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AF6E" w14:textId="77777777" w:rsidR="00135BA6" w:rsidRDefault="00135BA6" w:rsidP="007054DA">
      <w:pPr>
        <w:pStyle w:val="Header"/>
        <w:tabs>
          <w:tab w:val="clear" w:pos="4153"/>
          <w:tab w:val="clear" w:pos="8306"/>
        </w:tabs>
        <w:ind w:left="-90"/>
        <w:rPr>
          <w:noProof/>
          <w:sz w:val="22"/>
          <w:szCs w:val="22"/>
          <w:lang w:val="cy-GB"/>
        </w:rPr>
      </w:pPr>
    </w:p>
    <w:p w14:paraId="29A9A16A" w14:textId="41D3BFF3" w:rsidR="007054DA" w:rsidRPr="00CD4290" w:rsidRDefault="007054DA" w:rsidP="007054DA">
      <w:pPr>
        <w:pStyle w:val="Header"/>
        <w:tabs>
          <w:tab w:val="clear" w:pos="4153"/>
          <w:tab w:val="clear" w:pos="8306"/>
        </w:tabs>
        <w:ind w:left="-90"/>
        <w:rPr>
          <w:b/>
          <w:sz w:val="22"/>
          <w:szCs w:val="22"/>
          <w:lang w:val="cy-GB"/>
        </w:rPr>
      </w:pPr>
      <w:r w:rsidRPr="00CD4290">
        <w:rPr>
          <w:noProof/>
          <w:sz w:val="22"/>
          <w:szCs w:val="22"/>
          <w:lang w:val="cy-GB"/>
        </w:rPr>
        <w:tab/>
      </w:r>
      <w:r w:rsidRPr="00CD4290">
        <w:rPr>
          <w:noProof/>
          <w:sz w:val="22"/>
          <w:szCs w:val="22"/>
          <w:lang w:val="cy-GB"/>
        </w:rPr>
        <w:tab/>
      </w:r>
      <w:r w:rsidRPr="00CD4290">
        <w:rPr>
          <w:noProof/>
          <w:sz w:val="22"/>
          <w:szCs w:val="22"/>
          <w:lang w:val="cy-GB"/>
        </w:rPr>
        <w:tab/>
      </w:r>
      <w:r w:rsidRPr="00CD4290">
        <w:rPr>
          <w:noProof/>
          <w:sz w:val="22"/>
          <w:szCs w:val="22"/>
          <w:lang w:val="cy-GB"/>
        </w:rPr>
        <w:tab/>
      </w:r>
      <w:r w:rsidRPr="00CD4290">
        <w:rPr>
          <w:b/>
          <w:sz w:val="22"/>
          <w:szCs w:val="22"/>
          <w:lang w:val="cy-GB"/>
        </w:rPr>
        <w:t xml:space="preserve"> </w:t>
      </w:r>
    </w:p>
    <w:p w14:paraId="6BA21621" w14:textId="77777777" w:rsidR="007054DA" w:rsidRPr="00CD4290" w:rsidRDefault="007054DA" w:rsidP="007054DA">
      <w:pPr>
        <w:pStyle w:val="Header"/>
        <w:tabs>
          <w:tab w:val="clear" w:pos="4153"/>
          <w:tab w:val="clear" w:pos="8306"/>
        </w:tabs>
        <w:ind w:left="-90"/>
        <w:rPr>
          <w:b/>
          <w:sz w:val="22"/>
          <w:szCs w:val="22"/>
          <w:lang w:val="cy-GB"/>
        </w:rPr>
      </w:pPr>
    </w:p>
    <w:p w14:paraId="4437D9C9" w14:textId="463D0C77" w:rsidR="001F607D" w:rsidRPr="00CD4290" w:rsidRDefault="008518F6" w:rsidP="00290E62">
      <w:pPr>
        <w:spacing w:after="0"/>
        <w:jc w:val="both"/>
        <w:rPr>
          <w:rFonts w:ascii="Arial" w:hAnsi="Arial" w:cs="Arial"/>
          <w:b/>
          <w:color w:val="FF0000"/>
          <w:lang w:val="cy-GB"/>
        </w:rPr>
      </w:pPr>
      <w:r>
        <w:rPr>
          <w:rFonts w:ascii="Arial" w:hAnsi="Arial" w:cs="Arial"/>
          <w:b/>
          <w:noProof/>
          <w:lang w:val="cy-GB" w:eastAsia="en-GB"/>
        </w:rPr>
        <w:pict w14:anchorId="4DE6BD5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7.45pt;margin-top:6.75pt;width:180.5pt;height:40.8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4BtA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" filled="f" stroked="f">
            <v:textbox style="mso-next-textbox:#Text Box 2;mso-fit-shape-to-text:t">
              <w:txbxContent>
                <w:p w14:paraId="2FAFF321" w14:textId="77777777" w:rsidR="00E01E0D" w:rsidRPr="00E01E0D" w:rsidRDefault="00E01E0D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E63A20" w:rsidRPr="00CD4290">
        <w:rPr>
          <w:rFonts w:ascii="Arial" w:hAnsi="Arial" w:cs="Arial"/>
          <w:b/>
          <w:noProof/>
          <w:lang w:val="cy-GB" w:eastAsia="en-GB"/>
        </w:rPr>
        <w:t xml:space="preserve">Y gweithdrefnau </w:t>
      </w:r>
      <w:r w:rsidR="007A6BD1">
        <w:rPr>
          <w:rFonts w:ascii="Arial" w:hAnsi="Arial" w:cs="Arial"/>
          <w:b/>
          <w:noProof/>
          <w:lang w:val="cy-GB" w:eastAsia="en-GB"/>
        </w:rPr>
        <w:t>ar gyfer</w:t>
      </w:r>
      <w:r w:rsidR="00E63A20" w:rsidRPr="00CD4290">
        <w:rPr>
          <w:rFonts w:ascii="Arial" w:hAnsi="Arial" w:cs="Arial"/>
          <w:b/>
          <w:noProof/>
          <w:lang w:val="cy-GB" w:eastAsia="en-GB"/>
        </w:rPr>
        <w:t xml:space="preserve"> </w:t>
      </w:r>
      <w:r w:rsidR="007A6BD1">
        <w:rPr>
          <w:rFonts w:ascii="Arial" w:hAnsi="Arial" w:cs="Arial"/>
          <w:b/>
          <w:noProof/>
          <w:lang w:val="cy-GB" w:eastAsia="en-GB"/>
        </w:rPr>
        <w:t>c</w:t>
      </w:r>
      <w:r w:rsidR="00E63A20" w:rsidRPr="00CD4290">
        <w:rPr>
          <w:rFonts w:ascii="Arial" w:hAnsi="Arial" w:cs="Arial"/>
          <w:b/>
          <w:noProof/>
          <w:lang w:val="cy-GB" w:eastAsia="en-GB"/>
        </w:rPr>
        <w:t xml:space="preserve">ymeradwyo a monitro deunyddiau hyrwyddo </w:t>
      </w:r>
      <w:r w:rsidR="00342E67">
        <w:rPr>
          <w:rFonts w:ascii="Arial" w:hAnsi="Arial" w:cs="Arial"/>
          <w:b/>
          <w:noProof/>
          <w:lang w:val="cy-GB" w:eastAsia="en-GB"/>
        </w:rPr>
        <w:t xml:space="preserve">partneriaethau cydweithredol </w:t>
      </w:r>
      <w:r w:rsidR="00E63A20" w:rsidRPr="00CD4290">
        <w:rPr>
          <w:rFonts w:ascii="Arial" w:hAnsi="Arial" w:cs="Arial"/>
          <w:b/>
          <w:noProof/>
          <w:lang w:val="cy-GB" w:eastAsia="en-GB"/>
        </w:rPr>
        <w:t>a llawlyfrau</w:t>
      </w:r>
      <w:r w:rsidR="00342E67">
        <w:rPr>
          <w:rFonts w:ascii="Arial" w:hAnsi="Arial" w:cs="Arial"/>
          <w:b/>
          <w:noProof/>
          <w:lang w:val="cy-GB" w:eastAsia="en-GB"/>
        </w:rPr>
        <w:t xml:space="preserve"> </w:t>
      </w:r>
      <w:r w:rsidR="002A4F62">
        <w:rPr>
          <w:rFonts w:ascii="Arial" w:hAnsi="Arial" w:cs="Arial"/>
          <w:b/>
          <w:noProof/>
          <w:lang w:val="cy-GB" w:eastAsia="en-GB"/>
        </w:rPr>
        <w:t>r</w:t>
      </w:r>
      <w:r w:rsidR="00342E67">
        <w:rPr>
          <w:rFonts w:ascii="Arial" w:hAnsi="Arial" w:cs="Arial"/>
          <w:b/>
          <w:noProof/>
          <w:lang w:val="cy-GB" w:eastAsia="en-GB"/>
        </w:rPr>
        <w:t xml:space="preserve">haglenni </w:t>
      </w:r>
      <w:r w:rsidR="002A4F62">
        <w:rPr>
          <w:rFonts w:ascii="Arial" w:hAnsi="Arial" w:cs="Arial"/>
          <w:b/>
          <w:noProof/>
          <w:lang w:val="cy-GB" w:eastAsia="en-GB"/>
        </w:rPr>
        <w:t>a</w:t>
      </w:r>
      <w:r w:rsidR="00342E67">
        <w:rPr>
          <w:rFonts w:ascii="Arial" w:hAnsi="Arial" w:cs="Arial"/>
          <w:b/>
          <w:noProof/>
          <w:lang w:val="cy-GB" w:eastAsia="en-GB"/>
        </w:rPr>
        <w:t>studio</w:t>
      </w:r>
    </w:p>
    <w:p w14:paraId="2DAAE024" w14:textId="77777777" w:rsidR="00342E67" w:rsidRDefault="00342E67" w:rsidP="00290E62">
      <w:pPr>
        <w:spacing w:after="0"/>
        <w:jc w:val="both"/>
        <w:rPr>
          <w:rFonts w:ascii="Arial" w:hAnsi="Arial" w:cs="Arial"/>
          <w:b/>
          <w:i/>
          <w:lang w:val="cy-GB"/>
        </w:rPr>
      </w:pPr>
    </w:p>
    <w:p w14:paraId="0F65A30B" w14:textId="77777777" w:rsidR="001F607D" w:rsidRDefault="00342E67" w:rsidP="002574C9">
      <w:pPr>
        <w:spacing w:after="0"/>
        <w:jc w:val="both"/>
        <w:rPr>
          <w:rFonts w:ascii="Arial" w:hAnsi="Arial" w:cs="Arial"/>
          <w:i/>
          <w:lang w:val="cy-GB"/>
        </w:rPr>
      </w:pPr>
      <w:r w:rsidRPr="00342E67">
        <w:rPr>
          <w:rFonts w:ascii="Arial" w:hAnsi="Arial" w:cs="Arial"/>
          <w:i/>
          <w:lang w:val="cy-GB"/>
        </w:rPr>
        <w:t xml:space="preserve">Deunyddiau Hyrwyddo </w:t>
      </w:r>
    </w:p>
    <w:p w14:paraId="453920E5" w14:textId="77777777" w:rsidR="002A4F62" w:rsidRDefault="002A4F62" w:rsidP="002574C9">
      <w:pPr>
        <w:spacing w:after="0"/>
        <w:jc w:val="both"/>
        <w:rPr>
          <w:rFonts w:ascii="Arial" w:hAnsi="Arial" w:cs="Arial"/>
          <w:lang w:val="cy-GB"/>
        </w:rPr>
      </w:pPr>
    </w:p>
    <w:p w14:paraId="492C87EE" w14:textId="3FC40592" w:rsidR="00B5612F" w:rsidRPr="001624EB" w:rsidRDefault="00A102ED" w:rsidP="002574C9">
      <w:pPr>
        <w:spacing w:after="0"/>
        <w:jc w:val="both"/>
        <w:rPr>
          <w:rFonts w:ascii="Arial" w:hAnsi="Arial" w:cs="Arial"/>
          <w:lang w:val="cy-GB"/>
        </w:rPr>
      </w:pPr>
      <w:r w:rsidRPr="001624EB">
        <w:rPr>
          <w:rFonts w:ascii="Arial" w:hAnsi="Arial" w:cs="Arial"/>
          <w:lang w:val="cy-GB"/>
        </w:rPr>
        <w:t>Mae</w:t>
      </w:r>
      <w:r w:rsidR="00211F51" w:rsidRPr="008518F6">
        <w:rPr>
          <w:rFonts w:ascii="Arial" w:hAnsi="Arial" w:cs="Arial"/>
          <w:lang w:val="cy-GB"/>
        </w:rPr>
        <w:t>’n ofynnol</w:t>
      </w:r>
      <w:r w:rsidRPr="001624EB">
        <w:rPr>
          <w:rFonts w:ascii="Arial" w:hAnsi="Arial" w:cs="Arial"/>
          <w:lang w:val="cy-GB"/>
        </w:rPr>
        <w:t xml:space="preserve"> </w:t>
      </w:r>
      <w:r w:rsidR="007E49EA" w:rsidRPr="008518F6">
        <w:rPr>
          <w:rFonts w:ascii="Arial" w:hAnsi="Arial" w:cs="Arial"/>
          <w:lang w:val="cy-GB"/>
        </w:rPr>
        <w:t xml:space="preserve">i Sefydliadau Partner Cydweithredol ddarparu’r holl ddeunyddiau hyrwyddo arfaethedig i’r Swyddfa Partneriaethau Cydweithredol </w:t>
      </w:r>
      <w:r w:rsidR="00342E67" w:rsidRPr="001624EB">
        <w:rPr>
          <w:rFonts w:ascii="Arial" w:hAnsi="Arial" w:cs="Arial"/>
          <w:lang w:val="cy-GB"/>
        </w:rPr>
        <w:t>(SPC)</w:t>
      </w:r>
      <w:r w:rsidR="007E49EA" w:rsidRPr="008518F6">
        <w:rPr>
          <w:rFonts w:ascii="Arial" w:hAnsi="Arial" w:cs="Arial"/>
          <w:lang w:val="cy-GB"/>
        </w:rPr>
        <w:t>.</w:t>
      </w:r>
      <w:r w:rsidR="00342E67" w:rsidRPr="001624EB">
        <w:rPr>
          <w:rFonts w:ascii="Arial" w:hAnsi="Arial" w:cs="Arial"/>
          <w:lang w:val="cy-GB"/>
        </w:rPr>
        <w:t xml:space="preserve"> </w:t>
      </w:r>
      <w:r w:rsidR="00E63A20" w:rsidRPr="001624EB">
        <w:rPr>
          <w:rFonts w:ascii="Arial" w:hAnsi="Arial" w:cs="Arial"/>
          <w:lang w:val="cy-GB"/>
        </w:rPr>
        <w:t xml:space="preserve">Bydd </w:t>
      </w:r>
      <w:r w:rsidR="00342E67" w:rsidRPr="001624EB">
        <w:rPr>
          <w:rFonts w:ascii="Arial" w:hAnsi="Arial" w:cs="Arial"/>
          <w:lang w:val="cy-GB"/>
        </w:rPr>
        <w:t xml:space="preserve">y </w:t>
      </w:r>
      <w:r w:rsidR="00E63A20" w:rsidRPr="001624EB">
        <w:rPr>
          <w:rFonts w:ascii="Arial" w:hAnsi="Arial" w:cs="Arial"/>
          <w:lang w:val="cy-GB"/>
        </w:rPr>
        <w:t>S</w:t>
      </w:r>
      <w:r w:rsidR="00342E67" w:rsidRPr="001624EB">
        <w:rPr>
          <w:rFonts w:ascii="Arial" w:hAnsi="Arial" w:cs="Arial"/>
          <w:lang w:val="cy-GB"/>
        </w:rPr>
        <w:t xml:space="preserve">PC </w:t>
      </w:r>
      <w:r w:rsidR="00E63A20" w:rsidRPr="001624EB">
        <w:rPr>
          <w:rFonts w:ascii="Arial" w:hAnsi="Arial" w:cs="Arial"/>
          <w:lang w:val="cy-GB"/>
        </w:rPr>
        <w:t>yn cofnodi’r deunydd ac yn gw</w:t>
      </w:r>
      <w:r w:rsidR="007E49EA" w:rsidRPr="008518F6">
        <w:rPr>
          <w:rFonts w:ascii="Arial" w:hAnsi="Arial" w:cs="Arial"/>
          <w:lang w:val="cy-GB"/>
        </w:rPr>
        <w:t xml:space="preserve">irio </w:t>
      </w:r>
      <w:r w:rsidR="00E01A00" w:rsidRPr="008518F6">
        <w:rPr>
          <w:rFonts w:ascii="Arial" w:hAnsi="Arial" w:cs="Arial"/>
          <w:lang w:val="cy-GB"/>
        </w:rPr>
        <w:t>ei g</w:t>
      </w:r>
      <w:r w:rsidR="00E63A20" w:rsidRPr="001624EB">
        <w:rPr>
          <w:rFonts w:ascii="Arial" w:hAnsi="Arial" w:cs="Arial"/>
          <w:lang w:val="cy-GB"/>
        </w:rPr>
        <w:t>ywirdeb</w:t>
      </w:r>
      <w:r w:rsidR="00342E67" w:rsidRPr="001624EB">
        <w:rPr>
          <w:rFonts w:ascii="Arial" w:hAnsi="Arial" w:cs="Arial"/>
          <w:lang w:val="cy-GB"/>
        </w:rPr>
        <w:t>, ac yn ymgynghori ag Adran</w:t>
      </w:r>
      <w:r w:rsidR="007E49EA" w:rsidRPr="008518F6">
        <w:rPr>
          <w:rFonts w:ascii="Arial" w:hAnsi="Arial" w:cs="Arial"/>
          <w:lang w:val="cy-GB"/>
        </w:rPr>
        <w:t xml:space="preserve">nau eraill </w:t>
      </w:r>
      <w:r w:rsidR="00342E67" w:rsidRPr="001624EB">
        <w:rPr>
          <w:rFonts w:ascii="Arial" w:hAnsi="Arial" w:cs="Arial"/>
          <w:lang w:val="cy-GB"/>
        </w:rPr>
        <w:t>a/neu</w:t>
      </w:r>
      <w:r w:rsidR="007E49EA" w:rsidRPr="008518F6">
        <w:rPr>
          <w:rFonts w:ascii="Arial" w:hAnsi="Arial" w:cs="Arial"/>
          <w:lang w:val="cy-GB"/>
        </w:rPr>
        <w:t xml:space="preserve"> Athrofeydd y Brifysgol, </w:t>
      </w:r>
      <w:r w:rsidR="00342E67" w:rsidRPr="001624EB">
        <w:rPr>
          <w:rFonts w:ascii="Arial" w:hAnsi="Arial" w:cs="Arial"/>
          <w:lang w:val="cy-GB"/>
        </w:rPr>
        <w:t>lle bo’n briodol</w:t>
      </w:r>
      <w:r w:rsidR="00B5612F" w:rsidRPr="001624EB">
        <w:rPr>
          <w:rFonts w:ascii="Arial" w:hAnsi="Arial" w:cs="Arial"/>
          <w:lang w:val="cy-GB"/>
        </w:rPr>
        <w:t>.</w:t>
      </w:r>
    </w:p>
    <w:p w14:paraId="4D54D83F" w14:textId="77777777" w:rsidR="002A4F62" w:rsidRPr="001624EB" w:rsidRDefault="002A4F62" w:rsidP="002574C9">
      <w:pPr>
        <w:spacing w:after="0"/>
        <w:jc w:val="both"/>
        <w:rPr>
          <w:rFonts w:ascii="Arial" w:hAnsi="Arial" w:cs="Arial"/>
          <w:lang w:val="cy-GB"/>
        </w:rPr>
      </w:pPr>
    </w:p>
    <w:p w14:paraId="02E73288" w14:textId="3DBCB062" w:rsidR="002A4F62" w:rsidRPr="001624EB" w:rsidRDefault="00C326A2" w:rsidP="002574C9">
      <w:pPr>
        <w:spacing w:after="0"/>
        <w:jc w:val="both"/>
        <w:rPr>
          <w:rFonts w:ascii="Arial" w:hAnsi="Arial" w:cs="Arial"/>
          <w:lang w:val="cy-GB"/>
        </w:rPr>
      </w:pPr>
      <w:r w:rsidRPr="001624EB">
        <w:rPr>
          <w:rFonts w:ascii="Arial" w:hAnsi="Arial" w:cs="Arial"/>
          <w:lang w:val="cy-GB"/>
        </w:rPr>
        <w:t xml:space="preserve">Gofynnir </w:t>
      </w:r>
      <w:r w:rsidR="008F73B9" w:rsidRPr="001624EB">
        <w:rPr>
          <w:rFonts w:ascii="Arial" w:hAnsi="Arial" w:cs="Arial"/>
          <w:lang w:val="cy-GB"/>
        </w:rPr>
        <w:t xml:space="preserve">yn ffurfiol </w:t>
      </w:r>
      <w:r w:rsidRPr="001624EB">
        <w:rPr>
          <w:rFonts w:ascii="Arial" w:hAnsi="Arial" w:cs="Arial"/>
          <w:lang w:val="cy-GB"/>
        </w:rPr>
        <w:t xml:space="preserve">i’r holl bartneriaid </w:t>
      </w:r>
      <w:r w:rsidR="00342E67" w:rsidRPr="001624EB">
        <w:rPr>
          <w:rFonts w:ascii="Arial" w:hAnsi="Arial" w:cs="Arial"/>
          <w:lang w:val="cy-GB"/>
        </w:rPr>
        <w:t xml:space="preserve">cydweithredol </w:t>
      </w:r>
      <w:r w:rsidRPr="001624EB">
        <w:rPr>
          <w:rFonts w:ascii="Arial" w:hAnsi="Arial" w:cs="Arial"/>
          <w:lang w:val="cy-GB"/>
        </w:rPr>
        <w:t xml:space="preserve">newydd, mewn llythyr </w:t>
      </w:r>
      <w:r w:rsidR="000B19C5" w:rsidRPr="008518F6">
        <w:rPr>
          <w:rFonts w:ascii="Arial" w:hAnsi="Arial" w:cs="Arial"/>
          <w:lang w:val="cy-GB"/>
        </w:rPr>
        <w:t xml:space="preserve">a anfonir gyda’r </w:t>
      </w:r>
      <w:r w:rsidRPr="001624EB">
        <w:rPr>
          <w:rFonts w:ascii="Arial" w:hAnsi="Arial" w:cs="Arial"/>
          <w:lang w:val="cy-GB"/>
        </w:rPr>
        <w:t xml:space="preserve">Memorandwm </w:t>
      </w:r>
      <w:r w:rsidR="006618E8" w:rsidRPr="008518F6">
        <w:rPr>
          <w:rFonts w:ascii="Arial" w:hAnsi="Arial" w:cs="Arial"/>
          <w:lang w:val="cy-GB"/>
        </w:rPr>
        <w:t>C</w:t>
      </w:r>
      <w:r w:rsidRPr="001624EB">
        <w:rPr>
          <w:rFonts w:ascii="Arial" w:hAnsi="Arial" w:cs="Arial"/>
          <w:lang w:val="cy-GB"/>
        </w:rPr>
        <w:t xml:space="preserve">ytundeb </w:t>
      </w:r>
      <w:proofErr w:type="spellStart"/>
      <w:r w:rsidR="000B19C5" w:rsidRPr="008518F6">
        <w:rPr>
          <w:rFonts w:ascii="Arial" w:hAnsi="Arial" w:cs="Arial"/>
          <w:lang w:val="cy-GB"/>
        </w:rPr>
        <w:t>l</w:t>
      </w:r>
      <w:r w:rsidRPr="001624EB">
        <w:rPr>
          <w:rFonts w:ascii="Arial" w:hAnsi="Arial" w:cs="Arial"/>
          <w:lang w:val="cy-GB"/>
        </w:rPr>
        <w:t>lofnod</w:t>
      </w:r>
      <w:r w:rsidR="000B19C5" w:rsidRPr="008518F6">
        <w:rPr>
          <w:rFonts w:ascii="Arial" w:hAnsi="Arial" w:cs="Arial"/>
          <w:lang w:val="cy-GB"/>
        </w:rPr>
        <w:t>edig</w:t>
      </w:r>
      <w:proofErr w:type="spellEnd"/>
      <w:r w:rsidRPr="001624EB">
        <w:rPr>
          <w:rFonts w:ascii="Arial" w:hAnsi="Arial" w:cs="Arial"/>
          <w:lang w:val="cy-GB"/>
        </w:rPr>
        <w:t xml:space="preserve">, gyflwyno’r holl ddeunyddiau hyrwyddo </w:t>
      </w:r>
      <w:r w:rsidR="008F73B9" w:rsidRPr="001624EB">
        <w:rPr>
          <w:rFonts w:ascii="Arial" w:hAnsi="Arial" w:cs="Arial"/>
          <w:lang w:val="cy-GB"/>
        </w:rPr>
        <w:t>arfaethedig</w:t>
      </w:r>
      <w:r w:rsidRPr="001624EB">
        <w:rPr>
          <w:rFonts w:ascii="Arial" w:hAnsi="Arial" w:cs="Arial"/>
          <w:lang w:val="cy-GB"/>
        </w:rPr>
        <w:t xml:space="preserve"> sy’n ymwn</w:t>
      </w:r>
      <w:r w:rsidR="00342E67" w:rsidRPr="001624EB">
        <w:rPr>
          <w:rFonts w:ascii="Arial" w:hAnsi="Arial" w:cs="Arial"/>
          <w:lang w:val="cy-GB"/>
        </w:rPr>
        <w:t>eud â rhaglenni Prifysgol Cymru</w:t>
      </w:r>
      <w:r w:rsidRPr="001624EB">
        <w:rPr>
          <w:rFonts w:ascii="Arial" w:hAnsi="Arial" w:cs="Arial"/>
          <w:lang w:val="cy-GB"/>
        </w:rPr>
        <w:t xml:space="preserve"> </w:t>
      </w:r>
      <w:r w:rsidR="00C01828" w:rsidRPr="001624EB">
        <w:rPr>
          <w:rFonts w:ascii="Arial" w:hAnsi="Arial" w:cs="Arial"/>
          <w:lang w:val="cy-GB"/>
        </w:rPr>
        <w:t>Y</w:t>
      </w:r>
      <w:r w:rsidRPr="001624EB">
        <w:rPr>
          <w:rFonts w:ascii="Arial" w:hAnsi="Arial" w:cs="Arial"/>
          <w:lang w:val="cy-GB"/>
        </w:rPr>
        <w:t xml:space="preserve"> Drindod Dewi Sant neu sy’n dwyn enw neu logo’r Brifysgol</w:t>
      </w:r>
      <w:r w:rsidR="00B5612F" w:rsidRPr="001624EB">
        <w:rPr>
          <w:rFonts w:ascii="Arial" w:hAnsi="Arial" w:cs="Arial"/>
          <w:lang w:val="cy-GB"/>
        </w:rPr>
        <w:t>,</w:t>
      </w:r>
      <w:r w:rsidRPr="001624EB">
        <w:rPr>
          <w:rFonts w:ascii="Arial" w:hAnsi="Arial" w:cs="Arial"/>
          <w:lang w:val="cy-GB"/>
        </w:rPr>
        <w:t xml:space="preserve"> i’r Brifysgol cyn eu cyhoeddi. </w:t>
      </w:r>
    </w:p>
    <w:p w14:paraId="25280F71" w14:textId="77777777" w:rsidR="002A4F62" w:rsidRPr="001624EB" w:rsidRDefault="002A4F62" w:rsidP="002574C9">
      <w:pPr>
        <w:spacing w:after="0"/>
        <w:jc w:val="both"/>
        <w:rPr>
          <w:rFonts w:ascii="Arial" w:hAnsi="Arial" w:cs="Arial"/>
          <w:lang w:val="cy-GB"/>
        </w:rPr>
      </w:pPr>
    </w:p>
    <w:p w14:paraId="3C672958" w14:textId="0E645775" w:rsidR="002574C9" w:rsidRPr="001624EB" w:rsidRDefault="007E49EA" w:rsidP="002574C9">
      <w:pPr>
        <w:spacing w:after="0"/>
        <w:jc w:val="both"/>
        <w:rPr>
          <w:rFonts w:ascii="Arial" w:hAnsi="Arial" w:cs="Arial"/>
          <w:lang w:val="cy-GB"/>
        </w:rPr>
      </w:pPr>
      <w:r w:rsidRPr="008518F6">
        <w:rPr>
          <w:rFonts w:ascii="Arial" w:hAnsi="Arial" w:cs="Arial"/>
          <w:lang w:val="cy-GB"/>
        </w:rPr>
        <w:t xml:space="preserve">Yn ogystal mae angen cymeradwyaeth ymlaen llaw </w:t>
      </w:r>
      <w:r w:rsidR="004464B4" w:rsidRPr="008518F6">
        <w:rPr>
          <w:rFonts w:ascii="Arial" w:hAnsi="Arial" w:cs="Arial"/>
          <w:lang w:val="cy-GB"/>
        </w:rPr>
        <w:t xml:space="preserve">gan y Brifysgol ar gyfer yr holl ddiweddariadau i ddeunyddiau hyrwyddo cymeradwy sy'n ymwneud â rhaglenni Prifysgol Cymru </w:t>
      </w:r>
      <w:r w:rsidR="004951AB" w:rsidRPr="008518F6">
        <w:rPr>
          <w:rFonts w:ascii="Arial" w:hAnsi="Arial" w:cs="Arial"/>
          <w:lang w:val="cy-GB"/>
        </w:rPr>
        <w:t>Y</w:t>
      </w:r>
      <w:r w:rsidR="004464B4" w:rsidRPr="008518F6">
        <w:rPr>
          <w:rFonts w:ascii="Arial" w:hAnsi="Arial" w:cs="Arial"/>
          <w:lang w:val="cy-GB"/>
        </w:rPr>
        <w:t xml:space="preserve"> Drindod Dewi Sant neu sy'n dwyn logo'r Brifysgol, gan gynnwys prosbectysau a chynnwys gwe, a mathau eraill o gyhoeddusrwydd - er enghraifft, y cyfryngau cymdeithasol, posteri, baneri neu hysbysebion.</w:t>
      </w:r>
    </w:p>
    <w:p w14:paraId="7BD7086A" w14:textId="77777777" w:rsidR="002574C9" w:rsidRPr="001624EB" w:rsidRDefault="002574C9" w:rsidP="002574C9">
      <w:pPr>
        <w:spacing w:after="0"/>
        <w:jc w:val="both"/>
        <w:rPr>
          <w:rFonts w:ascii="Arial" w:hAnsi="Arial" w:cs="Arial"/>
          <w:lang w:val="cy-GB"/>
        </w:rPr>
      </w:pPr>
    </w:p>
    <w:p w14:paraId="036AC5B2" w14:textId="2E98BC93" w:rsidR="007D4F22" w:rsidRPr="00237971" w:rsidRDefault="004035F7" w:rsidP="002574C9">
      <w:pPr>
        <w:spacing w:after="0"/>
        <w:jc w:val="both"/>
        <w:rPr>
          <w:rFonts w:ascii="Arial" w:hAnsi="Arial" w:cs="Arial"/>
          <w:lang w:val="cy-GB"/>
        </w:rPr>
      </w:pPr>
      <w:r w:rsidRPr="001624EB">
        <w:rPr>
          <w:rFonts w:ascii="Arial" w:hAnsi="Arial" w:cs="Arial"/>
          <w:lang w:val="cy-GB"/>
        </w:rPr>
        <w:t xml:space="preserve">Bydd y </w:t>
      </w:r>
      <w:r w:rsidR="00E66924" w:rsidRPr="001624EB">
        <w:rPr>
          <w:rFonts w:ascii="Arial" w:hAnsi="Arial" w:cs="Arial"/>
          <w:lang w:val="cy-GB"/>
        </w:rPr>
        <w:t>Pennaeth Partneriaethau Cydweithredol</w:t>
      </w:r>
      <w:r w:rsidR="00E66924" w:rsidRPr="00237971">
        <w:rPr>
          <w:rFonts w:ascii="Arial" w:hAnsi="Arial" w:cs="Arial"/>
          <w:lang w:val="cy-GB"/>
        </w:rPr>
        <w:t xml:space="preserve"> (Gweithrediadau) yn </w:t>
      </w:r>
      <w:r w:rsidR="00E60EE6" w:rsidRPr="00237971">
        <w:rPr>
          <w:rFonts w:ascii="Arial" w:hAnsi="Arial" w:cs="Arial"/>
          <w:lang w:val="cy-GB"/>
        </w:rPr>
        <w:t xml:space="preserve">trefnu i archwiliadau cyson o wefannau sefydliadau partner </w:t>
      </w:r>
      <w:r w:rsidR="00E66924" w:rsidRPr="00237971">
        <w:rPr>
          <w:rFonts w:ascii="Arial" w:hAnsi="Arial" w:cs="Arial"/>
          <w:lang w:val="cy-GB"/>
        </w:rPr>
        <w:t>gael eu g</w:t>
      </w:r>
      <w:r w:rsidR="00D02BAA" w:rsidRPr="00237971">
        <w:rPr>
          <w:rFonts w:ascii="Arial" w:hAnsi="Arial" w:cs="Arial"/>
          <w:lang w:val="cy-GB"/>
        </w:rPr>
        <w:t>wneud</w:t>
      </w:r>
      <w:r w:rsidR="00E66924" w:rsidRPr="00237971">
        <w:rPr>
          <w:rFonts w:ascii="Arial" w:hAnsi="Arial" w:cs="Arial"/>
          <w:lang w:val="cy-GB"/>
        </w:rPr>
        <w:t>.</w:t>
      </w:r>
      <w:r w:rsidR="00D02BAA" w:rsidRPr="00237971">
        <w:rPr>
          <w:rFonts w:ascii="Arial" w:hAnsi="Arial" w:cs="Arial"/>
          <w:lang w:val="cy-GB"/>
        </w:rPr>
        <w:t xml:space="preserve"> </w:t>
      </w:r>
      <w:r w:rsidR="00E61907" w:rsidRPr="00237971">
        <w:rPr>
          <w:rFonts w:ascii="Arial" w:hAnsi="Arial" w:cs="Arial"/>
          <w:lang w:val="cy-GB"/>
        </w:rPr>
        <w:t>B</w:t>
      </w:r>
      <w:r w:rsidR="00E60EE6" w:rsidRPr="00237971">
        <w:rPr>
          <w:rFonts w:ascii="Arial" w:hAnsi="Arial" w:cs="Arial"/>
          <w:lang w:val="cy-GB"/>
        </w:rPr>
        <w:t xml:space="preserve">ydd </w:t>
      </w:r>
      <w:r w:rsidR="00E61907" w:rsidRPr="00237971">
        <w:rPr>
          <w:rFonts w:ascii="Arial" w:hAnsi="Arial" w:cs="Arial"/>
          <w:lang w:val="cy-GB"/>
        </w:rPr>
        <w:t xml:space="preserve">y SPC </w:t>
      </w:r>
      <w:r w:rsidR="00E60EE6" w:rsidRPr="00237971">
        <w:rPr>
          <w:rFonts w:ascii="Arial" w:hAnsi="Arial" w:cs="Arial"/>
          <w:lang w:val="cy-GB"/>
        </w:rPr>
        <w:t>yn c</w:t>
      </w:r>
      <w:r w:rsidR="000A1350">
        <w:rPr>
          <w:rFonts w:ascii="Arial" w:hAnsi="Arial" w:cs="Arial"/>
          <w:lang w:val="cy-GB"/>
        </w:rPr>
        <w:t xml:space="preserve">adw </w:t>
      </w:r>
      <w:r w:rsidR="00E60EE6" w:rsidRPr="00237971">
        <w:rPr>
          <w:rFonts w:ascii="Arial" w:hAnsi="Arial" w:cs="Arial"/>
          <w:lang w:val="cy-GB"/>
        </w:rPr>
        <w:t>cofnod o’r</w:t>
      </w:r>
      <w:r w:rsidR="00E61907" w:rsidRPr="00237971">
        <w:rPr>
          <w:rFonts w:ascii="Arial" w:hAnsi="Arial" w:cs="Arial"/>
          <w:lang w:val="cy-GB"/>
        </w:rPr>
        <w:t xml:space="preserve"> </w:t>
      </w:r>
      <w:r w:rsidR="00097F4A" w:rsidRPr="00237971">
        <w:rPr>
          <w:rFonts w:ascii="Arial" w:hAnsi="Arial" w:cs="Arial"/>
          <w:lang w:val="cy-GB"/>
        </w:rPr>
        <w:t>dyddiadau yr ymwelwyd â’r safle</w:t>
      </w:r>
      <w:r w:rsidR="00D02BAA" w:rsidRPr="00237971">
        <w:rPr>
          <w:rFonts w:ascii="Arial" w:hAnsi="Arial" w:cs="Arial"/>
          <w:lang w:val="cy-GB"/>
        </w:rPr>
        <w:t>oedd</w:t>
      </w:r>
      <w:r w:rsidR="00E61907" w:rsidRPr="00237971">
        <w:rPr>
          <w:rFonts w:ascii="Arial" w:hAnsi="Arial" w:cs="Arial"/>
          <w:lang w:val="cy-GB"/>
        </w:rPr>
        <w:t xml:space="preserve"> ac </w:t>
      </w:r>
      <w:r w:rsidR="00097F4A" w:rsidRPr="00237971">
        <w:rPr>
          <w:rFonts w:ascii="Arial" w:hAnsi="Arial" w:cs="Arial"/>
          <w:lang w:val="cy-GB"/>
        </w:rPr>
        <w:t xml:space="preserve">unrhyw ddeunydd o </w:t>
      </w:r>
      <w:r w:rsidR="00E61907" w:rsidRPr="00237971">
        <w:rPr>
          <w:rFonts w:ascii="Arial" w:hAnsi="Arial" w:cs="Arial"/>
          <w:lang w:val="cy-GB"/>
        </w:rPr>
        <w:t xml:space="preserve">bryder </w:t>
      </w:r>
      <w:r w:rsidR="00097F4A" w:rsidRPr="00237971">
        <w:rPr>
          <w:rFonts w:ascii="Arial" w:hAnsi="Arial" w:cs="Arial"/>
          <w:lang w:val="cy-GB"/>
        </w:rPr>
        <w:t xml:space="preserve">posibl a’r camau a gymerwyd yn </w:t>
      </w:r>
      <w:r w:rsidR="00E61907" w:rsidRPr="00237971">
        <w:rPr>
          <w:rFonts w:ascii="Arial" w:hAnsi="Arial" w:cs="Arial"/>
          <w:lang w:val="cy-GB"/>
        </w:rPr>
        <w:t xml:space="preserve">sgil </w:t>
      </w:r>
      <w:r w:rsidR="00097F4A" w:rsidRPr="00237971">
        <w:rPr>
          <w:rFonts w:ascii="Arial" w:hAnsi="Arial" w:cs="Arial"/>
          <w:lang w:val="cy-GB"/>
        </w:rPr>
        <w:t>hynny</w:t>
      </w:r>
      <w:r w:rsidR="00AA7646" w:rsidRPr="00237971">
        <w:rPr>
          <w:rFonts w:ascii="Arial" w:hAnsi="Arial" w:cs="Arial"/>
          <w:lang w:val="cy-GB"/>
        </w:rPr>
        <w:t>.</w:t>
      </w:r>
    </w:p>
    <w:p w14:paraId="322EE274" w14:textId="77777777" w:rsidR="000A4C42" w:rsidRPr="00237971" w:rsidRDefault="000A4C42" w:rsidP="002574C9">
      <w:pPr>
        <w:spacing w:after="0"/>
        <w:jc w:val="both"/>
        <w:rPr>
          <w:rFonts w:ascii="Arial" w:hAnsi="Arial" w:cs="Arial"/>
          <w:lang w:val="cy-GB"/>
        </w:rPr>
      </w:pPr>
    </w:p>
    <w:p w14:paraId="4BB25D19" w14:textId="5393D636" w:rsidR="001642BC" w:rsidRDefault="004C0BFA" w:rsidP="002574C9">
      <w:pPr>
        <w:spacing w:after="0"/>
        <w:jc w:val="both"/>
        <w:rPr>
          <w:rFonts w:ascii="Arial" w:hAnsi="Arial" w:cs="Arial"/>
          <w:lang w:val="cy-GB"/>
        </w:rPr>
      </w:pPr>
      <w:r w:rsidRPr="00237971">
        <w:rPr>
          <w:rFonts w:ascii="Arial" w:hAnsi="Arial" w:cs="Arial"/>
          <w:lang w:val="cy-GB"/>
        </w:rPr>
        <w:t xml:space="preserve">Bydd </w:t>
      </w:r>
      <w:r w:rsidR="002A4F62" w:rsidRPr="00237971">
        <w:rPr>
          <w:rFonts w:ascii="Arial" w:hAnsi="Arial" w:cs="Arial"/>
          <w:lang w:val="cy-GB"/>
        </w:rPr>
        <w:t xml:space="preserve">swyddogion </w:t>
      </w:r>
      <w:r w:rsidR="00C33883">
        <w:rPr>
          <w:rFonts w:ascii="Arial" w:hAnsi="Arial" w:cs="Arial"/>
          <w:lang w:val="cy-GB"/>
        </w:rPr>
        <w:t xml:space="preserve">y </w:t>
      </w:r>
      <w:r w:rsidR="00E61907" w:rsidRPr="00237971">
        <w:rPr>
          <w:rFonts w:ascii="Arial" w:hAnsi="Arial" w:cs="Arial"/>
          <w:lang w:val="cy-GB"/>
        </w:rPr>
        <w:t xml:space="preserve">SPC </w:t>
      </w:r>
      <w:r w:rsidRPr="00237971">
        <w:rPr>
          <w:rFonts w:ascii="Arial" w:hAnsi="Arial" w:cs="Arial"/>
          <w:lang w:val="cy-GB"/>
        </w:rPr>
        <w:t xml:space="preserve">yn cadw cofnodion o unrhyw ohebiaeth </w:t>
      </w:r>
      <w:r w:rsidR="00BF65CA" w:rsidRPr="00237971">
        <w:rPr>
          <w:rFonts w:ascii="Arial" w:hAnsi="Arial" w:cs="Arial"/>
          <w:lang w:val="cy-GB"/>
        </w:rPr>
        <w:t xml:space="preserve">â </w:t>
      </w:r>
      <w:r w:rsidRPr="00237971">
        <w:rPr>
          <w:rFonts w:ascii="Arial" w:hAnsi="Arial" w:cs="Arial"/>
          <w:lang w:val="cy-GB"/>
        </w:rPr>
        <w:t xml:space="preserve">sefydliadau partner </w:t>
      </w:r>
      <w:r w:rsidR="001624EB">
        <w:rPr>
          <w:rFonts w:ascii="Arial" w:hAnsi="Arial" w:cs="Arial"/>
          <w:lang w:val="cy-GB"/>
        </w:rPr>
        <w:t xml:space="preserve">yn ymwneud â gwirio </w:t>
      </w:r>
      <w:r w:rsidRPr="00237971">
        <w:rPr>
          <w:rFonts w:ascii="Arial" w:hAnsi="Arial" w:cs="Arial"/>
          <w:lang w:val="cy-GB"/>
        </w:rPr>
        <w:t xml:space="preserve">deunyddiau hyrwyddo ac, </w:t>
      </w:r>
      <w:r w:rsidR="00D02BAA" w:rsidRPr="00237971">
        <w:rPr>
          <w:rFonts w:ascii="Arial" w:hAnsi="Arial" w:cs="Arial"/>
          <w:lang w:val="cy-GB"/>
        </w:rPr>
        <w:t>os bydd</w:t>
      </w:r>
      <w:r w:rsidRPr="00237971">
        <w:rPr>
          <w:rFonts w:ascii="Arial" w:hAnsi="Arial" w:cs="Arial"/>
          <w:lang w:val="cy-GB"/>
        </w:rPr>
        <w:t xml:space="preserve"> anawsterau’n codi gyda phartner penodol, bydd yn rhybuddio’r </w:t>
      </w:r>
      <w:r w:rsidR="00E61907" w:rsidRPr="00237971">
        <w:rPr>
          <w:rFonts w:ascii="Arial" w:hAnsi="Arial" w:cs="Arial"/>
          <w:lang w:val="cy-GB"/>
        </w:rPr>
        <w:t xml:space="preserve">Pennaeth Partneriaethau Cydweithredol (Gweithrediadau) </w:t>
      </w:r>
      <w:r w:rsidRPr="00237971">
        <w:rPr>
          <w:rFonts w:ascii="Arial" w:hAnsi="Arial" w:cs="Arial"/>
          <w:lang w:val="cy-GB"/>
        </w:rPr>
        <w:t>yn y lle cyntaf.</w:t>
      </w:r>
    </w:p>
    <w:p w14:paraId="1899FF6E" w14:textId="77777777" w:rsidR="001624EB" w:rsidRDefault="001624EB" w:rsidP="002574C9">
      <w:pPr>
        <w:spacing w:after="0"/>
        <w:jc w:val="both"/>
        <w:rPr>
          <w:rFonts w:ascii="Arial" w:hAnsi="Arial" w:cs="Arial"/>
          <w:lang w:val="cy-GB"/>
        </w:rPr>
      </w:pPr>
    </w:p>
    <w:p w14:paraId="14AA6393" w14:textId="15953835" w:rsidR="00EE6DC0" w:rsidRDefault="00EE6DC0" w:rsidP="002574C9">
      <w:pPr>
        <w:spacing w:after="0"/>
        <w:jc w:val="both"/>
        <w:rPr>
          <w:rFonts w:ascii="Arial" w:hAnsi="Arial" w:cs="Arial"/>
          <w:lang w:val="cy-GB"/>
        </w:rPr>
      </w:pPr>
    </w:p>
    <w:p w14:paraId="7F07C4C3" w14:textId="77777777" w:rsidR="00EE6DC0" w:rsidRPr="00EE6DC0" w:rsidRDefault="00EE6DC0" w:rsidP="002574C9">
      <w:pPr>
        <w:spacing w:after="0"/>
        <w:jc w:val="both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Llawlyfrau Rhaglenni Astudio</w:t>
      </w:r>
    </w:p>
    <w:p w14:paraId="04004646" w14:textId="77777777" w:rsidR="002A4F62" w:rsidRDefault="002A4F62" w:rsidP="002574C9">
      <w:pPr>
        <w:spacing w:after="0"/>
        <w:jc w:val="both"/>
        <w:rPr>
          <w:rFonts w:ascii="Arial" w:hAnsi="Arial" w:cs="Arial"/>
          <w:lang w:val="cy-GB"/>
        </w:rPr>
      </w:pPr>
    </w:p>
    <w:p w14:paraId="681469AB" w14:textId="74052242" w:rsidR="00EE6DC0" w:rsidRPr="00237971" w:rsidRDefault="00EE6DC0" w:rsidP="002574C9">
      <w:pPr>
        <w:spacing w:after="0"/>
        <w:jc w:val="both"/>
        <w:rPr>
          <w:rFonts w:ascii="Arial" w:hAnsi="Arial" w:cs="Arial"/>
          <w:lang w:val="cy-GB"/>
        </w:rPr>
      </w:pPr>
      <w:r w:rsidRPr="00EE6DC0">
        <w:rPr>
          <w:rFonts w:ascii="Arial" w:hAnsi="Arial" w:cs="Arial"/>
          <w:lang w:val="cy-GB"/>
        </w:rPr>
        <w:t>Mae’r Brifysgol yn darparu templedi ar gyfer Llawlyfrau Rhaglenni Astudio Israddedig ac Ôl-raddedig partneriaid cydweithredol, sydd yn atodiadau i Bennod 4 y Llawlyfr Ansawdd Academaidd ac a gyhoeddir ar wefannau’r Swyddfa Academaidd.</w:t>
      </w:r>
    </w:p>
    <w:p w14:paraId="7226B6A2" w14:textId="77777777" w:rsidR="00EE6DC0" w:rsidRPr="00237971" w:rsidRDefault="00EE6DC0" w:rsidP="002574C9">
      <w:pPr>
        <w:spacing w:after="0"/>
        <w:jc w:val="both"/>
        <w:rPr>
          <w:rFonts w:ascii="Arial" w:hAnsi="Arial" w:cs="Arial"/>
          <w:lang w:val="cy-GB"/>
        </w:rPr>
      </w:pPr>
    </w:p>
    <w:p w14:paraId="52396C2C" w14:textId="698DB992" w:rsidR="00EE6DC0" w:rsidRPr="00237971" w:rsidRDefault="00EE6DC0" w:rsidP="002574C9">
      <w:pPr>
        <w:spacing w:after="0"/>
        <w:jc w:val="both"/>
        <w:rPr>
          <w:rFonts w:ascii="Arial" w:hAnsi="Arial" w:cs="Arial"/>
          <w:lang w:val="cy-GB"/>
        </w:rPr>
      </w:pPr>
      <w:r w:rsidRPr="00EE6DC0">
        <w:rPr>
          <w:rFonts w:ascii="Arial" w:hAnsi="Arial" w:cs="Arial"/>
          <w:lang w:val="cy-GB"/>
        </w:rPr>
        <w:t xml:space="preserve">Gofynnir i sefydliadau partner cydweithredol ddefnyddio’r templedi ar gyfer rhaglenni PCYDDS a gyflwynir yn eu sefydliad ac anfon copi o’r llawlyfr terfynol </w:t>
      </w:r>
      <w:r w:rsidR="00C33883">
        <w:rPr>
          <w:rFonts w:ascii="Arial" w:hAnsi="Arial" w:cs="Arial"/>
          <w:lang w:val="cy-GB"/>
        </w:rPr>
        <w:t xml:space="preserve">i’r </w:t>
      </w:r>
      <w:r w:rsidRPr="00EE6DC0">
        <w:rPr>
          <w:rFonts w:ascii="Arial" w:hAnsi="Arial" w:cs="Arial"/>
          <w:lang w:val="cy-GB"/>
        </w:rPr>
        <w:t>SPC</w:t>
      </w:r>
      <w:r w:rsidR="000A6282">
        <w:rPr>
          <w:rFonts w:ascii="Arial" w:hAnsi="Arial" w:cs="Arial"/>
          <w:lang w:val="cy-GB"/>
        </w:rPr>
        <w:t>.</w:t>
      </w:r>
    </w:p>
    <w:p w14:paraId="7FF7AF9E" w14:textId="77777777" w:rsidR="00EE6DC0" w:rsidRPr="00237971" w:rsidRDefault="00EE6DC0" w:rsidP="002574C9">
      <w:pPr>
        <w:spacing w:after="0"/>
        <w:jc w:val="both"/>
        <w:rPr>
          <w:rFonts w:ascii="Arial" w:hAnsi="Arial" w:cs="Arial"/>
          <w:lang w:val="cy-GB"/>
        </w:rPr>
      </w:pPr>
    </w:p>
    <w:p w14:paraId="5C194638" w14:textId="6DB25C42" w:rsidR="00EE6DC0" w:rsidRPr="00237971" w:rsidRDefault="00EE6DC0" w:rsidP="002574C9">
      <w:pPr>
        <w:spacing w:after="0"/>
        <w:jc w:val="both"/>
        <w:rPr>
          <w:rFonts w:ascii="Arial" w:hAnsi="Arial" w:cs="Arial"/>
          <w:lang w:val="cy-GB"/>
        </w:rPr>
      </w:pPr>
      <w:r w:rsidRPr="008C3BDC">
        <w:rPr>
          <w:rFonts w:ascii="Arial" w:hAnsi="Arial" w:cs="Arial"/>
          <w:lang w:val="cy-GB"/>
        </w:rPr>
        <w:t xml:space="preserve">Bydd </w:t>
      </w:r>
      <w:r w:rsidR="002A4F62">
        <w:rPr>
          <w:rFonts w:ascii="Arial" w:hAnsi="Arial" w:cs="Arial"/>
          <w:lang w:val="cy-GB"/>
        </w:rPr>
        <w:t xml:space="preserve">swyddogion </w:t>
      </w:r>
      <w:r w:rsidR="00D62434">
        <w:rPr>
          <w:rFonts w:ascii="Arial" w:hAnsi="Arial" w:cs="Arial"/>
          <w:lang w:val="cy-GB"/>
        </w:rPr>
        <w:t xml:space="preserve">y </w:t>
      </w:r>
      <w:r w:rsidRPr="008C3BDC">
        <w:rPr>
          <w:rFonts w:ascii="Arial" w:hAnsi="Arial" w:cs="Arial"/>
          <w:lang w:val="cy-GB"/>
        </w:rPr>
        <w:t>SPC yn gw</w:t>
      </w:r>
      <w:r w:rsidR="000A1350">
        <w:rPr>
          <w:rFonts w:ascii="Arial" w:hAnsi="Arial" w:cs="Arial"/>
          <w:lang w:val="cy-GB"/>
        </w:rPr>
        <w:t>i</w:t>
      </w:r>
      <w:r w:rsidR="00D62434">
        <w:rPr>
          <w:rFonts w:ascii="Arial" w:hAnsi="Arial" w:cs="Arial"/>
          <w:lang w:val="cy-GB"/>
        </w:rPr>
        <w:t xml:space="preserve">rio </w:t>
      </w:r>
      <w:r w:rsidR="000A1350">
        <w:rPr>
          <w:rFonts w:ascii="Arial" w:hAnsi="Arial" w:cs="Arial"/>
          <w:lang w:val="cy-GB"/>
        </w:rPr>
        <w:t>c</w:t>
      </w:r>
      <w:r w:rsidRPr="008C3BDC">
        <w:rPr>
          <w:rFonts w:ascii="Arial" w:hAnsi="Arial" w:cs="Arial"/>
          <w:lang w:val="cy-GB"/>
        </w:rPr>
        <w:t xml:space="preserve">ywirdeb ac yn cadw log o’r holl lawlyfrau Rhaglenni Astudio ar gyfer rhaglenni darpariaeth gydweithredol. </w:t>
      </w:r>
    </w:p>
    <w:p w14:paraId="50A7BC11" w14:textId="77777777" w:rsidR="007F37C8" w:rsidRPr="00CD4290" w:rsidRDefault="007F37C8" w:rsidP="000B49C4">
      <w:pPr>
        <w:jc w:val="both"/>
        <w:rPr>
          <w:rFonts w:ascii="Arial" w:hAnsi="Arial" w:cs="Arial"/>
          <w:lang w:val="cy-GB"/>
        </w:rPr>
      </w:pPr>
    </w:p>
    <w:sectPr w:rsidR="007F37C8" w:rsidRPr="00CD4290" w:rsidSect="00E837EE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29BC" w14:textId="77777777" w:rsidR="00FE4C86" w:rsidRDefault="00FE4C86" w:rsidP="007054DA">
      <w:pPr>
        <w:spacing w:after="0"/>
      </w:pPr>
      <w:r>
        <w:separator/>
      </w:r>
    </w:p>
  </w:endnote>
  <w:endnote w:type="continuationSeparator" w:id="0">
    <w:p w14:paraId="3797D6E8" w14:textId="77777777" w:rsidR="00FE4C86" w:rsidRDefault="00FE4C86" w:rsidP="00705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0E5B" w14:textId="77777777" w:rsidR="00E837EE" w:rsidRPr="00E837EE" w:rsidRDefault="005873FE">
    <w:pPr>
      <w:pStyle w:val="Footer"/>
      <w:rPr>
        <w:rFonts w:ascii="Arial" w:hAnsi="Arial" w:cs="Arial"/>
      </w:rPr>
    </w:pPr>
    <w:proofErr w:type="spellStart"/>
    <w:r>
      <w:rPr>
        <w:rFonts w:ascii="Arial" w:hAnsi="Arial" w:cs="Arial"/>
      </w:rPr>
      <w:t>Awst</w:t>
    </w:r>
    <w:proofErr w:type="spellEnd"/>
    <w:r>
      <w:rPr>
        <w:rFonts w:ascii="Arial" w:hAnsi="Arial" w:cs="Arial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8517" w14:textId="54BA0E02" w:rsidR="00E837EE" w:rsidRPr="00E837EE" w:rsidRDefault="002A4F62">
    <w:pPr>
      <w:pStyle w:val="Footer"/>
      <w:rPr>
        <w:rFonts w:ascii="Arial" w:hAnsi="Arial" w:cs="Arial"/>
      </w:rPr>
    </w:pPr>
    <w:r>
      <w:rPr>
        <w:rFonts w:ascii="Arial" w:hAnsi="Arial" w:cs="Arial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2199" w14:textId="77777777" w:rsidR="00FE4C86" w:rsidRDefault="00FE4C86" w:rsidP="007054DA">
      <w:pPr>
        <w:spacing w:after="0"/>
      </w:pPr>
      <w:r>
        <w:separator/>
      </w:r>
    </w:p>
  </w:footnote>
  <w:footnote w:type="continuationSeparator" w:id="0">
    <w:p w14:paraId="7211244B" w14:textId="77777777" w:rsidR="00FE4C86" w:rsidRDefault="00FE4C86" w:rsidP="007054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1F92" w14:textId="6E8A3307" w:rsidR="00E837EE" w:rsidRPr="002C116A" w:rsidRDefault="00E837EE" w:rsidP="00E837EE">
    <w:pPr>
      <w:pStyle w:val="Header"/>
      <w:jc w:val="right"/>
      <w:rPr>
        <w:b/>
      </w:rPr>
    </w:pPr>
    <w:r w:rsidRPr="002C116A">
      <w:rPr>
        <w:rFonts w:cs="Arial"/>
        <w:b/>
        <w:noProof/>
        <w:color w:val="FF0000"/>
        <w:szCs w:val="24"/>
      </w:rPr>
      <w:drawing>
        <wp:anchor distT="0" distB="0" distL="114300" distR="114300" simplePos="0" relativeHeight="251661312" behindDoc="0" locked="0" layoutInCell="1" allowOverlap="1" wp14:anchorId="3666C166" wp14:editId="1F1625AC">
          <wp:simplePos x="0" y="0"/>
          <wp:positionH relativeFrom="margin">
            <wp:posOffset>-57150</wp:posOffset>
          </wp:positionH>
          <wp:positionV relativeFrom="page">
            <wp:posOffset>255905</wp:posOffset>
          </wp:positionV>
          <wp:extent cx="1790700" cy="60007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2C116A">
      <w:rPr>
        <w:b/>
      </w:rPr>
      <w:t>Atodiad</w:t>
    </w:r>
    <w:proofErr w:type="spellEnd"/>
    <w:r w:rsidRPr="002C116A">
      <w:rPr>
        <w:b/>
      </w:rPr>
      <w:t xml:space="preserve"> CP</w:t>
    </w:r>
    <w:r w:rsidR="002A4F62">
      <w:rPr>
        <w:b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344"/>
    <w:multiLevelType w:val="hybridMultilevel"/>
    <w:tmpl w:val="CF46499C"/>
    <w:lvl w:ilvl="0" w:tplc="C234C5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6436E"/>
    <w:multiLevelType w:val="hybridMultilevel"/>
    <w:tmpl w:val="FF54B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8581A"/>
    <w:multiLevelType w:val="hybridMultilevel"/>
    <w:tmpl w:val="09F8CEAA"/>
    <w:lvl w:ilvl="0" w:tplc="D5863114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22"/>
    <w:rsid w:val="00023E2A"/>
    <w:rsid w:val="000330F9"/>
    <w:rsid w:val="000400CE"/>
    <w:rsid w:val="0007065B"/>
    <w:rsid w:val="00097F4A"/>
    <w:rsid w:val="000A1350"/>
    <w:rsid w:val="000A4C42"/>
    <w:rsid w:val="000A6282"/>
    <w:rsid w:val="000B19C5"/>
    <w:rsid w:val="000B27B9"/>
    <w:rsid w:val="000B49C4"/>
    <w:rsid w:val="000B563F"/>
    <w:rsid w:val="00107BAD"/>
    <w:rsid w:val="00135BA6"/>
    <w:rsid w:val="00147723"/>
    <w:rsid w:val="001541B6"/>
    <w:rsid w:val="001624EB"/>
    <w:rsid w:val="001642BC"/>
    <w:rsid w:val="0017425C"/>
    <w:rsid w:val="001A604E"/>
    <w:rsid w:val="001D3826"/>
    <w:rsid w:val="001F607D"/>
    <w:rsid w:val="00211F51"/>
    <w:rsid w:val="00237971"/>
    <w:rsid w:val="002574C9"/>
    <w:rsid w:val="002629AA"/>
    <w:rsid w:val="00281693"/>
    <w:rsid w:val="00290E62"/>
    <w:rsid w:val="002A2596"/>
    <w:rsid w:val="002A4F62"/>
    <w:rsid w:val="002C116A"/>
    <w:rsid w:val="002D5994"/>
    <w:rsid w:val="00342E67"/>
    <w:rsid w:val="0037257A"/>
    <w:rsid w:val="004035F7"/>
    <w:rsid w:val="00423B17"/>
    <w:rsid w:val="004464B4"/>
    <w:rsid w:val="00460A7D"/>
    <w:rsid w:val="004951AB"/>
    <w:rsid w:val="004B72EB"/>
    <w:rsid w:val="004C0BFA"/>
    <w:rsid w:val="0054175B"/>
    <w:rsid w:val="005873FE"/>
    <w:rsid w:val="005A5268"/>
    <w:rsid w:val="005F1F87"/>
    <w:rsid w:val="006163B4"/>
    <w:rsid w:val="006178F6"/>
    <w:rsid w:val="006618E8"/>
    <w:rsid w:val="00675BFB"/>
    <w:rsid w:val="007054DA"/>
    <w:rsid w:val="0078281F"/>
    <w:rsid w:val="007A6BD1"/>
    <w:rsid w:val="007B6B0E"/>
    <w:rsid w:val="007D3FB1"/>
    <w:rsid w:val="007D4F22"/>
    <w:rsid w:val="007E49EA"/>
    <w:rsid w:val="007E711B"/>
    <w:rsid w:val="007F37C8"/>
    <w:rsid w:val="00847D81"/>
    <w:rsid w:val="008518F6"/>
    <w:rsid w:val="00861CC1"/>
    <w:rsid w:val="00874505"/>
    <w:rsid w:val="008C0E95"/>
    <w:rsid w:val="008C3BDC"/>
    <w:rsid w:val="008D4846"/>
    <w:rsid w:val="008F2660"/>
    <w:rsid w:val="008F5D64"/>
    <w:rsid w:val="008F73B9"/>
    <w:rsid w:val="0095453A"/>
    <w:rsid w:val="00963CAE"/>
    <w:rsid w:val="009A0C8C"/>
    <w:rsid w:val="00A102ED"/>
    <w:rsid w:val="00A31E90"/>
    <w:rsid w:val="00A5032A"/>
    <w:rsid w:val="00A56EB6"/>
    <w:rsid w:val="00A74AB0"/>
    <w:rsid w:val="00AA1956"/>
    <w:rsid w:val="00AA5C47"/>
    <w:rsid w:val="00AA7646"/>
    <w:rsid w:val="00AB0A43"/>
    <w:rsid w:val="00AD34DE"/>
    <w:rsid w:val="00B5612F"/>
    <w:rsid w:val="00BD1AFD"/>
    <w:rsid w:val="00BF65CA"/>
    <w:rsid w:val="00C01828"/>
    <w:rsid w:val="00C23E78"/>
    <w:rsid w:val="00C326A2"/>
    <w:rsid w:val="00C33883"/>
    <w:rsid w:val="00C872AE"/>
    <w:rsid w:val="00CD2BB6"/>
    <w:rsid w:val="00CD4290"/>
    <w:rsid w:val="00CD6986"/>
    <w:rsid w:val="00CE64AB"/>
    <w:rsid w:val="00D02BAA"/>
    <w:rsid w:val="00D23E52"/>
    <w:rsid w:val="00D30F46"/>
    <w:rsid w:val="00D60964"/>
    <w:rsid w:val="00D62434"/>
    <w:rsid w:val="00DF4609"/>
    <w:rsid w:val="00E011C8"/>
    <w:rsid w:val="00E01A00"/>
    <w:rsid w:val="00E01E0D"/>
    <w:rsid w:val="00E55CD8"/>
    <w:rsid w:val="00E60EE6"/>
    <w:rsid w:val="00E61907"/>
    <w:rsid w:val="00E61A04"/>
    <w:rsid w:val="00E63A20"/>
    <w:rsid w:val="00E66924"/>
    <w:rsid w:val="00E837EE"/>
    <w:rsid w:val="00EC501E"/>
    <w:rsid w:val="00EE0386"/>
    <w:rsid w:val="00EE6DC0"/>
    <w:rsid w:val="00F85B23"/>
    <w:rsid w:val="00FE023C"/>
    <w:rsid w:val="00FE4C86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B7CEC2"/>
  <w15:docId w15:val="{AA77B6E8-B351-42DF-B453-5AB287B7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4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054DA"/>
    <w:pPr>
      <w:tabs>
        <w:tab w:val="center" w:pos="4153"/>
        <w:tab w:val="right" w:pos="8306"/>
      </w:tabs>
      <w:spacing w:after="0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7054DA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54D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7886-50EE-4FBE-9EA1-4C65429E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CP8</vt:lpstr>
    </vt:vector>
  </TitlesOfParts>
  <Company>UWTSD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CP8</dc:title>
  <dc:creator>quality@uwtsd.ac.uk</dc:creator>
  <cp:lastModifiedBy>Teleri James</cp:lastModifiedBy>
  <cp:revision>22</cp:revision>
  <cp:lastPrinted>2019-01-21T15:12:00Z</cp:lastPrinted>
  <dcterms:created xsi:type="dcterms:W3CDTF">2019-01-22T11:41:00Z</dcterms:created>
  <dcterms:modified xsi:type="dcterms:W3CDTF">2021-05-20T14:49:00Z</dcterms:modified>
</cp:coreProperties>
</file>