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1D25" w14:textId="77777777" w:rsidR="003D62AF" w:rsidRPr="001A4E12" w:rsidRDefault="00E41AA3">
      <w:pPr>
        <w:rPr>
          <w:rFonts w:cs="Arial"/>
          <w:b/>
          <w:sz w:val="22"/>
          <w:szCs w:val="22"/>
          <w:lang w:val="it-IT"/>
        </w:rPr>
      </w:pPr>
      <w:r w:rsidRPr="00E41AA3">
        <w:rPr>
          <w:rFonts w:cs="Arial"/>
          <w:b/>
          <w:sz w:val="22"/>
          <w:szCs w:val="22"/>
          <w:lang w:val="cy-GB"/>
        </w:rPr>
        <w:t>Cais i wneud mân addasiadau i raglen astudio gyfredol</w:t>
      </w:r>
      <w:r w:rsidR="003D62AF" w:rsidRPr="001A4E12">
        <w:rPr>
          <w:rFonts w:cs="Arial"/>
          <w:b/>
          <w:sz w:val="22"/>
          <w:szCs w:val="22"/>
          <w:lang w:val="it-IT"/>
        </w:rPr>
        <w:t xml:space="preserve"> </w:t>
      </w:r>
    </w:p>
    <w:p w14:paraId="2493079C" w14:textId="77777777" w:rsidR="003D62AF" w:rsidRPr="001A4E12" w:rsidRDefault="003D62AF">
      <w:pPr>
        <w:rPr>
          <w:rFonts w:cs="Arial"/>
          <w:b/>
          <w:sz w:val="22"/>
          <w:szCs w:val="22"/>
          <w:lang w:val="it-IT"/>
        </w:rPr>
      </w:pPr>
    </w:p>
    <w:p w14:paraId="3797A631" w14:textId="75F4F0AE" w:rsidR="008832FF" w:rsidRPr="001A4E12" w:rsidRDefault="00E41AA3"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it-IT"/>
        </w:rPr>
      </w:pPr>
      <w:r w:rsidRPr="00E1356A">
        <w:rPr>
          <w:rFonts w:cs="Arial"/>
          <w:sz w:val="18"/>
          <w:szCs w:val="18"/>
          <w:lang w:val="cy-GB"/>
        </w:rPr>
        <w:t xml:space="preserve">Gall mân addasiadau i raglenni astudio cyfredol gael eu cymeradwyo gan </w:t>
      </w:r>
      <w:r w:rsidR="00FC64F2" w:rsidRPr="006D6A6D">
        <w:rPr>
          <w:rFonts w:cs="Arial"/>
          <w:sz w:val="18"/>
          <w:szCs w:val="18"/>
          <w:lang w:val="cy-GB"/>
        </w:rPr>
        <w:t>Fwrdd yr Athrofa</w:t>
      </w:r>
      <w:r w:rsidR="002E1588" w:rsidRPr="006D6A6D">
        <w:rPr>
          <w:rFonts w:cs="Arial"/>
          <w:sz w:val="18"/>
          <w:szCs w:val="18"/>
          <w:lang w:val="cy-GB"/>
        </w:rPr>
        <w:t xml:space="preserve">, neu fwrdd cyfatebol, gan ddefnyddio’r ffurflen PV9 hon, </w:t>
      </w:r>
      <w:r w:rsidRPr="006D6A6D">
        <w:rPr>
          <w:rFonts w:cs="Arial"/>
          <w:sz w:val="18"/>
          <w:szCs w:val="18"/>
          <w:lang w:val="cy-GB"/>
        </w:rPr>
        <w:t>a’</w:t>
      </w:r>
      <w:r w:rsidR="00D746AD" w:rsidRPr="006D6A6D">
        <w:rPr>
          <w:rFonts w:cs="Arial"/>
          <w:sz w:val="18"/>
          <w:szCs w:val="18"/>
          <w:lang w:val="cy-GB"/>
        </w:rPr>
        <w:t>i</w:t>
      </w:r>
      <w:r w:rsidRPr="006D6A6D">
        <w:rPr>
          <w:rFonts w:cs="Arial"/>
          <w:sz w:val="18"/>
          <w:szCs w:val="18"/>
          <w:lang w:val="cy-GB"/>
        </w:rPr>
        <w:t xml:space="preserve"> c</w:t>
      </w:r>
      <w:r w:rsidR="00D746AD" w:rsidRPr="006D6A6D">
        <w:rPr>
          <w:rFonts w:cs="Arial"/>
          <w:sz w:val="18"/>
          <w:szCs w:val="18"/>
          <w:lang w:val="cy-GB"/>
        </w:rPr>
        <w:t>h</w:t>
      </w:r>
      <w:r w:rsidRPr="006D6A6D">
        <w:rPr>
          <w:rFonts w:cs="Arial"/>
          <w:sz w:val="18"/>
          <w:szCs w:val="18"/>
          <w:lang w:val="cy-GB"/>
        </w:rPr>
        <w:t xml:space="preserve">yflwyno </w:t>
      </w:r>
      <w:r w:rsidR="002E1588" w:rsidRPr="006D6A6D">
        <w:rPr>
          <w:rFonts w:cs="Arial"/>
          <w:sz w:val="18"/>
          <w:szCs w:val="18"/>
          <w:lang w:val="cy-GB"/>
        </w:rPr>
        <w:t xml:space="preserve">i’r </w:t>
      </w:r>
      <w:r w:rsidR="001D068A" w:rsidRPr="006D6A6D">
        <w:rPr>
          <w:rFonts w:cs="Arial"/>
          <w:sz w:val="18"/>
          <w:szCs w:val="18"/>
          <w:lang w:val="cy-GB"/>
        </w:rPr>
        <w:t>Pwyllgor Safonau Academaidd (PSA)</w:t>
      </w:r>
      <w:r w:rsidRPr="006D6A6D">
        <w:rPr>
          <w:rFonts w:cs="Arial"/>
          <w:sz w:val="18"/>
          <w:szCs w:val="18"/>
          <w:lang w:val="cy-GB"/>
        </w:rPr>
        <w:t xml:space="preserve"> er gwybodaeth.</w:t>
      </w:r>
      <w:r w:rsidR="005E5D3D" w:rsidRPr="001A4E12">
        <w:rPr>
          <w:rFonts w:cs="Arial"/>
          <w:sz w:val="18"/>
          <w:szCs w:val="18"/>
          <w:lang w:val="it-IT"/>
        </w:rPr>
        <w:t xml:space="preserve"> </w:t>
      </w:r>
      <w:r w:rsidR="00E1356A" w:rsidRPr="006D6A6D">
        <w:rPr>
          <w:rFonts w:cs="Arial"/>
          <w:sz w:val="18"/>
          <w:szCs w:val="18"/>
          <w:lang w:val="cy-GB"/>
        </w:rPr>
        <w:t xml:space="preserve">Mae’r mathau o addasiadau y gellir eu cymeradwyo yn y modd yma wedi’u rhestru yn Adran 1 isod ac ym Mhennod 4 </w:t>
      </w:r>
      <w:r w:rsidR="002E1588" w:rsidRPr="006D6A6D">
        <w:rPr>
          <w:rFonts w:cs="Arial"/>
          <w:sz w:val="18"/>
          <w:szCs w:val="18"/>
          <w:lang w:val="cy-GB"/>
        </w:rPr>
        <w:t>o’r</w:t>
      </w:r>
      <w:r w:rsidR="00E1356A" w:rsidRPr="006D6A6D">
        <w:rPr>
          <w:rFonts w:cs="Arial"/>
          <w:sz w:val="18"/>
          <w:szCs w:val="18"/>
          <w:lang w:val="cy-GB"/>
        </w:rPr>
        <w:t xml:space="preserve"> Llawlyfr Ansawdd Academaidd.</w:t>
      </w:r>
    </w:p>
    <w:p w14:paraId="4FCF7A52" w14:textId="77777777" w:rsidR="008832FF" w:rsidRPr="001A4E12" w:rsidRDefault="008832FF"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it-IT"/>
        </w:rPr>
      </w:pPr>
    </w:p>
    <w:p w14:paraId="6594716E" w14:textId="664F81F0" w:rsidR="003D62AF" w:rsidRPr="001A4E12" w:rsidRDefault="00E1356A"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it-IT"/>
        </w:rPr>
      </w:pPr>
      <w:r w:rsidRPr="006D6A6D">
        <w:rPr>
          <w:rFonts w:cs="Arial"/>
          <w:sz w:val="18"/>
          <w:szCs w:val="18"/>
          <w:lang w:val="cy-GB"/>
        </w:rPr>
        <w:t xml:space="preserve">Ni ellir gwneud yr addasiadau cyn </w:t>
      </w:r>
      <w:r w:rsidR="00657AB0" w:rsidRPr="006D6A6D">
        <w:rPr>
          <w:rFonts w:cs="Arial"/>
          <w:sz w:val="18"/>
          <w:szCs w:val="18"/>
          <w:lang w:val="cy-GB"/>
        </w:rPr>
        <w:t xml:space="preserve">derbyn cymeradwyaeth </w:t>
      </w:r>
      <w:r w:rsidR="00FC64F2" w:rsidRPr="006D6A6D">
        <w:rPr>
          <w:rFonts w:cs="Arial"/>
          <w:sz w:val="18"/>
          <w:szCs w:val="18"/>
          <w:lang w:val="cy-GB"/>
        </w:rPr>
        <w:t xml:space="preserve">Bwrdd </w:t>
      </w:r>
      <w:r w:rsidR="00D746AD" w:rsidRPr="006D6A6D">
        <w:rPr>
          <w:rFonts w:cs="Arial"/>
          <w:sz w:val="18"/>
          <w:szCs w:val="18"/>
          <w:lang w:val="cy-GB"/>
        </w:rPr>
        <w:t xml:space="preserve">yr </w:t>
      </w:r>
      <w:r w:rsidR="00FC64F2" w:rsidRPr="006D6A6D">
        <w:rPr>
          <w:rFonts w:cs="Arial"/>
          <w:sz w:val="18"/>
          <w:szCs w:val="18"/>
          <w:lang w:val="cy-GB"/>
        </w:rPr>
        <w:t>Athrofa</w:t>
      </w:r>
      <w:r w:rsidR="00AF2E19" w:rsidRPr="006D6A6D">
        <w:rPr>
          <w:rFonts w:cs="Arial"/>
          <w:sz w:val="18"/>
          <w:szCs w:val="18"/>
          <w:lang w:val="cy-GB"/>
        </w:rPr>
        <w:t>, neu fwrdd cyfatebol</w:t>
      </w:r>
      <w:r w:rsidRPr="006D6A6D">
        <w:rPr>
          <w:rFonts w:cs="Arial"/>
          <w:sz w:val="18"/>
          <w:szCs w:val="18"/>
          <w:lang w:val="cy-GB"/>
        </w:rPr>
        <w:t>.</w:t>
      </w:r>
      <w:r w:rsidR="008832FF" w:rsidRPr="001A4E12">
        <w:rPr>
          <w:rFonts w:cs="Arial"/>
          <w:sz w:val="18"/>
          <w:szCs w:val="18"/>
          <w:lang w:val="it-IT"/>
        </w:rPr>
        <w:t xml:space="preserve"> </w:t>
      </w:r>
      <w:r w:rsidR="001E63E4" w:rsidRPr="001A4E12">
        <w:rPr>
          <w:rFonts w:cs="Arial"/>
          <w:sz w:val="18"/>
          <w:szCs w:val="18"/>
          <w:lang w:val="it-IT"/>
        </w:rPr>
        <w:t xml:space="preserve"> </w:t>
      </w:r>
      <w:r w:rsidR="00657AB0" w:rsidRPr="006D6A6D">
        <w:rPr>
          <w:rFonts w:cs="Arial"/>
          <w:sz w:val="18"/>
          <w:szCs w:val="18"/>
          <w:lang w:val="cy-GB"/>
        </w:rPr>
        <w:t>Os bwriedir gwneud addasiadau i nifer o raglenni cytras, gellir defnyddio un ffurflen PV9.</w:t>
      </w:r>
    </w:p>
    <w:p w14:paraId="0AD07A68" w14:textId="6EF2C6A3" w:rsidR="008832FF" w:rsidRPr="001A4E12" w:rsidRDefault="00DF2827"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it-IT"/>
        </w:rPr>
      </w:pPr>
      <w:r w:rsidRPr="001A4E12">
        <w:rPr>
          <w:rFonts w:cs="Arial"/>
          <w:sz w:val="18"/>
          <w:szCs w:val="18"/>
          <w:lang w:val="it-IT"/>
        </w:rPr>
        <w:br/>
      </w:r>
      <w:r w:rsidR="00657AB0" w:rsidRPr="006D6A6D">
        <w:rPr>
          <w:rFonts w:cs="Arial"/>
          <w:sz w:val="18"/>
          <w:szCs w:val="18"/>
          <w:lang w:val="cy-GB"/>
        </w:rPr>
        <w:t xml:space="preserve">Mae’r broses hon yn berthnasol i </w:t>
      </w:r>
      <w:r w:rsidR="00AF2E19" w:rsidRPr="006D6A6D">
        <w:rPr>
          <w:rFonts w:cs="Arial"/>
          <w:sz w:val="18"/>
          <w:szCs w:val="18"/>
          <w:lang w:val="cy-GB"/>
        </w:rPr>
        <w:t xml:space="preserve">bob </w:t>
      </w:r>
      <w:r w:rsidR="00657AB0" w:rsidRPr="006D6A6D">
        <w:rPr>
          <w:rFonts w:cs="Arial"/>
          <w:sz w:val="18"/>
          <w:szCs w:val="18"/>
          <w:lang w:val="cy-GB"/>
        </w:rPr>
        <w:t xml:space="preserve">sefydliad partner </w:t>
      </w:r>
      <w:r w:rsidR="00AF2E19" w:rsidRPr="006D6A6D">
        <w:rPr>
          <w:rFonts w:cs="Arial"/>
          <w:sz w:val="18"/>
          <w:szCs w:val="18"/>
          <w:lang w:val="cy-GB"/>
        </w:rPr>
        <w:t>cydweithredol</w:t>
      </w:r>
      <w:r w:rsidR="00DF3351" w:rsidRPr="006D6A6D">
        <w:rPr>
          <w:rFonts w:cs="Arial"/>
          <w:sz w:val="18"/>
          <w:szCs w:val="18"/>
          <w:lang w:val="cy-GB"/>
        </w:rPr>
        <w:t xml:space="preserve"> ac mae’n </w:t>
      </w:r>
      <w:r w:rsidR="00DF3351" w:rsidRPr="006D6A6D">
        <w:rPr>
          <w:rFonts w:cs="Arial"/>
          <w:b/>
          <w:bCs/>
          <w:sz w:val="18"/>
          <w:szCs w:val="18"/>
          <w:lang w:val="cy-GB"/>
        </w:rPr>
        <w:t>rhaid i bartneriaid gyflwyno’r ffurflen i’r</w:t>
      </w:r>
      <w:r w:rsidR="00DF3351" w:rsidRPr="006D6A6D">
        <w:rPr>
          <w:rFonts w:cs="Arial"/>
          <w:sz w:val="18"/>
          <w:szCs w:val="18"/>
          <w:lang w:val="cy-GB"/>
        </w:rPr>
        <w:t xml:space="preserve"> </w:t>
      </w:r>
      <w:r w:rsidR="00657AB0" w:rsidRPr="006D6A6D">
        <w:rPr>
          <w:rFonts w:cs="Arial"/>
          <w:b/>
          <w:sz w:val="18"/>
          <w:szCs w:val="18"/>
          <w:lang w:val="cy-GB"/>
        </w:rPr>
        <w:t xml:space="preserve">Swyddfa </w:t>
      </w:r>
      <w:r w:rsidR="00E6090C" w:rsidRPr="006D6A6D">
        <w:rPr>
          <w:rFonts w:cs="Arial"/>
          <w:b/>
          <w:sz w:val="18"/>
          <w:szCs w:val="18"/>
          <w:lang w:val="cy-GB"/>
        </w:rPr>
        <w:t xml:space="preserve">Partneriaethau Cydweithredol </w:t>
      </w:r>
      <w:r w:rsidR="00AF2E19" w:rsidRPr="006D6A6D">
        <w:rPr>
          <w:rFonts w:cs="Arial"/>
          <w:b/>
          <w:sz w:val="18"/>
          <w:szCs w:val="18"/>
          <w:lang w:val="cy-GB"/>
        </w:rPr>
        <w:t>i’w hystyried</w:t>
      </w:r>
      <w:r w:rsidR="00657AB0" w:rsidRPr="006D6A6D">
        <w:rPr>
          <w:rFonts w:cs="Arial"/>
          <w:sz w:val="18"/>
          <w:szCs w:val="18"/>
          <w:lang w:val="cy-GB"/>
        </w:rPr>
        <w:t>.</w:t>
      </w:r>
    </w:p>
    <w:p w14:paraId="7AF49B67" w14:textId="77777777" w:rsidR="008832FF" w:rsidRPr="001A4E12" w:rsidRDefault="008832FF"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it-IT"/>
        </w:rPr>
      </w:pPr>
    </w:p>
    <w:p w14:paraId="14FAC465" w14:textId="3D57E958" w:rsidR="00DF2827" w:rsidRDefault="00657AB0"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cy-GB"/>
        </w:rPr>
      </w:pPr>
      <w:r w:rsidRPr="006D6A6D">
        <w:rPr>
          <w:rFonts w:cs="Arial"/>
          <w:sz w:val="18"/>
          <w:szCs w:val="18"/>
          <w:lang w:val="cy-GB"/>
        </w:rPr>
        <w:t>Gellir cael cyngor ynglŷn â’r weithdrefn o’r Swyddfa Academaidd</w:t>
      </w:r>
      <w:r w:rsidR="00367A36" w:rsidRPr="006D6A6D">
        <w:rPr>
          <w:rFonts w:cs="Arial"/>
          <w:sz w:val="18"/>
          <w:szCs w:val="18"/>
          <w:lang w:val="cy-GB"/>
        </w:rPr>
        <w:t xml:space="preserve"> a/neu’r Swyddfa Partneriaethau Cydweithredol</w:t>
      </w:r>
      <w:r w:rsidRPr="006D6A6D">
        <w:rPr>
          <w:rFonts w:cs="Arial"/>
          <w:sz w:val="18"/>
          <w:szCs w:val="18"/>
          <w:lang w:val="cy-GB"/>
        </w:rPr>
        <w:t xml:space="preserve">. </w:t>
      </w:r>
      <w:r w:rsidR="008D2E5D" w:rsidRPr="001A4E12">
        <w:rPr>
          <w:rFonts w:cs="Arial"/>
          <w:sz w:val="18"/>
          <w:szCs w:val="18"/>
          <w:lang w:val="it-IT"/>
        </w:rPr>
        <w:t xml:space="preserve"> </w:t>
      </w:r>
      <w:r w:rsidRPr="006D6A6D">
        <w:rPr>
          <w:rFonts w:cs="Arial"/>
          <w:sz w:val="18"/>
          <w:szCs w:val="18"/>
          <w:lang w:val="cy-GB"/>
        </w:rPr>
        <w:t xml:space="preserve">Ar ôl derbyn cymeradwyaeth </w:t>
      </w:r>
      <w:r w:rsidR="00FC64F2" w:rsidRPr="006D6A6D">
        <w:rPr>
          <w:rFonts w:cs="Arial"/>
          <w:sz w:val="18"/>
          <w:szCs w:val="18"/>
          <w:lang w:val="cy-GB"/>
        </w:rPr>
        <w:t xml:space="preserve">Bwrdd </w:t>
      </w:r>
      <w:r w:rsidR="00D746AD" w:rsidRPr="006D6A6D">
        <w:rPr>
          <w:rFonts w:cs="Arial"/>
          <w:sz w:val="18"/>
          <w:szCs w:val="18"/>
          <w:lang w:val="cy-GB"/>
        </w:rPr>
        <w:t xml:space="preserve">yr </w:t>
      </w:r>
      <w:r w:rsidR="00FC64F2" w:rsidRPr="006D6A6D">
        <w:rPr>
          <w:rFonts w:cs="Arial"/>
          <w:sz w:val="18"/>
          <w:szCs w:val="18"/>
          <w:lang w:val="cy-GB"/>
        </w:rPr>
        <w:t>Athrofa</w:t>
      </w:r>
      <w:r w:rsidRPr="006D6A6D">
        <w:rPr>
          <w:rFonts w:cs="Arial"/>
          <w:sz w:val="18"/>
          <w:szCs w:val="18"/>
          <w:lang w:val="cy-GB"/>
        </w:rPr>
        <w:t xml:space="preserve">, </w:t>
      </w:r>
      <w:r w:rsidR="00367A36" w:rsidRPr="006D6A6D">
        <w:rPr>
          <w:rFonts w:cs="Arial"/>
          <w:sz w:val="18"/>
          <w:szCs w:val="18"/>
          <w:lang w:val="cy-GB"/>
        </w:rPr>
        <w:t xml:space="preserve">neu fwrdd cyfatebol, </w:t>
      </w:r>
      <w:r w:rsidRPr="006D6A6D">
        <w:rPr>
          <w:rFonts w:cs="Arial"/>
          <w:sz w:val="18"/>
          <w:szCs w:val="18"/>
          <w:lang w:val="cy-GB"/>
        </w:rPr>
        <w:t xml:space="preserve">dylid cyflwyno ffurflenni PV9 wedi’u cwblhau, ynghyd â’r ddogfennaeth ategol berthnasol, i’r Swyddfa Academaidd i’w trosglwyddo i’r </w:t>
      </w:r>
      <w:r w:rsidR="001D068A" w:rsidRPr="00116D65">
        <w:rPr>
          <w:rFonts w:cs="Arial"/>
          <w:sz w:val="18"/>
          <w:szCs w:val="18"/>
          <w:lang w:val="cy-GB"/>
        </w:rPr>
        <w:t>PSA</w:t>
      </w:r>
      <w:r w:rsidRPr="00116D65">
        <w:rPr>
          <w:rFonts w:cs="Arial"/>
          <w:sz w:val="18"/>
          <w:szCs w:val="18"/>
          <w:lang w:val="cy-GB"/>
        </w:rPr>
        <w:t>.</w:t>
      </w:r>
    </w:p>
    <w:p w14:paraId="734D0179" w14:textId="77777777" w:rsidR="007D7FB9" w:rsidRDefault="007D7FB9"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cy-GB"/>
        </w:rPr>
      </w:pPr>
    </w:p>
    <w:p w14:paraId="6C3E744B" w14:textId="544FFD62" w:rsidR="007D7FB9" w:rsidRDefault="007D7FB9" w:rsidP="00DF2827">
      <w:pPr>
        <w:pBdr>
          <w:top w:val="single" w:sz="6" w:space="1" w:color="auto"/>
          <w:left w:val="single" w:sz="6" w:space="4" w:color="auto"/>
          <w:bottom w:val="single" w:sz="6" w:space="1" w:color="auto"/>
          <w:right w:val="single" w:sz="6" w:space="4" w:color="auto"/>
        </w:pBdr>
        <w:shd w:val="pct10" w:color="auto" w:fill="auto"/>
        <w:jc w:val="both"/>
        <w:rPr>
          <w:rFonts w:cs="Arial"/>
          <w:b/>
          <w:sz w:val="18"/>
          <w:szCs w:val="18"/>
          <w:lang w:val="cy-GB"/>
        </w:rPr>
      </w:pPr>
      <w:r>
        <w:rPr>
          <w:rFonts w:cs="Arial"/>
          <w:b/>
          <w:sz w:val="18"/>
          <w:szCs w:val="18"/>
          <w:lang w:val="cy-GB"/>
        </w:rPr>
        <w:t>S</w:t>
      </w:r>
      <w:r w:rsidRPr="007D7FB9">
        <w:rPr>
          <w:rFonts w:cs="Arial"/>
          <w:b/>
          <w:sz w:val="18"/>
          <w:szCs w:val="18"/>
          <w:lang w:val="cy-GB"/>
        </w:rPr>
        <w:t>ylwer y bydd y cais hwn yn ffurfio rhan o gofnod terfynol y rhaglen, ac y bydd ar gael i fyfyrwyr.</w:t>
      </w:r>
      <w:r>
        <w:rPr>
          <w:rFonts w:cs="Arial"/>
          <w:b/>
          <w:sz w:val="18"/>
          <w:szCs w:val="18"/>
          <w:lang w:val="cy-GB"/>
        </w:rPr>
        <w:t xml:space="preserve"> Lle bo hynny’n berthnasol, fe’i defnyddir </w:t>
      </w:r>
      <w:r w:rsidR="00F41BCB">
        <w:rPr>
          <w:rFonts w:cs="Arial"/>
          <w:b/>
          <w:sz w:val="18"/>
          <w:szCs w:val="18"/>
          <w:lang w:val="cy-GB"/>
        </w:rPr>
        <w:t xml:space="preserve">hefyd i </w:t>
      </w:r>
      <w:r>
        <w:rPr>
          <w:rFonts w:cs="Arial"/>
          <w:b/>
          <w:sz w:val="18"/>
          <w:szCs w:val="18"/>
          <w:lang w:val="cy-GB"/>
        </w:rPr>
        <w:t xml:space="preserve">ddiweddaru Moodle, y System Cofnodion Myfyrwyr a’r amserlen gyhoeddedig. </w:t>
      </w:r>
      <w:r w:rsidRPr="00D00351">
        <w:rPr>
          <w:rFonts w:cs="Arial"/>
          <w:b/>
          <w:sz w:val="18"/>
          <w:szCs w:val="18"/>
          <w:u w:val="single"/>
          <w:lang w:val="cy-GB"/>
        </w:rPr>
        <w:t xml:space="preserve">I ganiatáu amser i wneud y newidiadau angenrheidiol </w:t>
      </w:r>
      <w:r w:rsidR="00676491" w:rsidRPr="00D00351">
        <w:rPr>
          <w:rFonts w:cs="Arial"/>
          <w:b/>
          <w:sz w:val="18"/>
          <w:szCs w:val="18"/>
          <w:u w:val="single"/>
          <w:lang w:val="cy-GB"/>
        </w:rPr>
        <w:t xml:space="preserve">erbyn </w:t>
      </w:r>
      <w:r w:rsidRPr="00D00351">
        <w:rPr>
          <w:rFonts w:cs="Arial"/>
          <w:b/>
          <w:sz w:val="18"/>
          <w:szCs w:val="18"/>
          <w:u w:val="single"/>
          <w:lang w:val="cy-GB"/>
        </w:rPr>
        <w:t xml:space="preserve">dechrau </w:t>
      </w:r>
      <w:r w:rsidR="00000439" w:rsidRPr="00D00351">
        <w:rPr>
          <w:rFonts w:cs="Arial"/>
          <w:b/>
          <w:sz w:val="18"/>
          <w:szCs w:val="18"/>
          <w:u w:val="single"/>
          <w:lang w:val="cy-GB"/>
        </w:rPr>
        <w:t>b</w:t>
      </w:r>
      <w:r w:rsidRPr="00D00351">
        <w:rPr>
          <w:rFonts w:cs="Arial"/>
          <w:b/>
          <w:sz w:val="18"/>
          <w:szCs w:val="18"/>
          <w:u w:val="single"/>
          <w:lang w:val="cy-GB"/>
        </w:rPr>
        <w:t xml:space="preserve">lwyddyn academaidd newydd, </w:t>
      </w:r>
      <w:r w:rsidR="00FC64F2" w:rsidRPr="00D00351">
        <w:rPr>
          <w:rFonts w:cs="Arial"/>
          <w:b/>
          <w:sz w:val="18"/>
          <w:szCs w:val="18"/>
          <w:u w:val="single"/>
          <w:lang w:val="cy-GB"/>
        </w:rPr>
        <w:t>dylai’r</w:t>
      </w:r>
      <w:r w:rsidRPr="00D00351">
        <w:rPr>
          <w:rFonts w:cs="Arial"/>
          <w:b/>
          <w:sz w:val="18"/>
          <w:szCs w:val="18"/>
          <w:u w:val="single"/>
          <w:lang w:val="cy-GB"/>
        </w:rPr>
        <w:t xml:space="preserve"> holl gynigion </w:t>
      </w:r>
      <w:r w:rsidR="00FC64F2" w:rsidRPr="00D00351">
        <w:rPr>
          <w:rFonts w:cs="Arial"/>
          <w:b/>
          <w:sz w:val="18"/>
          <w:szCs w:val="18"/>
          <w:u w:val="single"/>
          <w:lang w:val="cy-GB"/>
        </w:rPr>
        <w:t>g</w:t>
      </w:r>
      <w:r w:rsidRPr="00D00351">
        <w:rPr>
          <w:rFonts w:cs="Arial"/>
          <w:b/>
          <w:sz w:val="18"/>
          <w:szCs w:val="18"/>
          <w:u w:val="single"/>
          <w:lang w:val="cy-GB"/>
        </w:rPr>
        <w:t xml:space="preserve">ael eu cyflwyno i’r Swyddfa Academaidd </w:t>
      </w:r>
      <w:r w:rsidR="009D107E" w:rsidRPr="009D107E">
        <w:rPr>
          <w:rFonts w:cs="Arial"/>
          <w:b/>
          <w:sz w:val="18"/>
          <w:szCs w:val="18"/>
          <w:u w:val="single"/>
          <w:lang w:val="cy-GB"/>
        </w:rPr>
        <w:t xml:space="preserve">o leiaf 10 mis cyn i’r gwaith o gyflwyno’r lefel </w:t>
      </w:r>
      <w:r w:rsidR="009D107E">
        <w:rPr>
          <w:rFonts w:cs="Arial"/>
          <w:b/>
          <w:sz w:val="18"/>
          <w:szCs w:val="18"/>
          <w:u w:val="single"/>
          <w:lang w:val="cy-GB"/>
        </w:rPr>
        <w:t xml:space="preserve">yn </w:t>
      </w:r>
      <w:r w:rsidR="009D107E" w:rsidRPr="009D107E">
        <w:rPr>
          <w:rFonts w:cs="Arial"/>
          <w:b/>
          <w:sz w:val="18"/>
          <w:szCs w:val="18"/>
          <w:u w:val="single"/>
          <w:lang w:val="cy-GB"/>
        </w:rPr>
        <w:t xml:space="preserve">dechrau e.e. Tachwedd 2024 ar gyfer </w:t>
      </w:r>
      <w:r w:rsidR="009D107E">
        <w:rPr>
          <w:rFonts w:cs="Arial"/>
          <w:b/>
          <w:sz w:val="18"/>
          <w:szCs w:val="18"/>
          <w:u w:val="single"/>
          <w:lang w:val="cy-GB"/>
        </w:rPr>
        <w:t>cyflwyno ym</w:t>
      </w:r>
      <w:r w:rsidR="009D107E" w:rsidRPr="009D107E">
        <w:rPr>
          <w:rFonts w:cs="Arial"/>
          <w:b/>
          <w:sz w:val="18"/>
          <w:szCs w:val="18"/>
          <w:u w:val="single"/>
          <w:lang w:val="cy-GB"/>
        </w:rPr>
        <w:t xml:space="preserve"> Medi 2025</w:t>
      </w:r>
      <w:r w:rsidR="009D107E">
        <w:rPr>
          <w:rFonts w:cs="Arial"/>
          <w:b/>
          <w:sz w:val="18"/>
          <w:szCs w:val="18"/>
          <w:u w:val="single"/>
          <w:lang w:val="cy-GB"/>
        </w:rPr>
        <w:t>.</w:t>
      </w:r>
    </w:p>
    <w:p w14:paraId="33004C78" w14:textId="77777777" w:rsidR="00F41BCB" w:rsidRPr="00746FA8" w:rsidRDefault="00F41BCB" w:rsidP="00DF2827">
      <w:pPr>
        <w:pBdr>
          <w:top w:val="single" w:sz="6" w:space="1" w:color="auto"/>
          <w:left w:val="single" w:sz="6" w:space="4" w:color="auto"/>
          <w:bottom w:val="single" w:sz="6" w:space="1" w:color="auto"/>
          <w:right w:val="single" w:sz="6" w:space="4" w:color="auto"/>
        </w:pBdr>
        <w:shd w:val="pct10" w:color="auto" w:fill="auto"/>
        <w:jc w:val="both"/>
        <w:rPr>
          <w:rFonts w:cs="Arial"/>
          <w:sz w:val="18"/>
          <w:szCs w:val="18"/>
          <w:lang w:val="cy-GB"/>
        </w:rPr>
      </w:pPr>
    </w:p>
    <w:p w14:paraId="6E95BD0D" w14:textId="741651EC" w:rsidR="006603C2" w:rsidRPr="006603C2" w:rsidRDefault="006603C2" w:rsidP="006603C2">
      <w:pPr>
        <w:spacing w:before="240"/>
        <w:rPr>
          <w:rFonts w:cs="Arial"/>
          <w:b/>
          <w:sz w:val="24"/>
          <w:szCs w:val="24"/>
        </w:rPr>
      </w:pPr>
      <w:r w:rsidRPr="006603C2">
        <w:rPr>
          <w:rFonts w:cs="Arial"/>
          <w:b/>
          <w:sz w:val="24"/>
          <w:szCs w:val="24"/>
        </w:rPr>
        <w:t>ADRAN A</w:t>
      </w:r>
    </w:p>
    <w:p w14:paraId="2D826EBD" w14:textId="62F86709" w:rsidR="00DF2827" w:rsidRPr="00657AB0" w:rsidRDefault="00657AB0" w:rsidP="00657AB0">
      <w:pPr>
        <w:numPr>
          <w:ilvl w:val="0"/>
          <w:numId w:val="10"/>
        </w:numPr>
        <w:spacing w:before="240"/>
        <w:ind w:left="180" w:hanging="270"/>
        <w:rPr>
          <w:rFonts w:cs="Arial"/>
          <w:b/>
          <w:sz w:val="18"/>
          <w:szCs w:val="18"/>
        </w:rPr>
      </w:pPr>
      <w:r w:rsidRPr="00657AB0">
        <w:rPr>
          <w:rFonts w:cs="Arial"/>
          <w:b/>
          <w:sz w:val="18"/>
          <w:szCs w:val="18"/>
          <w:lang w:val="cy-GB"/>
        </w:rPr>
        <w:t>Crynodeb</w:t>
      </w:r>
      <w:r w:rsidR="00635A88" w:rsidRPr="00657AB0">
        <w:rPr>
          <w:rFonts w:cs="Arial"/>
          <w:b/>
          <w:sz w:val="18"/>
          <w:szCs w:val="1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2423"/>
        <w:gridCol w:w="2424"/>
      </w:tblGrid>
      <w:tr w:rsidR="00DF2827" w:rsidRPr="00325CBE" w14:paraId="52C37E06" w14:textId="77777777" w:rsidTr="008D2E5D">
        <w:tc>
          <w:tcPr>
            <w:tcW w:w="4621" w:type="dxa"/>
            <w:shd w:val="pct10" w:color="auto" w:fill="auto"/>
          </w:tcPr>
          <w:p w14:paraId="7FDF05A6" w14:textId="77777777" w:rsidR="00452942" w:rsidRPr="00325CBE" w:rsidRDefault="00452942" w:rsidP="00B84A54">
            <w:pPr>
              <w:rPr>
                <w:rFonts w:cs="Arial"/>
                <w:sz w:val="18"/>
                <w:szCs w:val="18"/>
              </w:rPr>
            </w:pPr>
          </w:p>
          <w:p w14:paraId="29E8ABF7" w14:textId="17D447D2" w:rsidR="00F7569E" w:rsidRDefault="00FC64F2" w:rsidP="00F7569E">
            <w:pPr>
              <w:rPr>
                <w:rFonts w:cs="Arial"/>
                <w:sz w:val="18"/>
                <w:szCs w:val="18"/>
              </w:rPr>
            </w:pPr>
            <w:r>
              <w:rPr>
                <w:rFonts w:cs="Arial"/>
                <w:sz w:val="18"/>
                <w:szCs w:val="18"/>
                <w:lang w:val="cy-GB"/>
              </w:rPr>
              <w:t>Athrofa/Athrofeydd</w:t>
            </w:r>
            <w:r w:rsidR="00657AB0" w:rsidRPr="00657AB0">
              <w:rPr>
                <w:rFonts w:cs="Arial"/>
                <w:sz w:val="18"/>
                <w:szCs w:val="18"/>
                <w:lang w:val="cy-GB"/>
              </w:rPr>
              <w:t xml:space="preserve"> sy’n Cyflwyno’r Cynnig</w:t>
            </w:r>
          </w:p>
          <w:p w14:paraId="5E19E38B" w14:textId="77777777" w:rsidR="00F7569E" w:rsidRPr="00325CBE" w:rsidRDefault="00F7569E" w:rsidP="00F7569E">
            <w:pPr>
              <w:rPr>
                <w:rFonts w:cs="Arial"/>
                <w:sz w:val="18"/>
                <w:szCs w:val="18"/>
              </w:rPr>
            </w:pPr>
          </w:p>
        </w:tc>
        <w:tc>
          <w:tcPr>
            <w:tcW w:w="4847" w:type="dxa"/>
            <w:gridSpan w:val="2"/>
            <w:shd w:val="clear" w:color="auto" w:fill="auto"/>
          </w:tcPr>
          <w:p w14:paraId="223B29E8" w14:textId="77777777" w:rsidR="00DF2827" w:rsidRPr="00325CBE" w:rsidRDefault="00DF2827" w:rsidP="00452942">
            <w:pPr>
              <w:rPr>
                <w:rFonts w:cs="Arial"/>
                <w:sz w:val="18"/>
                <w:szCs w:val="18"/>
              </w:rPr>
            </w:pPr>
          </w:p>
        </w:tc>
      </w:tr>
      <w:tr w:rsidR="00F7569E" w:rsidRPr="00325CBE" w14:paraId="0FCC50EC" w14:textId="77777777" w:rsidTr="008D2E5D">
        <w:tc>
          <w:tcPr>
            <w:tcW w:w="4621" w:type="dxa"/>
            <w:shd w:val="pct10" w:color="auto" w:fill="auto"/>
          </w:tcPr>
          <w:p w14:paraId="30C696BB" w14:textId="77777777" w:rsidR="00F7569E" w:rsidRDefault="00F7569E" w:rsidP="00F7569E">
            <w:pPr>
              <w:tabs>
                <w:tab w:val="center" w:pos="2202"/>
              </w:tabs>
              <w:rPr>
                <w:rFonts w:cs="Arial"/>
                <w:sz w:val="18"/>
                <w:szCs w:val="18"/>
              </w:rPr>
            </w:pPr>
          </w:p>
          <w:p w14:paraId="4D9142A6" w14:textId="45D3F8DD" w:rsidR="00F7569E" w:rsidRDefault="00FC64F2" w:rsidP="00F7569E">
            <w:pPr>
              <w:tabs>
                <w:tab w:val="center" w:pos="2202"/>
              </w:tabs>
              <w:rPr>
                <w:rFonts w:cs="Arial"/>
                <w:sz w:val="18"/>
                <w:szCs w:val="18"/>
              </w:rPr>
            </w:pPr>
            <w:r>
              <w:rPr>
                <w:rFonts w:cs="Arial"/>
                <w:sz w:val="18"/>
                <w:szCs w:val="18"/>
                <w:lang w:val="cy-GB"/>
              </w:rPr>
              <w:t>Disgyblaeth(au) Academaidd</w:t>
            </w:r>
            <w:r w:rsidR="00657AB0" w:rsidRPr="00657AB0">
              <w:rPr>
                <w:rFonts w:cs="Arial"/>
                <w:sz w:val="18"/>
                <w:szCs w:val="18"/>
                <w:lang w:val="cy-GB"/>
              </w:rPr>
              <w:t xml:space="preserve"> sy’n Cyflwyno’r Cynnig </w:t>
            </w:r>
            <w:r w:rsidR="00F7569E">
              <w:rPr>
                <w:rFonts w:cs="Arial"/>
                <w:sz w:val="18"/>
                <w:szCs w:val="18"/>
              </w:rPr>
              <w:tab/>
            </w:r>
          </w:p>
          <w:p w14:paraId="58B6B56B" w14:textId="77777777" w:rsidR="00F7569E" w:rsidRPr="00325CBE" w:rsidRDefault="00F7569E" w:rsidP="00B84A54">
            <w:pPr>
              <w:rPr>
                <w:rFonts w:cs="Arial"/>
                <w:sz w:val="18"/>
                <w:szCs w:val="18"/>
              </w:rPr>
            </w:pPr>
          </w:p>
        </w:tc>
        <w:tc>
          <w:tcPr>
            <w:tcW w:w="4847" w:type="dxa"/>
            <w:gridSpan w:val="2"/>
            <w:shd w:val="clear" w:color="auto" w:fill="auto"/>
          </w:tcPr>
          <w:p w14:paraId="745A9EE9" w14:textId="77777777" w:rsidR="00F7569E" w:rsidRDefault="00F7569E" w:rsidP="00452942">
            <w:pPr>
              <w:rPr>
                <w:rFonts w:cs="Arial"/>
                <w:sz w:val="18"/>
                <w:szCs w:val="18"/>
              </w:rPr>
            </w:pPr>
          </w:p>
          <w:p w14:paraId="538F5711" w14:textId="77777777" w:rsidR="00F7569E" w:rsidRDefault="00F7569E" w:rsidP="00452942">
            <w:pPr>
              <w:rPr>
                <w:rFonts w:cs="Arial"/>
                <w:sz w:val="18"/>
                <w:szCs w:val="18"/>
              </w:rPr>
            </w:pPr>
          </w:p>
          <w:p w14:paraId="3D0BFBEC" w14:textId="77777777" w:rsidR="00F7569E" w:rsidRPr="00325CBE" w:rsidRDefault="00F7569E" w:rsidP="00452942">
            <w:pPr>
              <w:rPr>
                <w:rFonts w:cs="Arial"/>
                <w:sz w:val="18"/>
                <w:szCs w:val="18"/>
              </w:rPr>
            </w:pPr>
          </w:p>
        </w:tc>
      </w:tr>
      <w:tr w:rsidR="00E21AD6" w:rsidRPr="00325CBE" w14:paraId="2BC61012" w14:textId="77777777" w:rsidTr="008D2E5D">
        <w:tc>
          <w:tcPr>
            <w:tcW w:w="4621" w:type="dxa"/>
            <w:shd w:val="pct10" w:color="auto" w:fill="auto"/>
          </w:tcPr>
          <w:p w14:paraId="2C492C73" w14:textId="77777777" w:rsidR="00E21AD6" w:rsidRDefault="00E21AD6" w:rsidP="00F7569E">
            <w:pPr>
              <w:tabs>
                <w:tab w:val="center" w:pos="2202"/>
              </w:tabs>
              <w:rPr>
                <w:rFonts w:cs="Arial"/>
                <w:sz w:val="18"/>
                <w:szCs w:val="18"/>
              </w:rPr>
            </w:pPr>
          </w:p>
          <w:p w14:paraId="0E3B12E5" w14:textId="77777777" w:rsidR="00E21AD6" w:rsidRPr="00065205" w:rsidRDefault="00E21AD6" w:rsidP="00F7569E">
            <w:pPr>
              <w:tabs>
                <w:tab w:val="center" w:pos="2202"/>
              </w:tabs>
              <w:rPr>
                <w:rFonts w:cs="Arial"/>
                <w:sz w:val="18"/>
                <w:szCs w:val="18"/>
                <w:lang w:val="cy-GB"/>
              </w:rPr>
            </w:pPr>
            <w:r w:rsidRPr="00065205">
              <w:rPr>
                <w:rFonts w:cs="Arial"/>
                <w:sz w:val="18"/>
                <w:szCs w:val="18"/>
                <w:lang w:val="cy-GB"/>
              </w:rPr>
              <w:t>Sefydliad(au) Partner Cydweithredol (lle bo hynny’n berthnasol)</w:t>
            </w:r>
          </w:p>
        </w:tc>
        <w:tc>
          <w:tcPr>
            <w:tcW w:w="4847" w:type="dxa"/>
            <w:gridSpan w:val="2"/>
            <w:shd w:val="clear" w:color="auto" w:fill="auto"/>
          </w:tcPr>
          <w:p w14:paraId="0B5089E0" w14:textId="77777777" w:rsidR="00E21AD6" w:rsidRDefault="00E21AD6" w:rsidP="00452942">
            <w:pPr>
              <w:rPr>
                <w:rFonts w:cs="Arial"/>
                <w:sz w:val="18"/>
                <w:szCs w:val="18"/>
              </w:rPr>
            </w:pPr>
          </w:p>
        </w:tc>
      </w:tr>
      <w:tr w:rsidR="00325CBE" w:rsidRPr="00325CBE" w14:paraId="495EE34D" w14:textId="77777777" w:rsidTr="008D2E5D">
        <w:tc>
          <w:tcPr>
            <w:tcW w:w="4621" w:type="dxa"/>
            <w:shd w:val="pct10" w:color="auto" w:fill="auto"/>
          </w:tcPr>
          <w:p w14:paraId="68635722" w14:textId="265F95B4" w:rsidR="00325CBE" w:rsidRPr="00325CBE" w:rsidRDefault="00657AB0" w:rsidP="00FC64F2">
            <w:pPr>
              <w:tabs>
                <w:tab w:val="left" w:pos="-1440"/>
                <w:tab w:val="left" w:pos="-720"/>
                <w:tab w:val="left" w:pos="1440"/>
                <w:tab w:val="left" w:pos="2160"/>
                <w:tab w:val="left" w:pos="2880"/>
                <w:tab w:val="left" w:pos="3600"/>
                <w:tab w:val="left" w:pos="4320"/>
                <w:tab w:val="left" w:pos="5040"/>
                <w:tab w:val="left" w:pos="5373"/>
              </w:tabs>
              <w:ind w:firstLine="15"/>
              <w:jc w:val="both"/>
              <w:rPr>
                <w:rFonts w:cs="Arial"/>
                <w:sz w:val="18"/>
                <w:szCs w:val="18"/>
              </w:rPr>
            </w:pPr>
            <w:r w:rsidRPr="00657AB0">
              <w:rPr>
                <w:rFonts w:cs="Arial"/>
                <w:sz w:val="18"/>
                <w:szCs w:val="18"/>
                <w:lang w:val="cy-GB"/>
              </w:rPr>
              <w:t xml:space="preserve">Os oes mwy nag un </w:t>
            </w:r>
            <w:r w:rsidR="00FC64F2">
              <w:rPr>
                <w:rFonts w:cs="Arial"/>
                <w:sz w:val="18"/>
                <w:szCs w:val="18"/>
                <w:lang w:val="cy-GB"/>
              </w:rPr>
              <w:t>Athrofa</w:t>
            </w:r>
            <w:r w:rsidR="00FC64F2" w:rsidRPr="00657AB0">
              <w:rPr>
                <w:rFonts w:cs="Arial"/>
                <w:sz w:val="18"/>
                <w:szCs w:val="18"/>
                <w:lang w:val="cy-GB"/>
              </w:rPr>
              <w:t xml:space="preserve"> </w:t>
            </w:r>
            <w:r w:rsidRPr="00657AB0">
              <w:rPr>
                <w:rFonts w:cs="Arial"/>
                <w:sz w:val="18"/>
                <w:szCs w:val="18"/>
                <w:lang w:val="cy-GB"/>
              </w:rPr>
              <w:t xml:space="preserve">ynghlwm â’r cynnig, pa </w:t>
            </w:r>
            <w:r w:rsidR="00FC64F2">
              <w:rPr>
                <w:rFonts w:cs="Arial"/>
                <w:sz w:val="18"/>
                <w:szCs w:val="18"/>
                <w:lang w:val="cy-GB"/>
              </w:rPr>
              <w:t xml:space="preserve">Athrofa </w:t>
            </w:r>
            <w:r w:rsidRPr="00657AB0">
              <w:rPr>
                <w:rFonts w:cs="Arial"/>
                <w:sz w:val="18"/>
                <w:szCs w:val="18"/>
                <w:lang w:val="cy-GB"/>
              </w:rPr>
              <w:t>sy’n gyfrifol am y rhaglen at ddibenion dilysu, monitro ac adolygu?</w:t>
            </w:r>
          </w:p>
        </w:tc>
        <w:tc>
          <w:tcPr>
            <w:tcW w:w="4847" w:type="dxa"/>
            <w:gridSpan w:val="2"/>
            <w:shd w:val="clear" w:color="auto" w:fill="auto"/>
          </w:tcPr>
          <w:p w14:paraId="46128FF6" w14:textId="77777777" w:rsidR="00325CBE" w:rsidRDefault="00325CBE" w:rsidP="00452942">
            <w:pPr>
              <w:rPr>
                <w:rFonts w:cs="Arial"/>
                <w:sz w:val="18"/>
                <w:szCs w:val="18"/>
              </w:rPr>
            </w:pPr>
          </w:p>
          <w:p w14:paraId="5129BDB0" w14:textId="77777777" w:rsidR="00F7569E" w:rsidRPr="00325CBE" w:rsidRDefault="00F7569E" w:rsidP="00452942">
            <w:pPr>
              <w:rPr>
                <w:rFonts w:cs="Arial"/>
                <w:sz w:val="18"/>
                <w:szCs w:val="18"/>
              </w:rPr>
            </w:pPr>
          </w:p>
        </w:tc>
      </w:tr>
      <w:tr w:rsidR="00DF2827" w:rsidRPr="003F3C1B" w14:paraId="3B4E52E8" w14:textId="77777777" w:rsidTr="008D2E5D">
        <w:tc>
          <w:tcPr>
            <w:tcW w:w="4621" w:type="dxa"/>
            <w:shd w:val="pct10" w:color="auto" w:fill="auto"/>
          </w:tcPr>
          <w:p w14:paraId="5842DD0F" w14:textId="77777777" w:rsidR="00DF2827" w:rsidRPr="001A4E12" w:rsidRDefault="00DF2827" w:rsidP="00C046E7">
            <w:pPr>
              <w:rPr>
                <w:rFonts w:cs="Arial"/>
                <w:sz w:val="18"/>
                <w:szCs w:val="18"/>
                <w:lang w:val="es-ES"/>
              </w:rPr>
            </w:pPr>
            <w:r w:rsidRPr="003F3C1B">
              <w:rPr>
                <w:rFonts w:cs="Arial"/>
                <w:sz w:val="18"/>
                <w:szCs w:val="18"/>
                <w:lang w:val="es-ES"/>
              </w:rPr>
              <w:br/>
            </w:r>
            <w:r w:rsidR="00657AB0" w:rsidRPr="00657AB0">
              <w:rPr>
                <w:rFonts w:cs="Arial"/>
                <w:sz w:val="18"/>
                <w:szCs w:val="18"/>
                <w:lang w:val="cy-GB"/>
              </w:rPr>
              <w:t>Teitl y rhaglen(ni) a effeithir gan yr addasiad</w:t>
            </w:r>
            <w:r w:rsidR="00F11730">
              <w:rPr>
                <w:rFonts w:cs="Arial"/>
                <w:sz w:val="18"/>
                <w:szCs w:val="18"/>
                <w:lang w:val="cy-GB"/>
              </w:rPr>
              <w:t>au</w:t>
            </w:r>
            <w:r w:rsidRPr="001A4E12">
              <w:rPr>
                <w:rFonts w:cs="Arial"/>
                <w:sz w:val="18"/>
                <w:szCs w:val="18"/>
                <w:lang w:val="es-ES"/>
              </w:rPr>
              <w:br/>
            </w:r>
          </w:p>
        </w:tc>
        <w:tc>
          <w:tcPr>
            <w:tcW w:w="4847" w:type="dxa"/>
            <w:gridSpan w:val="2"/>
            <w:shd w:val="clear" w:color="auto" w:fill="auto"/>
          </w:tcPr>
          <w:p w14:paraId="18276B5B" w14:textId="77777777" w:rsidR="00DF2827" w:rsidRPr="001A4E12" w:rsidRDefault="00DF2827" w:rsidP="00B84A54">
            <w:pPr>
              <w:rPr>
                <w:rFonts w:cs="Arial"/>
                <w:sz w:val="18"/>
                <w:szCs w:val="18"/>
                <w:lang w:val="es-ES"/>
              </w:rPr>
            </w:pPr>
            <w:r w:rsidRPr="001A4E12">
              <w:rPr>
                <w:rFonts w:cs="Arial"/>
                <w:sz w:val="18"/>
                <w:szCs w:val="18"/>
                <w:lang w:val="es-ES"/>
              </w:rPr>
              <w:br/>
            </w:r>
          </w:p>
        </w:tc>
      </w:tr>
      <w:tr w:rsidR="00DF2827" w:rsidRPr="00325CBE" w14:paraId="314D1EC3" w14:textId="77777777" w:rsidTr="008D2E5D">
        <w:tc>
          <w:tcPr>
            <w:tcW w:w="4621" w:type="dxa"/>
            <w:shd w:val="pct10" w:color="auto" w:fill="auto"/>
          </w:tcPr>
          <w:p w14:paraId="46CF67BF" w14:textId="77777777" w:rsidR="00DF2827" w:rsidRPr="00325CBE" w:rsidRDefault="00F7569E" w:rsidP="00C046E7">
            <w:pPr>
              <w:rPr>
                <w:rFonts w:cs="Arial"/>
                <w:sz w:val="18"/>
                <w:szCs w:val="18"/>
              </w:rPr>
            </w:pPr>
            <w:r w:rsidRPr="003F3C1B">
              <w:rPr>
                <w:rFonts w:cs="Arial"/>
                <w:sz w:val="18"/>
                <w:szCs w:val="18"/>
              </w:rPr>
              <w:br/>
            </w:r>
            <w:r w:rsidR="00657AB0" w:rsidRPr="00657AB0">
              <w:rPr>
                <w:rFonts w:cs="Arial"/>
                <w:sz w:val="18"/>
                <w:szCs w:val="18"/>
                <w:lang w:val="cy-GB"/>
              </w:rPr>
              <w:t>Modd(au) mynychu</w:t>
            </w:r>
            <w:r w:rsidR="00657AB0" w:rsidRPr="00657AB0">
              <w:rPr>
                <w:rFonts w:cs="Arial"/>
                <w:sz w:val="18"/>
                <w:szCs w:val="18"/>
                <w:lang w:val="cy-GB"/>
              </w:rPr>
              <w:br/>
              <w:t>(Llawn amser/Rhan amser/Rhyng</w:t>
            </w:r>
            <w:r w:rsidR="00657AB0">
              <w:rPr>
                <w:rFonts w:cs="Arial"/>
                <w:sz w:val="18"/>
                <w:szCs w:val="18"/>
                <w:lang w:val="cy-GB"/>
              </w:rPr>
              <w:t>osod</w:t>
            </w:r>
            <w:r w:rsidR="00657AB0" w:rsidRPr="00657AB0">
              <w:rPr>
                <w:rFonts w:cs="Arial"/>
                <w:sz w:val="18"/>
                <w:szCs w:val="18"/>
                <w:lang w:val="cy-GB"/>
              </w:rPr>
              <w:t>/Arall)</w:t>
            </w:r>
            <w:r w:rsidR="00DF2827" w:rsidRPr="00325CBE">
              <w:rPr>
                <w:rFonts w:cs="Arial"/>
                <w:sz w:val="18"/>
                <w:szCs w:val="18"/>
              </w:rPr>
              <w:br/>
            </w:r>
          </w:p>
        </w:tc>
        <w:tc>
          <w:tcPr>
            <w:tcW w:w="4847" w:type="dxa"/>
            <w:gridSpan w:val="2"/>
            <w:shd w:val="clear" w:color="auto" w:fill="auto"/>
          </w:tcPr>
          <w:p w14:paraId="1DCBDF95" w14:textId="77777777" w:rsidR="00DF2827" w:rsidRPr="00325CBE" w:rsidRDefault="00DF2827" w:rsidP="00B84A54">
            <w:pPr>
              <w:rPr>
                <w:rFonts w:cs="Arial"/>
                <w:sz w:val="18"/>
                <w:szCs w:val="18"/>
              </w:rPr>
            </w:pPr>
            <w:r w:rsidRPr="00325CBE">
              <w:rPr>
                <w:rFonts w:cs="Arial"/>
                <w:sz w:val="18"/>
                <w:szCs w:val="18"/>
              </w:rPr>
              <w:br/>
            </w:r>
          </w:p>
        </w:tc>
      </w:tr>
      <w:tr w:rsidR="00B84A54" w:rsidRPr="00325CBE" w14:paraId="15D3BC44" w14:textId="77777777" w:rsidTr="008D2E5D">
        <w:tc>
          <w:tcPr>
            <w:tcW w:w="4621" w:type="dxa"/>
            <w:shd w:val="pct10" w:color="auto" w:fill="auto"/>
          </w:tcPr>
          <w:p w14:paraId="76A1EB30" w14:textId="77777777" w:rsidR="00B84A54" w:rsidRPr="00325CBE" w:rsidRDefault="00B84A54">
            <w:pPr>
              <w:rPr>
                <w:rFonts w:cs="Arial"/>
                <w:sz w:val="18"/>
                <w:szCs w:val="18"/>
              </w:rPr>
            </w:pPr>
          </w:p>
          <w:p w14:paraId="3CC89429" w14:textId="77777777" w:rsidR="00B84A54" w:rsidRPr="00325CBE" w:rsidRDefault="00657AB0">
            <w:pPr>
              <w:rPr>
                <w:rFonts w:cs="Arial"/>
                <w:sz w:val="18"/>
                <w:szCs w:val="18"/>
              </w:rPr>
            </w:pPr>
            <w:r w:rsidRPr="00657AB0">
              <w:rPr>
                <w:rFonts w:cs="Arial"/>
                <w:sz w:val="18"/>
                <w:szCs w:val="18"/>
                <w:lang w:val="cy-GB"/>
              </w:rPr>
              <w:t>Man cyflwyno (noder campws neu d</w:t>
            </w:r>
            <w:r w:rsidR="00065205">
              <w:rPr>
                <w:rFonts w:cs="Arial"/>
                <w:sz w:val="18"/>
                <w:szCs w:val="18"/>
                <w:lang w:val="cy-GB"/>
              </w:rPr>
              <w:t>d</w:t>
            </w:r>
            <w:r w:rsidRPr="00657AB0">
              <w:rPr>
                <w:rFonts w:cs="Arial"/>
                <w:sz w:val="18"/>
                <w:szCs w:val="18"/>
                <w:lang w:val="cy-GB"/>
              </w:rPr>
              <w:t>ysgu o bell; dylid cynnwys manylion unrhyw sefydliad partner)</w:t>
            </w:r>
          </w:p>
          <w:p w14:paraId="75E8CF52" w14:textId="77777777" w:rsidR="00B84A54" w:rsidRPr="00325CBE" w:rsidRDefault="00B84A54">
            <w:pPr>
              <w:rPr>
                <w:rFonts w:cs="Arial"/>
                <w:sz w:val="18"/>
                <w:szCs w:val="18"/>
              </w:rPr>
            </w:pPr>
          </w:p>
        </w:tc>
        <w:tc>
          <w:tcPr>
            <w:tcW w:w="4847" w:type="dxa"/>
            <w:gridSpan w:val="2"/>
            <w:shd w:val="clear" w:color="auto" w:fill="auto"/>
          </w:tcPr>
          <w:p w14:paraId="7F66623D" w14:textId="77777777" w:rsidR="00B84A54" w:rsidRPr="00325CBE" w:rsidRDefault="00B84A54" w:rsidP="00B84A54">
            <w:pPr>
              <w:rPr>
                <w:rFonts w:cs="Arial"/>
                <w:sz w:val="18"/>
                <w:szCs w:val="18"/>
              </w:rPr>
            </w:pPr>
          </w:p>
        </w:tc>
      </w:tr>
      <w:tr w:rsidR="00910A1E" w:rsidRPr="003F3C1B" w14:paraId="0A63D6E0" w14:textId="77777777" w:rsidTr="008D2E5D">
        <w:tc>
          <w:tcPr>
            <w:tcW w:w="4621" w:type="dxa"/>
            <w:shd w:val="pct10" w:color="auto" w:fill="auto"/>
          </w:tcPr>
          <w:p w14:paraId="76EA4B26" w14:textId="77777777" w:rsidR="00910A1E" w:rsidRPr="00325CBE" w:rsidRDefault="00910A1E">
            <w:pPr>
              <w:rPr>
                <w:rFonts w:cs="Arial"/>
                <w:sz w:val="18"/>
                <w:szCs w:val="18"/>
              </w:rPr>
            </w:pPr>
          </w:p>
          <w:p w14:paraId="1551F7D4" w14:textId="77777777" w:rsidR="00910A1E" w:rsidRPr="001A4E12" w:rsidRDefault="00657AB0">
            <w:pPr>
              <w:rPr>
                <w:rFonts w:cs="Arial"/>
                <w:sz w:val="18"/>
                <w:szCs w:val="18"/>
                <w:lang w:val="es-ES"/>
              </w:rPr>
            </w:pPr>
            <w:r w:rsidRPr="00657AB0">
              <w:rPr>
                <w:rFonts w:cs="Arial"/>
                <w:sz w:val="18"/>
                <w:szCs w:val="18"/>
                <w:lang w:val="cy-GB"/>
              </w:rPr>
              <w:t>Corff dyfarnu (os nad y Brifysgol)</w:t>
            </w:r>
          </w:p>
          <w:p w14:paraId="049D3FC9" w14:textId="77777777" w:rsidR="00141DF3" w:rsidRPr="001A4E12" w:rsidRDefault="00141DF3">
            <w:pPr>
              <w:rPr>
                <w:rFonts w:cs="Arial"/>
                <w:sz w:val="18"/>
                <w:szCs w:val="18"/>
                <w:lang w:val="es-ES"/>
              </w:rPr>
            </w:pPr>
          </w:p>
        </w:tc>
        <w:tc>
          <w:tcPr>
            <w:tcW w:w="4847" w:type="dxa"/>
            <w:gridSpan w:val="2"/>
            <w:shd w:val="clear" w:color="auto" w:fill="auto"/>
          </w:tcPr>
          <w:p w14:paraId="1FA4A53D" w14:textId="77777777" w:rsidR="00910A1E" w:rsidRPr="001A4E12" w:rsidRDefault="00910A1E" w:rsidP="00B84A54">
            <w:pPr>
              <w:rPr>
                <w:rFonts w:cs="Arial"/>
                <w:sz w:val="18"/>
                <w:szCs w:val="18"/>
                <w:lang w:val="es-ES"/>
              </w:rPr>
            </w:pPr>
          </w:p>
        </w:tc>
      </w:tr>
      <w:tr w:rsidR="00FC64F2" w:rsidRPr="003F3C1B" w14:paraId="1B2195EF" w14:textId="77777777" w:rsidTr="008D2E5D">
        <w:tc>
          <w:tcPr>
            <w:tcW w:w="4621" w:type="dxa"/>
            <w:shd w:val="pct10" w:color="auto" w:fill="auto"/>
          </w:tcPr>
          <w:p w14:paraId="061D5659" w14:textId="77777777" w:rsidR="00FC64F2" w:rsidRDefault="00FC64F2" w:rsidP="00FC64F2">
            <w:pPr>
              <w:rPr>
                <w:rFonts w:cs="Arial"/>
                <w:sz w:val="18"/>
                <w:szCs w:val="18"/>
              </w:rPr>
            </w:pPr>
            <w:r w:rsidRPr="00657AB0">
              <w:rPr>
                <w:rFonts w:cs="Arial"/>
                <w:sz w:val="18"/>
                <w:szCs w:val="18"/>
                <w:lang w:val="cy-GB"/>
              </w:rPr>
              <w:t>Natur yr addasiadau arfaethedig</w:t>
            </w:r>
          </w:p>
          <w:p w14:paraId="2E865153" w14:textId="77777777" w:rsidR="00FC64F2" w:rsidRDefault="00FC64F2">
            <w:pPr>
              <w:rPr>
                <w:rFonts w:cs="Arial"/>
                <w:sz w:val="18"/>
                <w:szCs w:val="18"/>
              </w:rPr>
            </w:pPr>
          </w:p>
        </w:tc>
        <w:tc>
          <w:tcPr>
            <w:tcW w:w="4847" w:type="dxa"/>
            <w:gridSpan w:val="2"/>
            <w:shd w:val="clear" w:color="auto" w:fill="auto"/>
          </w:tcPr>
          <w:p w14:paraId="309A3226" w14:textId="77777777" w:rsidR="009D107E" w:rsidRDefault="003F3C1B" w:rsidP="0051345B">
            <w:pPr>
              <w:tabs>
                <w:tab w:val="left" w:pos="-1440"/>
                <w:tab w:val="left" w:pos="-720"/>
                <w:tab w:val="left" w:pos="451"/>
              </w:tabs>
              <w:spacing w:after="120"/>
              <w:jc w:val="both"/>
              <w:rPr>
                <w:rFonts w:cs="Arial"/>
                <w:sz w:val="18"/>
                <w:szCs w:val="18"/>
                <w:lang w:val="cy-GB"/>
              </w:rPr>
            </w:pPr>
            <w:sdt>
              <w:sdtPr>
                <w:rPr>
                  <w:rFonts w:cs="Arial"/>
                  <w:sz w:val="18"/>
                  <w:szCs w:val="18"/>
                </w:rPr>
                <w:id w:val="-198395796"/>
                <w14:checkbox>
                  <w14:checked w14:val="0"/>
                  <w14:checkedState w14:val="2612" w14:font="MS Gothic"/>
                  <w14:uncheckedState w14:val="2610" w14:font="MS Gothic"/>
                </w14:checkbox>
              </w:sdtPr>
              <w:sdtEndPr/>
              <w:sdtContent>
                <w:r w:rsidR="00FC64F2">
                  <w:rPr>
                    <w:rFonts w:ascii="MS Gothic" w:eastAsia="MS Gothic" w:hAnsi="MS Gothic" w:cs="Arial" w:hint="eastAsia"/>
                    <w:sz w:val="18"/>
                    <w:szCs w:val="18"/>
                  </w:rPr>
                  <w:t>☐</w:t>
                </w:r>
              </w:sdtContent>
            </w:sdt>
            <w:r w:rsidR="00FC64F2" w:rsidRPr="00FC64F2">
              <w:rPr>
                <w:rFonts w:cs="Arial"/>
                <w:sz w:val="18"/>
                <w:szCs w:val="18"/>
                <w:lang w:val="cy-GB"/>
              </w:rPr>
              <w:t xml:space="preserve"> </w:t>
            </w:r>
            <w:r w:rsidR="00FC64F2">
              <w:rPr>
                <w:rFonts w:cs="Arial"/>
                <w:sz w:val="18"/>
                <w:szCs w:val="18"/>
                <w:lang w:val="cy-GB"/>
              </w:rPr>
              <w:tab/>
            </w:r>
            <w:r w:rsidR="007950F5">
              <w:rPr>
                <w:rFonts w:cs="Arial"/>
                <w:sz w:val="18"/>
                <w:szCs w:val="18"/>
                <w:lang w:val="cy-GB"/>
              </w:rPr>
              <w:t>Mân n</w:t>
            </w:r>
            <w:r w:rsidR="00FC64F2" w:rsidRPr="0051345B">
              <w:rPr>
                <w:rFonts w:cs="Arial"/>
                <w:sz w:val="18"/>
                <w:szCs w:val="18"/>
                <w:lang w:val="cy-GB"/>
              </w:rPr>
              <w:t xml:space="preserve">ewidiadau i fanyleb y rhaglen </w:t>
            </w:r>
          </w:p>
          <w:p w14:paraId="71EAB172" w14:textId="754A8A22" w:rsidR="00FC64F2" w:rsidRPr="0051345B" w:rsidRDefault="009D107E" w:rsidP="005A48CB">
            <w:pPr>
              <w:tabs>
                <w:tab w:val="left" w:pos="-1440"/>
                <w:tab w:val="left" w:pos="-720"/>
                <w:tab w:val="left" w:pos="451"/>
              </w:tabs>
              <w:spacing w:after="120"/>
              <w:ind w:left="517" w:hanging="517"/>
              <w:jc w:val="both"/>
              <w:rPr>
                <w:rFonts w:cs="Arial"/>
                <w:sz w:val="18"/>
                <w:szCs w:val="18"/>
                <w:lang w:val="cy-GB"/>
              </w:rPr>
            </w:pPr>
            <w:r w:rsidRPr="009D107E">
              <w:rPr>
                <w:rFonts w:ascii="Segoe UI Symbol" w:hAnsi="Segoe UI Symbol" w:cs="Segoe UI Symbol"/>
                <w:sz w:val="18"/>
                <w:szCs w:val="18"/>
                <w:lang w:val="cy-GB"/>
              </w:rPr>
              <w:t>☐</w:t>
            </w:r>
            <w:r w:rsidRPr="009D107E">
              <w:rPr>
                <w:rFonts w:cs="Arial"/>
                <w:sz w:val="18"/>
                <w:szCs w:val="18"/>
                <w:lang w:val="cy-GB"/>
              </w:rPr>
              <w:t xml:space="preserve"> </w:t>
            </w:r>
            <w:r w:rsidR="005A48CB">
              <w:rPr>
                <w:rFonts w:cs="Arial"/>
                <w:sz w:val="18"/>
                <w:szCs w:val="18"/>
                <w:lang w:val="cy-GB"/>
              </w:rPr>
              <w:t xml:space="preserve">     </w:t>
            </w:r>
            <w:r w:rsidRPr="009D107E">
              <w:rPr>
                <w:rFonts w:cs="Arial"/>
                <w:sz w:val="18"/>
                <w:szCs w:val="18"/>
                <w:lang w:val="cy-GB"/>
              </w:rPr>
              <w:t xml:space="preserve">Ychwanegu cymeradwyaeth achredu gan PSRB neu </w:t>
            </w:r>
            <w:r>
              <w:rPr>
                <w:rFonts w:cs="Arial"/>
                <w:sz w:val="18"/>
                <w:szCs w:val="18"/>
                <w:lang w:val="cy-GB"/>
              </w:rPr>
              <w:t xml:space="preserve">  </w:t>
            </w:r>
            <w:r w:rsidR="005A48CB">
              <w:rPr>
                <w:rFonts w:cs="Arial"/>
                <w:sz w:val="18"/>
                <w:szCs w:val="18"/>
                <w:lang w:val="cy-GB"/>
              </w:rPr>
              <w:t xml:space="preserve">   </w:t>
            </w:r>
            <w:r w:rsidRPr="009D107E">
              <w:rPr>
                <w:rFonts w:cs="Arial"/>
                <w:sz w:val="18"/>
                <w:szCs w:val="18"/>
                <w:lang w:val="cy-GB"/>
              </w:rPr>
              <w:t xml:space="preserve">newid i drefniadau </w:t>
            </w:r>
            <w:r>
              <w:rPr>
                <w:rFonts w:cs="Arial"/>
                <w:sz w:val="18"/>
                <w:szCs w:val="18"/>
                <w:lang w:val="cy-GB"/>
              </w:rPr>
              <w:t>PSRB</w:t>
            </w:r>
            <w:r w:rsidRPr="009D107E">
              <w:rPr>
                <w:rFonts w:cs="Arial"/>
                <w:sz w:val="18"/>
                <w:szCs w:val="18"/>
                <w:lang w:val="cy-GB"/>
              </w:rPr>
              <w:t xml:space="preserve"> presennol</w:t>
            </w:r>
          </w:p>
          <w:p w14:paraId="53A64984" w14:textId="4292D6C9" w:rsidR="00FC64F2" w:rsidRPr="0051345B" w:rsidRDefault="003F3C1B" w:rsidP="0051345B">
            <w:pPr>
              <w:tabs>
                <w:tab w:val="left" w:pos="-1440"/>
                <w:tab w:val="left" w:pos="-720"/>
                <w:tab w:val="left" w:pos="451"/>
              </w:tabs>
              <w:spacing w:after="120"/>
              <w:ind w:left="451" w:hanging="451"/>
              <w:jc w:val="both"/>
              <w:rPr>
                <w:rFonts w:cs="Arial"/>
                <w:sz w:val="18"/>
                <w:szCs w:val="18"/>
                <w:lang w:val="cy-GB"/>
              </w:rPr>
            </w:pPr>
            <w:sdt>
              <w:sdtPr>
                <w:rPr>
                  <w:rFonts w:cs="Arial"/>
                  <w:sz w:val="18"/>
                  <w:szCs w:val="18"/>
                  <w:lang w:val="cy-GB"/>
                </w:rPr>
                <w:id w:val="1900011242"/>
                <w14:checkbox>
                  <w14:checked w14:val="0"/>
                  <w14:checkedState w14:val="2612" w14:font="MS Gothic"/>
                  <w14:uncheckedState w14:val="2610" w14:font="MS Gothic"/>
                </w14:checkbox>
              </w:sdtPr>
              <w:sdtEndPr/>
              <w:sdtContent>
                <w:r w:rsidR="00FC64F2" w:rsidRPr="00746FA8">
                  <w:rPr>
                    <w:rFonts w:ascii="MS Gothic" w:eastAsia="MS Gothic" w:hAnsi="MS Gothic" w:cs="Arial"/>
                    <w:sz w:val="18"/>
                    <w:szCs w:val="18"/>
                    <w:lang w:val="cy-GB"/>
                  </w:rPr>
                  <w:t>☐</w:t>
                </w:r>
              </w:sdtContent>
            </w:sdt>
            <w:r w:rsidR="00FC64F2" w:rsidRPr="00FC64F2">
              <w:rPr>
                <w:rFonts w:cs="Arial"/>
                <w:sz w:val="18"/>
                <w:szCs w:val="18"/>
                <w:lang w:val="cy-GB"/>
              </w:rPr>
              <w:t xml:space="preserve"> </w:t>
            </w:r>
            <w:r w:rsidR="00FC64F2">
              <w:rPr>
                <w:rFonts w:cs="Arial"/>
                <w:sz w:val="18"/>
                <w:szCs w:val="18"/>
                <w:lang w:val="cy-GB"/>
              </w:rPr>
              <w:tab/>
              <w:t>N</w:t>
            </w:r>
            <w:r w:rsidR="00FC64F2" w:rsidRPr="0051345B">
              <w:rPr>
                <w:rFonts w:cs="Arial"/>
                <w:sz w:val="18"/>
                <w:szCs w:val="18"/>
                <w:lang w:val="cy-GB"/>
              </w:rPr>
              <w:t xml:space="preserve">ewidiadau i’r </w:t>
            </w:r>
            <w:r w:rsidR="007950F5">
              <w:rPr>
                <w:rFonts w:cs="Arial"/>
                <w:sz w:val="18"/>
                <w:szCs w:val="18"/>
                <w:lang w:val="cy-GB"/>
              </w:rPr>
              <w:t xml:space="preserve">deilliannau </w:t>
            </w:r>
            <w:r w:rsidR="00FC64F2" w:rsidRPr="0051345B">
              <w:rPr>
                <w:rFonts w:cs="Arial"/>
                <w:sz w:val="18"/>
                <w:szCs w:val="18"/>
                <w:lang w:val="cy-GB"/>
              </w:rPr>
              <w:t>dysgu, y fethodoleg asesu, neu gynnwys mynegol y modylau</w:t>
            </w:r>
            <w:r w:rsidR="00FC64F2">
              <w:rPr>
                <w:rFonts w:cs="Arial"/>
                <w:sz w:val="18"/>
                <w:szCs w:val="18"/>
                <w:lang w:val="cy-GB"/>
              </w:rPr>
              <w:t xml:space="preserve"> presennol</w:t>
            </w:r>
            <w:r w:rsidR="007950F5">
              <w:rPr>
                <w:rFonts w:cs="Arial"/>
                <w:sz w:val="18"/>
                <w:szCs w:val="18"/>
                <w:lang w:val="cy-GB"/>
              </w:rPr>
              <w:t xml:space="preserve"> (mae angen ymgynghori â’r arholwr allanol ar gyfer  newidiadau i’r deilliannau dysgu a’r fethodoleg asesu)</w:t>
            </w:r>
          </w:p>
          <w:p w14:paraId="2D5F2465" w14:textId="75305DFE" w:rsidR="00FC64F2" w:rsidRPr="0051345B" w:rsidRDefault="003F3C1B" w:rsidP="0051345B">
            <w:pPr>
              <w:tabs>
                <w:tab w:val="left" w:pos="-1440"/>
                <w:tab w:val="left" w:pos="-720"/>
                <w:tab w:val="left" w:pos="451"/>
              </w:tabs>
              <w:spacing w:after="120"/>
              <w:jc w:val="both"/>
              <w:rPr>
                <w:rFonts w:cs="Arial"/>
                <w:sz w:val="18"/>
                <w:szCs w:val="18"/>
                <w:lang w:val="cy-GB"/>
              </w:rPr>
            </w:pPr>
            <w:sdt>
              <w:sdtPr>
                <w:rPr>
                  <w:rFonts w:cs="Arial"/>
                  <w:sz w:val="18"/>
                  <w:szCs w:val="18"/>
                  <w:lang w:val="cy-GB"/>
                </w:rPr>
                <w:id w:val="354151195"/>
                <w14:checkbox>
                  <w14:checked w14:val="0"/>
                  <w14:checkedState w14:val="2612" w14:font="MS Gothic"/>
                  <w14:uncheckedState w14:val="2610" w14:font="MS Gothic"/>
                </w14:checkbox>
              </w:sdtPr>
              <w:sdtEndPr/>
              <w:sdtContent>
                <w:r w:rsidR="00FC64F2" w:rsidRPr="001A4E12">
                  <w:rPr>
                    <w:rFonts w:ascii="MS Gothic" w:eastAsia="MS Gothic" w:hAnsi="MS Gothic" w:cs="Arial" w:hint="eastAsia"/>
                    <w:sz w:val="18"/>
                    <w:szCs w:val="18"/>
                    <w:lang w:val="cy-GB"/>
                  </w:rPr>
                  <w:t>☐</w:t>
                </w:r>
              </w:sdtContent>
            </w:sdt>
            <w:r w:rsidR="00FC64F2" w:rsidRPr="00FC64F2">
              <w:rPr>
                <w:rFonts w:cs="Arial"/>
                <w:sz w:val="18"/>
                <w:szCs w:val="18"/>
                <w:lang w:val="cy-GB"/>
              </w:rPr>
              <w:t xml:space="preserve"> </w:t>
            </w:r>
            <w:r w:rsidR="00FC64F2">
              <w:rPr>
                <w:rFonts w:cs="Arial"/>
                <w:sz w:val="18"/>
                <w:szCs w:val="18"/>
                <w:lang w:val="cy-GB"/>
              </w:rPr>
              <w:tab/>
              <w:t>N</w:t>
            </w:r>
            <w:r w:rsidR="00FC64F2" w:rsidRPr="0051345B">
              <w:rPr>
                <w:rFonts w:cs="Arial"/>
                <w:sz w:val="18"/>
                <w:szCs w:val="18"/>
                <w:lang w:val="cy-GB"/>
              </w:rPr>
              <w:t>ewid i deitl modwl</w:t>
            </w:r>
            <w:r w:rsidR="00FC64F2">
              <w:rPr>
                <w:rFonts w:cs="Arial"/>
                <w:sz w:val="18"/>
                <w:szCs w:val="18"/>
                <w:lang w:val="cy-GB"/>
              </w:rPr>
              <w:t xml:space="preserve"> </w:t>
            </w:r>
            <w:r w:rsidR="00C86E15">
              <w:rPr>
                <w:rFonts w:cs="Arial"/>
                <w:sz w:val="18"/>
                <w:szCs w:val="18"/>
                <w:lang w:val="cy-GB"/>
              </w:rPr>
              <w:t>sydd wedi’i g</w:t>
            </w:r>
            <w:r w:rsidR="00FC64F2">
              <w:rPr>
                <w:rFonts w:cs="Arial"/>
                <w:sz w:val="18"/>
                <w:szCs w:val="18"/>
                <w:lang w:val="cy-GB"/>
              </w:rPr>
              <w:t>ymeradwy</w:t>
            </w:r>
            <w:r w:rsidR="00C86E15">
              <w:rPr>
                <w:rFonts w:cs="Arial"/>
                <w:sz w:val="18"/>
                <w:szCs w:val="18"/>
                <w:lang w:val="cy-GB"/>
              </w:rPr>
              <w:t>o</w:t>
            </w:r>
          </w:p>
          <w:p w14:paraId="1F617136" w14:textId="054C8213" w:rsidR="001A4E12" w:rsidRPr="0051345B" w:rsidRDefault="003F3C1B" w:rsidP="005A48CB">
            <w:pPr>
              <w:tabs>
                <w:tab w:val="left" w:pos="-1440"/>
                <w:tab w:val="left" w:pos="-720"/>
                <w:tab w:val="left" w:pos="451"/>
              </w:tabs>
              <w:spacing w:after="120"/>
              <w:jc w:val="both"/>
              <w:rPr>
                <w:rFonts w:cs="Arial"/>
                <w:sz w:val="18"/>
                <w:szCs w:val="18"/>
                <w:lang w:val="cy-GB"/>
              </w:rPr>
            </w:pPr>
            <w:sdt>
              <w:sdtPr>
                <w:rPr>
                  <w:rFonts w:cs="Arial"/>
                  <w:sz w:val="18"/>
                  <w:szCs w:val="18"/>
                  <w:lang w:val="cy-GB"/>
                </w:rPr>
                <w:id w:val="-699859216"/>
                <w14:checkbox>
                  <w14:checked w14:val="0"/>
                  <w14:checkedState w14:val="2612" w14:font="MS Gothic"/>
                  <w14:uncheckedState w14:val="2610" w14:font="MS Gothic"/>
                </w14:checkbox>
              </w:sdtPr>
              <w:sdtEndPr/>
              <w:sdtContent>
                <w:r w:rsidR="00FC64F2" w:rsidRPr="001A4E12">
                  <w:rPr>
                    <w:rFonts w:ascii="MS Gothic" w:eastAsia="MS Gothic" w:hAnsi="MS Gothic" w:cs="Arial" w:hint="eastAsia"/>
                    <w:sz w:val="18"/>
                    <w:szCs w:val="18"/>
                    <w:lang w:val="cy-GB"/>
                  </w:rPr>
                  <w:t>☐</w:t>
                </w:r>
              </w:sdtContent>
            </w:sdt>
            <w:r w:rsidR="00FC64F2" w:rsidRPr="00FC64F2">
              <w:rPr>
                <w:rFonts w:cs="Arial"/>
                <w:sz w:val="18"/>
                <w:szCs w:val="18"/>
                <w:lang w:val="cy-GB"/>
              </w:rPr>
              <w:t xml:space="preserve"> </w:t>
            </w:r>
            <w:r w:rsidR="00FC64F2">
              <w:rPr>
                <w:rFonts w:cs="Arial"/>
                <w:sz w:val="18"/>
                <w:szCs w:val="18"/>
                <w:lang w:val="cy-GB"/>
              </w:rPr>
              <w:tab/>
              <w:t>Y</w:t>
            </w:r>
            <w:r w:rsidR="00FC64F2" w:rsidRPr="0051345B">
              <w:rPr>
                <w:rFonts w:cs="Arial"/>
                <w:sz w:val="18"/>
                <w:szCs w:val="18"/>
                <w:lang w:val="cy-GB"/>
              </w:rPr>
              <w:t xml:space="preserve">chwanegu modwl </w:t>
            </w:r>
            <w:r w:rsidR="00C86E15">
              <w:rPr>
                <w:rFonts w:cs="Arial"/>
                <w:sz w:val="18"/>
                <w:szCs w:val="18"/>
                <w:lang w:val="cy-GB"/>
              </w:rPr>
              <w:t>sydd wedi’i g</w:t>
            </w:r>
            <w:r w:rsidR="00FC64F2" w:rsidRPr="0051345B">
              <w:rPr>
                <w:rFonts w:cs="Arial"/>
                <w:sz w:val="18"/>
                <w:szCs w:val="18"/>
                <w:lang w:val="cy-GB"/>
              </w:rPr>
              <w:t>ymeradwy</w:t>
            </w:r>
            <w:r w:rsidR="00C86E15">
              <w:rPr>
                <w:rFonts w:cs="Arial"/>
                <w:sz w:val="18"/>
                <w:szCs w:val="18"/>
                <w:lang w:val="cy-GB"/>
              </w:rPr>
              <w:t>o</w:t>
            </w:r>
            <w:r w:rsidR="00FC64F2" w:rsidRPr="0051345B">
              <w:rPr>
                <w:rFonts w:cs="Arial"/>
                <w:sz w:val="18"/>
                <w:szCs w:val="18"/>
                <w:lang w:val="cy-GB"/>
              </w:rPr>
              <w:t xml:space="preserve"> at </w:t>
            </w:r>
            <w:r w:rsidR="001A4E12">
              <w:rPr>
                <w:rFonts w:cs="Arial"/>
                <w:sz w:val="18"/>
                <w:szCs w:val="18"/>
                <w:lang w:val="cy-GB"/>
              </w:rPr>
              <w:tab/>
            </w:r>
            <w:r w:rsidR="00FC64F2" w:rsidRPr="0051345B">
              <w:rPr>
                <w:rFonts w:cs="Arial"/>
                <w:sz w:val="18"/>
                <w:szCs w:val="18"/>
                <w:lang w:val="cy-GB"/>
              </w:rPr>
              <w:t>lwybr a enwyd</w:t>
            </w:r>
          </w:p>
          <w:p w14:paraId="54D5A4C2" w14:textId="0BADE3A3" w:rsidR="00FC64F2" w:rsidRDefault="003F3C1B" w:rsidP="001A4E12">
            <w:pPr>
              <w:keepLines/>
              <w:tabs>
                <w:tab w:val="left" w:pos="-1440"/>
                <w:tab w:val="left" w:pos="-720"/>
                <w:tab w:val="left" w:pos="451"/>
              </w:tabs>
              <w:spacing w:after="120"/>
              <w:jc w:val="both"/>
              <w:rPr>
                <w:rFonts w:eastAsia="Calibri" w:cs="Arial"/>
                <w:sz w:val="18"/>
                <w:szCs w:val="18"/>
                <w:lang w:val="cy-GB"/>
              </w:rPr>
            </w:pPr>
            <w:sdt>
              <w:sdtPr>
                <w:rPr>
                  <w:rFonts w:cs="Arial"/>
                  <w:sz w:val="18"/>
                  <w:szCs w:val="18"/>
                  <w:lang w:val="cy-GB"/>
                </w:rPr>
                <w:id w:val="-1528715560"/>
                <w14:checkbox>
                  <w14:checked w14:val="0"/>
                  <w14:checkedState w14:val="2612" w14:font="MS Gothic"/>
                  <w14:uncheckedState w14:val="2610" w14:font="MS Gothic"/>
                </w14:checkbox>
              </w:sdtPr>
              <w:sdtEndPr/>
              <w:sdtContent>
                <w:r w:rsidR="0027020F">
                  <w:rPr>
                    <w:rFonts w:ascii="MS Gothic" w:eastAsia="MS Gothic" w:hAnsi="MS Gothic" w:cs="Arial" w:hint="eastAsia"/>
                    <w:sz w:val="18"/>
                    <w:szCs w:val="18"/>
                    <w:lang w:val="cy-GB"/>
                  </w:rPr>
                  <w:t>☐</w:t>
                </w:r>
              </w:sdtContent>
            </w:sdt>
            <w:r w:rsidR="00FC64F2" w:rsidRPr="00FC64F2">
              <w:rPr>
                <w:rFonts w:eastAsia="Calibri" w:cs="Arial"/>
                <w:sz w:val="18"/>
                <w:szCs w:val="18"/>
                <w:lang w:val="cy-GB"/>
              </w:rPr>
              <w:t xml:space="preserve"> </w:t>
            </w:r>
            <w:r w:rsidR="00FC64F2">
              <w:rPr>
                <w:rFonts w:eastAsia="Calibri" w:cs="Arial"/>
                <w:sz w:val="18"/>
                <w:szCs w:val="18"/>
                <w:lang w:val="cy-GB"/>
              </w:rPr>
              <w:tab/>
              <w:t>C</w:t>
            </w:r>
            <w:r w:rsidR="00FC64F2" w:rsidRPr="0051345B">
              <w:rPr>
                <w:rFonts w:eastAsia="Calibri" w:cs="Arial"/>
                <w:sz w:val="18"/>
                <w:szCs w:val="18"/>
                <w:lang w:val="cy-GB"/>
              </w:rPr>
              <w:t xml:space="preserve">yflwyno deunydd newydd neu fodylau newydd nad </w:t>
            </w:r>
            <w:r w:rsidR="00FC64F2">
              <w:rPr>
                <w:rFonts w:eastAsia="Calibri" w:cs="Arial"/>
                <w:sz w:val="18"/>
                <w:szCs w:val="18"/>
                <w:lang w:val="cy-GB"/>
              </w:rPr>
              <w:tab/>
            </w:r>
            <w:r w:rsidR="00FC64F2" w:rsidRPr="0051345B">
              <w:rPr>
                <w:rFonts w:eastAsia="Calibri" w:cs="Arial"/>
                <w:sz w:val="18"/>
                <w:szCs w:val="18"/>
                <w:lang w:val="cy-GB"/>
              </w:rPr>
              <w:t xml:space="preserve">ydynt yn arwain at newid sylweddol i’r rhaglen </w:t>
            </w:r>
          </w:p>
          <w:p w14:paraId="231E8F14" w14:textId="77777777" w:rsidR="00FC64F2" w:rsidRPr="0051345B" w:rsidRDefault="003F3C1B" w:rsidP="0051345B">
            <w:pPr>
              <w:tabs>
                <w:tab w:val="left" w:pos="-1440"/>
                <w:tab w:val="left" w:pos="-720"/>
                <w:tab w:val="left" w:pos="451"/>
              </w:tabs>
              <w:spacing w:after="120"/>
              <w:jc w:val="both"/>
              <w:rPr>
                <w:rFonts w:cs="Arial"/>
                <w:sz w:val="18"/>
                <w:szCs w:val="18"/>
                <w:lang w:val="cy-GB"/>
              </w:rPr>
            </w:pPr>
            <w:sdt>
              <w:sdtPr>
                <w:rPr>
                  <w:rFonts w:cs="Arial"/>
                  <w:sz w:val="18"/>
                  <w:szCs w:val="18"/>
                  <w:lang w:val="cy-GB"/>
                </w:rPr>
                <w:id w:val="655029942"/>
                <w14:checkbox>
                  <w14:checked w14:val="0"/>
                  <w14:checkedState w14:val="2612" w14:font="MS Gothic"/>
                  <w14:uncheckedState w14:val="2610" w14:font="MS Gothic"/>
                </w14:checkbox>
              </w:sdtPr>
              <w:sdtEndPr/>
              <w:sdtContent>
                <w:r w:rsidR="00FC64F2" w:rsidRPr="00746FA8">
                  <w:rPr>
                    <w:rFonts w:ascii="MS Gothic" w:eastAsia="MS Gothic" w:hAnsi="MS Gothic" w:cs="Arial"/>
                    <w:sz w:val="18"/>
                    <w:szCs w:val="18"/>
                    <w:lang w:val="cy-GB"/>
                  </w:rPr>
                  <w:t>☐</w:t>
                </w:r>
              </w:sdtContent>
            </w:sdt>
            <w:r w:rsidR="00FC64F2">
              <w:rPr>
                <w:rFonts w:cs="Arial"/>
                <w:sz w:val="18"/>
                <w:szCs w:val="18"/>
                <w:lang w:val="cy-GB"/>
              </w:rPr>
              <w:tab/>
              <w:t>M</w:t>
            </w:r>
            <w:r w:rsidR="006D5A8B">
              <w:rPr>
                <w:rFonts w:cs="Arial"/>
                <w:sz w:val="18"/>
                <w:szCs w:val="18"/>
                <w:lang w:val="cy-GB"/>
              </w:rPr>
              <w:t>ân newidiadau strwythurol</w:t>
            </w:r>
          </w:p>
          <w:p w14:paraId="6663BB9E" w14:textId="77777777" w:rsidR="00FC64F2" w:rsidRPr="00746FA8" w:rsidRDefault="003F3C1B" w:rsidP="0051345B">
            <w:pPr>
              <w:tabs>
                <w:tab w:val="left" w:pos="451"/>
              </w:tabs>
              <w:rPr>
                <w:rFonts w:cs="Arial"/>
                <w:sz w:val="18"/>
                <w:szCs w:val="18"/>
                <w:lang w:val="cy-GB"/>
              </w:rPr>
            </w:pPr>
            <w:sdt>
              <w:sdtPr>
                <w:rPr>
                  <w:rFonts w:cs="Arial"/>
                  <w:sz w:val="18"/>
                  <w:szCs w:val="18"/>
                  <w:lang w:val="cy-GB"/>
                </w:rPr>
                <w:id w:val="267285640"/>
                <w14:checkbox>
                  <w14:checked w14:val="0"/>
                  <w14:checkedState w14:val="2612" w14:font="MS Gothic"/>
                  <w14:uncheckedState w14:val="2610" w14:font="MS Gothic"/>
                </w14:checkbox>
              </w:sdtPr>
              <w:sdtEndPr/>
              <w:sdtContent>
                <w:r w:rsidR="00FC64F2" w:rsidRPr="00746FA8">
                  <w:rPr>
                    <w:rFonts w:ascii="MS Gothic" w:eastAsia="MS Gothic" w:hAnsi="MS Gothic" w:cs="Arial"/>
                    <w:sz w:val="18"/>
                    <w:szCs w:val="18"/>
                    <w:lang w:val="cy-GB"/>
                  </w:rPr>
                  <w:t>☐</w:t>
                </w:r>
              </w:sdtContent>
            </w:sdt>
            <w:r w:rsidR="00FC64F2" w:rsidRPr="00FC64F2">
              <w:rPr>
                <w:rFonts w:cs="Arial"/>
                <w:sz w:val="18"/>
                <w:szCs w:val="18"/>
                <w:lang w:val="cy-GB"/>
              </w:rPr>
              <w:t xml:space="preserve"> </w:t>
            </w:r>
            <w:r w:rsidR="00FC64F2">
              <w:rPr>
                <w:rFonts w:cs="Arial"/>
                <w:sz w:val="18"/>
                <w:szCs w:val="18"/>
                <w:lang w:val="cy-GB"/>
              </w:rPr>
              <w:tab/>
              <w:t>C</w:t>
            </w:r>
            <w:r w:rsidR="00FC64F2" w:rsidRPr="0051345B">
              <w:rPr>
                <w:rFonts w:cs="Arial"/>
                <w:sz w:val="18"/>
                <w:szCs w:val="18"/>
                <w:lang w:val="cy-GB"/>
              </w:rPr>
              <w:t xml:space="preserve">ynnig modwl sydd wedi’i gymeradwyo yn y rhaglen </w:t>
            </w:r>
            <w:r w:rsidR="00FC64F2">
              <w:rPr>
                <w:rFonts w:cs="Arial"/>
                <w:sz w:val="18"/>
                <w:szCs w:val="18"/>
                <w:lang w:val="cy-GB"/>
              </w:rPr>
              <w:tab/>
            </w:r>
            <w:r w:rsidR="00FC64F2" w:rsidRPr="0051345B">
              <w:rPr>
                <w:rFonts w:cs="Arial"/>
                <w:sz w:val="18"/>
                <w:szCs w:val="18"/>
                <w:lang w:val="cy-GB"/>
              </w:rPr>
              <w:t>mewn iaith wahanol</w:t>
            </w:r>
          </w:p>
        </w:tc>
      </w:tr>
      <w:tr w:rsidR="006D5A8B" w:rsidRPr="003F3C1B" w14:paraId="596A0F6D" w14:textId="77777777" w:rsidTr="00880E71">
        <w:tc>
          <w:tcPr>
            <w:tcW w:w="4621" w:type="dxa"/>
            <w:shd w:val="pct10" w:color="auto" w:fill="auto"/>
          </w:tcPr>
          <w:p w14:paraId="7281BD20" w14:textId="28032BA0" w:rsidR="006D5A8B" w:rsidRPr="00657AB0" w:rsidRDefault="006D5A8B" w:rsidP="00FC64F2">
            <w:pPr>
              <w:rPr>
                <w:rFonts w:cs="Arial"/>
                <w:sz w:val="18"/>
                <w:szCs w:val="18"/>
                <w:lang w:val="cy-GB"/>
              </w:rPr>
            </w:pPr>
            <w:r>
              <w:rPr>
                <w:rFonts w:cs="Arial"/>
                <w:sz w:val="18"/>
                <w:szCs w:val="18"/>
                <w:lang w:val="cy-GB"/>
              </w:rPr>
              <w:lastRenderedPageBreak/>
              <w:t xml:space="preserve">Cod </w:t>
            </w:r>
            <w:r w:rsidR="00CE064C">
              <w:rPr>
                <w:rFonts w:cs="Arial"/>
                <w:sz w:val="18"/>
                <w:szCs w:val="18"/>
                <w:lang w:val="cy-GB"/>
              </w:rPr>
              <w:t xml:space="preserve">y </w:t>
            </w:r>
            <w:r>
              <w:rPr>
                <w:rFonts w:cs="Arial"/>
                <w:sz w:val="18"/>
                <w:szCs w:val="18"/>
                <w:lang w:val="cy-GB"/>
              </w:rPr>
              <w:t>Modwl a Statws y Modwl</w:t>
            </w:r>
          </w:p>
        </w:tc>
        <w:tc>
          <w:tcPr>
            <w:tcW w:w="2423" w:type="dxa"/>
            <w:shd w:val="clear" w:color="auto" w:fill="auto"/>
          </w:tcPr>
          <w:p w14:paraId="76416384" w14:textId="77777777" w:rsidR="006D5A8B" w:rsidRPr="001A4E12" w:rsidRDefault="006D5A8B" w:rsidP="00FC64F2">
            <w:pPr>
              <w:tabs>
                <w:tab w:val="left" w:pos="-1440"/>
                <w:tab w:val="left" w:pos="-720"/>
                <w:tab w:val="left" w:pos="451"/>
              </w:tabs>
              <w:spacing w:after="120"/>
              <w:jc w:val="both"/>
              <w:rPr>
                <w:rFonts w:cs="Arial"/>
                <w:sz w:val="18"/>
                <w:szCs w:val="18"/>
                <w:lang w:val="es-ES"/>
              </w:rPr>
            </w:pPr>
          </w:p>
        </w:tc>
        <w:tc>
          <w:tcPr>
            <w:tcW w:w="2424" w:type="dxa"/>
            <w:shd w:val="clear" w:color="auto" w:fill="auto"/>
          </w:tcPr>
          <w:p w14:paraId="61134108" w14:textId="184068DD" w:rsidR="006603C2" w:rsidRPr="005F78EB" w:rsidRDefault="003F3C1B" w:rsidP="0051345B">
            <w:pPr>
              <w:tabs>
                <w:tab w:val="left" w:pos="-1440"/>
                <w:tab w:val="left" w:pos="-720"/>
                <w:tab w:val="left" w:pos="451"/>
              </w:tabs>
              <w:jc w:val="both"/>
              <w:rPr>
                <w:rFonts w:cs="Arial"/>
                <w:sz w:val="18"/>
                <w:szCs w:val="18"/>
                <w:lang w:val="cy-GB"/>
              </w:rPr>
            </w:pPr>
            <w:sdt>
              <w:sdtPr>
                <w:rPr>
                  <w:rFonts w:cs="Arial"/>
                  <w:sz w:val="18"/>
                  <w:szCs w:val="18"/>
                  <w:lang w:val="es-ES"/>
                </w:rPr>
                <w:id w:val="-1975523288"/>
                <w14:checkbox>
                  <w14:checked w14:val="0"/>
                  <w14:checkedState w14:val="2612" w14:font="MS Gothic"/>
                  <w14:uncheckedState w14:val="2610" w14:font="MS Gothic"/>
                </w14:checkbox>
              </w:sdtPr>
              <w:sdtEndPr/>
              <w:sdtContent>
                <w:r w:rsidR="006D5A8B" w:rsidRPr="001A4E12">
                  <w:rPr>
                    <w:rFonts w:ascii="MS Gothic" w:eastAsia="MS Gothic" w:hAnsi="MS Gothic" w:cs="Arial"/>
                    <w:sz w:val="18"/>
                    <w:szCs w:val="18"/>
                    <w:lang w:val="es-ES"/>
                  </w:rPr>
                  <w:t>☐</w:t>
                </w:r>
              </w:sdtContent>
            </w:sdt>
            <w:r w:rsidR="006D5A8B" w:rsidRPr="001A4E12">
              <w:rPr>
                <w:rFonts w:cs="Arial"/>
                <w:sz w:val="18"/>
                <w:szCs w:val="18"/>
                <w:lang w:val="es-ES"/>
              </w:rPr>
              <w:t xml:space="preserve">  </w:t>
            </w:r>
            <w:r w:rsidR="00CE064C" w:rsidRPr="005F78EB">
              <w:rPr>
                <w:rFonts w:cs="Arial"/>
                <w:sz w:val="18"/>
                <w:szCs w:val="18"/>
                <w:lang w:val="cy-GB"/>
              </w:rPr>
              <w:t>Pasio Pob Elfen</w:t>
            </w:r>
          </w:p>
          <w:p w14:paraId="4593B890" w14:textId="267F3ADD" w:rsidR="006D5A8B" w:rsidRPr="005D019C" w:rsidRDefault="003F3C1B" w:rsidP="0051345B">
            <w:pPr>
              <w:tabs>
                <w:tab w:val="left" w:pos="-1440"/>
                <w:tab w:val="left" w:pos="-720"/>
                <w:tab w:val="left" w:pos="451"/>
              </w:tabs>
              <w:jc w:val="both"/>
              <w:rPr>
                <w:rFonts w:cs="Arial"/>
                <w:sz w:val="18"/>
                <w:szCs w:val="18"/>
                <w:lang w:val="cy-GB"/>
              </w:rPr>
            </w:pPr>
            <w:sdt>
              <w:sdtPr>
                <w:rPr>
                  <w:rFonts w:cs="Arial"/>
                  <w:sz w:val="18"/>
                  <w:szCs w:val="18"/>
                  <w:lang w:val="es-ES"/>
                </w:rPr>
                <w:id w:val="-501272612"/>
                <w14:checkbox>
                  <w14:checked w14:val="0"/>
                  <w14:checkedState w14:val="2612" w14:font="MS Gothic"/>
                  <w14:uncheckedState w14:val="2610" w14:font="MS Gothic"/>
                </w14:checkbox>
              </w:sdtPr>
              <w:sdtEndPr/>
              <w:sdtContent>
                <w:r w:rsidR="006603C2" w:rsidRPr="001A4E12">
                  <w:rPr>
                    <w:rFonts w:ascii="MS Gothic" w:eastAsia="MS Gothic" w:hAnsi="MS Gothic" w:cs="Arial"/>
                    <w:sz w:val="18"/>
                    <w:szCs w:val="18"/>
                    <w:lang w:val="es-ES"/>
                  </w:rPr>
                  <w:t>☐</w:t>
                </w:r>
              </w:sdtContent>
            </w:sdt>
            <w:r w:rsidR="006603C2" w:rsidRPr="001A4E12">
              <w:rPr>
                <w:rFonts w:cs="Arial"/>
                <w:sz w:val="18"/>
                <w:szCs w:val="18"/>
                <w:lang w:val="es-ES"/>
              </w:rPr>
              <w:t xml:space="preserve">  </w:t>
            </w:r>
            <w:r w:rsidR="006D5A8B" w:rsidRPr="005D019C">
              <w:rPr>
                <w:rFonts w:cs="Arial"/>
                <w:sz w:val="18"/>
                <w:szCs w:val="18"/>
                <w:lang w:val="cy-GB"/>
              </w:rPr>
              <w:t>Craidd</w:t>
            </w:r>
          </w:p>
          <w:p w14:paraId="4F1C3EA8" w14:textId="77777777" w:rsidR="006D5A8B" w:rsidRPr="005D019C" w:rsidRDefault="003F3C1B" w:rsidP="0051345B">
            <w:pPr>
              <w:tabs>
                <w:tab w:val="left" w:pos="-1440"/>
                <w:tab w:val="left" w:pos="-720"/>
                <w:tab w:val="left" w:pos="451"/>
              </w:tabs>
              <w:jc w:val="both"/>
              <w:rPr>
                <w:rFonts w:cs="Arial"/>
                <w:sz w:val="18"/>
                <w:szCs w:val="18"/>
                <w:lang w:val="cy-GB"/>
              </w:rPr>
            </w:pPr>
            <w:sdt>
              <w:sdtPr>
                <w:rPr>
                  <w:rFonts w:cs="Arial"/>
                  <w:sz w:val="18"/>
                  <w:szCs w:val="18"/>
                  <w:lang w:val="cy-GB"/>
                </w:rPr>
                <w:id w:val="-1036197187"/>
                <w14:checkbox>
                  <w14:checked w14:val="0"/>
                  <w14:checkedState w14:val="2612" w14:font="MS Gothic"/>
                  <w14:uncheckedState w14:val="2610" w14:font="MS Gothic"/>
                </w14:checkbox>
              </w:sdtPr>
              <w:sdtEndPr/>
              <w:sdtContent>
                <w:r w:rsidR="006D5A8B" w:rsidRPr="005D019C">
                  <w:rPr>
                    <w:rFonts w:ascii="MS Gothic" w:eastAsia="MS Gothic" w:hAnsi="MS Gothic" w:cs="Arial"/>
                    <w:sz w:val="18"/>
                    <w:szCs w:val="18"/>
                    <w:lang w:val="cy-GB"/>
                  </w:rPr>
                  <w:t>☐</w:t>
                </w:r>
              </w:sdtContent>
            </w:sdt>
            <w:r w:rsidR="006D5A8B" w:rsidRPr="005D019C">
              <w:rPr>
                <w:rFonts w:cs="Arial"/>
                <w:sz w:val="18"/>
                <w:szCs w:val="18"/>
                <w:lang w:val="cy-GB"/>
              </w:rPr>
              <w:t xml:space="preserve">  Gorfodol</w:t>
            </w:r>
          </w:p>
          <w:p w14:paraId="099CA4C7" w14:textId="77777777" w:rsidR="006D5A8B" w:rsidRPr="001A4E12" w:rsidRDefault="003F3C1B" w:rsidP="0051345B">
            <w:pPr>
              <w:tabs>
                <w:tab w:val="left" w:pos="-1440"/>
                <w:tab w:val="left" w:pos="-720"/>
                <w:tab w:val="left" w:pos="451"/>
              </w:tabs>
              <w:jc w:val="both"/>
              <w:rPr>
                <w:rFonts w:cs="Arial"/>
                <w:sz w:val="18"/>
                <w:szCs w:val="18"/>
                <w:lang w:val="es-ES"/>
              </w:rPr>
            </w:pPr>
            <w:sdt>
              <w:sdtPr>
                <w:rPr>
                  <w:rFonts w:cs="Arial"/>
                  <w:sz w:val="18"/>
                  <w:szCs w:val="18"/>
                  <w:lang w:val="cy-GB"/>
                </w:rPr>
                <w:id w:val="-718048765"/>
                <w14:checkbox>
                  <w14:checked w14:val="0"/>
                  <w14:checkedState w14:val="2612" w14:font="MS Gothic"/>
                  <w14:uncheckedState w14:val="2610" w14:font="MS Gothic"/>
                </w14:checkbox>
              </w:sdtPr>
              <w:sdtEndPr/>
              <w:sdtContent>
                <w:r w:rsidR="006D5A8B" w:rsidRPr="005D019C">
                  <w:rPr>
                    <w:rFonts w:ascii="MS Gothic" w:eastAsia="MS Gothic" w:hAnsi="MS Gothic" w:cs="Arial"/>
                    <w:sz w:val="18"/>
                    <w:szCs w:val="18"/>
                    <w:lang w:val="cy-GB"/>
                  </w:rPr>
                  <w:t>☐</w:t>
                </w:r>
              </w:sdtContent>
            </w:sdt>
            <w:r w:rsidR="006D5A8B" w:rsidRPr="005D019C">
              <w:rPr>
                <w:rFonts w:cs="Arial"/>
                <w:sz w:val="18"/>
                <w:szCs w:val="18"/>
                <w:lang w:val="cy-GB"/>
              </w:rPr>
              <w:t xml:space="preserve">  Dewisol</w:t>
            </w:r>
          </w:p>
        </w:tc>
      </w:tr>
      <w:tr w:rsidR="00767C9B" w:rsidRPr="003F3C1B" w14:paraId="1D926AFE" w14:textId="77777777" w:rsidTr="00D62C02">
        <w:tc>
          <w:tcPr>
            <w:tcW w:w="4621" w:type="dxa"/>
            <w:shd w:val="pct10" w:color="auto" w:fill="auto"/>
          </w:tcPr>
          <w:p w14:paraId="46962F1C" w14:textId="77777777" w:rsidR="00767C9B" w:rsidRDefault="00767C9B" w:rsidP="00767C9B">
            <w:pPr>
              <w:rPr>
                <w:rFonts w:cs="Arial"/>
                <w:sz w:val="18"/>
                <w:szCs w:val="18"/>
                <w:lang w:val="cy-GB"/>
              </w:rPr>
            </w:pPr>
          </w:p>
          <w:p w14:paraId="0A9A0ED4" w14:textId="77777777" w:rsidR="00767C9B" w:rsidRPr="00116D65" w:rsidRDefault="00767C9B" w:rsidP="00767C9B">
            <w:pPr>
              <w:rPr>
                <w:rFonts w:cs="Arial"/>
                <w:sz w:val="18"/>
                <w:szCs w:val="18"/>
                <w:lang w:val="cy-GB"/>
              </w:rPr>
            </w:pPr>
            <w:r>
              <w:rPr>
                <w:rFonts w:cs="Arial"/>
                <w:sz w:val="18"/>
                <w:szCs w:val="18"/>
                <w:lang w:val="cy-GB"/>
              </w:rPr>
              <w:t xml:space="preserve">Os gwelwch yn dda, rhowch fanylion unrhyw Achrediad Proffesiynol sy’n gysylltiedig â’r rhaglen dan sylw </w:t>
            </w:r>
          </w:p>
        </w:tc>
        <w:tc>
          <w:tcPr>
            <w:tcW w:w="2423" w:type="dxa"/>
            <w:shd w:val="clear" w:color="auto" w:fill="auto"/>
          </w:tcPr>
          <w:p w14:paraId="5337A3B2" w14:textId="77777777" w:rsidR="00767C9B" w:rsidRPr="00116D65" w:rsidRDefault="00767C9B" w:rsidP="00767C9B">
            <w:pPr>
              <w:rPr>
                <w:rFonts w:cs="Arial"/>
                <w:sz w:val="18"/>
                <w:szCs w:val="18"/>
                <w:lang w:val="cy-GB"/>
              </w:rPr>
            </w:pPr>
          </w:p>
        </w:tc>
        <w:tc>
          <w:tcPr>
            <w:tcW w:w="2424" w:type="dxa"/>
            <w:shd w:val="clear" w:color="auto" w:fill="auto"/>
          </w:tcPr>
          <w:p w14:paraId="188FC4D9" w14:textId="1637CFD0" w:rsidR="00767C9B" w:rsidRPr="005D019C" w:rsidRDefault="00767C9B" w:rsidP="00767C9B">
            <w:pPr>
              <w:rPr>
                <w:rFonts w:cs="Arial"/>
                <w:sz w:val="18"/>
                <w:szCs w:val="18"/>
                <w:lang w:val="cy-GB"/>
              </w:rPr>
            </w:pPr>
            <w:r w:rsidRPr="005D019C">
              <w:rPr>
                <w:rFonts w:cs="Arial"/>
                <w:sz w:val="18"/>
                <w:szCs w:val="18"/>
                <w:lang w:val="cy-GB"/>
              </w:rPr>
              <w:t xml:space="preserve">Angen hysbysu’r </w:t>
            </w:r>
            <w:r w:rsidR="005A48CB">
              <w:rPr>
                <w:rFonts w:cs="Arial"/>
                <w:sz w:val="18"/>
                <w:szCs w:val="18"/>
                <w:lang w:val="cy-GB"/>
              </w:rPr>
              <w:t>PSRB</w:t>
            </w:r>
            <w:r w:rsidRPr="005D019C">
              <w:rPr>
                <w:rFonts w:cs="Arial"/>
                <w:sz w:val="18"/>
                <w:szCs w:val="18"/>
                <w:lang w:val="cy-GB"/>
              </w:rPr>
              <w:t>?</w:t>
            </w:r>
          </w:p>
          <w:p w14:paraId="5E7F82DC" w14:textId="77777777" w:rsidR="00767C9B" w:rsidRPr="005D019C" w:rsidRDefault="00767C9B" w:rsidP="00767C9B">
            <w:pPr>
              <w:rPr>
                <w:rFonts w:cs="Arial"/>
                <w:sz w:val="18"/>
                <w:szCs w:val="18"/>
                <w:lang w:val="cy-GB"/>
              </w:rPr>
            </w:pPr>
            <w:r w:rsidRPr="005D019C">
              <w:rPr>
                <w:rFonts w:cs="Arial"/>
                <w:sz w:val="18"/>
                <w:szCs w:val="18"/>
                <w:lang w:val="cy-GB"/>
              </w:rPr>
              <w:t xml:space="preserve">Oes  </w:t>
            </w:r>
            <w:r w:rsidRPr="005D019C">
              <w:rPr>
                <w:rFonts w:cs="Arial"/>
                <w:sz w:val="18"/>
                <w:szCs w:val="18"/>
                <w:lang w:val="cy-GB"/>
              </w:rPr>
              <w:tab/>
            </w:r>
            <w:sdt>
              <w:sdtPr>
                <w:rPr>
                  <w:rFonts w:cs="Arial"/>
                  <w:sz w:val="18"/>
                  <w:szCs w:val="18"/>
                  <w:lang w:val="cy-GB"/>
                </w:rPr>
                <w:id w:val="-2059699356"/>
                <w14:checkbox>
                  <w14:checked w14:val="0"/>
                  <w14:checkedState w14:val="2612" w14:font="MS Gothic"/>
                  <w14:uncheckedState w14:val="2610" w14:font="MS Gothic"/>
                </w14:checkbox>
              </w:sdtPr>
              <w:sdtEndPr/>
              <w:sdtContent>
                <w:r w:rsidR="00960B7A" w:rsidRPr="005D019C">
                  <w:rPr>
                    <w:rFonts w:ascii="MS Gothic" w:eastAsia="MS Gothic" w:hAnsi="MS Gothic" w:cs="Arial"/>
                    <w:sz w:val="18"/>
                    <w:szCs w:val="18"/>
                    <w:lang w:val="cy-GB"/>
                  </w:rPr>
                  <w:t>☐</w:t>
                </w:r>
              </w:sdtContent>
            </w:sdt>
          </w:p>
          <w:p w14:paraId="5CCC1D71" w14:textId="77777777" w:rsidR="00767C9B" w:rsidRPr="001A4E12" w:rsidRDefault="00767C9B" w:rsidP="00767C9B">
            <w:pPr>
              <w:rPr>
                <w:rFonts w:cs="Arial"/>
                <w:sz w:val="18"/>
                <w:szCs w:val="18"/>
                <w:lang w:val="cy-GB"/>
              </w:rPr>
            </w:pPr>
            <w:r w:rsidRPr="005D019C">
              <w:rPr>
                <w:rFonts w:cs="Arial"/>
                <w:sz w:val="18"/>
                <w:szCs w:val="18"/>
                <w:lang w:val="cy-GB"/>
              </w:rPr>
              <w:t>Nac oes</w:t>
            </w:r>
            <w:r w:rsidRPr="001A4E12">
              <w:rPr>
                <w:rFonts w:cs="Arial"/>
                <w:sz w:val="18"/>
                <w:szCs w:val="18"/>
                <w:lang w:val="cy-GB"/>
              </w:rPr>
              <w:tab/>
            </w:r>
            <w:sdt>
              <w:sdtPr>
                <w:rPr>
                  <w:rFonts w:cs="Arial"/>
                  <w:sz w:val="18"/>
                  <w:szCs w:val="18"/>
                  <w:lang w:val="cy-GB"/>
                </w:rPr>
                <w:id w:val="-1749874230"/>
                <w14:checkbox>
                  <w14:checked w14:val="0"/>
                  <w14:checkedState w14:val="2612" w14:font="MS Gothic"/>
                  <w14:uncheckedState w14:val="2610" w14:font="MS Gothic"/>
                </w14:checkbox>
              </w:sdtPr>
              <w:sdtEndPr/>
              <w:sdtContent>
                <w:r w:rsidR="00960B7A" w:rsidRPr="001A4E12">
                  <w:rPr>
                    <w:rFonts w:ascii="MS Gothic" w:eastAsia="MS Gothic" w:hAnsi="MS Gothic" w:cs="Arial"/>
                    <w:sz w:val="18"/>
                    <w:szCs w:val="18"/>
                    <w:lang w:val="cy-GB"/>
                  </w:rPr>
                  <w:t>☐</w:t>
                </w:r>
              </w:sdtContent>
            </w:sdt>
          </w:p>
        </w:tc>
      </w:tr>
      <w:tr w:rsidR="00767C9B" w:rsidRPr="00325CBE" w14:paraId="2B882526" w14:textId="77777777" w:rsidTr="008D2E5D">
        <w:tc>
          <w:tcPr>
            <w:tcW w:w="4621" w:type="dxa"/>
            <w:shd w:val="pct10" w:color="auto" w:fill="auto"/>
          </w:tcPr>
          <w:p w14:paraId="151F5E2E" w14:textId="77777777" w:rsidR="00767C9B" w:rsidRPr="001A4E12" w:rsidRDefault="00767C9B" w:rsidP="00767C9B">
            <w:pPr>
              <w:rPr>
                <w:rFonts w:cs="Arial"/>
                <w:sz w:val="18"/>
                <w:szCs w:val="18"/>
                <w:lang w:val="cy-GB"/>
              </w:rPr>
            </w:pPr>
          </w:p>
          <w:p w14:paraId="6F6CBE42" w14:textId="58435C4D" w:rsidR="00767C9B" w:rsidRPr="001A4E12" w:rsidRDefault="00767C9B" w:rsidP="00767C9B">
            <w:pPr>
              <w:rPr>
                <w:rFonts w:cs="Arial"/>
                <w:sz w:val="18"/>
                <w:szCs w:val="18"/>
                <w:lang w:val="es-ES"/>
              </w:rPr>
            </w:pPr>
            <w:r w:rsidRPr="00657AB0">
              <w:rPr>
                <w:rFonts w:cs="Arial"/>
                <w:sz w:val="18"/>
                <w:szCs w:val="18"/>
                <w:lang w:val="cy-GB"/>
              </w:rPr>
              <w:t xml:space="preserve">Dyddiad y daw’r addasiadau i rym </w:t>
            </w:r>
          </w:p>
          <w:p w14:paraId="39CBE8FB" w14:textId="77777777" w:rsidR="00767C9B" w:rsidRPr="001A4E12" w:rsidRDefault="00767C9B" w:rsidP="00767C9B">
            <w:pPr>
              <w:rPr>
                <w:rFonts w:cs="Arial"/>
                <w:sz w:val="18"/>
                <w:szCs w:val="18"/>
                <w:lang w:val="es-ES"/>
              </w:rPr>
            </w:pPr>
          </w:p>
        </w:tc>
        <w:tc>
          <w:tcPr>
            <w:tcW w:w="4847" w:type="dxa"/>
            <w:gridSpan w:val="2"/>
            <w:shd w:val="clear" w:color="auto" w:fill="auto"/>
          </w:tcPr>
          <w:sdt>
            <w:sdtPr>
              <w:rPr>
                <w:rFonts w:cs="Arial"/>
                <w:sz w:val="18"/>
                <w:szCs w:val="18"/>
              </w:rPr>
              <w:id w:val="-359896031"/>
              <w:showingPlcHdr/>
              <w:date>
                <w:dateFormat w:val="dd/MM/yyyy"/>
                <w:lid w:val="cy-GB"/>
                <w:storeMappedDataAs w:val="dateTime"/>
                <w:calendar w:val="gregorian"/>
              </w:date>
            </w:sdtPr>
            <w:sdtEndPr/>
            <w:sdtContent>
              <w:p w14:paraId="5EB5BA86" w14:textId="77777777" w:rsidR="00A127EC" w:rsidRDefault="00A127EC" w:rsidP="00A127EC">
                <w:pPr>
                  <w:rPr>
                    <w:rFonts w:cs="Arial"/>
                    <w:sz w:val="18"/>
                    <w:szCs w:val="18"/>
                  </w:rPr>
                </w:pPr>
                <w:r w:rsidRPr="0019777D">
                  <w:rPr>
                    <w:rStyle w:val="PlaceholderText"/>
                  </w:rPr>
                  <w:t>Clic</w:t>
                </w:r>
                <w:r>
                  <w:rPr>
                    <w:rStyle w:val="PlaceholderText"/>
                  </w:rPr>
                  <w:t>iwch i ddewis dyddiad</w:t>
                </w:r>
                <w:r w:rsidRPr="0019777D">
                  <w:rPr>
                    <w:rStyle w:val="PlaceholderText"/>
                  </w:rPr>
                  <w:t>.</w:t>
                </w:r>
              </w:p>
            </w:sdtContent>
          </w:sdt>
          <w:p w14:paraId="7CC1A29C" w14:textId="77777777" w:rsidR="00767C9B" w:rsidRPr="00325CBE" w:rsidRDefault="00767C9B" w:rsidP="00A127EC">
            <w:pPr>
              <w:rPr>
                <w:rFonts w:cs="Arial"/>
                <w:sz w:val="18"/>
                <w:szCs w:val="18"/>
              </w:rPr>
            </w:pPr>
          </w:p>
        </w:tc>
      </w:tr>
    </w:tbl>
    <w:p w14:paraId="2105DAA1" w14:textId="77777777" w:rsidR="00FB4288" w:rsidRDefault="00FB4288" w:rsidP="008859B3">
      <w:pPr>
        <w:ind w:left="180" w:hanging="270"/>
        <w:rPr>
          <w:rFonts w:cs="Arial"/>
          <w:sz w:val="18"/>
          <w:szCs w:val="18"/>
        </w:rPr>
      </w:pPr>
    </w:p>
    <w:p w14:paraId="78A11253" w14:textId="77777777" w:rsidR="00FB4288" w:rsidRDefault="00FB4288" w:rsidP="008859B3">
      <w:pPr>
        <w:ind w:left="180" w:hanging="270"/>
        <w:rPr>
          <w:rFonts w:cs="Arial"/>
          <w:b/>
          <w:sz w:val="18"/>
          <w:szCs w:val="18"/>
        </w:rPr>
      </w:pPr>
    </w:p>
    <w:p w14:paraId="5648F110" w14:textId="77777777" w:rsidR="00643766" w:rsidRPr="00643766" w:rsidRDefault="00643766" w:rsidP="008859B3">
      <w:pPr>
        <w:ind w:left="180" w:hanging="270"/>
        <w:rPr>
          <w:rFonts w:cs="Arial"/>
          <w:sz w:val="18"/>
          <w:szCs w:val="18"/>
          <w:u w:val="single"/>
        </w:rPr>
      </w:pPr>
      <w:r w:rsidRPr="00643766">
        <w:rPr>
          <w:rFonts w:cs="Arial"/>
          <w:b/>
          <w:sz w:val="18"/>
          <w:szCs w:val="18"/>
        </w:rPr>
        <w:t xml:space="preserve">2 </w:t>
      </w:r>
      <w:r w:rsidR="008859B3">
        <w:rPr>
          <w:rFonts w:cs="Arial"/>
          <w:b/>
          <w:sz w:val="18"/>
          <w:szCs w:val="18"/>
        </w:rPr>
        <w:tab/>
      </w:r>
      <w:r w:rsidR="00657AB0" w:rsidRPr="00657AB0">
        <w:rPr>
          <w:rFonts w:cs="Arial"/>
          <w:b/>
          <w:sz w:val="18"/>
          <w:szCs w:val="18"/>
          <w:lang w:val="cy-GB"/>
        </w:rPr>
        <w:t>Rhesymwaith</w:t>
      </w:r>
    </w:p>
    <w:p w14:paraId="4754D6D7" w14:textId="77777777" w:rsidR="00643766" w:rsidRPr="00643766" w:rsidRDefault="00643766" w:rsidP="00643766">
      <w:pPr>
        <w:pBdr>
          <w:top w:val="single" w:sz="4" w:space="1" w:color="auto"/>
          <w:left w:val="single" w:sz="4" w:space="4" w:color="auto"/>
          <w:bottom w:val="single" w:sz="4" w:space="0" w:color="auto"/>
          <w:right w:val="single" w:sz="4" w:space="7" w:color="auto"/>
        </w:pBdr>
        <w:rPr>
          <w:rFonts w:cs="Arial"/>
          <w:b/>
          <w:sz w:val="18"/>
          <w:szCs w:val="18"/>
        </w:rPr>
      </w:pPr>
    </w:p>
    <w:p w14:paraId="1CC2E2C1" w14:textId="77777777" w:rsidR="008859B3" w:rsidRDefault="00643766"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r>
        <w:rPr>
          <w:rFonts w:cs="Arial"/>
          <w:sz w:val="18"/>
          <w:szCs w:val="18"/>
        </w:rPr>
        <w:t>2.1</w:t>
      </w:r>
      <w:r>
        <w:rPr>
          <w:rFonts w:cs="Arial"/>
          <w:sz w:val="18"/>
          <w:szCs w:val="18"/>
        </w:rPr>
        <w:tab/>
      </w:r>
      <w:r w:rsidR="00657AB0" w:rsidRPr="00657AB0">
        <w:rPr>
          <w:rFonts w:cs="Arial"/>
          <w:sz w:val="18"/>
          <w:szCs w:val="18"/>
          <w:lang w:val="cy-GB"/>
        </w:rPr>
        <w:t>Rhesymwaith byr ar gyfer yr addasiadau arfaethedig</w:t>
      </w:r>
    </w:p>
    <w:p w14:paraId="7B81C81F" w14:textId="77777777" w:rsidR="008D3F0F" w:rsidRDefault="008D3F0F"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3CE74E70" w14:textId="77777777" w:rsidR="008859B3" w:rsidRDefault="008859B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10B8FE39" w14:textId="77777777" w:rsidR="008859B3" w:rsidRPr="00643766" w:rsidRDefault="008859B3" w:rsidP="008859B3">
      <w:pPr>
        <w:pBdr>
          <w:top w:val="single" w:sz="4" w:space="1" w:color="auto"/>
          <w:left w:val="single" w:sz="4" w:space="4" w:color="auto"/>
          <w:bottom w:val="single" w:sz="4" w:space="0" w:color="auto"/>
          <w:right w:val="single" w:sz="4" w:space="7" w:color="auto"/>
        </w:pBdr>
        <w:rPr>
          <w:rFonts w:cs="Arial"/>
          <w:sz w:val="18"/>
          <w:szCs w:val="18"/>
        </w:rPr>
      </w:pPr>
    </w:p>
    <w:p w14:paraId="23FD9AE3" w14:textId="77777777" w:rsidR="008859B3" w:rsidRDefault="008859B3" w:rsidP="00643766">
      <w:pPr>
        <w:rPr>
          <w:rFonts w:cs="Arial"/>
          <w:sz w:val="18"/>
          <w:szCs w:val="18"/>
        </w:rPr>
      </w:pPr>
    </w:p>
    <w:p w14:paraId="532BC98F" w14:textId="77777777" w:rsidR="00FB4288" w:rsidRDefault="00FB4288" w:rsidP="00643766">
      <w:pPr>
        <w:rPr>
          <w:rFonts w:cs="Arial"/>
          <w:sz w:val="18"/>
          <w:szCs w:val="18"/>
        </w:rPr>
      </w:pPr>
    </w:p>
    <w:p w14:paraId="51E05DA5" w14:textId="77777777" w:rsidR="008859B3" w:rsidRPr="00657AB0" w:rsidRDefault="00657AB0" w:rsidP="00657AB0">
      <w:pPr>
        <w:numPr>
          <w:ilvl w:val="0"/>
          <w:numId w:val="11"/>
        </w:numPr>
        <w:ind w:left="180" w:hanging="270"/>
        <w:rPr>
          <w:rFonts w:cs="Arial"/>
          <w:b/>
          <w:sz w:val="18"/>
          <w:szCs w:val="18"/>
        </w:rPr>
      </w:pPr>
      <w:r w:rsidRPr="00657AB0">
        <w:rPr>
          <w:rFonts w:cs="Arial"/>
          <w:b/>
          <w:sz w:val="18"/>
          <w:szCs w:val="18"/>
          <w:lang w:val="cy-GB"/>
        </w:rPr>
        <w:t>Dogfennaeth Ategol</w:t>
      </w:r>
      <w:r w:rsidR="00402BCD" w:rsidRPr="00657AB0">
        <w:rPr>
          <w:rFonts w:cs="Arial"/>
          <w:b/>
          <w:sz w:val="18"/>
          <w:szCs w:val="18"/>
        </w:rPr>
        <w:t xml:space="preserve"> </w:t>
      </w:r>
    </w:p>
    <w:p w14:paraId="277575F5" w14:textId="77777777" w:rsidR="00643766" w:rsidRDefault="00643766" w:rsidP="00643766">
      <w:pPr>
        <w:pBdr>
          <w:top w:val="single" w:sz="4" w:space="1" w:color="auto"/>
          <w:left w:val="single" w:sz="4" w:space="4" w:color="auto"/>
          <w:bottom w:val="single" w:sz="4" w:space="0" w:color="auto"/>
          <w:right w:val="single" w:sz="4" w:space="7" w:color="auto"/>
        </w:pBdr>
        <w:rPr>
          <w:rFonts w:cs="Arial"/>
          <w:sz w:val="18"/>
          <w:szCs w:val="18"/>
        </w:rPr>
      </w:pPr>
    </w:p>
    <w:p w14:paraId="603B0ADF" w14:textId="77777777" w:rsidR="00402BCD" w:rsidRDefault="009C5BD3" w:rsidP="00402BCD">
      <w:pPr>
        <w:pBdr>
          <w:top w:val="single" w:sz="4" w:space="1" w:color="auto"/>
          <w:left w:val="single" w:sz="4" w:space="4" w:color="auto"/>
          <w:bottom w:val="single" w:sz="4" w:space="0" w:color="auto"/>
          <w:right w:val="single" w:sz="4" w:space="7" w:color="auto"/>
        </w:pBdr>
        <w:ind w:left="720" w:hanging="720"/>
        <w:rPr>
          <w:rFonts w:cs="Arial"/>
          <w:b/>
          <w:sz w:val="18"/>
          <w:szCs w:val="18"/>
        </w:rPr>
      </w:pPr>
      <w:r>
        <w:rPr>
          <w:rFonts w:cs="Arial"/>
          <w:sz w:val="18"/>
          <w:szCs w:val="18"/>
        </w:rPr>
        <w:t>3.1</w:t>
      </w:r>
      <w:r w:rsidR="008859B3">
        <w:rPr>
          <w:rFonts w:cs="Arial"/>
          <w:sz w:val="18"/>
          <w:szCs w:val="18"/>
        </w:rPr>
        <w:tab/>
      </w:r>
      <w:r w:rsidR="00657AB0" w:rsidRPr="00067611">
        <w:rPr>
          <w:rFonts w:cs="Arial"/>
          <w:sz w:val="18"/>
          <w:szCs w:val="18"/>
          <w:lang w:val="cy-GB"/>
        </w:rPr>
        <w:t>Mewn achosion lle mae mân newidiadau wedi’u gwneud i’r fanyleb rhaglen</w:t>
      </w:r>
      <w:r w:rsidR="001D068A">
        <w:rPr>
          <w:rFonts w:cs="Arial"/>
          <w:sz w:val="18"/>
          <w:szCs w:val="18"/>
          <w:lang w:val="cy-GB"/>
        </w:rPr>
        <w:t>, manylebau modylau, neu lle bwriedir cyflwyno deunydd/modylau newydd</w:t>
      </w:r>
      <w:r w:rsidR="00D0447A" w:rsidRPr="00067611">
        <w:rPr>
          <w:rFonts w:cs="Arial"/>
          <w:sz w:val="18"/>
          <w:szCs w:val="18"/>
          <w:lang w:val="cy-GB"/>
        </w:rPr>
        <w:t xml:space="preserve">, </w:t>
      </w:r>
      <w:r w:rsidR="00D0447A" w:rsidRPr="00067611">
        <w:rPr>
          <w:rFonts w:cs="Arial"/>
          <w:b/>
          <w:sz w:val="18"/>
          <w:szCs w:val="18"/>
          <w:lang w:val="cy-GB"/>
        </w:rPr>
        <w:t>atodwch gopi o’r</w:t>
      </w:r>
      <w:r w:rsidR="001D068A">
        <w:rPr>
          <w:rFonts w:cs="Arial"/>
          <w:b/>
          <w:sz w:val="18"/>
          <w:szCs w:val="18"/>
          <w:lang w:val="cy-GB"/>
        </w:rPr>
        <w:t xml:space="preserve"> </w:t>
      </w:r>
      <w:r w:rsidR="001D068A" w:rsidRPr="00D4240F">
        <w:rPr>
          <w:rFonts w:cs="Arial"/>
          <w:b/>
          <w:sz w:val="18"/>
          <w:szCs w:val="18"/>
          <w:lang w:val="cy-GB"/>
        </w:rPr>
        <w:t>ddogfen rhaglen ddiwygiedig</w:t>
      </w:r>
      <w:r w:rsidR="00D4240F" w:rsidRPr="00D4240F">
        <w:rPr>
          <w:rFonts w:cs="Arial"/>
          <w:b/>
          <w:sz w:val="18"/>
          <w:szCs w:val="18"/>
          <w:lang w:val="cy-GB"/>
        </w:rPr>
        <w:t xml:space="preserve"> berthnasol</w:t>
      </w:r>
    </w:p>
    <w:p w14:paraId="541D092B" w14:textId="77777777" w:rsidR="00402BCD" w:rsidRDefault="00402BCD" w:rsidP="009C5BD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3BAA0138" w14:textId="77777777" w:rsidR="009D107E" w:rsidRDefault="00402BCD" w:rsidP="009C5BD3">
      <w:pPr>
        <w:pBdr>
          <w:top w:val="single" w:sz="4" w:space="1" w:color="auto"/>
          <w:left w:val="single" w:sz="4" w:space="4" w:color="auto"/>
          <w:bottom w:val="single" w:sz="4" w:space="0" w:color="auto"/>
          <w:right w:val="single" w:sz="4" w:space="7" w:color="auto"/>
        </w:pBdr>
        <w:ind w:left="720" w:hanging="720"/>
        <w:rPr>
          <w:rFonts w:cs="Arial"/>
          <w:b/>
          <w:sz w:val="18"/>
          <w:szCs w:val="18"/>
          <w:lang w:val="cy-GB"/>
        </w:rPr>
      </w:pPr>
      <w:r>
        <w:rPr>
          <w:rFonts w:cs="Arial"/>
          <w:sz w:val="18"/>
          <w:szCs w:val="18"/>
        </w:rPr>
        <w:t>3.2</w:t>
      </w:r>
      <w:r>
        <w:rPr>
          <w:rFonts w:cs="Arial"/>
          <w:sz w:val="18"/>
          <w:szCs w:val="18"/>
        </w:rPr>
        <w:tab/>
      </w:r>
      <w:r w:rsidR="00182CEE" w:rsidRPr="00182CEE">
        <w:rPr>
          <w:rFonts w:cs="Arial"/>
          <w:sz w:val="18"/>
          <w:szCs w:val="18"/>
          <w:lang w:val="cy-GB"/>
        </w:rPr>
        <w:t xml:space="preserve">Os ymgynghorwyd â’r arholwr allanol (sy’n ofynnol ar gyfer newidiadau i ddeilliannau dysgu a/neu fethodoleg asesu), </w:t>
      </w:r>
      <w:r w:rsidR="00182CEE" w:rsidRPr="00182CEE">
        <w:rPr>
          <w:rFonts w:cs="Arial"/>
          <w:b/>
          <w:sz w:val="18"/>
          <w:szCs w:val="18"/>
          <w:lang w:val="cy-GB"/>
        </w:rPr>
        <w:t>atodwch dystiolaeth</w:t>
      </w:r>
    </w:p>
    <w:p w14:paraId="3B38094E" w14:textId="2E6389CB" w:rsidR="009D107E" w:rsidRDefault="009D107E" w:rsidP="009C5BD3">
      <w:pPr>
        <w:pBdr>
          <w:top w:val="single" w:sz="4" w:space="1" w:color="auto"/>
          <w:left w:val="single" w:sz="4" w:space="4" w:color="auto"/>
          <w:bottom w:val="single" w:sz="4" w:space="0" w:color="auto"/>
          <w:right w:val="single" w:sz="4" w:space="7" w:color="auto"/>
        </w:pBdr>
        <w:ind w:left="720" w:hanging="720"/>
        <w:rPr>
          <w:rFonts w:cs="Arial"/>
          <w:b/>
          <w:sz w:val="18"/>
          <w:szCs w:val="18"/>
          <w:lang w:val="cy-GB"/>
        </w:rPr>
      </w:pPr>
    </w:p>
    <w:p w14:paraId="2B6538F4" w14:textId="56CBE4AA" w:rsidR="009D107E" w:rsidRPr="009D107E" w:rsidRDefault="009D107E" w:rsidP="009D107E">
      <w:pPr>
        <w:pBdr>
          <w:top w:val="single" w:sz="4" w:space="1" w:color="auto"/>
          <w:left w:val="single" w:sz="4" w:space="4" w:color="auto"/>
          <w:bottom w:val="single" w:sz="4" w:space="0" w:color="auto"/>
          <w:right w:val="single" w:sz="4" w:space="7" w:color="auto"/>
        </w:pBdr>
        <w:ind w:left="720" w:hanging="720"/>
        <w:rPr>
          <w:rFonts w:cs="Arial"/>
          <w:bCs/>
          <w:sz w:val="18"/>
          <w:szCs w:val="18"/>
          <w:lang w:val="cy-GB"/>
        </w:rPr>
      </w:pPr>
      <w:r w:rsidRPr="009D107E">
        <w:rPr>
          <w:rFonts w:cs="Arial"/>
          <w:b/>
          <w:sz w:val="18"/>
          <w:szCs w:val="18"/>
          <w:lang w:val="cy-GB"/>
        </w:rPr>
        <w:t xml:space="preserve">3.3 </w:t>
      </w:r>
      <w:r>
        <w:rPr>
          <w:rFonts w:cs="Arial"/>
          <w:b/>
          <w:sz w:val="18"/>
          <w:szCs w:val="18"/>
          <w:lang w:val="cy-GB"/>
        </w:rPr>
        <w:t xml:space="preserve">        </w:t>
      </w:r>
      <w:r w:rsidRPr="009D107E">
        <w:rPr>
          <w:rFonts w:cs="Arial"/>
          <w:bCs/>
          <w:sz w:val="18"/>
          <w:szCs w:val="18"/>
          <w:lang w:val="cy-GB"/>
        </w:rPr>
        <w:t>Lle bo addasiad yn gysylltiedig â derbyn cymeradwyaeth achredu PSRB, neu newid yn y trefniadau PSRB presennol, cadarnhewch fod yr Athrofa wedi cysylltu â'r Swyddfa Academaidd cyn cyflwyno'r PV9 hwn.</w:t>
      </w:r>
    </w:p>
    <w:p w14:paraId="6546C2ED" w14:textId="77777777" w:rsidR="009D107E" w:rsidRPr="009D107E" w:rsidRDefault="009D107E" w:rsidP="009D107E">
      <w:pPr>
        <w:pBdr>
          <w:top w:val="single" w:sz="4" w:space="1" w:color="auto"/>
          <w:left w:val="single" w:sz="4" w:space="4" w:color="auto"/>
          <w:bottom w:val="single" w:sz="4" w:space="0" w:color="auto"/>
          <w:right w:val="single" w:sz="4" w:space="7" w:color="auto"/>
        </w:pBdr>
        <w:ind w:left="720" w:hanging="720"/>
        <w:rPr>
          <w:rFonts w:cs="Arial"/>
          <w:bCs/>
          <w:sz w:val="18"/>
          <w:szCs w:val="18"/>
          <w:lang w:val="cy-GB"/>
        </w:rPr>
      </w:pPr>
    </w:p>
    <w:p w14:paraId="78F58FA2" w14:textId="2DFFA87D" w:rsidR="00D94221" w:rsidRPr="009D107E" w:rsidRDefault="009D107E" w:rsidP="009D107E">
      <w:pPr>
        <w:pBdr>
          <w:top w:val="single" w:sz="4" w:space="1" w:color="auto"/>
          <w:left w:val="single" w:sz="4" w:space="4" w:color="auto"/>
          <w:bottom w:val="single" w:sz="4" w:space="0" w:color="auto"/>
          <w:right w:val="single" w:sz="4" w:space="7" w:color="auto"/>
        </w:pBdr>
        <w:ind w:left="720" w:hanging="720"/>
        <w:rPr>
          <w:rFonts w:cs="Arial"/>
          <w:bCs/>
          <w:sz w:val="18"/>
          <w:szCs w:val="18"/>
          <w:lang w:val="cy-GB"/>
        </w:rPr>
      </w:pPr>
      <w:r w:rsidRPr="009D107E">
        <w:rPr>
          <w:rFonts w:cs="Arial"/>
          <w:bCs/>
          <w:sz w:val="18"/>
          <w:szCs w:val="18"/>
          <w:lang w:val="cy-GB"/>
        </w:rPr>
        <w:t>3.4</w:t>
      </w:r>
      <w:r>
        <w:rPr>
          <w:rFonts w:cs="Arial"/>
          <w:bCs/>
          <w:sz w:val="18"/>
          <w:szCs w:val="18"/>
          <w:lang w:val="cy-GB"/>
        </w:rPr>
        <w:t xml:space="preserve">        </w:t>
      </w:r>
      <w:r w:rsidRPr="009D107E">
        <w:rPr>
          <w:rFonts w:cs="Arial"/>
          <w:bCs/>
          <w:sz w:val="18"/>
          <w:szCs w:val="18"/>
          <w:lang w:val="cy-GB"/>
        </w:rPr>
        <w:t xml:space="preserve"> Lle derbyniwyd cymeradwyaeth achredu, cadarnhewch fod hyn wedi’i gofnodi ar gofrestr PSRB yr Athrofa ac yr anfonir tystiolaeth o’r ddogfennaeth gymeradwyo i’r Swyddfa Academaidd i’w nodi yng nghyfarfod nesaf yr ASC.</w:t>
      </w:r>
    </w:p>
    <w:p w14:paraId="7F9431F5" w14:textId="77777777" w:rsidR="005F01C0" w:rsidRDefault="005F01C0" w:rsidP="009C5BD3">
      <w:pPr>
        <w:pBdr>
          <w:top w:val="single" w:sz="4" w:space="1" w:color="auto"/>
          <w:left w:val="single" w:sz="4" w:space="4" w:color="auto"/>
          <w:bottom w:val="single" w:sz="4" w:space="0" w:color="auto"/>
          <w:right w:val="single" w:sz="4" w:space="7" w:color="auto"/>
        </w:pBdr>
        <w:ind w:left="720" w:hanging="720"/>
        <w:rPr>
          <w:rFonts w:cs="Arial"/>
          <w:b/>
          <w:sz w:val="18"/>
          <w:szCs w:val="18"/>
          <w:lang w:val="cy-GB"/>
        </w:rPr>
      </w:pPr>
    </w:p>
    <w:p w14:paraId="734D8ACC" w14:textId="77777777" w:rsidR="00045A5D" w:rsidRDefault="00045A5D" w:rsidP="009C5BD3">
      <w:pPr>
        <w:pBdr>
          <w:top w:val="single" w:sz="4" w:space="1" w:color="auto"/>
          <w:left w:val="single" w:sz="4" w:space="4" w:color="auto"/>
          <w:bottom w:val="single" w:sz="4" w:space="0" w:color="auto"/>
          <w:right w:val="single" w:sz="4" w:space="7" w:color="auto"/>
        </w:pBdr>
        <w:ind w:left="720" w:hanging="720"/>
        <w:rPr>
          <w:rFonts w:cs="Arial"/>
          <w:b/>
          <w:sz w:val="18"/>
          <w:szCs w:val="18"/>
          <w:lang w:val="cy-GB"/>
        </w:rPr>
      </w:pPr>
    </w:p>
    <w:p w14:paraId="2D0EC1D0" w14:textId="1AD2364C" w:rsidR="00045A5D" w:rsidRPr="00746FA8" w:rsidRDefault="00AC5BA9" w:rsidP="0027020F">
      <w:pPr>
        <w:pBdr>
          <w:top w:val="single" w:sz="4" w:space="1" w:color="auto"/>
          <w:left w:val="single" w:sz="4" w:space="4" w:color="auto"/>
          <w:bottom w:val="single" w:sz="4" w:space="0" w:color="auto"/>
          <w:right w:val="single" w:sz="4" w:space="7" w:color="auto"/>
        </w:pBdr>
        <w:ind w:left="993" w:hanging="993"/>
        <w:rPr>
          <w:rFonts w:cs="Arial"/>
          <w:b/>
          <w:sz w:val="18"/>
          <w:szCs w:val="18"/>
          <w:lang w:val="cy-GB"/>
        </w:rPr>
      </w:pPr>
      <w:r w:rsidRPr="0051345B">
        <w:rPr>
          <w:rFonts w:cs="Arial"/>
          <w:b/>
          <w:sz w:val="18"/>
          <w:szCs w:val="18"/>
          <w:lang w:val="cy-GB"/>
        </w:rPr>
        <w:t>SYLWER:</w:t>
      </w:r>
      <w:r w:rsidR="0027020F">
        <w:rPr>
          <w:rFonts w:cs="Arial"/>
          <w:b/>
          <w:sz w:val="18"/>
          <w:szCs w:val="18"/>
          <w:lang w:val="cy-GB"/>
        </w:rPr>
        <w:tab/>
      </w:r>
      <w:r w:rsidRPr="0051345B">
        <w:rPr>
          <w:rFonts w:cs="Arial"/>
          <w:bCs/>
          <w:sz w:val="18"/>
          <w:szCs w:val="18"/>
          <w:lang w:val="cy-GB"/>
        </w:rPr>
        <w:t xml:space="preserve">Wrth i’r Brifysgol </w:t>
      </w:r>
      <w:r w:rsidR="005F78EB">
        <w:rPr>
          <w:rFonts w:cs="Arial"/>
          <w:bCs/>
          <w:sz w:val="18"/>
          <w:szCs w:val="18"/>
          <w:lang w:val="cy-GB"/>
        </w:rPr>
        <w:t xml:space="preserve">barhau i </w:t>
      </w:r>
      <w:r w:rsidRPr="0051345B">
        <w:rPr>
          <w:rFonts w:cs="Arial"/>
          <w:bCs/>
          <w:sz w:val="18"/>
          <w:szCs w:val="18"/>
          <w:lang w:val="cy-GB"/>
        </w:rPr>
        <w:t xml:space="preserve">fynd ati i ddefnyddio meddalwedd rhestr ddarllen electronig, ni fydd angen gofyn i Fwrdd yr Athrofa gymeradwyo newidiadau i restrau darllen mwyach. </w:t>
      </w:r>
      <w:r w:rsidRPr="00746FA8">
        <w:rPr>
          <w:rFonts w:cs="Arial"/>
          <w:bCs/>
          <w:sz w:val="18"/>
          <w:szCs w:val="18"/>
          <w:lang w:val="cy-GB"/>
        </w:rPr>
        <w:t xml:space="preserve">  </w:t>
      </w:r>
      <w:r w:rsidRPr="0051345B">
        <w:rPr>
          <w:rFonts w:cs="Arial"/>
          <w:bCs/>
          <w:sz w:val="18"/>
          <w:szCs w:val="18"/>
          <w:lang w:val="cy-GB"/>
        </w:rPr>
        <w:t>Bydd y rhestr ddarllen enghreifftiol ar y disgrifydd modwl PV3 dilysedig at ddibenion dilysu yn unig, ac ni chaiff y rhestr ddarllen ar y PV3 ei diweddaru unwaith y bydd y rhestr ddarllen electronig ar gael gan mai honno fydd y rhestr ddarllen ‘fyw’.</w:t>
      </w:r>
      <w:r w:rsidRPr="00746FA8">
        <w:rPr>
          <w:rFonts w:cs="Arial"/>
          <w:bCs/>
          <w:sz w:val="18"/>
          <w:szCs w:val="18"/>
          <w:lang w:val="cy-GB"/>
        </w:rPr>
        <w:t xml:space="preserve">  </w:t>
      </w:r>
      <w:r w:rsidRPr="0051345B">
        <w:rPr>
          <w:rFonts w:cs="Arial"/>
          <w:bCs/>
          <w:sz w:val="18"/>
          <w:szCs w:val="18"/>
          <w:lang w:val="cy-GB"/>
        </w:rPr>
        <w:t>Yn y cyfamser, os nad ydych yn defnyddio meddalwedd rhestr ddarllen electronig eto, gallwch ddiweddaru’r rhestr ddarllen a bydd angen ei chyflwyno trwy Swyddfa’r Athrofa i’r Swyddfa Academaidd i’w storio ar yr ystorfa fodylau.</w:t>
      </w:r>
      <w:r w:rsidRPr="00746FA8">
        <w:rPr>
          <w:rFonts w:cs="Arial"/>
          <w:bCs/>
          <w:sz w:val="18"/>
          <w:szCs w:val="18"/>
          <w:lang w:val="cy-GB"/>
        </w:rPr>
        <w:t xml:space="preserve"> </w:t>
      </w:r>
      <w:r w:rsidRPr="0051345B">
        <w:rPr>
          <w:rFonts w:cs="Arial"/>
          <w:bCs/>
          <w:sz w:val="18"/>
          <w:szCs w:val="18"/>
          <w:lang w:val="cy-GB"/>
        </w:rPr>
        <w:t>Ni fydd angen ffurflen PV9 ar gyfer hyn (oni bai bod newidiadau eraill yn cael eu gwneud i’r modwl) ond bydd angen i Swyddfa’r Athrofa newid y dyddiad cyn ei gyflwyno i’r Swyddfa Academaidd, i ddibenion rheoli fersiynau.</w:t>
      </w:r>
    </w:p>
    <w:p w14:paraId="4909A98F" w14:textId="77777777" w:rsidR="003C1D11" w:rsidRPr="00746FA8" w:rsidRDefault="003C1D11" w:rsidP="0051345B">
      <w:pPr>
        <w:pBdr>
          <w:top w:val="single" w:sz="4" w:space="1" w:color="auto"/>
          <w:left w:val="single" w:sz="4" w:space="4" w:color="auto"/>
          <w:bottom w:val="single" w:sz="4" w:space="0" w:color="auto"/>
          <w:right w:val="single" w:sz="4" w:space="7" w:color="auto"/>
        </w:pBdr>
        <w:rPr>
          <w:rFonts w:cs="Arial"/>
          <w:sz w:val="18"/>
          <w:szCs w:val="18"/>
          <w:lang w:val="cy-GB"/>
        </w:rPr>
      </w:pPr>
    </w:p>
    <w:p w14:paraId="12BAA779" w14:textId="77777777" w:rsidR="0015311B" w:rsidRPr="00746FA8" w:rsidRDefault="0015311B" w:rsidP="00643766">
      <w:pPr>
        <w:jc w:val="both"/>
        <w:rPr>
          <w:rFonts w:cs="Arial"/>
          <w:sz w:val="18"/>
          <w:szCs w:val="18"/>
          <w:lang w:val="cy-GB"/>
        </w:rPr>
      </w:pPr>
    </w:p>
    <w:p w14:paraId="1DB77C3D" w14:textId="77777777" w:rsidR="003C1D11" w:rsidRPr="00746FA8" w:rsidRDefault="003C1D11" w:rsidP="00643766">
      <w:pPr>
        <w:jc w:val="both"/>
        <w:rPr>
          <w:rFonts w:cs="Arial"/>
          <w:sz w:val="18"/>
          <w:szCs w:val="18"/>
          <w:lang w:val="cy-GB"/>
        </w:rPr>
      </w:pPr>
    </w:p>
    <w:p w14:paraId="2325FB3E" w14:textId="6002681F" w:rsidR="008859B3" w:rsidRPr="00182CEE" w:rsidRDefault="00182CEE" w:rsidP="00182CEE">
      <w:pPr>
        <w:numPr>
          <w:ilvl w:val="0"/>
          <w:numId w:val="11"/>
        </w:numPr>
        <w:ind w:left="180" w:hanging="270"/>
        <w:rPr>
          <w:rFonts w:cs="Arial"/>
          <w:b/>
          <w:sz w:val="18"/>
          <w:szCs w:val="18"/>
        </w:rPr>
      </w:pPr>
      <w:r w:rsidRPr="00182CEE">
        <w:rPr>
          <w:rFonts w:cs="Arial"/>
          <w:b/>
          <w:sz w:val="18"/>
          <w:szCs w:val="18"/>
          <w:lang w:val="cy-GB"/>
        </w:rPr>
        <w:t xml:space="preserve">Cyfranogiad </w:t>
      </w:r>
      <w:r w:rsidR="00045A5D">
        <w:rPr>
          <w:rFonts w:cs="Arial"/>
          <w:b/>
          <w:sz w:val="18"/>
          <w:szCs w:val="18"/>
          <w:lang w:val="cy-GB"/>
        </w:rPr>
        <w:t>Athrofeydd</w:t>
      </w:r>
      <w:r w:rsidR="00045A5D" w:rsidRPr="00182CEE">
        <w:rPr>
          <w:rFonts w:cs="Arial"/>
          <w:b/>
          <w:sz w:val="18"/>
          <w:szCs w:val="18"/>
          <w:lang w:val="cy-GB"/>
        </w:rPr>
        <w:t xml:space="preserve"> </w:t>
      </w:r>
      <w:r w:rsidRPr="00182CEE">
        <w:rPr>
          <w:rFonts w:cs="Arial"/>
          <w:b/>
          <w:sz w:val="18"/>
          <w:szCs w:val="18"/>
          <w:lang w:val="cy-GB"/>
        </w:rPr>
        <w:t>a phartneriaid eraill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859B3" w:rsidRPr="005513E3" w14:paraId="02789166" w14:textId="77777777" w:rsidTr="006C45FB">
        <w:tc>
          <w:tcPr>
            <w:tcW w:w="9464" w:type="dxa"/>
          </w:tcPr>
          <w:p w14:paraId="03242D27" w14:textId="77777777" w:rsidR="008859B3" w:rsidRPr="005513E3" w:rsidRDefault="008859B3" w:rsidP="006C45FB">
            <w:pPr>
              <w:rPr>
                <w:rFonts w:cs="Arial"/>
                <w:sz w:val="22"/>
                <w:szCs w:val="22"/>
              </w:rPr>
            </w:pPr>
          </w:p>
          <w:p w14:paraId="1DE4EA6A" w14:textId="5761551C" w:rsidR="002E240C" w:rsidRDefault="00182CEE" w:rsidP="006421F1">
            <w:pPr>
              <w:rPr>
                <w:rFonts w:cs="Arial"/>
                <w:sz w:val="18"/>
                <w:szCs w:val="18"/>
              </w:rPr>
            </w:pPr>
            <w:r w:rsidRPr="00182CEE">
              <w:rPr>
                <w:rFonts w:cs="Arial"/>
                <w:sz w:val="18"/>
                <w:szCs w:val="18"/>
                <w:lang w:val="cy-GB"/>
              </w:rPr>
              <w:t xml:space="preserve">4.1         A oes oblygiadau i’r addasiadau o ran </w:t>
            </w:r>
            <w:r w:rsidR="00045A5D">
              <w:rPr>
                <w:rFonts w:cs="Arial"/>
                <w:sz w:val="18"/>
                <w:szCs w:val="18"/>
                <w:lang w:val="cy-GB"/>
              </w:rPr>
              <w:t>Athrofeydd</w:t>
            </w:r>
            <w:r w:rsidR="00045A5D" w:rsidRPr="00182CEE">
              <w:rPr>
                <w:rFonts w:cs="Arial"/>
                <w:sz w:val="18"/>
                <w:szCs w:val="18"/>
                <w:lang w:val="cy-GB"/>
              </w:rPr>
              <w:t xml:space="preserve"> </w:t>
            </w:r>
            <w:r w:rsidR="00F11730">
              <w:rPr>
                <w:rFonts w:cs="Arial"/>
                <w:sz w:val="18"/>
                <w:szCs w:val="18"/>
                <w:lang w:val="cy-GB"/>
              </w:rPr>
              <w:t xml:space="preserve">eraill </w:t>
            </w:r>
            <w:r w:rsidRPr="00182CEE">
              <w:rPr>
                <w:rFonts w:cs="Arial"/>
                <w:sz w:val="18"/>
                <w:szCs w:val="18"/>
                <w:lang w:val="cy-GB"/>
              </w:rPr>
              <w:t>neu sefydliadau partner?</w:t>
            </w:r>
            <w:r w:rsidR="008D3F0F">
              <w:rPr>
                <w:rFonts w:cs="Arial"/>
                <w:sz w:val="18"/>
                <w:szCs w:val="18"/>
              </w:rPr>
              <w:t xml:space="preserve"> </w:t>
            </w:r>
            <w:r w:rsidR="00E6090C" w:rsidRPr="005D019C">
              <w:rPr>
                <w:rFonts w:cs="Arial"/>
                <w:sz w:val="18"/>
                <w:szCs w:val="18"/>
                <w:lang w:val="cy-GB"/>
              </w:rPr>
              <w:t>Oes</w:t>
            </w:r>
            <w:r w:rsidR="00D4240F" w:rsidRPr="005D019C">
              <w:rPr>
                <w:rFonts w:cs="Arial"/>
                <w:sz w:val="18"/>
                <w:szCs w:val="18"/>
                <w:lang w:val="cy-GB"/>
              </w:rPr>
              <w:t xml:space="preserve"> </w:t>
            </w:r>
            <w:sdt>
              <w:sdtPr>
                <w:rPr>
                  <w:rFonts w:cs="Arial"/>
                  <w:sz w:val="18"/>
                  <w:szCs w:val="18"/>
                  <w:lang w:val="cy-GB"/>
                </w:rPr>
                <w:id w:val="-2069334239"/>
                <w14:checkbox>
                  <w14:checked w14:val="0"/>
                  <w14:checkedState w14:val="2612" w14:font="MS Gothic"/>
                  <w14:uncheckedState w14:val="2610" w14:font="MS Gothic"/>
                </w14:checkbox>
              </w:sdtPr>
              <w:sdtEndPr/>
              <w:sdtContent>
                <w:r w:rsidR="00960B7A" w:rsidRPr="005D019C">
                  <w:rPr>
                    <w:rFonts w:ascii="MS Gothic" w:eastAsia="MS Gothic" w:hAnsi="MS Gothic" w:cs="Arial"/>
                    <w:sz w:val="18"/>
                    <w:szCs w:val="18"/>
                    <w:lang w:val="cy-GB"/>
                  </w:rPr>
                  <w:t>☐</w:t>
                </w:r>
              </w:sdtContent>
            </w:sdt>
            <w:r w:rsidR="00E6090C" w:rsidRPr="005D019C">
              <w:rPr>
                <w:rFonts w:ascii="MS Gothic" w:eastAsia="MS Gothic" w:hAnsi="MS Gothic" w:cs="Arial"/>
                <w:sz w:val="18"/>
                <w:szCs w:val="18"/>
                <w:lang w:val="cy-GB"/>
              </w:rPr>
              <w:t xml:space="preserve"> </w:t>
            </w:r>
            <w:r w:rsidR="00E6090C" w:rsidRPr="005D019C">
              <w:rPr>
                <w:rFonts w:cs="Arial"/>
                <w:sz w:val="18"/>
                <w:szCs w:val="18"/>
                <w:lang w:val="cy-GB"/>
              </w:rPr>
              <w:t>Nac oes</w:t>
            </w:r>
            <w:r w:rsidR="00E6090C">
              <w:rPr>
                <w:rFonts w:cs="Arial"/>
                <w:sz w:val="18"/>
                <w:szCs w:val="18"/>
              </w:rPr>
              <w:tab/>
            </w:r>
            <w:sdt>
              <w:sdtPr>
                <w:rPr>
                  <w:rFonts w:cs="Arial"/>
                  <w:sz w:val="18"/>
                  <w:szCs w:val="18"/>
                </w:rPr>
                <w:id w:val="-22944797"/>
                <w14:checkbox>
                  <w14:checked w14:val="0"/>
                  <w14:checkedState w14:val="2612" w14:font="MS Gothic"/>
                  <w14:uncheckedState w14:val="2610" w14:font="MS Gothic"/>
                </w14:checkbox>
              </w:sdtPr>
              <w:sdtEndPr/>
              <w:sdtContent>
                <w:r w:rsidR="00960B7A">
                  <w:rPr>
                    <w:rFonts w:ascii="MS Gothic" w:eastAsia="MS Gothic" w:hAnsi="MS Gothic" w:cs="Arial" w:hint="eastAsia"/>
                    <w:sz w:val="18"/>
                    <w:szCs w:val="18"/>
                  </w:rPr>
                  <w:t>☐</w:t>
                </w:r>
              </w:sdtContent>
            </w:sdt>
            <w:r w:rsidR="00E6090C">
              <w:rPr>
                <w:rFonts w:ascii="MS Gothic" w:eastAsia="MS Gothic" w:hAnsi="MS Gothic" w:cs="Arial" w:hint="eastAsia"/>
                <w:sz w:val="18"/>
                <w:szCs w:val="18"/>
              </w:rPr>
              <w:t xml:space="preserve"> </w:t>
            </w:r>
          </w:p>
          <w:p w14:paraId="7201B5A8" w14:textId="77777777" w:rsidR="002E240C" w:rsidRDefault="002E240C" w:rsidP="002E240C">
            <w:pPr>
              <w:ind w:left="720" w:hanging="720"/>
              <w:rPr>
                <w:rFonts w:cs="Arial"/>
                <w:sz w:val="18"/>
                <w:szCs w:val="18"/>
              </w:rPr>
            </w:pPr>
          </w:p>
          <w:p w14:paraId="46A2D402" w14:textId="77777777" w:rsidR="008D3F0F" w:rsidRPr="002E240C" w:rsidRDefault="008D3F0F" w:rsidP="002E240C">
            <w:pPr>
              <w:ind w:left="720" w:hanging="720"/>
              <w:rPr>
                <w:rFonts w:cs="Arial"/>
                <w:sz w:val="18"/>
                <w:szCs w:val="18"/>
              </w:rPr>
            </w:pPr>
          </w:p>
          <w:p w14:paraId="6FAC32CE" w14:textId="5AD0BCC3" w:rsidR="008859B3" w:rsidRPr="002E240C" w:rsidRDefault="00182CEE" w:rsidP="002E240C">
            <w:pPr>
              <w:ind w:left="720" w:hanging="720"/>
              <w:rPr>
                <w:rFonts w:cs="Arial"/>
                <w:sz w:val="18"/>
                <w:szCs w:val="18"/>
              </w:rPr>
            </w:pPr>
            <w:r w:rsidRPr="00FF10F4">
              <w:rPr>
                <w:rFonts w:cs="Arial"/>
                <w:sz w:val="18"/>
                <w:szCs w:val="18"/>
                <w:lang w:val="cy-GB"/>
              </w:rPr>
              <w:t xml:space="preserve">4.2         Os oes, cadarnhewch eich bod wedi trafod yr addasiadau gyda’r </w:t>
            </w:r>
            <w:r w:rsidR="00045A5D">
              <w:rPr>
                <w:rFonts w:cs="Arial"/>
                <w:sz w:val="18"/>
                <w:szCs w:val="18"/>
                <w:lang w:val="cy-GB"/>
              </w:rPr>
              <w:t xml:space="preserve">Athrofeydd </w:t>
            </w:r>
            <w:r w:rsidRPr="00FF10F4">
              <w:rPr>
                <w:rFonts w:cs="Arial"/>
                <w:sz w:val="18"/>
                <w:szCs w:val="18"/>
                <w:lang w:val="cy-GB"/>
              </w:rPr>
              <w:t>neu’r sefydliadau perthnasol ac nad oes ganddynt unrhyw wrthwynebiad i’r cynnig</w:t>
            </w:r>
          </w:p>
          <w:p w14:paraId="3C26001F" w14:textId="77777777" w:rsidR="008D3F0F" w:rsidRDefault="008D3F0F" w:rsidP="006C45FB">
            <w:pPr>
              <w:rPr>
                <w:rFonts w:cs="Arial"/>
                <w:sz w:val="18"/>
                <w:szCs w:val="18"/>
              </w:rPr>
            </w:pPr>
          </w:p>
          <w:p w14:paraId="18DF85B2" w14:textId="77777777" w:rsidR="002E240C" w:rsidRPr="002E240C" w:rsidRDefault="002E240C" w:rsidP="006C45FB">
            <w:pPr>
              <w:rPr>
                <w:rFonts w:cs="Arial"/>
                <w:sz w:val="18"/>
                <w:szCs w:val="18"/>
              </w:rPr>
            </w:pPr>
          </w:p>
          <w:p w14:paraId="5218CEBC" w14:textId="77777777" w:rsidR="008859B3" w:rsidRPr="002E240C" w:rsidRDefault="00FF10F4" w:rsidP="002E240C">
            <w:pPr>
              <w:ind w:left="720" w:hanging="720"/>
              <w:rPr>
                <w:rFonts w:cs="Arial"/>
                <w:sz w:val="18"/>
                <w:szCs w:val="18"/>
              </w:rPr>
            </w:pPr>
            <w:r w:rsidRPr="00FF10F4">
              <w:rPr>
                <w:rFonts w:cs="Arial"/>
                <w:sz w:val="18"/>
                <w:szCs w:val="18"/>
                <w:lang w:val="cy-GB"/>
              </w:rPr>
              <w:t xml:space="preserve">4.3         A yw’r addasiadau’n debygol o arwain at oblygiadau cytundebol ychwanegol i’r Brifysgol (er enghraifft, gyda darparwr </w:t>
            </w:r>
            <w:r w:rsidR="00065205">
              <w:rPr>
                <w:rFonts w:cs="Arial"/>
                <w:sz w:val="18"/>
                <w:szCs w:val="18"/>
                <w:lang w:val="cy-GB"/>
              </w:rPr>
              <w:t xml:space="preserve">allanol yn ymwneud ag </w:t>
            </w:r>
            <w:r w:rsidRPr="00FF10F4">
              <w:rPr>
                <w:rFonts w:cs="Arial"/>
                <w:sz w:val="18"/>
                <w:szCs w:val="18"/>
                <w:lang w:val="cy-GB"/>
              </w:rPr>
              <w:t xml:space="preserve">addysgu neu </w:t>
            </w:r>
            <w:r w:rsidR="00065205">
              <w:rPr>
                <w:rFonts w:cs="Arial"/>
                <w:sz w:val="18"/>
                <w:szCs w:val="18"/>
                <w:lang w:val="cy-GB"/>
              </w:rPr>
              <w:t>ddarparu g</w:t>
            </w:r>
            <w:r w:rsidR="005222D6">
              <w:rPr>
                <w:rFonts w:cs="Arial"/>
                <w:sz w:val="18"/>
                <w:szCs w:val="18"/>
                <w:lang w:val="cy-GB"/>
              </w:rPr>
              <w:t>wasanaethau</w:t>
            </w:r>
            <w:r w:rsidRPr="00FF10F4">
              <w:rPr>
                <w:rFonts w:cs="Arial"/>
                <w:sz w:val="18"/>
                <w:szCs w:val="18"/>
                <w:lang w:val="cy-GB"/>
              </w:rPr>
              <w:t>)?</w:t>
            </w:r>
            <w:r w:rsidR="00E6090C">
              <w:rPr>
                <w:rFonts w:cs="Arial"/>
                <w:sz w:val="18"/>
                <w:szCs w:val="18"/>
                <w:lang w:val="cy-GB"/>
              </w:rPr>
              <w:t xml:space="preserve">  </w:t>
            </w:r>
            <w:r w:rsidR="00E6090C" w:rsidRPr="005D019C">
              <w:rPr>
                <w:rFonts w:cs="Arial"/>
                <w:sz w:val="18"/>
                <w:szCs w:val="18"/>
                <w:lang w:val="cy-GB"/>
              </w:rPr>
              <w:t>Ydyn</w:t>
            </w:r>
            <w:r w:rsidR="00D4240F" w:rsidRPr="005D019C">
              <w:rPr>
                <w:rFonts w:cs="Arial"/>
                <w:sz w:val="18"/>
                <w:szCs w:val="18"/>
                <w:lang w:val="cy-GB"/>
              </w:rPr>
              <w:t xml:space="preserve"> </w:t>
            </w:r>
            <w:sdt>
              <w:sdtPr>
                <w:rPr>
                  <w:rFonts w:cs="Arial"/>
                  <w:sz w:val="18"/>
                  <w:szCs w:val="18"/>
                  <w:lang w:val="cy-GB"/>
                </w:rPr>
                <w:id w:val="-105817046"/>
                <w14:checkbox>
                  <w14:checked w14:val="0"/>
                  <w14:checkedState w14:val="2612" w14:font="MS Gothic"/>
                  <w14:uncheckedState w14:val="2610" w14:font="MS Gothic"/>
                </w14:checkbox>
              </w:sdtPr>
              <w:sdtEndPr/>
              <w:sdtContent>
                <w:r w:rsidR="00960B7A" w:rsidRPr="005D019C">
                  <w:rPr>
                    <w:rFonts w:ascii="MS Gothic" w:eastAsia="MS Gothic" w:hAnsi="MS Gothic" w:cs="Arial"/>
                    <w:sz w:val="18"/>
                    <w:szCs w:val="18"/>
                    <w:lang w:val="cy-GB"/>
                  </w:rPr>
                  <w:t>☐</w:t>
                </w:r>
              </w:sdtContent>
            </w:sdt>
            <w:r w:rsidR="00E6090C" w:rsidRPr="005D019C">
              <w:rPr>
                <w:rFonts w:ascii="MS Gothic" w:eastAsia="MS Gothic" w:hAnsi="MS Gothic" w:cs="Arial"/>
                <w:sz w:val="18"/>
                <w:szCs w:val="18"/>
                <w:lang w:val="cy-GB"/>
              </w:rPr>
              <w:t xml:space="preserve"> </w:t>
            </w:r>
            <w:r w:rsidR="00E6090C" w:rsidRPr="005D019C">
              <w:rPr>
                <w:rFonts w:cs="Arial"/>
                <w:sz w:val="18"/>
                <w:szCs w:val="18"/>
                <w:lang w:val="cy-GB"/>
              </w:rPr>
              <w:t>Nac ydyn</w:t>
            </w:r>
            <w:r w:rsidR="00E6090C" w:rsidRPr="005D019C">
              <w:rPr>
                <w:rFonts w:cs="Arial"/>
                <w:sz w:val="18"/>
                <w:szCs w:val="18"/>
                <w:lang w:val="cy-GB"/>
              </w:rPr>
              <w:tab/>
            </w:r>
            <w:sdt>
              <w:sdtPr>
                <w:rPr>
                  <w:rFonts w:cs="Arial"/>
                  <w:sz w:val="18"/>
                  <w:szCs w:val="18"/>
                </w:rPr>
                <w:id w:val="25073016"/>
                <w14:checkbox>
                  <w14:checked w14:val="0"/>
                  <w14:checkedState w14:val="2612" w14:font="MS Gothic"/>
                  <w14:uncheckedState w14:val="2610" w14:font="MS Gothic"/>
                </w14:checkbox>
              </w:sdtPr>
              <w:sdtEndPr/>
              <w:sdtContent>
                <w:r w:rsidR="00960B7A">
                  <w:rPr>
                    <w:rFonts w:ascii="MS Gothic" w:eastAsia="MS Gothic" w:hAnsi="MS Gothic" w:cs="Arial" w:hint="eastAsia"/>
                    <w:sz w:val="18"/>
                    <w:szCs w:val="18"/>
                  </w:rPr>
                  <w:t>☐</w:t>
                </w:r>
              </w:sdtContent>
            </w:sdt>
          </w:p>
          <w:p w14:paraId="1CBFF0AB" w14:textId="77777777" w:rsidR="002E240C" w:rsidRDefault="002E240C" w:rsidP="006C45FB">
            <w:pPr>
              <w:rPr>
                <w:rFonts w:cs="Arial"/>
                <w:sz w:val="18"/>
                <w:szCs w:val="18"/>
              </w:rPr>
            </w:pPr>
          </w:p>
          <w:p w14:paraId="0A8098F4" w14:textId="77777777" w:rsidR="008859B3" w:rsidRPr="005513E3" w:rsidRDefault="008859B3" w:rsidP="006C45FB">
            <w:pPr>
              <w:rPr>
                <w:rFonts w:cs="Arial"/>
                <w:sz w:val="22"/>
                <w:szCs w:val="22"/>
              </w:rPr>
            </w:pPr>
            <w:r w:rsidRPr="002E240C">
              <w:rPr>
                <w:rFonts w:cs="Arial"/>
                <w:sz w:val="18"/>
                <w:szCs w:val="18"/>
              </w:rPr>
              <w:tab/>
            </w:r>
            <w:r w:rsidRPr="002E240C">
              <w:rPr>
                <w:rFonts w:cs="Arial"/>
                <w:sz w:val="18"/>
                <w:szCs w:val="18"/>
              </w:rPr>
              <w:tab/>
            </w:r>
            <w:r w:rsidRPr="002E240C">
              <w:rPr>
                <w:rFonts w:cs="Arial"/>
                <w:sz w:val="18"/>
                <w:szCs w:val="18"/>
              </w:rPr>
              <w:tab/>
            </w:r>
            <w:r w:rsidRPr="002E240C">
              <w:rPr>
                <w:rFonts w:cs="Arial"/>
                <w:sz w:val="18"/>
                <w:szCs w:val="18"/>
              </w:rPr>
              <w:tab/>
            </w:r>
            <w:r w:rsidRPr="002E240C">
              <w:rPr>
                <w:rFonts w:cs="Arial"/>
                <w:sz w:val="18"/>
                <w:szCs w:val="18"/>
              </w:rPr>
              <w:tab/>
            </w:r>
          </w:p>
        </w:tc>
      </w:tr>
    </w:tbl>
    <w:p w14:paraId="666EB7D7" w14:textId="77777777" w:rsidR="00814E12" w:rsidRDefault="00814E12" w:rsidP="00643766">
      <w:pPr>
        <w:jc w:val="both"/>
        <w:rPr>
          <w:rFonts w:cs="Arial"/>
          <w:sz w:val="18"/>
          <w:szCs w:val="18"/>
        </w:rPr>
      </w:pPr>
    </w:p>
    <w:p w14:paraId="2A5B40E8" w14:textId="6FA8400C" w:rsidR="006603C2" w:rsidRDefault="006603C2" w:rsidP="006603C2">
      <w:pPr>
        <w:jc w:val="both"/>
        <w:rPr>
          <w:rFonts w:cs="Arial"/>
          <w:b/>
          <w:sz w:val="18"/>
          <w:szCs w:val="18"/>
        </w:rPr>
      </w:pPr>
    </w:p>
    <w:p w14:paraId="429AF3DA" w14:textId="77777777" w:rsidR="003F3C1B" w:rsidRDefault="003F3C1B" w:rsidP="006603C2">
      <w:pPr>
        <w:jc w:val="both"/>
        <w:rPr>
          <w:rFonts w:cs="Arial"/>
          <w:b/>
          <w:sz w:val="18"/>
          <w:szCs w:val="18"/>
        </w:rPr>
      </w:pPr>
    </w:p>
    <w:p w14:paraId="1DD729E1" w14:textId="77777777" w:rsidR="006603C2" w:rsidRDefault="006603C2" w:rsidP="006603C2">
      <w:pPr>
        <w:jc w:val="both"/>
        <w:rPr>
          <w:rFonts w:cs="Arial"/>
          <w:b/>
          <w:sz w:val="18"/>
          <w:szCs w:val="18"/>
        </w:rPr>
      </w:pPr>
    </w:p>
    <w:p w14:paraId="6AE6A01F" w14:textId="77777777" w:rsidR="00896A0F" w:rsidRPr="002E0D27" w:rsidRDefault="00896A0F" w:rsidP="00896A0F">
      <w:pPr>
        <w:jc w:val="both"/>
        <w:rPr>
          <w:rFonts w:cs="Arial"/>
          <w:b/>
          <w:sz w:val="18"/>
          <w:szCs w:val="18"/>
        </w:rPr>
      </w:pPr>
      <w:r>
        <w:rPr>
          <w:rFonts w:cs="Arial"/>
          <w:b/>
          <w:sz w:val="18"/>
          <w:szCs w:val="18"/>
          <w:lang w:val="cy-GB"/>
        </w:rPr>
        <w:t xml:space="preserve">5 </w:t>
      </w:r>
      <w:r w:rsidRPr="00FF10F4">
        <w:rPr>
          <w:rFonts w:cs="Arial"/>
          <w:b/>
          <w:sz w:val="18"/>
          <w:szCs w:val="18"/>
          <w:lang w:val="cy-GB"/>
        </w:rPr>
        <w:t>Crynodeb o’r gymeradwyaeth</w:t>
      </w:r>
    </w:p>
    <w:p w14:paraId="2C99ACD0" w14:textId="77777777" w:rsidR="00896A0F" w:rsidRPr="00643766" w:rsidRDefault="00896A0F" w:rsidP="00896A0F">
      <w:pPr>
        <w:jc w:val="both"/>
        <w:rPr>
          <w:rFonts w:cs="Arial"/>
          <w:sz w:val="18"/>
          <w:szCs w:val="18"/>
        </w:rPr>
      </w:pPr>
    </w:p>
    <w:p w14:paraId="1E87829A" w14:textId="77777777" w:rsidR="00896A0F" w:rsidRPr="00850783" w:rsidRDefault="00896A0F" w:rsidP="00896A0F">
      <w:pPr>
        <w:rPr>
          <w:rFonts w:cs="Arial"/>
          <w:bCs/>
          <w:i/>
          <w:sz w:val="18"/>
          <w:szCs w:val="18"/>
        </w:rPr>
      </w:pPr>
      <w:r w:rsidRPr="00FF10F4">
        <w:rPr>
          <w:rFonts w:cs="Arial"/>
          <w:b/>
          <w:i/>
          <w:sz w:val="18"/>
          <w:szCs w:val="18"/>
          <w:lang w:val="cy-GB"/>
        </w:rPr>
        <w:t xml:space="preserve">Dylai’r adran hon gael ei llofnodi gan y swyddogion isod CYN EI CHYFLWYNO I'R </w:t>
      </w:r>
      <w:r>
        <w:rPr>
          <w:rFonts w:cs="Arial"/>
          <w:b/>
          <w:i/>
          <w:sz w:val="18"/>
          <w:szCs w:val="18"/>
          <w:lang w:val="cy-GB"/>
        </w:rPr>
        <w:t>PSA</w:t>
      </w:r>
      <w:r w:rsidRPr="00FF10F4">
        <w:rPr>
          <w:rFonts w:cs="Arial"/>
          <w:b/>
          <w:i/>
          <w:sz w:val="18"/>
          <w:szCs w:val="18"/>
          <w:lang w:val="cy-GB"/>
        </w:rPr>
        <w:t>.</w:t>
      </w:r>
      <w:r>
        <w:rPr>
          <w:rFonts w:cs="Arial"/>
          <w:b/>
          <w:i/>
          <w:sz w:val="18"/>
          <w:szCs w:val="18"/>
        </w:rPr>
        <w:t xml:space="preserve">  </w:t>
      </w:r>
      <w:r w:rsidRPr="00774CAE">
        <w:rPr>
          <w:rFonts w:cs="Arial"/>
          <w:b/>
          <w:i/>
          <w:sz w:val="18"/>
          <w:szCs w:val="18"/>
          <w:lang w:val="cy-GB"/>
        </w:rPr>
        <w:t>Drwy lofnodi’r ffurflen, mae’r swyddogion yn cadarnhau bod yr ymgynghori priodol wedi digwydd a’u bod yn cefnogi’r addasiadau fel y’u hamlinellir ar y ffurflen PV9 hon.</w:t>
      </w:r>
    </w:p>
    <w:p w14:paraId="4FAA1C05" w14:textId="77777777" w:rsidR="00896A0F" w:rsidRDefault="00896A0F" w:rsidP="00896A0F">
      <w:pPr>
        <w:rPr>
          <w:rFonts w:cs="Arial"/>
          <w:sz w:val="18"/>
          <w:szCs w:val="18"/>
        </w:rPr>
      </w:pPr>
    </w:p>
    <w:p w14:paraId="4C01CFFF" w14:textId="66A4E064" w:rsidR="00896A0F" w:rsidRPr="00850783" w:rsidRDefault="00194CD4" w:rsidP="00896A0F">
      <w:pPr>
        <w:rPr>
          <w:rFonts w:cs="Arial"/>
          <w:b/>
          <w:bCs/>
          <w:sz w:val="18"/>
          <w:szCs w:val="18"/>
          <w:lang w:val="cy-GB"/>
        </w:rPr>
      </w:pPr>
      <w:r w:rsidRPr="00850783">
        <w:rPr>
          <w:rFonts w:cs="Arial"/>
          <w:b/>
          <w:bCs/>
          <w:sz w:val="18"/>
          <w:szCs w:val="18"/>
          <w:lang w:val="cy-GB"/>
        </w:rPr>
        <w:t>Cymeradwyaeth yr Athrofa:</w:t>
      </w:r>
    </w:p>
    <w:p w14:paraId="7C953DDA" w14:textId="77777777" w:rsidR="00896A0F" w:rsidRPr="004C3834" w:rsidRDefault="00896A0F" w:rsidP="00896A0F">
      <w:pPr>
        <w:rPr>
          <w:rFonts w:cs="Arial"/>
          <w:sz w:val="18"/>
          <w:szCs w:val="18"/>
          <w:lang w:val="cy-GB"/>
        </w:rPr>
      </w:pPr>
      <w:r w:rsidRPr="004C3834">
        <w:rPr>
          <w:rFonts w:cs="Arial"/>
          <w:sz w:val="18"/>
          <w:szCs w:val="18"/>
          <w:lang w:val="cy-GB"/>
        </w:rPr>
        <w:t>Cadarnhaf i’r cynnig gael ei gefnogi gan Fwrdd yr Athrofa, neu fwrdd cyfatebol, ar ……………… (Dyddiad y cyfarfod)</w:t>
      </w:r>
    </w:p>
    <w:p w14:paraId="0472DAB2" w14:textId="77777777" w:rsidR="00896A0F" w:rsidRPr="004C3834" w:rsidRDefault="00896A0F" w:rsidP="00896A0F">
      <w:pPr>
        <w:rPr>
          <w:rFonts w:cs="Arial"/>
          <w:sz w:val="18"/>
          <w:szCs w:val="18"/>
          <w:lang w:val="cy-GB"/>
        </w:rPr>
      </w:pPr>
    </w:p>
    <w:p w14:paraId="453C93F0" w14:textId="77777777" w:rsidR="00896A0F" w:rsidRPr="004C3834" w:rsidRDefault="00896A0F" w:rsidP="00896A0F">
      <w:pPr>
        <w:rPr>
          <w:rFonts w:cs="Arial"/>
          <w:sz w:val="18"/>
          <w:szCs w:val="18"/>
          <w:lang w:val="cy-GB"/>
        </w:rPr>
      </w:pPr>
    </w:p>
    <w:p w14:paraId="40043DA5" w14:textId="77777777" w:rsidR="00896A0F" w:rsidRPr="004C3834" w:rsidRDefault="00896A0F" w:rsidP="00896A0F">
      <w:pPr>
        <w:rPr>
          <w:rFonts w:cs="Arial"/>
          <w:sz w:val="18"/>
          <w:szCs w:val="18"/>
          <w:lang w:val="cy-GB"/>
        </w:rPr>
      </w:pPr>
      <w:r w:rsidRPr="004C3834">
        <w:rPr>
          <w:rFonts w:cs="Arial"/>
          <w:sz w:val="18"/>
          <w:szCs w:val="18"/>
          <w:lang w:val="cy-GB"/>
        </w:rPr>
        <w:t xml:space="preserve">Llofnodwyd ……………………………….                   </w:t>
      </w:r>
      <w:r w:rsidRPr="004C3834">
        <w:rPr>
          <w:rFonts w:cs="Arial"/>
          <w:sz w:val="18"/>
          <w:szCs w:val="18"/>
          <w:lang w:val="cy-GB"/>
        </w:rPr>
        <w:tab/>
        <w:t>Dyddiad ……………………………………….</w:t>
      </w:r>
    </w:p>
    <w:p w14:paraId="7DBDCC83" w14:textId="40C7EE3A" w:rsidR="00896A0F" w:rsidRPr="004C3834" w:rsidRDefault="00896A0F" w:rsidP="00896A0F">
      <w:pPr>
        <w:rPr>
          <w:rFonts w:cs="Arial"/>
          <w:sz w:val="18"/>
          <w:szCs w:val="18"/>
          <w:lang w:val="cy-GB"/>
        </w:rPr>
      </w:pPr>
      <w:r w:rsidRPr="004C3834">
        <w:rPr>
          <w:rFonts w:cs="Arial"/>
          <w:sz w:val="18"/>
          <w:szCs w:val="18"/>
          <w:lang w:val="cy-GB"/>
        </w:rPr>
        <w:t xml:space="preserve">Deon yr Athrofa/Academi </w:t>
      </w:r>
    </w:p>
    <w:p w14:paraId="755BBB2B" w14:textId="77777777" w:rsidR="00896A0F" w:rsidRPr="004C3834" w:rsidRDefault="00896A0F" w:rsidP="00896A0F">
      <w:pPr>
        <w:jc w:val="both"/>
        <w:rPr>
          <w:rFonts w:cs="Arial"/>
          <w:sz w:val="18"/>
          <w:szCs w:val="18"/>
          <w:lang w:val="cy-GB"/>
        </w:rPr>
      </w:pPr>
    </w:p>
    <w:p w14:paraId="5B284AF1" w14:textId="77777777" w:rsidR="00896A0F" w:rsidRPr="004C3834" w:rsidRDefault="00896A0F" w:rsidP="00896A0F">
      <w:pPr>
        <w:jc w:val="both"/>
        <w:rPr>
          <w:rFonts w:cs="Arial"/>
          <w:sz w:val="18"/>
          <w:szCs w:val="18"/>
          <w:lang w:val="cy-GB"/>
        </w:rPr>
      </w:pPr>
      <w:r w:rsidRPr="004C3834">
        <w:rPr>
          <w:rFonts w:cs="Arial"/>
          <w:sz w:val="18"/>
          <w:szCs w:val="18"/>
          <w:lang w:val="cy-GB"/>
        </w:rPr>
        <w:t>Os oes mwy nag un Athrofa yn cyfrannu at y cynnig, dylai’r Deon(iaid) perthnasol eraill lofnodi isod</w:t>
      </w:r>
    </w:p>
    <w:p w14:paraId="4C237157" w14:textId="77777777" w:rsidR="00896A0F" w:rsidRPr="004C3834" w:rsidRDefault="00896A0F" w:rsidP="006603C2">
      <w:pPr>
        <w:jc w:val="both"/>
        <w:rPr>
          <w:rFonts w:cs="Arial"/>
          <w:b/>
          <w:bCs/>
          <w:sz w:val="18"/>
          <w:szCs w:val="18"/>
          <w:lang w:val="cy-GB"/>
        </w:rPr>
      </w:pPr>
    </w:p>
    <w:p w14:paraId="1E4B8EAF" w14:textId="77777777" w:rsidR="00896A0F" w:rsidRPr="004C3834" w:rsidRDefault="00896A0F" w:rsidP="00896A0F">
      <w:pPr>
        <w:jc w:val="both"/>
        <w:rPr>
          <w:rFonts w:cs="Arial"/>
          <w:sz w:val="18"/>
          <w:szCs w:val="18"/>
          <w:lang w:val="cy-GB"/>
        </w:rPr>
      </w:pPr>
      <w:r w:rsidRPr="004C3834">
        <w:rPr>
          <w:rFonts w:cs="Arial"/>
          <w:sz w:val="18"/>
          <w:szCs w:val="18"/>
          <w:lang w:val="cy-GB"/>
        </w:rPr>
        <w:t>…………………………………………………………………………………………………………………………</w:t>
      </w:r>
    </w:p>
    <w:p w14:paraId="53AD9110" w14:textId="77777777" w:rsidR="00896A0F" w:rsidRPr="004C3834" w:rsidRDefault="00896A0F" w:rsidP="00896A0F">
      <w:pPr>
        <w:rPr>
          <w:rFonts w:cs="Arial"/>
          <w:b/>
          <w:sz w:val="22"/>
          <w:szCs w:val="22"/>
          <w:lang w:val="cy-GB"/>
        </w:rPr>
      </w:pPr>
    </w:p>
    <w:p w14:paraId="7EDEFB28" w14:textId="3A8EFCF4" w:rsidR="00194CD4" w:rsidRPr="00850783" w:rsidRDefault="00194CD4" w:rsidP="00896A0F">
      <w:pPr>
        <w:rPr>
          <w:rFonts w:cs="Arial"/>
          <w:b/>
          <w:sz w:val="18"/>
          <w:szCs w:val="18"/>
          <w:lang w:val="cy-GB"/>
        </w:rPr>
      </w:pPr>
      <w:r w:rsidRPr="00850783">
        <w:rPr>
          <w:rFonts w:cs="Arial"/>
          <w:b/>
          <w:sz w:val="18"/>
          <w:szCs w:val="18"/>
          <w:lang w:val="cy-GB"/>
        </w:rPr>
        <w:t>Cymeradwyaeth y Swyddfa Partneriaethau Cydweithredol:</w:t>
      </w:r>
    </w:p>
    <w:p w14:paraId="4DF5E15B" w14:textId="14553474" w:rsidR="00194CD4" w:rsidRPr="00850783" w:rsidRDefault="00194CD4" w:rsidP="00896A0F">
      <w:pPr>
        <w:rPr>
          <w:rFonts w:cs="Arial"/>
          <w:bCs/>
          <w:sz w:val="18"/>
          <w:szCs w:val="18"/>
          <w:lang w:val="cy-GB"/>
        </w:rPr>
      </w:pPr>
      <w:r w:rsidRPr="00850783">
        <w:rPr>
          <w:rFonts w:cs="Arial"/>
          <w:bCs/>
          <w:sz w:val="18"/>
          <w:szCs w:val="18"/>
          <w:lang w:val="cy-GB"/>
        </w:rPr>
        <w:t>Cadarnha</w:t>
      </w:r>
      <w:r w:rsidR="005A48CB">
        <w:rPr>
          <w:rFonts w:cs="Arial"/>
          <w:bCs/>
          <w:sz w:val="18"/>
          <w:szCs w:val="18"/>
          <w:lang w:val="cy-GB"/>
        </w:rPr>
        <w:t>f</w:t>
      </w:r>
      <w:r w:rsidRPr="00850783">
        <w:rPr>
          <w:rFonts w:cs="Arial"/>
          <w:bCs/>
          <w:sz w:val="18"/>
          <w:szCs w:val="18"/>
          <w:lang w:val="cy-GB"/>
        </w:rPr>
        <w:t xml:space="preserve"> fod y cynnig wedi’i drafod gyda staff yr Athrofa berthnasol a’i fod yn cael ei gefnogir gan y Swyddfa Partneriaethau Cydweithredol ar ................</w:t>
      </w:r>
      <w:r w:rsidR="004C3834">
        <w:rPr>
          <w:rFonts w:cs="Arial"/>
          <w:bCs/>
          <w:sz w:val="18"/>
          <w:szCs w:val="18"/>
          <w:lang w:val="cy-GB"/>
        </w:rPr>
        <w:t>...</w:t>
      </w:r>
      <w:r w:rsidR="009D107E">
        <w:rPr>
          <w:rFonts w:cs="Arial"/>
          <w:bCs/>
          <w:sz w:val="18"/>
          <w:szCs w:val="18"/>
          <w:lang w:val="cy-GB"/>
        </w:rPr>
        <w:t>............</w:t>
      </w:r>
      <w:r w:rsidR="004C3834">
        <w:rPr>
          <w:rFonts w:cs="Arial"/>
          <w:bCs/>
          <w:sz w:val="18"/>
          <w:szCs w:val="18"/>
          <w:lang w:val="cy-GB"/>
        </w:rPr>
        <w:t>.</w:t>
      </w:r>
      <w:r w:rsidRPr="00850783">
        <w:rPr>
          <w:rFonts w:cs="Arial"/>
          <w:bCs/>
          <w:sz w:val="18"/>
          <w:szCs w:val="18"/>
          <w:lang w:val="cy-GB"/>
        </w:rPr>
        <w:t xml:space="preserve"> (</w:t>
      </w:r>
      <w:r w:rsidR="004C3834">
        <w:rPr>
          <w:rFonts w:cs="Arial"/>
          <w:bCs/>
          <w:sz w:val="18"/>
          <w:szCs w:val="18"/>
          <w:lang w:val="cy-GB"/>
        </w:rPr>
        <w:t>D</w:t>
      </w:r>
      <w:r w:rsidRPr="00850783">
        <w:rPr>
          <w:rFonts w:cs="Arial"/>
          <w:bCs/>
          <w:sz w:val="18"/>
          <w:szCs w:val="18"/>
          <w:lang w:val="cy-GB"/>
        </w:rPr>
        <w:t>yddiad y cyfarfod os yn berthnasol).</w:t>
      </w:r>
    </w:p>
    <w:p w14:paraId="0F7F3A35" w14:textId="77777777" w:rsidR="00194CD4" w:rsidRPr="00850783" w:rsidRDefault="00194CD4" w:rsidP="00896A0F">
      <w:pPr>
        <w:rPr>
          <w:rFonts w:cs="Arial"/>
          <w:bCs/>
          <w:sz w:val="18"/>
          <w:szCs w:val="18"/>
          <w:lang w:val="cy-GB"/>
        </w:rPr>
      </w:pPr>
    </w:p>
    <w:p w14:paraId="42A5B134" w14:textId="77777777" w:rsidR="00194CD4" w:rsidRPr="004C3834" w:rsidRDefault="00194CD4" w:rsidP="00194CD4">
      <w:pPr>
        <w:rPr>
          <w:rFonts w:cs="Arial"/>
          <w:sz w:val="18"/>
          <w:szCs w:val="18"/>
          <w:lang w:val="cy-GB"/>
        </w:rPr>
      </w:pPr>
      <w:r w:rsidRPr="004C3834">
        <w:rPr>
          <w:rFonts w:cs="Arial"/>
          <w:sz w:val="18"/>
          <w:szCs w:val="18"/>
          <w:lang w:val="cy-GB"/>
        </w:rPr>
        <w:t xml:space="preserve">Llofnodwyd ……………………………….                   </w:t>
      </w:r>
      <w:r w:rsidRPr="004C3834">
        <w:rPr>
          <w:rFonts w:cs="Arial"/>
          <w:sz w:val="18"/>
          <w:szCs w:val="18"/>
          <w:lang w:val="cy-GB"/>
        </w:rPr>
        <w:tab/>
        <w:t>Dyddiad ……………………………………….</w:t>
      </w:r>
    </w:p>
    <w:p w14:paraId="698BDFE5" w14:textId="1239550D" w:rsidR="00194CD4" w:rsidRPr="004C3834" w:rsidRDefault="00194CD4" w:rsidP="00194CD4">
      <w:pPr>
        <w:rPr>
          <w:rFonts w:cs="Arial"/>
          <w:sz w:val="18"/>
          <w:szCs w:val="18"/>
          <w:lang w:val="cy-GB"/>
        </w:rPr>
      </w:pPr>
      <w:r w:rsidRPr="004C3834">
        <w:rPr>
          <w:rFonts w:cs="Arial"/>
          <w:sz w:val="18"/>
          <w:szCs w:val="18"/>
          <w:lang w:val="cy-GB"/>
        </w:rPr>
        <w:t>Pennaeth Partneriaethau Cydweithredol (Gweithrediadau)</w:t>
      </w:r>
    </w:p>
    <w:p w14:paraId="2D545EEB" w14:textId="77777777" w:rsidR="00194CD4" w:rsidRPr="00850783" w:rsidRDefault="00194CD4" w:rsidP="00896A0F">
      <w:pPr>
        <w:rPr>
          <w:rFonts w:cs="Arial"/>
          <w:bCs/>
          <w:sz w:val="22"/>
          <w:szCs w:val="22"/>
          <w:lang w:val="cy-GB"/>
        </w:rPr>
      </w:pPr>
    </w:p>
    <w:p w14:paraId="77324784" w14:textId="77777777" w:rsidR="00194CD4" w:rsidRDefault="00194CD4" w:rsidP="00896A0F">
      <w:pPr>
        <w:rPr>
          <w:rFonts w:cs="Arial"/>
          <w:b/>
          <w:sz w:val="22"/>
          <w:szCs w:val="22"/>
          <w:lang w:val="cy-GB"/>
        </w:rPr>
      </w:pPr>
    </w:p>
    <w:p w14:paraId="01C92D05" w14:textId="77777777" w:rsidR="00194CD4" w:rsidRDefault="00194CD4" w:rsidP="00896A0F">
      <w:pPr>
        <w:rPr>
          <w:rFonts w:cs="Arial"/>
          <w:b/>
          <w:sz w:val="22"/>
          <w:szCs w:val="22"/>
          <w:lang w:val="cy-GB"/>
        </w:rPr>
      </w:pPr>
    </w:p>
    <w:p w14:paraId="1FB7FB86" w14:textId="77777777" w:rsidR="00194CD4" w:rsidRDefault="00194CD4" w:rsidP="00896A0F">
      <w:pPr>
        <w:rPr>
          <w:rFonts w:cs="Arial"/>
          <w:b/>
          <w:sz w:val="22"/>
          <w:szCs w:val="22"/>
          <w:lang w:val="cy-GB"/>
        </w:rPr>
      </w:pPr>
    </w:p>
    <w:p w14:paraId="5BD98AA3" w14:textId="77777777" w:rsidR="00194CD4" w:rsidRPr="00116D65" w:rsidRDefault="00194CD4" w:rsidP="00896A0F">
      <w:pPr>
        <w:rPr>
          <w:rFonts w:cs="Arial"/>
          <w:b/>
          <w:sz w:val="22"/>
          <w:szCs w:val="22"/>
          <w:lang w:val="cy-GB"/>
        </w:rPr>
      </w:pPr>
    </w:p>
    <w:p w14:paraId="44A2E336" w14:textId="77777777" w:rsidR="00896A0F" w:rsidRPr="00FD3F03" w:rsidRDefault="00896A0F" w:rsidP="00896A0F">
      <w:pPr>
        <w:rPr>
          <w:rFonts w:cs="Arial"/>
          <w:b/>
          <w:sz w:val="22"/>
          <w:szCs w:val="22"/>
          <w:lang w:val="cy-GB"/>
        </w:rPr>
      </w:pPr>
      <w:r w:rsidRPr="00896A0F">
        <w:rPr>
          <w:rFonts w:cs="Arial"/>
          <w:b/>
          <w:sz w:val="22"/>
          <w:szCs w:val="22"/>
          <w:u w:val="single"/>
          <w:lang w:val="cy-GB"/>
        </w:rPr>
        <w:t>Wedi i’r cynnig gael ei gymeradwyo ar lefel Athrofa, cwblhewch ADRAN B drosodd cyn cyflwyno’r ddogfennaeth i’r Swyddfa Academaidd</w:t>
      </w:r>
      <w:r>
        <w:rPr>
          <w:rFonts w:cs="Arial"/>
          <w:b/>
          <w:sz w:val="22"/>
          <w:szCs w:val="22"/>
          <w:lang w:val="cy-GB"/>
        </w:rPr>
        <w:t>.</w:t>
      </w:r>
    </w:p>
    <w:p w14:paraId="37F364A3" w14:textId="77777777" w:rsidR="00896A0F" w:rsidRPr="00116D65" w:rsidRDefault="00896A0F" w:rsidP="00896A0F">
      <w:pPr>
        <w:rPr>
          <w:rFonts w:cs="Arial"/>
          <w:b/>
          <w:sz w:val="22"/>
          <w:szCs w:val="22"/>
          <w:lang w:val="cy-GB"/>
        </w:rPr>
      </w:pPr>
      <w:r w:rsidRPr="00116D65">
        <w:rPr>
          <w:rFonts w:cs="Arial"/>
          <w:b/>
          <w:sz w:val="22"/>
          <w:szCs w:val="22"/>
          <w:lang w:val="cy-GB"/>
        </w:rPr>
        <w:br w:type="page"/>
      </w:r>
    </w:p>
    <w:p w14:paraId="43F404ED" w14:textId="69D2C888" w:rsidR="004C4EE4" w:rsidRPr="004C4EE4" w:rsidRDefault="004C4EE4" w:rsidP="004C4EE4">
      <w:pPr>
        <w:rPr>
          <w:rFonts w:cs="Arial"/>
          <w:b/>
          <w:bCs/>
          <w:sz w:val="24"/>
          <w:szCs w:val="24"/>
          <w:lang w:val="cy-GB"/>
        </w:rPr>
      </w:pPr>
      <w:r w:rsidRPr="004C4EE4">
        <w:rPr>
          <w:rFonts w:cs="Arial"/>
          <w:b/>
          <w:bCs/>
          <w:sz w:val="24"/>
          <w:szCs w:val="24"/>
          <w:lang w:val="cy-GB"/>
        </w:rPr>
        <w:lastRenderedPageBreak/>
        <w:t>ADRAN B</w:t>
      </w:r>
    </w:p>
    <w:p w14:paraId="1563AA8C" w14:textId="77777777" w:rsidR="004C4EE4" w:rsidRDefault="004C4EE4" w:rsidP="004C4EE4">
      <w:pPr>
        <w:rPr>
          <w:rFonts w:cs="Arial"/>
          <w:sz w:val="18"/>
          <w:szCs w:val="18"/>
          <w:lang w:val="cy-GB"/>
        </w:rPr>
      </w:pPr>
    </w:p>
    <w:p w14:paraId="2E36CA88" w14:textId="34AB2FA7" w:rsidR="004C4EE4" w:rsidRDefault="004C4EE4" w:rsidP="004C4EE4">
      <w:pPr>
        <w:rPr>
          <w:rFonts w:cs="Arial"/>
          <w:sz w:val="18"/>
          <w:szCs w:val="18"/>
          <w:lang w:val="cy-GB"/>
        </w:rPr>
      </w:pPr>
      <w:r w:rsidRPr="004C4EE4">
        <w:rPr>
          <w:rFonts w:cs="Arial"/>
          <w:sz w:val="18"/>
          <w:szCs w:val="18"/>
          <w:lang w:val="cy-GB"/>
        </w:rPr>
        <w:t>1</w:t>
      </w:r>
      <w:r w:rsidRPr="004C4EE4">
        <w:rPr>
          <w:rFonts w:cs="Arial"/>
          <w:sz w:val="18"/>
          <w:szCs w:val="18"/>
          <w:lang w:val="cy-GB"/>
        </w:rPr>
        <w:tab/>
        <w:t>Adolygiadau i fodylau a Moodle</w:t>
      </w:r>
    </w:p>
    <w:p w14:paraId="4F258670" w14:textId="5C7C3F49" w:rsidR="004C4EE4" w:rsidRDefault="004C4EE4" w:rsidP="004C4EE4">
      <w:pPr>
        <w:rPr>
          <w:rFonts w:cs="Arial"/>
          <w:sz w:val="18"/>
          <w:szCs w:val="18"/>
          <w:lang w:val="cy-GB"/>
        </w:rPr>
      </w:pPr>
      <w:r>
        <w:rPr>
          <w:rFonts w:cs="Arial"/>
          <w:noProof/>
          <w:sz w:val="18"/>
          <w:szCs w:val="18"/>
        </w:rPr>
        <mc:AlternateContent>
          <mc:Choice Requires="wps">
            <w:drawing>
              <wp:anchor distT="45720" distB="45720" distL="114300" distR="114300" simplePos="0" relativeHeight="251661312" behindDoc="0" locked="0" layoutInCell="1" allowOverlap="1" wp14:anchorId="2594A831" wp14:editId="28199453">
                <wp:simplePos x="0" y="0"/>
                <wp:positionH relativeFrom="column">
                  <wp:posOffset>4445</wp:posOffset>
                </wp:positionH>
                <wp:positionV relativeFrom="paragraph">
                  <wp:posOffset>172720</wp:posOffset>
                </wp:positionV>
                <wp:extent cx="6047740" cy="5343525"/>
                <wp:effectExtent l="0" t="0" r="1016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5343525"/>
                        </a:xfrm>
                        <a:prstGeom prst="rect">
                          <a:avLst/>
                        </a:prstGeom>
                        <a:solidFill>
                          <a:srgbClr val="FFFFFF"/>
                        </a:solidFill>
                        <a:ln w="9525">
                          <a:solidFill>
                            <a:srgbClr val="000000"/>
                          </a:solidFill>
                          <a:miter lim="800000"/>
                          <a:headEnd/>
                          <a:tailEnd/>
                        </a:ln>
                      </wps:spPr>
                      <wps:txbx>
                        <w:txbxContent>
                          <w:p w14:paraId="705A84DC" w14:textId="3C375527" w:rsidR="004C4EE4" w:rsidRPr="00740AC6" w:rsidRDefault="002C7979" w:rsidP="004C4EE4">
                            <w:pPr>
                              <w:rPr>
                                <w:rFonts w:cs="Arial"/>
                                <w:sz w:val="18"/>
                                <w:szCs w:val="18"/>
                                <w:lang w:val="cy-GB"/>
                              </w:rPr>
                            </w:pPr>
                            <w:r>
                              <w:rPr>
                                <w:rFonts w:cs="Arial"/>
                                <w:sz w:val="18"/>
                                <w:szCs w:val="18"/>
                                <w:lang w:val="cy-GB"/>
                              </w:rPr>
                              <w:t>1.</w:t>
                            </w:r>
                            <w:r w:rsidR="004C4EE4" w:rsidRPr="00740AC6">
                              <w:rPr>
                                <w:rFonts w:cs="Arial"/>
                                <w:sz w:val="18"/>
                                <w:szCs w:val="18"/>
                                <w:lang w:val="cy-GB"/>
                              </w:rPr>
                              <w:t>1</w:t>
                            </w:r>
                            <w:r w:rsidR="004C4EE4" w:rsidRPr="00740AC6">
                              <w:rPr>
                                <w:rFonts w:cs="Arial"/>
                                <w:sz w:val="18"/>
                                <w:szCs w:val="18"/>
                                <w:lang w:val="cy-GB"/>
                              </w:rPr>
                              <w:tab/>
                              <w:t>A oes angen cod modwl newydd? OES</w:t>
                            </w:r>
                            <w:r w:rsidR="004C4EE4">
                              <w:rPr>
                                <w:rFonts w:cs="Arial"/>
                                <w:sz w:val="18"/>
                                <w:szCs w:val="18"/>
                                <w:lang w:val="cy-GB"/>
                              </w:rPr>
                              <w:t xml:space="preserve"> </w:t>
                            </w:r>
                            <w:sdt>
                              <w:sdtPr>
                                <w:rPr>
                                  <w:rFonts w:cs="Arial"/>
                                  <w:sz w:val="18"/>
                                  <w:szCs w:val="18"/>
                                  <w:lang w:val="cy-GB"/>
                                </w:rPr>
                                <w:id w:val="1438555921"/>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r w:rsidR="004C4EE4" w:rsidRPr="00740AC6">
                              <w:rPr>
                                <w:rFonts w:cs="Arial"/>
                                <w:sz w:val="18"/>
                                <w:szCs w:val="18"/>
                                <w:lang w:val="cy-GB"/>
                              </w:rPr>
                              <w:t xml:space="preserve"> / NAC OES</w:t>
                            </w:r>
                            <w:r w:rsidR="004C4EE4">
                              <w:rPr>
                                <w:rFonts w:cs="Arial"/>
                                <w:sz w:val="18"/>
                                <w:szCs w:val="18"/>
                                <w:lang w:val="cy-GB"/>
                              </w:rPr>
                              <w:t xml:space="preserve"> </w:t>
                            </w:r>
                            <w:sdt>
                              <w:sdtPr>
                                <w:rPr>
                                  <w:rFonts w:cs="Arial"/>
                                  <w:sz w:val="18"/>
                                  <w:szCs w:val="18"/>
                                  <w:lang w:val="cy-GB"/>
                                </w:rPr>
                                <w:id w:val="-1023856335"/>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p>
                          <w:p w14:paraId="5BA7D6FE" w14:textId="77777777" w:rsidR="004C4EE4" w:rsidRPr="00740AC6" w:rsidRDefault="004C4EE4" w:rsidP="004C4EE4">
                            <w:pPr>
                              <w:rPr>
                                <w:rFonts w:cs="Arial"/>
                                <w:sz w:val="18"/>
                                <w:szCs w:val="18"/>
                                <w:lang w:val="cy-GB"/>
                              </w:rPr>
                            </w:pPr>
                          </w:p>
                          <w:p w14:paraId="50EFBDD7" w14:textId="77777777" w:rsidR="004C4EE4" w:rsidRPr="00740AC6" w:rsidRDefault="004C4EE4" w:rsidP="004C4EE4">
                            <w:pPr>
                              <w:rPr>
                                <w:rFonts w:cs="Arial"/>
                                <w:b/>
                                <w:sz w:val="18"/>
                                <w:szCs w:val="18"/>
                                <w:lang w:val="cy-GB"/>
                              </w:rPr>
                            </w:pPr>
                            <w:r>
                              <w:rPr>
                                <w:rFonts w:cs="Arial"/>
                                <w:sz w:val="18"/>
                                <w:szCs w:val="18"/>
                                <w:lang w:val="cy-GB"/>
                              </w:rPr>
                              <w:tab/>
                            </w:r>
                            <w:r w:rsidRPr="00740AC6">
                              <w:rPr>
                                <w:rFonts w:cs="Arial"/>
                                <w:sz w:val="18"/>
                                <w:szCs w:val="18"/>
                                <w:lang w:val="cy-GB"/>
                              </w:rPr>
                              <w:t xml:space="preserve">Sylwer bod angen cod modwl newydd os oes un neu fwy o’r canlynol wedi newid: </w:t>
                            </w:r>
                          </w:p>
                          <w:p w14:paraId="1852CCB5" w14:textId="77777777" w:rsidR="004C4EE4" w:rsidRPr="00740AC6" w:rsidRDefault="004C4EE4" w:rsidP="001517E0">
                            <w:pPr>
                              <w:numPr>
                                <w:ilvl w:val="0"/>
                                <w:numId w:val="17"/>
                              </w:numPr>
                              <w:ind w:left="993" w:hanging="273"/>
                              <w:rPr>
                                <w:rFonts w:cs="Arial"/>
                                <w:sz w:val="18"/>
                                <w:szCs w:val="18"/>
                                <w:lang w:val="cy-GB"/>
                              </w:rPr>
                            </w:pPr>
                            <w:r w:rsidRPr="00740AC6">
                              <w:rPr>
                                <w:rFonts w:cs="Arial"/>
                                <w:sz w:val="18"/>
                                <w:szCs w:val="18"/>
                                <w:lang w:val="cy-GB"/>
                              </w:rPr>
                              <w:t xml:space="preserve">teitl y modwl </w:t>
                            </w:r>
                          </w:p>
                          <w:p w14:paraId="3B83E8F0" w14:textId="77777777" w:rsidR="004C4EE4" w:rsidRPr="00740AC6" w:rsidRDefault="004C4EE4" w:rsidP="001517E0">
                            <w:pPr>
                              <w:numPr>
                                <w:ilvl w:val="0"/>
                                <w:numId w:val="17"/>
                              </w:numPr>
                              <w:ind w:left="993" w:hanging="273"/>
                              <w:rPr>
                                <w:rFonts w:cs="Arial"/>
                                <w:sz w:val="18"/>
                                <w:szCs w:val="18"/>
                                <w:lang w:val="cy-GB"/>
                              </w:rPr>
                            </w:pPr>
                            <w:r w:rsidRPr="00740AC6">
                              <w:rPr>
                                <w:rFonts w:cs="Arial"/>
                                <w:sz w:val="18"/>
                                <w:szCs w:val="18"/>
                                <w:lang w:val="cy-GB"/>
                              </w:rPr>
                              <w:t xml:space="preserve">lefel y modwl </w:t>
                            </w:r>
                          </w:p>
                          <w:p w14:paraId="1E14BBCF" w14:textId="77777777" w:rsidR="009D107E" w:rsidRDefault="004C4EE4" w:rsidP="001517E0">
                            <w:pPr>
                              <w:numPr>
                                <w:ilvl w:val="0"/>
                                <w:numId w:val="17"/>
                              </w:numPr>
                              <w:ind w:left="993" w:hanging="273"/>
                              <w:rPr>
                                <w:rFonts w:cs="Arial"/>
                                <w:sz w:val="18"/>
                                <w:szCs w:val="18"/>
                                <w:lang w:val="cy-GB"/>
                              </w:rPr>
                            </w:pPr>
                            <w:r w:rsidRPr="00740AC6">
                              <w:rPr>
                                <w:rFonts w:cs="Arial"/>
                                <w:sz w:val="18"/>
                                <w:szCs w:val="18"/>
                                <w:lang w:val="cy-GB"/>
                              </w:rPr>
                              <w:t>gwerth credyd</w:t>
                            </w:r>
                          </w:p>
                          <w:p w14:paraId="6CF43261" w14:textId="77777777" w:rsidR="004C4EE4" w:rsidRDefault="004C4EE4" w:rsidP="001517E0">
                            <w:pPr>
                              <w:numPr>
                                <w:ilvl w:val="0"/>
                                <w:numId w:val="17"/>
                              </w:numPr>
                              <w:ind w:left="993" w:hanging="273"/>
                              <w:rPr>
                                <w:rFonts w:cs="Arial"/>
                                <w:sz w:val="18"/>
                                <w:szCs w:val="18"/>
                                <w:lang w:val="cy-GB"/>
                              </w:rPr>
                            </w:pPr>
                            <w:r w:rsidRPr="00740AC6">
                              <w:rPr>
                                <w:rFonts w:cs="Arial"/>
                                <w:sz w:val="18"/>
                                <w:szCs w:val="18"/>
                                <w:lang w:val="cy-GB"/>
                              </w:rPr>
                              <w:t>strwythur asesu</w:t>
                            </w:r>
                            <w:r>
                              <w:rPr>
                                <w:rFonts w:cs="Arial"/>
                                <w:sz w:val="18"/>
                                <w:szCs w:val="18"/>
                                <w:lang w:val="cy-GB"/>
                              </w:rPr>
                              <w:t xml:space="preserve"> e.e.</w:t>
                            </w:r>
                          </w:p>
                          <w:p w14:paraId="6F3DAEB8" w14:textId="77777777" w:rsidR="004C4EE4" w:rsidRDefault="004C4EE4" w:rsidP="001517E0">
                            <w:pPr>
                              <w:numPr>
                                <w:ilvl w:val="1"/>
                                <w:numId w:val="22"/>
                              </w:numPr>
                              <w:ind w:hanging="218"/>
                              <w:rPr>
                                <w:rFonts w:cs="Arial"/>
                                <w:sz w:val="18"/>
                                <w:szCs w:val="18"/>
                                <w:lang w:val="cy-GB"/>
                              </w:rPr>
                            </w:pPr>
                            <w:r>
                              <w:rPr>
                                <w:rFonts w:cs="Arial"/>
                                <w:sz w:val="18"/>
                                <w:szCs w:val="18"/>
                                <w:lang w:val="cy-GB"/>
                              </w:rPr>
                              <w:t>newid yn nifer yr elfennau asesu</w:t>
                            </w:r>
                          </w:p>
                          <w:p w14:paraId="3F9497A2" w14:textId="77777777" w:rsidR="009D107E" w:rsidRDefault="004C4EE4" w:rsidP="009D107E">
                            <w:pPr>
                              <w:numPr>
                                <w:ilvl w:val="1"/>
                                <w:numId w:val="22"/>
                              </w:numPr>
                              <w:ind w:hanging="218"/>
                              <w:rPr>
                                <w:rFonts w:cs="Arial"/>
                                <w:sz w:val="18"/>
                                <w:szCs w:val="18"/>
                                <w:lang w:val="cy-GB"/>
                              </w:rPr>
                            </w:pPr>
                            <w:r>
                              <w:rPr>
                                <w:rFonts w:cs="Arial"/>
                                <w:sz w:val="18"/>
                                <w:szCs w:val="18"/>
                                <w:lang w:val="cy-GB"/>
                              </w:rPr>
                              <w:t>newid ym mhwysiad yr elfennau asesu</w:t>
                            </w:r>
                          </w:p>
                          <w:p w14:paraId="2C64AFDF" w14:textId="23CA0502" w:rsidR="004C4EE4" w:rsidRPr="009D107E" w:rsidRDefault="009D107E" w:rsidP="009D107E">
                            <w:pPr>
                              <w:numPr>
                                <w:ilvl w:val="1"/>
                                <w:numId w:val="22"/>
                              </w:numPr>
                              <w:ind w:hanging="218"/>
                              <w:rPr>
                                <w:rFonts w:cs="Arial"/>
                                <w:sz w:val="18"/>
                                <w:szCs w:val="18"/>
                                <w:lang w:val="cy-GB"/>
                              </w:rPr>
                            </w:pPr>
                            <w:r w:rsidRPr="009D107E">
                              <w:rPr>
                                <w:rFonts w:cs="Arial"/>
                                <w:sz w:val="18"/>
                                <w:szCs w:val="18"/>
                                <w:lang w:val="cy-GB"/>
                              </w:rPr>
                              <w:t>newid i ddilyniant y cydrannau asesu o fewn amlinelliad modwl</w:t>
                            </w:r>
                          </w:p>
                          <w:p w14:paraId="2DBBCE90" w14:textId="77777777" w:rsidR="004C4EE4" w:rsidRDefault="004C4EE4" w:rsidP="001517E0">
                            <w:pPr>
                              <w:numPr>
                                <w:ilvl w:val="1"/>
                                <w:numId w:val="22"/>
                              </w:numPr>
                              <w:ind w:hanging="218"/>
                              <w:rPr>
                                <w:rFonts w:cs="Arial"/>
                                <w:sz w:val="18"/>
                                <w:szCs w:val="18"/>
                                <w:lang w:val="cy-GB"/>
                              </w:rPr>
                            </w:pPr>
                            <w:r>
                              <w:rPr>
                                <w:rFonts w:cs="Arial"/>
                                <w:sz w:val="18"/>
                                <w:szCs w:val="18"/>
                                <w:lang w:val="cy-GB"/>
                              </w:rPr>
                              <w:t>newid yn y math o asesiad e.e. newid arholiad i waith cwrs</w:t>
                            </w:r>
                          </w:p>
                          <w:p w14:paraId="18F027E8" w14:textId="77777777" w:rsidR="004C4EE4" w:rsidRDefault="004C4EE4" w:rsidP="001517E0">
                            <w:pPr>
                              <w:numPr>
                                <w:ilvl w:val="1"/>
                                <w:numId w:val="22"/>
                              </w:numPr>
                              <w:ind w:hanging="218"/>
                              <w:rPr>
                                <w:rFonts w:cs="Arial"/>
                                <w:sz w:val="18"/>
                                <w:szCs w:val="18"/>
                                <w:lang w:val="cy-GB"/>
                              </w:rPr>
                            </w:pPr>
                            <w:r>
                              <w:rPr>
                                <w:rFonts w:cs="Arial"/>
                                <w:sz w:val="18"/>
                                <w:szCs w:val="18"/>
                                <w:lang w:val="cy-GB"/>
                              </w:rPr>
                              <w:t>newid yn hyd ‘arholiad ysgrifenedig’ ffurfiol (nid oes angen cod modwl newydd am newid yn hyd/maint asesiadau a ddiffinnir fel ‘Gwaith Cwrs’ neu ‘Ymarferol)</w:t>
                            </w:r>
                          </w:p>
                          <w:p w14:paraId="5037AE98" w14:textId="77777777" w:rsidR="004C4EE4" w:rsidRPr="00740AC6" w:rsidRDefault="004C4EE4" w:rsidP="001517E0">
                            <w:pPr>
                              <w:numPr>
                                <w:ilvl w:val="0"/>
                                <w:numId w:val="17"/>
                              </w:numPr>
                              <w:ind w:left="993" w:hanging="273"/>
                              <w:rPr>
                                <w:rFonts w:cs="Arial"/>
                                <w:sz w:val="18"/>
                                <w:szCs w:val="18"/>
                                <w:lang w:val="cy-GB"/>
                              </w:rPr>
                            </w:pPr>
                            <w:r>
                              <w:rPr>
                                <w:rFonts w:cs="Arial"/>
                                <w:sz w:val="18"/>
                                <w:szCs w:val="18"/>
                                <w:lang w:val="cy-GB"/>
                              </w:rPr>
                              <w:t>newidiadau sylweddol yn amcanion/deilliannau dysgu/cynnwys y modwl</w:t>
                            </w:r>
                          </w:p>
                          <w:p w14:paraId="0331E9B8" w14:textId="77777777" w:rsidR="004C4EE4" w:rsidRDefault="004C4EE4" w:rsidP="004C4EE4">
                            <w:pPr>
                              <w:rPr>
                                <w:rFonts w:cs="Arial"/>
                                <w:b/>
                                <w:sz w:val="18"/>
                                <w:szCs w:val="18"/>
                                <w:lang w:val="cy-GB"/>
                              </w:rPr>
                            </w:pPr>
                          </w:p>
                          <w:p w14:paraId="2CDFEBEC" w14:textId="404BA18C" w:rsidR="004C4EE4" w:rsidRPr="00C56195" w:rsidRDefault="004C4EE4" w:rsidP="00666DFF">
                            <w:pPr>
                              <w:ind w:left="709" w:hanging="709"/>
                              <w:rPr>
                                <w:rFonts w:cs="Arial"/>
                                <w:sz w:val="18"/>
                                <w:szCs w:val="18"/>
                                <w:lang w:val="cy-GB"/>
                              </w:rPr>
                            </w:pPr>
                            <w:r>
                              <w:rPr>
                                <w:rFonts w:cs="Arial"/>
                                <w:b/>
                                <w:sz w:val="18"/>
                                <w:szCs w:val="18"/>
                                <w:lang w:val="cy-GB"/>
                              </w:rPr>
                              <w:tab/>
                            </w:r>
                            <w:r>
                              <w:rPr>
                                <w:rFonts w:cs="Arial"/>
                                <w:sz w:val="18"/>
                                <w:szCs w:val="18"/>
                                <w:lang w:val="cy-GB"/>
                              </w:rPr>
                              <w:t xml:space="preserve">Lle nad oes </w:t>
                            </w:r>
                            <w:r w:rsidR="00A56D44">
                              <w:rPr>
                                <w:rFonts w:cs="Arial"/>
                                <w:sz w:val="18"/>
                                <w:szCs w:val="18"/>
                                <w:lang w:val="cy-GB"/>
                              </w:rPr>
                              <w:t xml:space="preserve">yr </w:t>
                            </w:r>
                            <w:r>
                              <w:rPr>
                                <w:rFonts w:cs="Arial"/>
                                <w:sz w:val="18"/>
                                <w:szCs w:val="18"/>
                                <w:lang w:val="cy-GB"/>
                              </w:rPr>
                              <w:t>un o’r newidiadau uchod wedi’u gwneud, bydd angen cod modwl newydd os bydd y modwl gwreiddiol yn parhau i redeg.</w:t>
                            </w:r>
                          </w:p>
                          <w:p w14:paraId="256A796E" w14:textId="77777777" w:rsidR="004C4EE4" w:rsidRPr="00740AC6" w:rsidRDefault="004C4EE4" w:rsidP="004C4EE4">
                            <w:pPr>
                              <w:rPr>
                                <w:rFonts w:cs="Arial"/>
                                <w:b/>
                                <w:sz w:val="18"/>
                                <w:szCs w:val="18"/>
                                <w:lang w:val="cy-GB"/>
                              </w:rPr>
                            </w:pPr>
                          </w:p>
                          <w:p w14:paraId="00C14064" w14:textId="429EEF19" w:rsidR="004C4EE4" w:rsidRPr="00740AC6" w:rsidRDefault="002C7979" w:rsidP="004C4EE4">
                            <w:pPr>
                              <w:tabs>
                                <w:tab w:val="left" w:pos="709"/>
                              </w:tabs>
                              <w:rPr>
                                <w:rFonts w:cs="Arial"/>
                                <w:sz w:val="18"/>
                                <w:szCs w:val="18"/>
                                <w:lang w:val="cy-GB"/>
                              </w:rPr>
                            </w:pPr>
                            <w:r>
                              <w:rPr>
                                <w:rFonts w:cs="Arial"/>
                                <w:sz w:val="18"/>
                                <w:szCs w:val="18"/>
                                <w:lang w:val="cy-GB"/>
                              </w:rPr>
                              <w:t>1</w:t>
                            </w:r>
                            <w:r w:rsidR="004C4EE4" w:rsidRPr="00740AC6">
                              <w:rPr>
                                <w:rFonts w:cs="Arial"/>
                                <w:sz w:val="18"/>
                                <w:szCs w:val="18"/>
                                <w:lang w:val="cy-GB"/>
                              </w:rPr>
                              <w:t>.2</w:t>
                            </w:r>
                            <w:r w:rsidR="004C4EE4" w:rsidRPr="00740AC6">
                              <w:rPr>
                                <w:rFonts w:cs="Arial"/>
                                <w:sz w:val="18"/>
                                <w:szCs w:val="18"/>
                                <w:lang w:val="cy-GB"/>
                              </w:rPr>
                              <w:tab/>
                            </w:r>
                            <w:r w:rsidR="004C4EE4" w:rsidRPr="00740AC6">
                              <w:rPr>
                                <w:rFonts w:cs="Arial"/>
                                <w:sz w:val="18"/>
                                <w:szCs w:val="18"/>
                                <w:lang w:val="cy-GB"/>
                              </w:rPr>
                              <w:tab/>
                              <w:t>Os oes angen cod modwl newydd ar gyfer rhai modylau’n unig, rhestrwch nhw isod:</w:t>
                            </w:r>
                          </w:p>
                          <w:p w14:paraId="10CFDE20" w14:textId="77777777" w:rsidR="004C4EE4" w:rsidRDefault="004C4EE4" w:rsidP="004C4EE4">
                            <w:pPr>
                              <w:tabs>
                                <w:tab w:val="left" w:pos="709"/>
                              </w:tabs>
                              <w:rPr>
                                <w:rFonts w:cs="Arial"/>
                                <w:sz w:val="18"/>
                                <w:szCs w:val="18"/>
                                <w:lang w:val="cy-GB"/>
                              </w:rPr>
                            </w:pPr>
                          </w:p>
                          <w:tbl>
                            <w:tblPr>
                              <w:tblStyle w:val="TableGrid"/>
                              <w:tblW w:w="0" w:type="auto"/>
                              <w:tblLook w:val="04A0" w:firstRow="1" w:lastRow="0" w:firstColumn="1" w:lastColumn="0" w:noHBand="0" w:noVBand="1"/>
                            </w:tblPr>
                            <w:tblGrid>
                              <w:gridCol w:w="1271"/>
                              <w:gridCol w:w="1134"/>
                              <w:gridCol w:w="6807"/>
                            </w:tblGrid>
                            <w:tr w:rsidR="004C4EE4" w14:paraId="3744EAFA" w14:textId="77777777" w:rsidTr="009139F3">
                              <w:tc>
                                <w:tcPr>
                                  <w:tcW w:w="1271" w:type="dxa"/>
                                </w:tcPr>
                                <w:p w14:paraId="11892208" w14:textId="77777777" w:rsidR="004C4EE4" w:rsidRPr="00746E24" w:rsidRDefault="004C4EE4" w:rsidP="00E6090C">
                                  <w:pPr>
                                    <w:jc w:val="both"/>
                                    <w:rPr>
                                      <w:rFonts w:cs="Arial"/>
                                      <w:sz w:val="18"/>
                                      <w:szCs w:val="18"/>
                                      <w:lang w:val="cy-GB"/>
                                    </w:rPr>
                                  </w:pPr>
                                  <w:r w:rsidRPr="00746E24">
                                    <w:rPr>
                                      <w:rFonts w:cs="Arial"/>
                                      <w:sz w:val="18"/>
                                      <w:szCs w:val="18"/>
                                      <w:lang w:val="cy-GB"/>
                                    </w:rPr>
                                    <w:t>Cod Modwl Gwreiddiol</w:t>
                                  </w:r>
                                </w:p>
                              </w:tc>
                              <w:tc>
                                <w:tcPr>
                                  <w:tcW w:w="1134" w:type="dxa"/>
                                </w:tcPr>
                                <w:p w14:paraId="54EB58EC" w14:textId="77777777" w:rsidR="004C4EE4" w:rsidRPr="00746E24" w:rsidRDefault="004C4EE4" w:rsidP="00E6090C">
                                  <w:pPr>
                                    <w:jc w:val="both"/>
                                    <w:rPr>
                                      <w:rFonts w:cs="Arial"/>
                                      <w:sz w:val="18"/>
                                      <w:szCs w:val="18"/>
                                      <w:lang w:val="cy-GB"/>
                                    </w:rPr>
                                  </w:pPr>
                                  <w:r w:rsidRPr="00746E24">
                                    <w:rPr>
                                      <w:rFonts w:cs="Arial"/>
                                      <w:sz w:val="18"/>
                                      <w:szCs w:val="18"/>
                                      <w:lang w:val="cy-GB"/>
                                    </w:rPr>
                                    <w:t>Cod Modwl Newydd</w:t>
                                  </w:r>
                                </w:p>
                              </w:tc>
                              <w:tc>
                                <w:tcPr>
                                  <w:tcW w:w="6807" w:type="dxa"/>
                                </w:tcPr>
                                <w:p w14:paraId="63BF26EB" w14:textId="77777777" w:rsidR="004C4EE4" w:rsidRPr="00746E24" w:rsidRDefault="004C4EE4" w:rsidP="00E6090C">
                                  <w:pPr>
                                    <w:jc w:val="both"/>
                                    <w:rPr>
                                      <w:rFonts w:cs="Arial"/>
                                      <w:sz w:val="18"/>
                                      <w:szCs w:val="18"/>
                                      <w:lang w:val="cy-GB"/>
                                    </w:rPr>
                                  </w:pPr>
                                  <w:r w:rsidRPr="00746E24">
                                    <w:rPr>
                                      <w:rFonts w:cs="Arial"/>
                                      <w:sz w:val="18"/>
                                      <w:szCs w:val="18"/>
                                      <w:lang w:val="cy-GB"/>
                                    </w:rPr>
                                    <w:t>Teitl y Modwl</w:t>
                                  </w:r>
                                </w:p>
                              </w:tc>
                            </w:tr>
                            <w:tr w:rsidR="004C4EE4" w14:paraId="17C158B8" w14:textId="77777777" w:rsidTr="009139F3">
                              <w:tc>
                                <w:tcPr>
                                  <w:tcW w:w="1271" w:type="dxa"/>
                                </w:tcPr>
                                <w:p w14:paraId="69F737FC" w14:textId="77777777" w:rsidR="004C4EE4" w:rsidRDefault="004C4EE4" w:rsidP="00E6090C">
                                  <w:pPr>
                                    <w:jc w:val="both"/>
                                    <w:rPr>
                                      <w:rFonts w:cs="Arial"/>
                                      <w:sz w:val="18"/>
                                      <w:szCs w:val="18"/>
                                    </w:rPr>
                                  </w:pPr>
                                </w:p>
                              </w:tc>
                              <w:tc>
                                <w:tcPr>
                                  <w:tcW w:w="1134" w:type="dxa"/>
                                </w:tcPr>
                                <w:p w14:paraId="4C2B9D1B" w14:textId="77777777" w:rsidR="004C4EE4" w:rsidRDefault="004C4EE4" w:rsidP="00E6090C">
                                  <w:pPr>
                                    <w:jc w:val="both"/>
                                    <w:rPr>
                                      <w:rFonts w:cs="Arial"/>
                                      <w:sz w:val="18"/>
                                      <w:szCs w:val="18"/>
                                    </w:rPr>
                                  </w:pPr>
                                </w:p>
                              </w:tc>
                              <w:tc>
                                <w:tcPr>
                                  <w:tcW w:w="6807" w:type="dxa"/>
                                </w:tcPr>
                                <w:p w14:paraId="4036F77D" w14:textId="77777777" w:rsidR="004C4EE4" w:rsidRDefault="004C4EE4" w:rsidP="00E6090C">
                                  <w:pPr>
                                    <w:jc w:val="both"/>
                                    <w:rPr>
                                      <w:rFonts w:cs="Arial"/>
                                      <w:sz w:val="18"/>
                                      <w:szCs w:val="18"/>
                                    </w:rPr>
                                  </w:pPr>
                                </w:p>
                              </w:tc>
                            </w:tr>
                            <w:tr w:rsidR="004C4EE4" w14:paraId="61756363" w14:textId="77777777" w:rsidTr="009139F3">
                              <w:tc>
                                <w:tcPr>
                                  <w:tcW w:w="1271" w:type="dxa"/>
                                </w:tcPr>
                                <w:p w14:paraId="6F754A4E" w14:textId="77777777" w:rsidR="004C4EE4" w:rsidRDefault="004C4EE4" w:rsidP="00E6090C">
                                  <w:pPr>
                                    <w:jc w:val="both"/>
                                    <w:rPr>
                                      <w:rFonts w:cs="Arial"/>
                                      <w:sz w:val="18"/>
                                      <w:szCs w:val="18"/>
                                    </w:rPr>
                                  </w:pPr>
                                </w:p>
                              </w:tc>
                              <w:tc>
                                <w:tcPr>
                                  <w:tcW w:w="1134" w:type="dxa"/>
                                </w:tcPr>
                                <w:p w14:paraId="01B08CC6" w14:textId="77777777" w:rsidR="004C4EE4" w:rsidRDefault="004C4EE4" w:rsidP="00E6090C">
                                  <w:pPr>
                                    <w:jc w:val="both"/>
                                    <w:rPr>
                                      <w:rFonts w:cs="Arial"/>
                                      <w:sz w:val="18"/>
                                      <w:szCs w:val="18"/>
                                    </w:rPr>
                                  </w:pPr>
                                </w:p>
                              </w:tc>
                              <w:tc>
                                <w:tcPr>
                                  <w:tcW w:w="6807" w:type="dxa"/>
                                </w:tcPr>
                                <w:p w14:paraId="6D1533E9" w14:textId="77777777" w:rsidR="004C4EE4" w:rsidRDefault="004C4EE4" w:rsidP="00E6090C">
                                  <w:pPr>
                                    <w:jc w:val="both"/>
                                    <w:rPr>
                                      <w:rFonts w:cs="Arial"/>
                                      <w:sz w:val="18"/>
                                      <w:szCs w:val="18"/>
                                    </w:rPr>
                                  </w:pPr>
                                </w:p>
                              </w:tc>
                            </w:tr>
                            <w:tr w:rsidR="004C4EE4" w14:paraId="6A32B017" w14:textId="77777777" w:rsidTr="009139F3">
                              <w:tc>
                                <w:tcPr>
                                  <w:tcW w:w="1271" w:type="dxa"/>
                                </w:tcPr>
                                <w:p w14:paraId="6F72B38A" w14:textId="77777777" w:rsidR="004C4EE4" w:rsidRDefault="004C4EE4" w:rsidP="00E6090C">
                                  <w:pPr>
                                    <w:jc w:val="both"/>
                                    <w:rPr>
                                      <w:rFonts w:cs="Arial"/>
                                      <w:sz w:val="18"/>
                                      <w:szCs w:val="18"/>
                                    </w:rPr>
                                  </w:pPr>
                                </w:p>
                              </w:tc>
                              <w:tc>
                                <w:tcPr>
                                  <w:tcW w:w="1134" w:type="dxa"/>
                                </w:tcPr>
                                <w:p w14:paraId="1E5EA886" w14:textId="77777777" w:rsidR="004C4EE4" w:rsidRDefault="004C4EE4" w:rsidP="00E6090C">
                                  <w:pPr>
                                    <w:jc w:val="both"/>
                                    <w:rPr>
                                      <w:rFonts w:cs="Arial"/>
                                      <w:sz w:val="18"/>
                                      <w:szCs w:val="18"/>
                                    </w:rPr>
                                  </w:pPr>
                                </w:p>
                              </w:tc>
                              <w:tc>
                                <w:tcPr>
                                  <w:tcW w:w="6807" w:type="dxa"/>
                                </w:tcPr>
                                <w:p w14:paraId="3073EC08" w14:textId="77777777" w:rsidR="004C4EE4" w:rsidRDefault="004C4EE4" w:rsidP="00E6090C">
                                  <w:pPr>
                                    <w:jc w:val="both"/>
                                    <w:rPr>
                                      <w:rFonts w:cs="Arial"/>
                                      <w:sz w:val="18"/>
                                      <w:szCs w:val="18"/>
                                    </w:rPr>
                                  </w:pPr>
                                </w:p>
                              </w:tc>
                            </w:tr>
                          </w:tbl>
                          <w:p w14:paraId="359A639C" w14:textId="77777777" w:rsidR="004C4EE4" w:rsidRPr="00740AC6" w:rsidRDefault="004C4EE4" w:rsidP="004C4EE4">
                            <w:pPr>
                              <w:tabs>
                                <w:tab w:val="left" w:pos="709"/>
                              </w:tabs>
                              <w:rPr>
                                <w:rFonts w:cs="Arial"/>
                                <w:sz w:val="18"/>
                                <w:szCs w:val="18"/>
                                <w:lang w:val="cy-GB"/>
                              </w:rPr>
                            </w:pPr>
                          </w:p>
                          <w:p w14:paraId="7EEC17CF" w14:textId="5D462B6E" w:rsidR="004C4EE4" w:rsidRPr="00740AC6" w:rsidRDefault="002C7979" w:rsidP="004C4EE4">
                            <w:pPr>
                              <w:tabs>
                                <w:tab w:val="left" w:pos="709"/>
                              </w:tabs>
                              <w:rPr>
                                <w:rFonts w:cs="Arial"/>
                                <w:sz w:val="18"/>
                                <w:szCs w:val="18"/>
                                <w:lang w:val="cy-GB"/>
                              </w:rPr>
                            </w:pPr>
                            <w:r>
                              <w:rPr>
                                <w:rFonts w:cs="Arial"/>
                                <w:sz w:val="18"/>
                                <w:szCs w:val="18"/>
                                <w:lang w:val="cy-GB"/>
                              </w:rPr>
                              <w:t>1</w:t>
                            </w:r>
                            <w:r w:rsidR="004C4EE4" w:rsidRPr="00740AC6">
                              <w:rPr>
                                <w:rFonts w:cs="Arial"/>
                                <w:sz w:val="18"/>
                                <w:szCs w:val="18"/>
                                <w:lang w:val="cy-GB"/>
                              </w:rPr>
                              <w:t>.3</w:t>
                            </w:r>
                            <w:r w:rsidR="004C4EE4" w:rsidRPr="00740AC6">
                              <w:rPr>
                                <w:rFonts w:cs="Arial"/>
                                <w:sz w:val="18"/>
                                <w:szCs w:val="18"/>
                                <w:lang w:val="cy-GB"/>
                              </w:rPr>
                              <w:tab/>
                            </w:r>
                            <w:r w:rsidR="004C4EE4" w:rsidRPr="00740AC6">
                              <w:rPr>
                                <w:rFonts w:cs="Arial"/>
                                <w:sz w:val="18"/>
                                <w:szCs w:val="18"/>
                                <w:lang w:val="cy-GB"/>
                              </w:rPr>
                              <w:tab/>
                              <w:t xml:space="preserve">A fydd angen diweddaru Moodle yn sgil y newidiadau?  BYDD </w:t>
                            </w:r>
                            <w:sdt>
                              <w:sdtPr>
                                <w:rPr>
                                  <w:rFonts w:cs="Arial"/>
                                  <w:sz w:val="18"/>
                                  <w:szCs w:val="18"/>
                                  <w:lang w:val="cy-GB"/>
                                </w:rPr>
                                <w:id w:val="1954747864"/>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r w:rsidR="004C4EE4" w:rsidRPr="00740AC6">
                              <w:rPr>
                                <w:rFonts w:cs="Arial"/>
                                <w:sz w:val="18"/>
                                <w:szCs w:val="18"/>
                                <w:lang w:val="cy-GB"/>
                              </w:rPr>
                              <w:t xml:space="preserve"> / NA FYDD</w:t>
                            </w:r>
                            <w:r w:rsidR="004C4EE4">
                              <w:rPr>
                                <w:rFonts w:cs="Arial"/>
                                <w:sz w:val="18"/>
                                <w:szCs w:val="18"/>
                                <w:lang w:val="cy-GB"/>
                              </w:rPr>
                              <w:t xml:space="preserve"> </w:t>
                            </w:r>
                            <w:sdt>
                              <w:sdtPr>
                                <w:rPr>
                                  <w:rFonts w:cs="Arial"/>
                                  <w:sz w:val="18"/>
                                  <w:szCs w:val="18"/>
                                  <w:lang w:val="cy-GB"/>
                                </w:rPr>
                                <w:id w:val="1493291467"/>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p>
                          <w:p w14:paraId="425A4C9F" w14:textId="77777777" w:rsidR="004C4EE4" w:rsidRPr="00740AC6" w:rsidRDefault="004C4EE4" w:rsidP="004C4EE4">
                            <w:pPr>
                              <w:tabs>
                                <w:tab w:val="left" w:pos="709"/>
                              </w:tabs>
                              <w:rPr>
                                <w:rFonts w:cs="Arial"/>
                                <w:sz w:val="18"/>
                                <w:szCs w:val="18"/>
                                <w:lang w:val="cy-GB"/>
                              </w:rPr>
                            </w:pPr>
                          </w:p>
                          <w:p w14:paraId="1D3A434F" w14:textId="7141EBDF" w:rsidR="004C4EE4" w:rsidRPr="00740AC6" w:rsidRDefault="002C7979" w:rsidP="004C4EE4">
                            <w:pPr>
                              <w:tabs>
                                <w:tab w:val="left" w:pos="709"/>
                              </w:tabs>
                              <w:rPr>
                                <w:rFonts w:cs="Arial"/>
                                <w:sz w:val="18"/>
                                <w:szCs w:val="18"/>
                                <w:lang w:val="cy-GB"/>
                              </w:rPr>
                            </w:pPr>
                            <w:r>
                              <w:rPr>
                                <w:rFonts w:cs="Arial"/>
                                <w:sz w:val="18"/>
                                <w:szCs w:val="18"/>
                                <w:lang w:val="cy-GB"/>
                              </w:rPr>
                              <w:t>1</w:t>
                            </w:r>
                            <w:r w:rsidR="004C4EE4" w:rsidRPr="00740AC6">
                              <w:rPr>
                                <w:rFonts w:cs="Arial"/>
                                <w:sz w:val="18"/>
                                <w:szCs w:val="18"/>
                                <w:lang w:val="cy-GB"/>
                              </w:rPr>
                              <w:t>.4</w:t>
                            </w:r>
                            <w:r w:rsidR="004C4EE4" w:rsidRPr="00740AC6">
                              <w:rPr>
                                <w:rFonts w:cs="Arial"/>
                                <w:sz w:val="18"/>
                                <w:szCs w:val="18"/>
                                <w:lang w:val="cy-GB"/>
                              </w:rPr>
                              <w:tab/>
                            </w:r>
                            <w:r w:rsidR="004C4EE4" w:rsidRPr="00740AC6">
                              <w:rPr>
                                <w:rFonts w:cs="Arial"/>
                                <w:sz w:val="18"/>
                                <w:szCs w:val="18"/>
                                <w:lang w:val="cy-GB"/>
                              </w:rPr>
                              <w:tab/>
                              <w:t xml:space="preserve">A ellir dileu modylau cyfredol a’u harchifo o ganlyniad i’r cynnig hwn?  GELLIR </w:t>
                            </w:r>
                            <w:sdt>
                              <w:sdtPr>
                                <w:rPr>
                                  <w:rFonts w:cs="Arial"/>
                                  <w:sz w:val="18"/>
                                  <w:szCs w:val="18"/>
                                  <w:lang w:val="cy-GB"/>
                                </w:rPr>
                                <w:id w:val="-1082531961"/>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r w:rsidR="004C4EE4" w:rsidRPr="00740AC6">
                              <w:rPr>
                                <w:rFonts w:cs="Arial"/>
                                <w:sz w:val="18"/>
                                <w:szCs w:val="18"/>
                                <w:lang w:val="cy-GB"/>
                              </w:rPr>
                              <w:t xml:space="preserve"> </w:t>
                            </w:r>
                            <w:r w:rsidR="004C4EE4">
                              <w:rPr>
                                <w:rFonts w:cs="Arial"/>
                                <w:sz w:val="18"/>
                                <w:szCs w:val="18"/>
                                <w:lang w:val="cy-GB"/>
                              </w:rPr>
                              <w:t xml:space="preserve"> </w:t>
                            </w:r>
                            <w:r w:rsidR="004C4EE4" w:rsidRPr="00740AC6">
                              <w:rPr>
                                <w:rFonts w:cs="Arial"/>
                                <w:sz w:val="18"/>
                                <w:szCs w:val="18"/>
                                <w:lang w:val="cy-GB"/>
                              </w:rPr>
                              <w:t>/ NA ELLIR</w:t>
                            </w:r>
                            <w:r w:rsidR="004C4EE4">
                              <w:rPr>
                                <w:rFonts w:cs="Arial"/>
                                <w:sz w:val="18"/>
                                <w:szCs w:val="18"/>
                                <w:lang w:val="cy-GB"/>
                              </w:rPr>
                              <w:t xml:space="preserve"> </w:t>
                            </w:r>
                            <w:sdt>
                              <w:sdtPr>
                                <w:rPr>
                                  <w:rFonts w:cs="Arial"/>
                                  <w:sz w:val="18"/>
                                  <w:szCs w:val="18"/>
                                  <w:lang w:val="cy-GB"/>
                                </w:rPr>
                                <w:id w:val="-1770299955"/>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p>
                          <w:p w14:paraId="5F34F57B" w14:textId="77777777" w:rsidR="004C4EE4" w:rsidRPr="00746FA8" w:rsidRDefault="004C4EE4" w:rsidP="004C4EE4">
                            <w:pPr>
                              <w:tabs>
                                <w:tab w:val="left" w:pos="709"/>
                              </w:tabs>
                              <w:rPr>
                                <w:lang w:val="cy-GB"/>
                              </w:rPr>
                            </w:pPr>
                          </w:p>
                          <w:p w14:paraId="0DBA49FA" w14:textId="4854317D" w:rsidR="004C4EE4" w:rsidRPr="00740AC6" w:rsidRDefault="002C7979" w:rsidP="004C4EE4">
                            <w:pPr>
                              <w:tabs>
                                <w:tab w:val="left" w:pos="709"/>
                              </w:tabs>
                              <w:ind w:left="709" w:hanging="709"/>
                              <w:rPr>
                                <w:lang w:val="cy-GB"/>
                              </w:rPr>
                            </w:pPr>
                            <w:r>
                              <w:rPr>
                                <w:sz w:val="18"/>
                                <w:lang w:val="cy-GB"/>
                              </w:rPr>
                              <w:t>1</w:t>
                            </w:r>
                            <w:r w:rsidR="004C4EE4" w:rsidRPr="00C56195">
                              <w:rPr>
                                <w:sz w:val="18"/>
                                <w:lang w:val="cy-GB"/>
                              </w:rPr>
                              <w:t>.5</w:t>
                            </w:r>
                            <w:r w:rsidR="004C4EE4" w:rsidRPr="00C56195">
                              <w:rPr>
                                <w:sz w:val="18"/>
                                <w:lang w:val="cy-GB"/>
                              </w:rPr>
                              <w:tab/>
                            </w:r>
                            <w:r w:rsidR="004C4EE4" w:rsidRPr="00C56195">
                              <w:rPr>
                                <w:sz w:val="18"/>
                                <w:lang w:val="cy-GB"/>
                              </w:rPr>
                              <w:tab/>
                              <w:t xml:space="preserve">Os atebwyd GELLIR yng nghwestiwn </w:t>
                            </w:r>
                            <w:r w:rsidR="004C4EE4">
                              <w:rPr>
                                <w:sz w:val="18"/>
                                <w:lang w:val="cy-GB"/>
                              </w:rPr>
                              <w:t>1</w:t>
                            </w:r>
                            <w:r w:rsidR="004C4EE4" w:rsidRPr="00C56195">
                              <w:rPr>
                                <w:sz w:val="18"/>
                                <w:lang w:val="cy-GB"/>
                              </w:rPr>
                              <w:t>.4, rhestrwch y modylau perthnasol isod a nodwch pa bryd y gellir archifo’r modwl cyfredol (os yw’r modwl yn cael ei ddiwygio ar gyfer y flwyddyn ganlynol, mae’n bosib y bydd angen cadw’r fersiwn cyfredol yn fyw tan ddiwedd y flwyddyn academaidd</w:t>
                            </w:r>
                            <w:r w:rsidR="004C4EE4">
                              <w:rPr>
                                <w:sz w:val="18"/>
                                <w:lang w:val="cy-GB"/>
                              </w:rPr>
                              <w:t>, tra bod myfyrwyr yn parhau yn y system</w:t>
                            </w:r>
                            <w:r w:rsidR="004C4EE4" w:rsidRPr="00C56195">
                              <w:rPr>
                                <w:sz w:val="18"/>
                                <w:lang w:val="cy-GB"/>
                              </w:rPr>
                              <w:t>):</w:t>
                            </w:r>
                          </w:p>
                          <w:p w14:paraId="3EB4AA93" w14:textId="77777777" w:rsidR="004C4EE4" w:rsidRPr="00746FA8" w:rsidRDefault="004C4EE4" w:rsidP="004C4EE4">
                            <w:pPr>
                              <w:rPr>
                                <w:lang w:val="cy-GB"/>
                              </w:rPr>
                            </w:pPr>
                          </w:p>
                          <w:tbl>
                            <w:tblPr>
                              <w:tblStyle w:val="TableGrid"/>
                              <w:tblW w:w="0" w:type="auto"/>
                              <w:tblLook w:val="04A0" w:firstRow="1" w:lastRow="0" w:firstColumn="1" w:lastColumn="0" w:noHBand="0" w:noVBand="1"/>
                            </w:tblPr>
                            <w:tblGrid>
                              <w:gridCol w:w="1068"/>
                              <w:gridCol w:w="6298"/>
                              <w:gridCol w:w="1846"/>
                            </w:tblGrid>
                            <w:tr w:rsidR="004C4EE4" w14:paraId="3BDB9742" w14:textId="77777777" w:rsidTr="00107180">
                              <w:tc>
                                <w:tcPr>
                                  <w:tcW w:w="1068" w:type="dxa"/>
                                </w:tcPr>
                                <w:p w14:paraId="3400B06E" w14:textId="77777777" w:rsidR="004C4EE4" w:rsidRPr="00746E24" w:rsidRDefault="004C4EE4" w:rsidP="00E6090C">
                                  <w:pPr>
                                    <w:jc w:val="both"/>
                                    <w:rPr>
                                      <w:rFonts w:cs="Arial"/>
                                      <w:sz w:val="18"/>
                                      <w:szCs w:val="18"/>
                                      <w:lang w:val="cy-GB"/>
                                    </w:rPr>
                                  </w:pPr>
                                  <w:r w:rsidRPr="00746E24">
                                    <w:rPr>
                                      <w:rFonts w:cs="Arial"/>
                                      <w:sz w:val="18"/>
                                      <w:szCs w:val="18"/>
                                      <w:lang w:val="cy-GB"/>
                                    </w:rPr>
                                    <w:t>Cod Modwl</w:t>
                                  </w:r>
                                </w:p>
                              </w:tc>
                              <w:tc>
                                <w:tcPr>
                                  <w:tcW w:w="6298" w:type="dxa"/>
                                </w:tcPr>
                                <w:p w14:paraId="197D3C70" w14:textId="77777777" w:rsidR="004C4EE4" w:rsidRPr="00746E24" w:rsidRDefault="004C4EE4">
                                  <w:pPr>
                                    <w:jc w:val="both"/>
                                    <w:rPr>
                                      <w:rFonts w:cs="Arial"/>
                                      <w:sz w:val="18"/>
                                      <w:szCs w:val="18"/>
                                      <w:lang w:val="cy-GB"/>
                                    </w:rPr>
                                  </w:pPr>
                                  <w:r w:rsidRPr="00746E24">
                                    <w:rPr>
                                      <w:rFonts w:cs="Arial"/>
                                      <w:sz w:val="18"/>
                                      <w:szCs w:val="18"/>
                                      <w:lang w:val="cy-GB"/>
                                    </w:rPr>
                                    <w:t>Teitl y Modwl</w:t>
                                  </w:r>
                                </w:p>
                              </w:tc>
                              <w:tc>
                                <w:tcPr>
                                  <w:tcW w:w="1846" w:type="dxa"/>
                                </w:tcPr>
                                <w:p w14:paraId="74844B4F" w14:textId="77777777" w:rsidR="004C4EE4" w:rsidRPr="00746E24" w:rsidRDefault="004C4EE4">
                                  <w:pPr>
                                    <w:jc w:val="both"/>
                                    <w:rPr>
                                      <w:rFonts w:cs="Arial"/>
                                      <w:sz w:val="18"/>
                                      <w:szCs w:val="18"/>
                                      <w:lang w:val="cy-GB"/>
                                    </w:rPr>
                                  </w:pPr>
                                  <w:r w:rsidRPr="00746E24">
                                    <w:rPr>
                                      <w:rFonts w:cs="Arial"/>
                                      <w:sz w:val="18"/>
                                      <w:szCs w:val="18"/>
                                      <w:lang w:val="cy-GB"/>
                                    </w:rPr>
                                    <w:t>Dyddiad archifo</w:t>
                                  </w:r>
                                </w:p>
                                <w:p w14:paraId="1249FF80" w14:textId="77777777" w:rsidR="004C4EE4" w:rsidRPr="00746E24" w:rsidRDefault="004C4EE4">
                                  <w:pPr>
                                    <w:jc w:val="both"/>
                                    <w:rPr>
                                      <w:rFonts w:cs="Arial"/>
                                      <w:sz w:val="18"/>
                                      <w:szCs w:val="18"/>
                                      <w:lang w:val="cy-GB"/>
                                    </w:rPr>
                                  </w:pPr>
                                  <w:r w:rsidRPr="00746E24">
                                    <w:rPr>
                                      <w:rFonts w:cs="Arial"/>
                                      <w:sz w:val="18"/>
                                      <w:szCs w:val="18"/>
                                      <w:lang w:val="cy-GB"/>
                                    </w:rPr>
                                    <w:t>(MM/BBBB)*</w:t>
                                  </w:r>
                                </w:p>
                              </w:tc>
                            </w:tr>
                            <w:tr w:rsidR="004C4EE4" w14:paraId="2E9C9AB5" w14:textId="77777777" w:rsidTr="00107180">
                              <w:tc>
                                <w:tcPr>
                                  <w:tcW w:w="1068" w:type="dxa"/>
                                </w:tcPr>
                                <w:p w14:paraId="72469CEF" w14:textId="77777777" w:rsidR="004C4EE4" w:rsidRDefault="004C4EE4" w:rsidP="00E6090C">
                                  <w:pPr>
                                    <w:jc w:val="both"/>
                                    <w:rPr>
                                      <w:rFonts w:cs="Arial"/>
                                      <w:sz w:val="18"/>
                                      <w:szCs w:val="18"/>
                                    </w:rPr>
                                  </w:pPr>
                                </w:p>
                              </w:tc>
                              <w:tc>
                                <w:tcPr>
                                  <w:tcW w:w="6298" w:type="dxa"/>
                                </w:tcPr>
                                <w:p w14:paraId="19FF747D" w14:textId="77777777" w:rsidR="004C4EE4" w:rsidRDefault="004C4EE4" w:rsidP="00E6090C">
                                  <w:pPr>
                                    <w:jc w:val="both"/>
                                    <w:rPr>
                                      <w:rFonts w:cs="Arial"/>
                                      <w:sz w:val="18"/>
                                      <w:szCs w:val="18"/>
                                    </w:rPr>
                                  </w:pPr>
                                </w:p>
                              </w:tc>
                              <w:tc>
                                <w:tcPr>
                                  <w:tcW w:w="1846" w:type="dxa"/>
                                </w:tcPr>
                                <w:p w14:paraId="78249608" w14:textId="77777777" w:rsidR="004C4EE4" w:rsidRDefault="004C4EE4" w:rsidP="00E6090C">
                                  <w:pPr>
                                    <w:jc w:val="both"/>
                                    <w:rPr>
                                      <w:rFonts w:cs="Arial"/>
                                      <w:sz w:val="18"/>
                                      <w:szCs w:val="18"/>
                                    </w:rPr>
                                  </w:pPr>
                                </w:p>
                              </w:tc>
                            </w:tr>
                            <w:tr w:rsidR="004C4EE4" w14:paraId="4D279F3A" w14:textId="77777777" w:rsidTr="00107180">
                              <w:tc>
                                <w:tcPr>
                                  <w:tcW w:w="1068" w:type="dxa"/>
                                </w:tcPr>
                                <w:p w14:paraId="48E7D783" w14:textId="77777777" w:rsidR="004C4EE4" w:rsidRDefault="004C4EE4" w:rsidP="00E6090C">
                                  <w:pPr>
                                    <w:jc w:val="both"/>
                                    <w:rPr>
                                      <w:rFonts w:cs="Arial"/>
                                      <w:sz w:val="18"/>
                                      <w:szCs w:val="18"/>
                                    </w:rPr>
                                  </w:pPr>
                                </w:p>
                              </w:tc>
                              <w:tc>
                                <w:tcPr>
                                  <w:tcW w:w="6298" w:type="dxa"/>
                                </w:tcPr>
                                <w:p w14:paraId="01439A8E" w14:textId="77777777" w:rsidR="004C4EE4" w:rsidRDefault="004C4EE4" w:rsidP="00E6090C">
                                  <w:pPr>
                                    <w:jc w:val="both"/>
                                    <w:rPr>
                                      <w:rFonts w:cs="Arial"/>
                                      <w:sz w:val="18"/>
                                      <w:szCs w:val="18"/>
                                    </w:rPr>
                                  </w:pPr>
                                </w:p>
                              </w:tc>
                              <w:tc>
                                <w:tcPr>
                                  <w:tcW w:w="1846" w:type="dxa"/>
                                </w:tcPr>
                                <w:p w14:paraId="198CE486" w14:textId="77777777" w:rsidR="004C4EE4" w:rsidRDefault="004C4EE4" w:rsidP="00E6090C">
                                  <w:pPr>
                                    <w:jc w:val="both"/>
                                    <w:rPr>
                                      <w:rFonts w:cs="Arial"/>
                                      <w:sz w:val="18"/>
                                      <w:szCs w:val="18"/>
                                    </w:rPr>
                                  </w:pPr>
                                </w:p>
                              </w:tc>
                            </w:tr>
                            <w:tr w:rsidR="004C4EE4" w14:paraId="67A6AD8D" w14:textId="77777777" w:rsidTr="00107180">
                              <w:tc>
                                <w:tcPr>
                                  <w:tcW w:w="1068" w:type="dxa"/>
                                </w:tcPr>
                                <w:p w14:paraId="04146268" w14:textId="77777777" w:rsidR="004C4EE4" w:rsidRDefault="004C4EE4" w:rsidP="00E6090C">
                                  <w:pPr>
                                    <w:jc w:val="both"/>
                                    <w:rPr>
                                      <w:rFonts w:cs="Arial"/>
                                      <w:sz w:val="18"/>
                                      <w:szCs w:val="18"/>
                                    </w:rPr>
                                  </w:pPr>
                                </w:p>
                              </w:tc>
                              <w:tc>
                                <w:tcPr>
                                  <w:tcW w:w="6298" w:type="dxa"/>
                                </w:tcPr>
                                <w:p w14:paraId="1D0FE1FC" w14:textId="77777777" w:rsidR="004C4EE4" w:rsidRDefault="004C4EE4" w:rsidP="00E6090C">
                                  <w:pPr>
                                    <w:jc w:val="both"/>
                                    <w:rPr>
                                      <w:rFonts w:cs="Arial"/>
                                      <w:sz w:val="18"/>
                                      <w:szCs w:val="18"/>
                                    </w:rPr>
                                  </w:pPr>
                                </w:p>
                              </w:tc>
                              <w:tc>
                                <w:tcPr>
                                  <w:tcW w:w="1846" w:type="dxa"/>
                                </w:tcPr>
                                <w:p w14:paraId="055D4EDA" w14:textId="77777777" w:rsidR="004C4EE4" w:rsidRDefault="004C4EE4" w:rsidP="00E6090C">
                                  <w:pPr>
                                    <w:jc w:val="both"/>
                                    <w:rPr>
                                      <w:rFonts w:cs="Arial"/>
                                      <w:sz w:val="18"/>
                                      <w:szCs w:val="18"/>
                                    </w:rPr>
                                  </w:pPr>
                                </w:p>
                              </w:tc>
                            </w:tr>
                          </w:tbl>
                          <w:p w14:paraId="005CE872" w14:textId="77777777" w:rsidR="004C4EE4" w:rsidRDefault="004C4EE4" w:rsidP="004C4EE4"/>
                          <w:p w14:paraId="298FC9DD" w14:textId="77777777" w:rsidR="009D107E" w:rsidRDefault="004C4EE4" w:rsidP="004C4EE4">
                            <w:pPr>
                              <w:jc w:val="both"/>
                              <w:rPr>
                                <w:rFonts w:cs="Arial"/>
                                <w:sz w:val="18"/>
                                <w:szCs w:val="18"/>
                              </w:rPr>
                            </w:pPr>
                            <w:r w:rsidRPr="0081316A">
                              <w:rPr>
                                <w:rFonts w:cs="Arial"/>
                                <w:sz w:val="18"/>
                                <w:szCs w:val="18"/>
                              </w:rPr>
                              <w:t xml:space="preserve">* </w:t>
                            </w:r>
                            <w:r w:rsidRPr="0081316A">
                              <w:rPr>
                                <w:rFonts w:cs="Arial"/>
                                <w:sz w:val="18"/>
                                <w:szCs w:val="18"/>
                                <w:lang w:val="cy-GB"/>
                              </w:rPr>
                              <w:t>Sylwer y bydd modylau’n cael eu harchifo fel arfer ar y 1af o’r mis, felly os ydych yn dymuno i’r modylau gael eu harchifo yn ddiweddarach na hynny, dewiswch y mis canlynol</w:t>
                            </w:r>
                            <w:r w:rsidRPr="0081316A">
                              <w:rPr>
                                <w:rFonts w:cs="Arial"/>
                                <w:sz w:val="18"/>
                                <w:szCs w:val="18"/>
                              </w:rPr>
                              <w:t xml:space="preserve">. </w:t>
                            </w:r>
                          </w:p>
                          <w:p w14:paraId="0D62EBDC" w14:textId="77777777" w:rsidR="009D107E" w:rsidRDefault="009D107E" w:rsidP="004C4EE4">
                            <w:pPr>
                              <w:jc w:val="both"/>
                              <w:rPr>
                                <w:rFonts w:cs="Arial"/>
                                <w:sz w:val="18"/>
                                <w:szCs w:val="18"/>
                              </w:rPr>
                            </w:pPr>
                          </w:p>
                          <w:p w14:paraId="75B383EA" w14:textId="77777777" w:rsidR="009D107E" w:rsidRDefault="009D107E" w:rsidP="004C4EE4">
                            <w:pPr>
                              <w:jc w:val="both"/>
                              <w:rPr>
                                <w:rFonts w:ascii="Segoe UI Symbol" w:hAnsi="Segoe UI Symbol" w:cs="Segoe UI Symbol"/>
                                <w:sz w:val="18"/>
                                <w:szCs w:val="18"/>
                                <w:lang w:val="cy-GB"/>
                              </w:rPr>
                            </w:pPr>
                            <w:r w:rsidRPr="009D107E">
                              <w:rPr>
                                <w:rFonts w:cs="Arial"/>
                                <w:sz w:val="18"/>
                                <w:szCs w:val="18"/>
                                <w:lang w:val="cy-GB"/>
                              </w:rPr>
                              <w:t xml:space="preserve">1.6 Lle ceir newidiadau sy’n effeithio ar ‘wybodaeth berthnasol’ a gyhoeddir am y rhaglen*, a ystyriwyd goblygiadau’r CMA ar gyfer gwybodaeth farchnata, ymgeiswyr yn y system a myfyrwyr presennol? (Os felly, sicrhewch hefyd fod y goblygiadau hyn yn cael eu hesbonio yn y Rhesymeg yn Adran 2.1, ynghyd â datganiad yn cadarnhau y ceisir caniatâd fel y bo'n briodol.) </w:t>
                            </w:r>
                            <w:r>
                              <w:rPr>
                                <w:rFonts w:cs="Arial"/>
                                <w:sz w:val="18"/>
                                <w:szCs w:val="18"/>
                                <w:lang w:val="cy-GB"/>
                              </w:rPr>
                              <w:t>IE</w:t>
                            </w:r>
                            <w:r w:rsidRPr="009D107E">
                              <w:rPr>
                                <w:rFonts w:cs="Arial"/>
                                <w:sz w:val="18"/>
                                <w:szCs w:val="18"/>
                                <w:lang w:val="cy-GB"/>
                              </w:rPr>
                              <w:t xml:space="preserve"> </w:t>
                            </w:r>
                            <w:r w:rsidRPr="009D107E">
                              <w:rPr>
                                <w:rFonts w:ascii="Segoe UI Symbol" w:hAnsi="Segoe UI Symbol" w:cs="Segoe UI Symbol"/>
                                <w:sz w:val="18"/>
                                <w:szCs w:val="18"/>
                                <w:lang w:val="cy-GB"/>
                              </w:rPr>
                              <w:t>☐</w:t>
                            </w:r>
                            <w:r w:rsidRPr="009D107E">
                              <w:rPr>
                                <w:rFonts w:cs="Arial"/>
                                <w:sz w:val="18"/>
                                <w:szCs w:val="18"/>
                                <w:lang w:val="cy-GB"/>
                              </w:rPr>
                              <w:t xml:space="preserve"> / Amh </w:t>
                            </w:r>
                            <w:r w:rsidRPr="009D107E">
                              <w:rPr>
                                <w:rFonts w:ascii="Segoe UI Symbol" w:hAnsi="Segoe UI Symbol" w:cs="Segoe UI Symbol"/>
                                <w:sz w:val="18"/>
                                <w:szCs w:val="18"/>
                                <w:lang w:val="cy-GB"/>
                              </w:rPr>
                              <w:t>☐</w:t>
                            </w:r>
                          </w:p>
                          <w:p w14:paraId="4BBFDC8A" w14:textId="77777777" w:rsidR="009D107E" w:rsidRDefault="009D107E" w:rsidP="004C4EE4">
                            <w:pPr>
                              <w:jc w:val="both"/>
                              <w:rPr>
                                <w:rFonts w:cs="Arial"/>
                                <w:sz w:val="18"/>
                                <w:szCs w:val="18"/>
                                <w:lang w:val="cy-GB"/>
                              </w:rPr>
                            </w:pPr>
                          </w:p>
                          <w:p w14:paraId="074E1850" w14:textId="35658A05" w:rsidR="004C4EE4" w:rsidRPr="009D107E" w:rsidRDefault="009D107E" w:rsidP="004C4EE4">
                            <w:pPr>
                              <w:jc w:val="both"/>
                              <w:rPr>
                                <w:rFonts w:cs="Arial"/>
                                <w:sz w:val="18"/>
                                <w:szCs w:val="18"/>
                                <w:lang w:val="cy-GB"/>
                              </w:rPr>
                            </w:pPr>
                            <w:r w:rsidRPr="009D107E">
                              <w:rPr>
                                <w:rFonts w:cs="Arial"/>
                                <w:sz w:val="18"/>
                                <w:szCs w:val="18"/>
                                <w:lang w:val="cy-GB"/>
                              </w:rPr>
                              <w:t>*Cyfeiriwch at Ddogfen Ganllaw CMA 2023/24 a gyhoeddwyd ar y Fewnrwyd i gael esboniad manwl o “wybodaeth berthnasol”.</w:t>
                            </w:r>
                          </w:p>
                          <w:p w14:paraId="5A075FB2" w14:textId="77777777" w:rsidR="004C4EE4" w:rsidRPr="003F3C1B" w:rsidRDefault="004C4EE4" w:rsidP="004C4EE4">
                            <w:pPr>
                              <w:rPr>
                                <w:lang w:val="cy-G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94A831" id="_x0000_t202" coordsize="21600,21600" o:spt="202" path="m,l,21600r21600,l21600,xe">
                <v:stroke joinstyle="miter"/>
                <v:path gradientshapeok="t" o:connecttype="rect"/>
              </v:shapetype>
              <v:shape id="Text Box 3" o:spid="_x0000_s1026" type="#_x0000_t202" style="position:absolute;margin-left:.35pt;margin-top:13.6pt;width:476.2pt;height:420.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IpFAIAACwEAAAOAAAAZHJzL2Uyb0RvYy54bWysU9tu2zAMfR+wfxD0vjhJk6Y14hRdugwD&#10;ugvQ7QMUWbaFyaJGKbGzrx+lOGl2wR6G6UEgReqQPCSXd31r2F6h12ALPhmNOVNWQqltXfAvnzev&#10;bjjzQdhSGLCq4Afl+d3q5Ytl53I1hQZMqZARiPV55wrehODyLPOyUa3wI3DKkrECbEUgFeusRNER&#10;emuy6Xh8nXWApUOQynt6fTga+SrhV5WS4WNVeRWYKTjlFtKN6d7GO1stRV6jcI2WQxriH7JohbYU&#10;9Az1IIJgO9S/QbVaIniowkhCm0FVaalSDVTNZPxLNU+NcCrVQuR4d6bJ/z9Y+WH/5D4hC/1r6KmB&#10;qQjvHkF+9czCuhG2VveI0DVKlBR4EinLOufz4Wuk2uc+gmy791BSk8UuQALqK2wjK1QnI3RqwOFM&#10;uuoDk/R4PZ4tFjMySbLNr2ZX8+k8xRD56btDH94qaFkUCo7U1QQv9o8+xHREfnKJ0TwYXW60MUnB&#10;ers2yPaCJmCTzoD+k5uxrCv4bYz9d4hxOn+CaHWgUTa6LfjN2Unkkbc3tkyDFoQ2R5lSNnYgMnJ3&#10;ZDH0254cI6FbKA9EKcJxZGnFSGgAv3PW0bgW3H/bCVScmXeW2nI7mUUOQ1Jm88WUFLy0bC8twkqC&#10;Knjg7Ciuw3Endg513VCk0yDcUys3OpH8nNWQN41k4n5Ynzjzl3ryel7y1Q8AAAD//wMAUEsDBBQA&#10;BgAIAAAAIQDBoYOB3AAAAAcBAAAPAAAAZHJzL2Rvd25yZXYueG1sTI5NT8MwEETvSPwHa5G4VNRp&#10;qnwQsqmgUk+cGsrdjZckIl6H2G3Tf4850eNoRm9euZnNIM40ud4ywmoZgSBurO65RTh87J5yEM4r&#10;1mqwTAhXcrCp7u9KVWh74T2da9+KAGFXKITO+7GQ0jUdGeWWdiQO3ZedjPIhTq3Uk7oEuBlkHEWp&#10;NKrn8NCpkbYdNd/1ySCkP/V68f6pF7y/7t6mxiR6e0gQHx/m1xcQnmb/P4Y//aAOVXA62hNrJwaE&#10;LOwQ4iwGEdrnZL0CcUTI0zwDWZXy1r/6BQAA//8DAFBLAQItABQABgAIAAAAIQC2gziS/gAAAOEB&#10;AAATAAAAAAAAAAAAAAAAAAAAAABbQ29udGVudF9UeXBlc10ueG1sUEsBAi0AFAAGAAgAAAAhADj9&#10;If/WAAAAlAEAAAsAAAAAAAAAAAAAAAAALwEAAF9yZWxzLy5yZWxzUEsBAi0AFAAGAAgAAAAhAG6+&#10;8ikUAgAALAQAAA4AAAAAAAAAAAAAAAAALgIAAGRycy9lMm9Eb2MueG1sUEsBAi0AFAAGAAgAAAAh&#10;AMGhg4HcAAAABwEAAA8AAAAAAAAAAAAAAAAAbgQAAGRycy9kb3ducmV2LnhtbFBLBQYAAAAABAAE&#10;APMAAAB3BQAAAAA=&#10;">
                <v:textbox style="mso-fit-shape-to-text:t">
                  <w:txbxContent>
                    <w:p w14:paraId="705A84DC" w14:textId="3C375527" w:rsidR="004C4EE4" w:rsidRPr="00740AC6" w:rsidRDefault="002C7979" w:rsidP="004C4EE4">
                      <w:pPr>
                        <w:rPr>
                          <w:rFonts w:cs="Arial"/>
                          <w:sz w:val="18"/>
                          <w:szCs w:val="18"/>
                          <w:lang w:val="cy-GB"/>
                        </w:rPr>
                      </w:pPr>
                      <w:r>
                        <w:rPr>
                          <w:rFonts w:cs="Arial"/>
                          <w:sz w:val="18"/>
                          <w:szCs w:val="18"/>
                          <w:lang w:val="cy-GB"/>
                        </w:rPr>
                        <w:t>1.</w:t>
                      </w:r>
                      <w:r w:rsidR="004C4EE4" w:rsidRPr="00740AC6">
                        <w:rPr>
                          <w:rFonts w:cs="Arial"/>
                          <w:sz w:val="18"/>
                          <w:szCs w:val="18"/>
                          <w:lang w:val="cy-GB"/>
                        </w:rPr>
                        <w:t>1</w:t>
                      </w:r>
                      <w:r w:rsidR="004C4EE4" w:rsidRPr="00740AC6">
                        <w:rPr>
                          <w:rFonts w:cs="Arial"/>
                          <w:sz w:val="18"/>
                          <w:szCs w:val="18"/>
                          <w:lang w:val="cy-GB"/>
                        </w:rPr>
                        <w:tab/>
                        <w:t>A oes angen cod modwl newydd? OES</w:t>
                      </w:r>
                      <w:r w:rsidR="004C4EE4">
                        <w:rPr>
                          <w:rFonts w:cs="Arial"/>
                          <w:sz w:val="18"/>
                          <w:szCs w:val="18"/>
                          <w:lang w:val="cy-GB"/>
                        </w:rPr>
                        <w:t xml:space="preserve"> </w:t>
                      </w:r>
                      <w:sdt>
                        <w:sdtPr>
                          <w:rPr>
                            <w:rFonts w:cs="Arial"/>
                            <w:sz w:val="18"/>
                            <w:szCs w:val="18"/>
                            <w:lang w:val="cy-GB"/>
                          </w:rPr>
                          <w:id w:val="1438555921"/>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r w:rsidR="004C4EE4" w:rsidRPr="00740AC6">
                        <w:rPr>
                          <w:rFonts w:cs="Arial"/>
                          <w:sz w:val="18"/>
                          <w:szCs w:val="18"/>
                          <w:lang w:val="cy-GB"/>
                        </w:rPr>
                        <w:t xml:space="preserve"> / NAC OES</w:t>
                      </w:r>
                      <w:r w:rsidR="004C4EE4">
                        <w:rPr>
                          <w:rFonts w:cs="Arial"/>
                          <w:sz w:val="18"/>
                          <w:szCs w:val="18"/>
                          <w:lang w:val="cy-GB"/>
                        </w:rPr>
                        <w:t xml:space="preserve"> </w:t>
                      </w:r>
                      <w:sdt>
                        <w:sdtPr>
                          <w:rPr>
                            <w:rFonts w:cs="Arial"/>
                            <w:sz w:val="18"/>
                            <w:szCs w:val="18"/>
                            <w:lang w:val="cy-GB"/>
                          </w:rPr>
                          <w:id w:val="-1023856335"/>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p>
                    <w:p w14:paraId="5BA7D6FE" w14:textId="77777777" w:rsidR="004C4EE4" w:rsidRPr="00740AC6" w:rsidRDefault="004C4EE4" w:rsidP="004C4EE4">
                      <w:pPr>
                        <w:rPr>
                          <w:rFonts w:cs="Arial"/>
                          <w:sz w:val="18"/>
                          <w:szCs w:val="18"/>
                          <w:lang w:val="cy-GB"/>
                        </w:rPr>
                      </w:pPr>
                    </w:p>
                    <w:p w14:paraId="50EFBDD7" w14:textId="77777777" w:rsidR="004C4EE4" w:rsidRPr="00740AC6" w:rsidRDefault="004C4EE4" w:rsidP="004C4EE4">
                      <w:pPr>
                        <w:rPr>
                          <w:rFonts w:cs="Arial"/>
                          <w:b/>
                          <w:sz w:val="18"/>
                          <w:szCs w:val="18"/>
                          <w:lang w:val="cy-GB"/>
                        </w:rPr>
                      </w:pPr>
                      <w:r>
                        <w:rPr>
                          <w:rFonts w:cs="Arial"/>
                          <w:sz w:val="18"/>
                          <w:szCs w:val="18"/>
                          <w:lang w:val="cy-GB"/>
                        </w:rPr>
                        <w:tab/>
                      </w:r>
                      <w:r w:rsidRPr="00740AC6">
                        <w:rPr>
                          <w:rFonts w:cs="Arial"/>
                          <w:sz w:val="18"/>
                          <w:szCs w:val="18"/>
                          <w:lang w:val="cy-GB"/>
                        </w:rPr>
                        <w:t xml:space="preserve">Sylwer bod angen cod modwl newydd os oes un neu fwy o’r canlynol wedi newid: </w:t>
                      </w:r>
                    </w:p>
                    <w:p w14:paraId="1852CCB5" w14:textId="77777777" w:rsidR="004C4EE4" w:rsidRPr="00740AC6" w:rsidRDefault="004C4EE4" w:rsidP="001517E0">
                      <w:pPr>
                        <w:numPr>
                          <w:ilvl w:val="0"/>
                          <w:numId w:val="17"/>
                        </w:numPr>
                        <w:ind w:left="993" w:hanging="273"/>
                        <w:rPr>
                          <w:rFonts w:cs="Arial"/>
                          <w:sz w:val="18"/>
                          <w:szCs w:val="18"/>
                          <w:lang w:val="cy-GB"/>
                        </w:rPr>
                      </w:pPr>
                      <w:r w:rsidRPr="00740AC6">
                        <w:rPr>
                          <w:rFonts w:cs="Arial"/>
                          <w:sz w:val="18"/>
                          <w:szCs w:val="18"/>
                          <w:lang w:val="cy-GB"/>
                        </w:rPr>
                        <w:t xml:space="preserve">teitl y modwl </w:t>
                      </w:r>
                    </w:p>
                    <w:p w14:paraId="3B83E8F0" w14:textId="77777777" w:rsidR="004C4EE4" w:rsidRPr="00740AC6" w:rsidRDefault="004C4EE4" w:rsidP="001517E0">
                      <w:pPr>
                        <w:numPr>
                          <w:ilvl w:val="0"/>
                          <w:numId w:val="17"/>
                        </w:numPr>
                        <w:ind w:left="993" w:hanging="273"/>
                        <w:rPr>
                          <w:rFonts w:cs="Arial"/>
                          <w:sz w:val="18"/>
                          <w:szCs w:val="18"/>
                          <w:lang w:val="cy-GB"/>
                        </w:rPr>
                      </w:pPr>
                      <w:r w:rsidRPr="00740AC6">
                        <w:rPr>
                          <w:rFonts w:cs="Arial"/>
                          <w:sz w:val="18"/>
                          <w:szCs w:val="18"/>
                          <w:lang w:val="cy-GB"/>
                        </w:rPr>
                        <w:t xml:space="preserve">lefel y modwl </w:t>
                      </w:r>
                    </w:p>
                    <w:p w14:paraId="1E14BBCF" w14:textId="77777777" w:rsidR="009D107E" w:rsidRDefault="004C4EE4" w:rsidP="001517E0">
                      <w:pPr>
                        <w:numPr>
                          <w:ilvl w:val="0"/>
                          <w:numId w:val="17"/>
                        </w:numPr>
                        <w:ind w:left="993" w:hanging="273"/>
                        <w:rPr>
                          <w:rFonts w:cs="Arial"/>
                          <w:sz w:val="18"/>
                          <w:szCs w:val="18"/>
                          <w:lang w:val="cy-GB"/>
                        </w:rPr>
                      </w:pPr>
                      <w:r w:rsidRPr="00740AC6">
                        <w:rPr>
                          <w:rFonts w:cs="Arial"/>
                          <w:sz w:val="18"/>
                          <w:szCs w:val="18"/>
                          <w:lang w:val="cy-GB"/>
                        </w:rPr>
                        <w:t>gwerth credyd</w:t>
                      </w:r>
                    </w:p>
                    <w:p w14:paraId="6CF43261" w14:textId="77777777" w:rsidR="004C4EE4" w:rsidRDefault="004C4EE4" w:rsidP="001517E0">
                      <w:pPr>
                        <w:numPr>
                          <w:ilvl w:val="0"/>
                          <w:numId w:val="17"/>
                        </w:numPr>
                        <w:ind w:left="993" w:hanging="273"/>
                        <w:rPr>
                          <w:rFonts w:cs="Arial"/>
                          <w:sz w:val="18"/>
                          <w:szCs w:val="18"/>
                          <w:lang w:val="cy-GB"/>
                        </w:rPr>
                      </w:pPr>
                      <w:r w:rsidRPr="00740AC6">
                        <w:rPr>
                          <w:rFonts w:cs="Arial"/>
                          <w:sz w:val="18"/>
                          <w:szCs w:val="18"/>
                          <w:lang w:val="cy-GB"/>
                        </w:rPr>
                        <w:t>strwythur asesu</w:t>
                      </w:r>
                      <w:r>
                        <w:rPr>
                          <w:rFonts w:cs="Arial"/>
                          <w:sz w:val="18"/>
                          <w:szCs w:val="18"/>
                          <w:lang w:val="cy-GB"/>
                        </w:rPr>
                        <w:t xml:space="preserve"> e.e.</w:t>
                      </w:r>
                    </w:p>
                    <w:p w14:paraId="6F3DAEB8" w14:textId="77777777" w:rsidR="004C4EE4" w:rsidRDefault="004C4EE4" w:rsidP="001517E0">
                      <w:pPr>
                        <w:numPr>
                          <w:ilvl w:val="1"/>
                          <w:numId w:val="22"/>
                        </w:numPr>
                        <w:ind w:hanging="218"/>
                        <w:rPr>
                          <w:rFonts w:cs="Arial"/>
                          <w:sz w:val="18"/>
                          <w:szCs w:val="18"/>
                          <w:lang w:val="cy-GB"/>
                        </w:rPr>
                      </w:pPr>
                      <w:r>
                        <w:rPr>
                          <w:rFonts w:cs="Arial"/>
                          <w:sz w:val="18"/>
                          <w:szCs w:val="18"/>
                          <w:lang w:val="cy-GB"/>
                        </w:rPr>
                        <w:t>newid yn nifer yr elfennau asesu</w:t>
                      </w:r>
                    </w:p>
                    <w:p w14:paraId="3F9497A2" w14:textId="77777777" w:rsidR="009D107E" w:rsidRDefault="004C4EE4" w:rsidP="009D107E">
                      <w:pPr>
                        <w:numPr>
                          <w:ilvl w:val="1"/>
                          <w:numId w:val="22"/>
                        </w:numPr>
                        <w:ind w:hanging="218"/>
                        <w:rPr>
                          <w:rFonts w:cs="Arial"/>
                          <w:sz w:val="18"/>
                          <w:szCs w:val="18"/>
                          <w:lang w:val="cy-GB"/>
                        </w:rPr>
                      </w:pPr>
                      <w:r>
                        <w:rPr>
                          <w:rFonts w:cs="Arial"/>
                          <w:sz w:val="18"/>
                          <w:szCs w:val="18"/>
                          <w:lang w:val="cy-GB"/>
                        </w:rPr>
                        <w:t>newid ym mhwysiad yr elfennau asesu</w:t>
                      </w:r>
                    </w:p>
                    <w:p w14:paraId="2C64AFDF" w14:textId="23CA0502" w:rsidR="004C4EE4" w:rsidRPr="009D107E" w:rsidRDefault="009D107E" w:rsidP="009D107E">
                      <w:pPr>
                        <w:numPr>
                          <w:ilvl w:val="1"/>
                          <w:numId w:val="22"/>
                        </w:numPr>
                        <w:ind w:hanging="218"/>
                        <w:rPr>
                          <w:rFonts w:cs="Arial"/>
                          <w:sz w:val="18"/>
                          <w:szCs w:val="18"/>
                          <w:lang w:val="cy-GB"/>
                        </w:rPr>
                      </w:pPr>
                      <w:r w:rsidRPr="009D107E">
                        <w:rPr>
                          <w:rFonts w:cs="Arial"/>
                          <w:sz w:val="18"/>
                          <w:szCs w:val="18"/>
                          <w:lang w:val="cy-GB"/>
                        </w:rPr>
                        <w:t>newid i ddilyniant y cydrannau asesu o fewn amlinelliad modwl</w:t>
                      </w:r>
                    </w:p>
                    <w:p w14:paraId="2DBBCE90" w14:textId="77777777" w:rsidR="004C4EE4" w:rsidRDefault="004C4EE4" w:rsidP="001517E0">
                      <w:pPr>
                        <w:numPr>
                          <w:ilvl w:val="1"/>
                          <w:numId w:val="22"/>
                        </w:numPr>
                        <w:ind w:hanging="218"/>
                        <w:rPr>
                          <w:rFonts w:cs="Arial"/>
                          <w:sz w:val="18"/>
                          <w:szCs w:val="18"/>
                          <w:lang w:val="cy-GB"/>
                        </w:rPr>
                      </w:pPr>
                      <w:r>
                        <w:rPr>
                          <w:rFonts w:cs="Arial"/>
                          <w:sz w:val="18"/>
                          <w:szCs w:val="18"/>
                          <w:lang w:val="cy-GB"/>
                        </w:rPr>
                        <w:t>newid yn y math o asesiad e.e. newid arholiad i waith cwrs</w:t>
                      </w:r>
                    </w:p>
                    <w:p w14:paraId="18F027E8" w14:textId="77777777" w:rsidR="004C4EE4" w:rsidRDefault="004C4EE4" w:rsidP="001517E0">
                      <w:pPr>
                        <w:numPr>
                          <w:ilvl w:val="1"/>
                          <w:numId w:val="22"/>
                        </w:numPr>
                        <w:ind w:hanging="218"/>
                        <w:rPr>
                          <w:rFonts w:cs="Arial"/>
                          <w:sz w:val="18"/>
                          <w:szCs w:val="18"/>
                          <w:lang w:val="cy-GB"/>
                        </w:rPr>
                      </w:pPr>
                      <w:r>
                        <w:rPr>
                          <w:rFonts w:cs="Arial"/>
                          <w:sz w:val="18"/>
                          <w:szCs w:val="18"/>
                          <w:lang w:val="cy-GB"/>
                        </w:rPr>
                        <w:t>newid yn hyd ‘arholiad ysgrifenedig’ ffurfiol (nid oes angen cod modwl newydd am newid yn hyd/maint asesiadau a ddiffinnir fel ‘Gwaith Cwrs’ neu ‘Ymarferol)</w:t>
                      </w:r>
                    </w:p>
                    <w:p w14:paraId="5037AE98" w14:textId="77777777" w:rsidR="004C4EE4" w:rsidRPr="00740AC6" w:rsidRDefault="004C4EE4" w:rsidP="001517E0">
                      <w:pPr>
                        <w:numPr>
                          <w:ilvl w:val="0"/>
                          <w:numId w:val="17"/>
                        </w:numPr>
                        <w:ind w:left="993" w:hanging="273"/>
                        <w:rPr>
                          <w:rFonts w:cs="Arial"/>
                          <w:sz w:val="18"/>
                          <w:szCs w:val="18"/>
                          <w:lang w:val="cy-GB"/>
                        </w:rPr>
                      </w:pPr>
                      <w:r>
                        <w:rPr>
                          <w:rFonts w:cs="Arial"/>
                          <w:sz w:val="18"/>
                          <w:szCs w:val="18"/>
                          <w:lang w:val="cy-GB"/>
                        </w:rPr>
                        <w:t>newidiadau sylweddol yn amcanion/deilliannau dysgu/cynnwys y modwl</w:t>
                      </w:r>
                    </w:p>
                    <w:p w14:paraId="0331E9B8" w14:textId="77777777" w:rsidR="004C4EE4" w:rsidRDefault="004C4EE4" w:rsidP="004C4EE4">
                      <w:pPr>
                        <w:rPr>
                          <w:rFonts w:cs="Arial"/>
                          <w:b/>
                          <w:sz w:val="18"/>
                          <w:szCs w:val="18"/>
                          <w:lang w:val="cy-GB"/>
                        </w:rPr>
                      </w:pPr>
                    </w:p>
                    <w:p w14:paraId="2CDFEBEC" w14:textId="404BA18C" w:rsidR="004C4EE4" w:rsidRPr="00C56195" w:rsidRDefault="004C4EE4" w:rsidP="00666DFF">
                      <w:pPr>
                        <w:ind w:left="709" w:hanging="709"/>
                        <w:rPr>
                          <w:rFonts w:cs="Arial"/>
                          <w:sz w:val="18"/>
                          <w:szCs w:val="18"/>
                          <w:lang w:val="cy-GB"/>
                        </w:rPr>
                      </w:pPr>
                      <w:r>
                        <w:rPr>
                          <w:rFonts w:cs="Arial"/>
                          <w:b/>
                          <w:sz w:val="18"/>
                          <w:szCs w:val="18"/>
                          <w:lang w:val="cy-GB"/>
                        </w:rPr>
                        <w:tab/>
                      </w:r>
                      <w:r>
                        <w:rPr>
                          <w:rFonts w:cs="Arial"/>
                          <w:sz w:val="18"/>
                          <w:szCs w:val="18"/>
                          <w:lang w:val="cy-GB"/>
                        </w:rPr>
                        <w:t xml:space="preserve">Lle nad oes </w:t>
                      </w:r>
                      <w:r w:rsidR="00A56D44">
                        <w:rPr>
                          <w:rFonts w:cs="Arial"/>
                          <w:sz w:val="18"/>
                          <w:szCs w:val="18"/>
                          <w:lang w:val="cy-GB"/>
                        </w:rPr>
                        <w:t xml:space="preserve">yr </w:t>
                      </w:r>
                      <w:r>
                        <w:rPr>
                          <w:rFonts w:cs="Arial"/>
                          <w:sz w:val="18"/>
                          <w:szCs w:val="18"/>
                          <w:lang w:val="cy-GB"/>
                        </w:rPr>
                        <w:t>un o’r newidiadau uchod wedi’u gwneud, bydd angen cod modwl newydd os bydd y modwl gwreiddiol yn parhau i redeg.</w:t>
                      </w:r>
                    </w:p>
                    <w:p w14:paraId="256A796E" w14:textId="77777777" w:rsidR="004C4EE4" w:rsidRPr="00740AC6" w:rsidRDefault="004C4EE4" w:rsidP="004C4EE4">
                      <w:pPr>
                        <w:rPr>
                          <w:rFonts w:cs="Arial"/>
                          <w:b/>
                          <w:sz w:val="18"/>
                          <w:szCs w:val="18"/>
                          <w:lang w:val="cy-GB"/>
                        </w:rPr>
                      </w:pPr>
                    </w:p>
                    <w:p w14:paraId="00C14064" w14:textId="429EEF19" w:rsidR="004C4EE4" w:rsidRPr="00740AC6" w:rsidRDefault="002C7979" w:rsidP="004C4EE4">
                      <w:pPr>
                        <w:tabs>
                          <w:tab w:val="left" w:pos="709"/>
                        </w:tabs>
                        <w:rPr>
                          <w:rFonts w:cs="Arial"/>
                          <w:sz w:val="18"/>
                          <w:szCs w:val="18"/>
                          <w:lang w:val="cy-GB"/>
                        </w:rPr>
                      </w:pPr>
                      <w:r>
                        <w:rPr>
                          <w:rFonts w:cs="Arial"/>
                          <w:sz w:val="18"/>
                          <w:szCs w:val="18"/>
                          <w:lang w:val="cy-GB"/>
                        </w:rPr>
                        <w:t>1</w:t>
                      </w:r>
                      <w:r w:rsidR="004C4EE4" w:rsidRPr="00740AC6">
                        <w:rPr>
                          <w:rFonts w:cs="Arial"/>
                          <w:sz w:val="18"/>
                          <w:szCs w:val="18"/>
                          <w:lang w:val="cy-GB"/>
                        </w:rPr>
                        <w:t>.2</w:t>
                      </w:r>
                      <w:r w:rsidR="004C4EE4" w:rsidRPr="00740AC6">
                        <w:rPr>
                          <w:rFonts w:cs="Arial"/>
                          <w:sz w:val="18"/>
                          <w:szCs w:val="18"/>
                          <w:lang w:val="cy-GB"/>
                        </w:rPr>
                        <w:tab/>
                      </w:r>
                      <w:r w:rsidR="004C4EE4" w:rsidRPr="00740AC6">
                        <w:rPr>
                          <w:rFonts w:cs="Arial"/>
                          <w:sz w:val="18"/>
                          <w:szCs w:val="18"/>
                          <w:lang w:val="cy-GB"/>
                        </w:rPr>
                        <w:tab/>
                        <w:t>Os oes angen cod modwl newydd ar gyfer rhai modylau’n unig, rhestrwch nhw isod:</w:t>
                      </w:r>
                    </w:p>
                    <w:p w14:paraId="10CFDE20" w14:textId="77777777" w:rsidR="004C4EE4" w:rsidRDefault="004C4EE4" w:rsidP="004C4EE4">
                      <w:pPr>
                        <w:tabs>
                          <w:tab w:val="left" w:pos="709"/>
                        </w:tabs>
                        <w:rPr>
                          <w:rFonts w:cs="Arial"/>
                          <w:sz w:val="18"/>
                          <w:szCs w:val="18"/>
                          <w:lang w:val="cy-GB"/>
                        </w:rPr>
                      </w:pPr>
                    </w:p>
                    <w:tbl>
                      <w:tblPr>
                        <w:tblStyle w:val="TableGrid"/>
                        <w:tblW w:w="0" w:type="auto"/>
                        <w:tblLook w:val="04A0" w:firstRow="1" w:lastRow="0" w:firstColumn="1" w:lastColumn="0" w:noHBand="0" w:noVBand="1"/>
                      </w:tblPr>
                      <w:tblGrid>
                        <w:gridCol w:w="1271"/>
                        <w:gridCol w:w="1134"/>
                        <w:gridCol w:w="6807"/>
                      </w:tblGrid>
                      <w:tr w:rsidR="004C4EE4" w14:paraId="3744EAFA" w14:textId="77777777" w:rsidTr="009139F3">
                        <w:tc>
                          <w:tcPr>
                            <w:tcW w:w="1271" w:type="dxa"/>
                          </w:tcPr>
                          <w:p w14:paraId="11892208" w14:textId="77777777" w:rsidR="004C4EE4" w:rsidRPr="00746E24" w:rsidRDefault="004C4EE4" w:rsidP="00E6090C">
                            <w:pPr>
                              <w:jc w:val="both"/>
                              <w:rPr>
                                <w:rFonts w:cs="Arial"/>
                                <w:sz w:val="18"/>
                                <w:szCs w:val="18"/>
                                <w:lang w:val="cy-GB"/>
                              </w:rPr>
                            </w:pPr>
                            <w:r w:rsidRPr="00746E24">
                              <w:rPr>
                                <w:rFonts w:cs="Arial"/>
                                <w:sz w:val="18"/>
                                <w:szCs w:val="18"/>
                                <w:lang w:val="cy-GB"/>
                              </w:rPr>
                              <w:t>Cod Modwl Gwreiddiol</w:t>
                            </w:r>
                          </w:p>
                        </w:tc>
                        <w:tc>
                          <w:tcPr>
                            <w:tcW w:w="1134" w:type="dxa"/>
                          </w:tcPr>
                          <w:p w14:paraId="54EB58EC" w14:textId="77777777" w:rsidR="004C4EE4" w:rsidRPr="00746E24" w:rsidRDefault="004C4EE4" w:rsidP="00E6090C">
                            <w:pPr>
                              <w:jc w:val="both"/>
                              <w:rPr>
                                <w:rFonts w:cs="Arial"/>
                                <w:sz w:val="18"/>
                                <w:szCs w:val="18"/>
                                <w:lang w:val="cy-GB"/>
                              </w:rPr>
                            </w:pPr>
                            <w:r w:rsidRPr="00746E24">
                              <w:rPr>
                                <w:rFonts w:cs="Arial"/>
                                <w:sz w:val="18"/>
                                <w:szCs w:val="18"/>
                                <w:lang w:val="cy-GB"/>
                              </w:rPr>
                              <w:t>Cod Modwl Newydd</w:t>
                            </w:r>
                          </w:p>
                        </w:tc>
                        <w:tc>
                          <w:tcPr>
                            <w:tcW w:w="6807" w:type="dxa"/>
                          </w:tcPr>
                          <w:p w14:paraId="63BF26EB" w14:textId="77777777" w:rsidR="004C4EE4" w:rsidRPr="00746E24" w:rsidRDefault="004C4EE4" w:rsidP="00E6090C">
                            <w:pPr>
                              <w:jc w:val="both"/>
                              <w:rPr>
                                <w:rFonts w:cs="Arial"/>
                                <w:sz w:val="18"/>
                                <w:szCs w:val="18"/>
                                <w:lang w:val="cy-GB"/>
                              </w:rPr>
                            </w:pPr>
                            <w:r w:rsidRPr="00746E24">
                              <w:rPr>
                                <w:rFonts w:cs="Arial"/>
                                <w:sz w:val="18"/>
                                <w:szCs w:val="18"/>
                                <w:lang w:val="cy-GB"/>
                              </w:rPr>
                              <w:t>Teitl y Modwl</w:t>
                            </w:r>
                          </w:p>
                        </w:tc>
                      </w:tr>
                      <w:tr w:rsidR="004C4EE4" w14:paraId="17C158B8" w14:textId="77777777" w:rsidTr="009139F3">
                        <w:tc>
                          <w:tcPr>
                            <w:tcW w:w="1271" w:type="dxa"/>
                          </w:tcPr>
                          <w:p w14:paraId="69F737FC" w14:textId="77777777" w:rsidR="004C4EE4" w:rsidRDefault="004C4EE4" w:rsidP="00E6090C">
                            <w:pPr>
                              <w:jc w:val="both"/>
                              <w:rPr>
                                <w:rFonts w:cs="Arial"/>
                                <w:sz w:val="18"/>
                                <w:szCs w:val="18"/>
                              </w:rPr>
                            </w:pPr>
                          </w:p>
                        </w:tc>
                        <w:tc>
                          <w:tcPr>
                            <w:tcW w:w="1134" w:type="dxa"/>
                          </w:tcPr>
                          <w:p w14:paraId="4C2B9D1B" w14:textId="77777777" w:rsidR="004C4EE4" w:rsidRDefault="004C4EE4" w:rsidP="00E6090C">
                            <w:pPr>
                              <w:jc w:val="both"/>
                              <w:rPr>
                                <w:rFonts w:cs="Arial"/>
                                <w:sz w:val="18"/>
                                <w:szCs w:val="18"/>
                              </w:rPr>
                            </w:pPr>
                          </w:p>
                        </w:tc>
                        <w:tc>
                          <w:tcPr>
                            <w:tcW w:w="6807" w:type="dxa"/>
                          </w:tcPr>
                          <w:p w14:paraId="4036F77D" w14:textId="77777777" w:rsidR="004C4EE4" w:rsidRDefault="004C4EE4" w:rsidP="00E6090C">
                            <w:pPr>
                              <w:jc w:val="both"/>
                              <w:rPr>
                                <w:rFonts w:cs="Arial"/>
                                <w:sz w:val="18"/>
                                <w:szCs w:val="18"/>
                              </w:rPr>
                            </w:pPr>
                          </w:p>
                        </w:tc>
                      </w:tr>
                      <w:tr w:rsidR="004C4EE4" w14:paraId="61756363" w14:textId="77777777" w:rsidTr="009139F3">
                        <w:tc>
                          <w:tcPr>
                            <w:tcW w:w="1271" w:type="dxa"/>
                          </w:tcPr>
                          <w:p w14:paraId="6F754A4E" w14:textId="77777777" w:rsidR="004C4EE4" w:rsidRDefault="004C4EE4" w:rsidP="00E6090C">
                            <w:pPr>
                              <w:jc w:val="both"/>
                              <w:rPr>
                                <w:rFonts w:cs="Arial"/>
                                <w:sz w:val="18"/>
                                <w:szCs w:val="18"/>
                              </w:rPr>
                            </w:pPr>
                          </w:p>
                        </w:tc>
                        <w:tc>
                          <w:tcPr>
                            <w:tcW w:w="1134" w:type="dxa"/>
                          </w:tcPr>
                          <w:p w14:paraId="01B08CC6" w14:textId="77777777" w:rsidR="004C4EE4" w:rsidRDefault="004C4EE4" w:rsidP="00E6090C">
                            <w:pPr>
                              <w:jc w:val="both"/>
                              <w:rPr>
                                <w:rFonts w:cs="Arial"/>
                                <w:sz w:val="18"/>
                                <w:szCs w:val="18"/>
                              </w:rPr>
                            </w:pPr>
                          </w:p>
                        </w:tc>
                        <w:tc>
                          <w:tcPr>
                            <w:tcW w:w="6807" w:type="dxa"/>
                          </w:tcPr>
                          <w:p w14:paraId="6D1533E9" w14:textId="77777777" w:rsidR="004C4EE4" w:rsidRDefault="004C4EE4" w:rsidP="00E6090C">
                            <w:pPr>
                              <w:jc w:val="both"/>
                              <w:rPr>
                                <w:rFonts w:cs="Arial"/>
                                <w:sz w:val="18"/>
                                <w:szCs w:val="18"/>
                              </w:rPr>
                            </w:pPr>
                          </w:p>
                        </w:tc>
                      </w:tr>
                      <w:tr w:rsidR="004C4EE4" w14:paraId="6A32B017" w14:textId="77777777" w:rsidTr="009139F3">
                        <w:tc>
                          <w:tcPr>
                            <w:tcW w:w="1271" w:type="dxa"/>
                          </w:tcPr>
                          <w:p w14:paraId="6F72B38A" w14:textId="77777777" w:rsidR="004C4EE4" w:rsidRDefault="004C4EE4" w:rsidP="00E6090C">
                            <w:pPr>
                              <w:jc w:val="both"/>
                              <w:rPr>
                                <w:rFonts w:cs="Arial"/>
                                <w:sz w:val="18"/>
                                <w:szCs w:val="18"/>
                              </w:rPr>
                            </w:pPr>
                          </w:p>
                        </w:tc>
                        <w:tc>
                          <w:tcPr>
                            <w:tcW w:w="1134" w:type="dxa"/>
                          </w:tcPr>
                          <w:p w14:paraId="1E5EA886" w14:textId="77777777" w:rsidR="004C4EE4" w:rsidRDefault="004C4EE4" w:rsidP="00E6090C">
                            <w:pPr>
                              <w:jc w:val="both"/>
                              <w:rPr>
                                <w:rFonts w:cs="Arial"/>
                                <w:sz w:val="18"/>
                                <w:szCs w:val="18"/>
                              </w:rPr>
                            </w:pPr>
                          </w:p>
                        </w:tc>
                        <w:tc>
                          <w:tcPr>
                            <w:tcW w:w="6807" w:type="dxa"/>
                          </w:tcPr>
                          <w:p w14:paraId="3073EC08" w14:textId="77777777" w:rsidR="004C4EE4" w:rsidRDefault="004C4EE4" w:rsidP="00E6090C">
                            <w:pPr>
                              <w:jc w:val="both"/>
                              <w:rPr>
                                <w:rFonts w:cs="Arial"/>
                                <w:sz w:val="18"/>
                                <w:szCs w:val="18"/>
                              </w:rPr>
                            </w:pPr>
                          </w:p>
                        </w:tc>
                      </w:tr>
                    </w:tbl>
                    <w:p w14:paraId="359A639C" w14:textId="77777777" w:rsidR="004C4EE4" w:rsidRPr="00740AC6" w:rsidRDefault="004C4EE4" w:rsidP="004C4EE4">
                      <w:pPr>
                        <w:tabs>
                          <w:tab w:val="left" w:pos="709"/>
                        </w:tabs>
                        <w:rPr>
                          <w:rFonts w:cs="Arial"/>
                          <w:sz w:val="18"/>
                          <w:szCs w:val="18"/>
                          <w:lang w:val="cy-GB"/>
                        </w:rPr>
                      </w:pPr>
                    </w:p>
                    <w:p w14:paraId="7EEC17CF" w14:textId="5D462B6E" w:rsidR="004C4EE4" w:rsidRPr="00740AC6" w:rsidRDefault="002C7979" w:rsidP="004C4EE4">
                      <w:pPr>
                        <w:tabs>
                          <w:tab w:val="left" w:pos="709"/>
                        </w:tabs>
                        <w:rPr>
                          <w:rFonts w:cs="Arial"/>
                          <w:sz w:val="18"/>
                          <w:szCs w:val="18"/>
                          <w:lang w:val="cy-GB"/>
                        </w:rPr>
                      </w:pPr>
                      <w:r>
                        <w:rPr>
                          <w:rFonts w:cs="Arial"/>
                          <w:sz w:val="18"/>
                          <w:szCs w:val="18"/>
                          <w:lang w:val="cy-GB"/>
                        </w:rPr>
                        <w:t>1</w:t>
                      </w:r>
                      <w:r w:rsidR="004C4EE4" w:rsidRPr="00740AC6">
                        <w:rPr>
                          <w:rFonts w:cs="Arial"/>
                          <w:sz w:val="18"/>
                          <w:szCs w:val="18"/>
                          <w:lang w:val="cy-GB"/>
                        </w:rPr>
                        <w:t>.3</w:t>
                      </w:r>
                      <w:r w:rsidR="004C4EE4" w:rsidRPr="00740AC6">
                        <w:rPr>
                          <w:rFonts w:cs="Arial"/>
                          <w:sz w:val="18"/>
                          <w:szCs w:val="18"/>
                          <w:lang w:val="cy-GB"/>
                        </w:rPr>
                        <w:tab/>
                      </w:r>
                      <w:r w:rsidR="004C4EE4" w:rsidRPr="00740AC6">
                        <w:rPr>
                          <w:rFonts w:cs="Arial"/>
                          <w:sz w:val="18"/>
                          <w:szCs w:val="18"/>
                          <w:lang w:val="cy-GB"/>
                        </w:rPr>
                        <w:tab/>
                        <w:t xml:space="preserve">A fydd angen diweddaru Moodle yn sgil y newidiadau?  BYDD </w:t>
                      </w:r>
                      <w:sdt>
                        <w:sdtPr>
                          <w:rPr>
                            <w:rFonts w:cs="Arial"/>
                            <w:sz w:val="18"/>
                            <w:szCs w:val="18"/>
                            <w:lang w:val="cy-GB"/>
                          </w:rPr>
                          <w:id w:val="1954747864"/>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r w:rsidR="004C4EE4" w:rsidRPr="00740AC6">
                        <w:rPr>
                          <w:rFonts w:cs="Arial"/>
                          <w:sz w:val="18"/>
                          <w:szCs w:val="18"/>
                          <w:lang w:val="cy-GB"/>
                        </w:rPr>
                        <w:t xml:space="preserve"> / NA FYDD</w:t>
                      </w:r>
                      <w:r w:rsidR="004C4EE4">
                        <w:rPr>
                          <w:rFonts w:cs="Arial"/>
                          <w:sz w:val="18"/>
                          <w:szCs w:val="18"/>
                          <w:lang w:val="cy-GB"/>
                        </w:rPr>
                        <w:t xml:space="preserve"> </w:t>
                      </w:r>
                      <w:sdt>
                        <w:sdtPr>
                          <w:rPr>
                            <w:rFonts w:cs="Arial"/>
                            <w:sz w:val="18"/>
                            <w:szCs w:val="18"/>
                            <w:lang w:val="cy-GB"/>
                          </w:rPr>
                          <w:id w:val="1493291467"/>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p>
                    <w:p w14:paraId="425A4C9F" w14:textId="77777777" w:rsidR="004C4EE4" w:rsidRPr="00740AC6" w:rsidRDefault="004C4EE4" w:rsidP="004C4EE4">
                      <w:pPr>
                        <w:tabs>
                          <w:tab w:val="left" w:pos="709"/>
                        </w:tabs>
                        <w:rPr>
                          <w:rFonts w:cs="Arial"/>
                          <w:sz w:val="18"/>
                          <w:szCs w:val="18"/>
                          <w:lang w:val="cy-GB"/>
                        </w:rPr>
                      </w:pPr>
                    </w:p>
                    <w:p w14:paraId="1D3A434F" w14:textId="7141EBDF" w:rsidR="004C4EE4" w:rsidRPr="00740AC6" w:rsidRDefault="002C7979" w:rsidP="004C4EE4">
                      <w:pPr>
                        <w:tabs>
                          <w:tab w:val="left" w:pos="709"/>
                        </w:tabs>
                        <w:rPr>
                          <w:rFonts w:cs="Arial"/>
                          <w:sz w:val="18"/>
                          <w:szCs w:val="18"/>
                          <w:lang w:val="cy-GB"/>
                        </w:rPr>
                      </w:pPr>
                      <w:r>
                        <w:rPr>
                          <w:rFonts w:cs="Arial"/>
                          <w:sz w:val="18"/>
                          <w:szCs w:val="18"/>
                          <w:lang w:val="cy-GB"/>
                        </w:rPr>
                        <w:t>1</w:t>
                      </w:r>
                      <w:r w:rsidR="004C4EE4" w:rsidRPr="00740AC6">
                        <w:rPr>
                          <w:rFonts w:cs="Arial"/>
                          <w:sz w:val="18"/>
                          <w:szCs w:val="18"/>
                          <w:lang w:val="cy-GB"/>
                        </w:rPr>
                        <w:t>.4</w:t>
                      </w:r>
                      <w:r w:rsidR="004C4EE4" w:rsidRPr="00740AC6">
                        <w:rPr>
                          <w:rFonts w:cs="Arial"/>
                          <w:sz w:val="18"/>
                          <w:szCs w:val="18"/>
                          <w:lang w:val="cy-GB"/>
                        </w:rPr>
                        <w:tab/>
                      </w:r>
                      <w:r w:rsidR="004C4EE4" w:rsidRPr="00740AC6">
                        <w:rPr>
                          <w:rFonts w:cs="Arial"/>
                          <w:sz w:val="18"/>
                          <w:szCs w:val="18"/>
                          <w:lang w:val="cy-GB"/>
                        </w:rPr>
                        <w:tab/>
                        <w:t xml:space="preserve">A ellir dileu modylau cyfredol a’u harchifo o ganlyniad i’r cynnig hwn?  GELLIR </w:t>
                      </w:r>
                      <w:sdt>
                        <w:sdtPr>
                          <w:rPr>
                            <w:rFonts w:cs="Arial"/>
                            <w:sz w:val="18"/>
                            <w:szCs w:val="18"/>
                            <w:lang w:val="cy-GB"/>
                          </w:rPr>
                          <w:id w:val="-1082531961"/>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r w:rsidR="004C4EE4" w:rsidRPr="00740AC6">
                        <w:rPr>
                          <w:rFonts w:cs="Arial"/>
                          <w:sz w:val="18"/>
                          <w:szCs w:val="18"/>
                          <w:lang w:val="cy-GB"/>
                        </w:rPr>
                        <w:t xml:space="preserve"> </w:t>
                      </w:r>
                      <w:r w:rsidR="004C4EE4">
                        <w:rPr>
                          <w:rFonts w:cs="Arial"/>
                          <w:sz w:val="18"/>
                          <w:szCs w:val="18"/>
                          <w:lang w:val="cy-GB"/>
                        </w:rPr>
                        <w:t xml:space="preserve"> </w:t>
                      </w:r>
                      <w:r w:rsidR="004C4EE4" w:rsidRPr="00740AC6">
                        <w:rPr>
                          <w:rFonts w:cs="Arial"/>
                          <w:sz w:val="18"/>
                          <w:szCs w:val="18"/>
                          <w:lang w:val="cy-GB"/>
                        </w:rPr>
                        <w:t>/ NA ELLIR</w:t>
                      </w:r>
                      <w:r w:rsidR="004C4EE4">
                        <w:rPr>
                          <w:rFonts w:cs="Arial"/>
                          <w:sz w:val="18"/>
                          <w:szCs w:val="18"/>
                          <w:lang w:val="cy-GB"/>
                        </w:rPr>
                        <w:t xml:space="preserve"> </w:t>
                      </w:r>
                      <w:sdt>
                        <w:sdtPr>
                          <w:rPr>
                            <w:rFonts w:cs="Arial"/>
                            <w:sz w:val="18"/>
                            <w:szCs w:val="18"/>
                            <w:lang w:val="cy-GB"/>
                          </w:rPr>
                          <w:id w:val="-1770299955"/>
                          <w14:checkbox>
                            <w14:checked w14:val="0"/>
                            <w14:checkedState w14:val="2612" w14:font="MS Gothic"/>
                            <w14:uncheckedState w14:val="2610" w14:font="MS Gothic"/>
                          </w14:checkbox>
                        </w:sdtPr>
                        <w:sdtEndPr/>
                        <w:sdtContent>
                          <w:r w:rsidR="004C4EE4" w:rsidRPr="00746FA8">
                            <w:rPr>
                              <w:rFonts w:ascii="MS Gothic" w:eastAsia="MS Gothic" w:hAnsi="MS Gothic" w:cs="Arial"/>
                              <w:sz w:val="18"/>
                              <w:szCs w:val="18"/>
                              <w:lang w:val="cy-GB"/>
                            </w:rPr>
                            <w:t>☐</w:t>
                          </w:r>
                        </w:sdtContent>
                      </w:sdt>
                    </w:p>
                    <w:p w14:paraId="5F34F57B" w14:textId="77777777" w:rsidR="004C4EE4" w:rsidRPr="00746FA8" w:rsidRDefault="004C4EE4" w:rsidP="004C4EE4">
                      <w:pPr>
                        <w:tabs>
                          <w:tab w:val="left" w:pos="709"/>
                        </w:tabs>
                        <w:rPr>
                          <w:lang w:val="cy-GB"/>
                        </w:rPr>
                      </w:pPr>
                    </w:p>
                    <w:p w14:paraId="0DBA49FA" w14:textId="4854317D" w:rsidR="004C4EE4" w:rsidRPr="00740AC6" w:rsidRDefault="002C7979" w:rsidP="004C4EE4">
                      <w:pPr>
                        <w:tabs>
                          <w:tab w:val="left" w:pos="709"/>
                        </w:tabs>
                        <w:ind w:left="709" w:hanging="709"/>
                        <w:rPr>
                          <w:lang w:val="cy-GB"/>
                        </w:rPr>
                      </w:pPr>
                      <w:r>
                        <w:rPr>
                          <w:sz w:val="18"/>
                          <w:lang w:val="cy-GB"/>
                        </w:rPr>
                        <w:t>1</w:t>
                      </w:r>
                      <w:r w:rsidR="004C4EE4" w:rsidRPr="00C56195">
                        <w:rPr>
                          <w:sz w:val="18"/>
                          <w:lang w:val="cy-GB"/>
                        </w:rPr>
                        <w:t>.5</w:t>
                      </w:r>
                      <w:r w:rsidR="004C4EE4" w:rsidRPr="00C56195">
                        <w:rPr>
                          <w:sz w:val="18"/>
                          <w:lang w:val="cy-GB"/>
                        </w:rPr>
                        <w:tab/>
                      </w:r>
                      <w:r w:rsidR="004C4EE4" w:rsidRPr="00C56195">
                        <w:rPr>
                          <w:sz w:val="18"/>
                          <w:lang w:val="cy-GB"/>
                        </w:rPr>
                        <w:tab/>
                        <w:t xml:space="preserve">Os atebwyd GELLIR yng nghwestiwn </w:t>
                      </w:r>
                      <w:r w:rsidR="004C4EE4">
                        <w:rPr>
                          <w:sz w:val="18"/>
                          <w:lang w:val="cy-GB"/>
                        </w:rPr>
                        <w:t>1</w:t>
                      </w:r>
                      <w:r w:rsidR="004C4EE4" w:rsidRPr="00C56195">
                        <w:rPr>
                          <w:sz w:val="18"/>
                          <w:lang w:val="cy-GB"/>
                        </w:rPr>
                        <w:t>.4, rhestrwch y modylau perthnasol isod a nodwch pa bryd y gellir archifo’r modwl cyfredol (os yw’r modwl yn cael ei ddiwygio ar gyfer y flwyddyn ganlynol, mae’n bosib y bydd angen cadw’r fersiwn cyfredol yn fyw tan ddiwedd y flwyddyn academaidd</w:t>
                      </w:r>
                      <w:r w:rsidR="004C4EE4">
                        <w:rPr>
                          <w:sz w:val="18"/>
                          <w:lang w:val="cy-GB"/>
                        </w:rPr>
                        <w:t>, tra bod myfyrwyr yn parhau yn y system</w:t>
                      </w:r>
                      <w:r w:rsidR="004C4EE4" w:rsidRPr="00C56195">
                        <w:rPr>
                          <w:sz w:val="18"/>
                          <w:lang w:val="cy-GB"/>
                        </w:rPr>
                        <w:t>):</w:t>
                      </w:r>
                    </w:p>
                    <w:p w14:paraId="3EB4AA93" w14:textId="77777777" w:rsidR="004C4EE4" w:rsidRPr="00746FA8" w:rsidRDefault="004C4EE4" w:rsidP="004C4EE4">
                      <w:pPr>
                        <w:rPr>
                          <w:lang w:val="cy-GB"/>
                        </w:rPr>
                      </w:pPr>
                    </w:p>
                    <w:tbl>
                      <w:tblPr>
                        <w:tblStyle w:val="TableGrid"/>
                        <w:tblW w:w="0" w:type="auto"/>
                        <w:tblLook w:val="04A0" w:firstRow="1" w:lastRow="0" w:firstColumn="1" w:lastColumn="0" w:noHBand="0" w:noVBand="1"/>
                      </w:tblPr>
                      <w:tblGrid>
                        <w:gridCol w:w="1068"/>
                        <w:gridCol w:w="6298"/>
                        <w:gridCol w:w="1846"/>
                      </w:tblGrid>
                      <w:tr w:rsidR="004C4EE4" w14:paraId="3BDB9742" w14:textId="77777777" w:rsidTr="00107180">
                        <w:tc>
                          <w:tcPr>
                            <w:tcW w:w="1068" w:type="dxa"/>
                          </w:tcPr>
                          <w:p w14:paraId="3400B06E" w14:textId="77777777" w:rsidR="004C4EE4" w:rsidRPr="00746E24" w:rsidRDefault="004C4EE4" w:rsidP="00E6090C">
                            <w:pPr>
                              <w:jc w:val="both"/>
                              <w:rPr>
                                <w:rFonts w:cs="Arial"/>
                                <w:sz w:val="18"/>
                                <w:szCs w:val="18"/>
                                <w:lang w:val="cy-GB"/>
                              </w:rPr>
                            </w:pPr>
                            <w:r w:rsidRPr="00746E24">
                              <w:rPr>
                                <w:rFonts w:cs="Arial"/>
                                <w:sz w:val="18"/>
                                <w:szCs w:val="18"/>
                                <w:lang w:val="cy-GB"/>
                              </w:rPr>
                              <w:t>Cod Modwl</w:t>
                            </w:r>
                          </w:p>
                        </w:tc>
                        <w:tc>
                          <w:tcPr>
                            <w:tcW w:w="6298" w:type="dxa"/>
                          </w:tcPr>
                          <w:p w14:paraId="197D3C70" w14:textId="77777777" w:rsidR="004C4EE4" w:rsidRPr="00746E24" w:rsidRDefault="004C4EE4">
                            <w:pPr>
                              <w:jc w:val="both"/>
                              <w:rPr>
                                <w:rFonts w:cs="Arial"/>
                                <w:sz w:val="18"/>
                                <w:szCs w:val="18"/>
                                <w:lang w:val="cy-GB"/>
                              </w:rPr>
                            </w:pPr>
                            <w:r w:rsidRPr="00746E24">
                              <w:rPr>
                                <w:rFonts w:cs="Arial"/>
                                <w:sz w:val="18"/>
                                <w:szCs w:val="18"/>
                                <w:lang w:val="cy-GB"/>
                              </w:rPr>
                              <w:t>Teitl y Modwl</w:t>
                            </w:r>
                          </w:p>
                        </w:tc>
                        <w:tc>
                          <w:tcPr>
                            <w:tcW w:w="1846" w:type="dxa"/>
                          </w:tcPr>
                          <w:p w14:paraId="74844B4F" w14:textId="77777777" w:rsidR="004C4EE4" w:rsidRPr="00746E24" w:rsidRDefault="004C4EE4">
                            <w:pPr>
                              <w:jc w:val="both"/>
                              <w:rPr>
                                <w:rFonts w:cs="Arial"/>
                                <w:sz w:val="18"/>
                                <w:szCs w:val="18"/>
                                <w:lang w:val="cy-GB"/>
                              </w:rPr>
                            </w:pPr>
                            <w:r w:rsidRPr="00746E24">
                              <w:rPr>
                                <w:rFonts w:cs="Arial"/>
                                <w:sz w:val="18"/>
                                <w:szCs w:val="18"/>
                                <w:lang w:val="cy-GB"/>
                              </w:rPr>
                              <w:t>Dyddiad archifo</w:t>
                            </w:r>
                          </w:p>
                          <w:p w14:paraId="1249FF80" w14:textId="77777777" w:rsidR="004C4EE4" w:rsidRPr="00746E24" w:rsidRDefault="004C4EE4">
                            <w:pPr>
                              <w:jc w:val="both"/>
                              <w:rPr>
                                <w:rFonts w:cs="Arial"/>
                                <w:sz w:val="18"/>
                                <w:szCs w:val="18"/>
                                <w:lang w:val="cy-GB"/>
                              </w:rPr>
                            </w:pPr>
                            <w:r w:rsidRPr="00746E24">
                              <w:rPr>
                                <w:rFonts w:cs="Arial"/>
                                <w:sz w:val="18"/>
                                <w:szCs w:val="18"/>
                                <w:lang w:val="cy-GB"/>
                              </w:rPr>
                              <w:t>(MM/BBBB)*</w:t>
                            </w:r>
                          </w:p>
                        </w:tc>
                      </w:tr>
                      <w:tr w:rsidR="004C4EE4" w14:paraId="2E9C9AB5" w14:textId="77777777" w:rsidTr="00107180">
                        <w:tc>
                          <w:tcPr>
                            <w:tcW w:w="1068" w:type="dxa"/>
                          </w:tcPr>
                          <w:p w14:paraId="72469CEF" w14:textId="77777777" w:rsidR="004C4EE4" w:rsidRDefault="004C4EE4" w:rsidP="00E6090C">
                            <w:pPr>
                              <w:jc w:val="both"/>
                              <w:rPr>
                                <w:rFonts w:cs="Arial"/>
                                <w:sz w:val="18"/>
                                <w:szCs w:val="18"/>
                              </w:rPr>
                            </w:pPr>
                          </w:p>
                        </w:tc>
                        <w:tc>
                          <w:tcPr>
                            <w:tcW w:w="6298" w:type="dxa"/>
                          </w:tcPr>
                          <w:p w14:paraId="19FF747D" w14:textId="77777777" w:rsidR="004C4EE4" w:rsidRDefault="004C4EE4" w:rsidP="00E6090C">
                            <w:pPr>
                              <w:jc w:val="both"/>
                              <w:rPr>
                                <w:rFonts w:cs="Arial"/>
                                <w:sz w:val="18"/>
                                <w:szCs w:val="18"/>
                              </w:rPr>
                            </w:pPr>
                          </w:p>
                        </w:tc>
                        <w:tc>
                          <w:tcPr>
                            <w:tcW w:w="1846" w:type="dxa"/>
                          </w:tcPr>
                          <w:p w14:paraId="78249608" w14:textId="77777777" w:rsidR="004C4EE4" w:rsidRDefault="004C4EE4" w:rsidP="00E6090C">
                            <w:pPr>
                              <w:jc w:val="both"/>
                              <w:rPr>
                                <w:rFonts w:cs="Arial"/>
                                <w:sz w:val="18"/>
                                <w:szCs w:val="18"/>
                              </w:rPr>
                            </w:pPr>
                          </w:p>
                        </w:tc>
                      </w:tr>
                      <w:tr w:rsidR="004C4EE4" w14:paraId="4D279F3A" w14:textId="77777777" w:rsidTr="00107180">
                        <w:tc>
                          <w:tcPr>
                            <w:tcW w:w="1068" w:type="dxa"/>
                          </w:tcPr>
                          <w:p w14:paraId="48E7D783" w14:textId="77777777" w:rsidR="004C4EE4" w:rsidRDefault="004C4EE4" w:rsidP="00E6090C">
                            <w:pPr>
                              <w:jc w:val="both"/>
                              <w:rPr>
                                <w:rFonts w:cs="Arial"/>
                                <w:sz w:val="18"/>
                                <w:szCs w:val="18"/>
                              </w:rPr>
                            </w:pPr>
                          </w:p>
                        </w:tc>
                        <w:tc>
                          <w:tcPr>
                            <w:tcW w:w="6298" w:type="dxa"/>
                          </w:tcPr>
                          <w:p w14:paraId="01439A8E" w14:textId="77777777" w:rsidR="004C4EE4" w:rsidRDefault="004C4EE4" w:rsidP="00E6090C">
                            <w:pPr>
                              <w:jc w:val="both"/>
                              <w:rPr>
                                <w:rFonts w:cs="Arial"/>
                                <w:sz w:val="18"/>
                                <w:szCs w:val="18"/>
                              </w:rPr>
                            </w:pPr>
                          </w:p>
                        </w:tc>
                        <w:tc>
                          <w:tcPr>
                            <w:tcW w:w="1846" w:type="dxa"/>
                          </w:tcPr>
                          <w:p w14:paraId="198CE486" w14:textId="77777777" w:rsidR="004C4EE4" w:rsidRDefault="004C4EE4" w:rsidP="00E6090C">
                            <w:pPr>
                              <w:jc w:val="both"/>
                              <w:rPr>
                                <w:rFonts w:cs="Arial"/>
                                <w:sz w:val="18"/>
                                <w:szCs w:val="18"/>
                              </w:rPr>
                            </w:pPr>
                          </w:p>
                        </w:tc>
                      </w:tr>
                      <w:tr w:rsidR="004C4EE4" w14:paraId="67A6AD8D" w14:textId="77777777" w:rsidTr="00107180">
                        <w:tc>
                          <w:tcPr>
                            <w:tcW w:w="1068" w:type="dxa"/>
                          </w:tcPr>
                          <w:p w14:paraId="04146268" w14:textId="77777777" w:rsidR="004C4EE4" w:rsidRDefault="004C4EE4" w:rsidP="00E6090C">
                            <w:pPr>
                              <w:jc w:val="both"/>
                              <w:rPr>
                                <w:rFonts w:cs="Arial"/>
                                <w:sz w:val="18"/>
                                <w:szCs w:val="18"/>
                              </w:rPr>
                            </w:pPr>
                          </w:p>
                        </w:tc>
                        <w:tc>
                          <w:tcPr>
                            <w:tcW w:w="6298" w:type="dxa"/>
                          </w:tcPr>
                          <w:p w14:paraId="1D0FE1FC" w14:textId="77777777" w:rsidR="004C4EE4" w:rsidRDefault="004C4EE4" w:rsidP="00E6090C">
                            <w:pPr>
                              <w:jc w:val="both"/>
                              <w:rPr>
                                <w:rFonts w:cs="Arial"/>
                                <w:sz w:val="18"/>
                                <w:szCs w:val="18"/>
                              </w:rPr>
                            </w:pPr>
                          </w:p>
                        </w:tc>
                        <w:tc>
                          <w:tcPr>
                            <w:tcW w:w="1846" w:type="dxa"/>
                          </w:tcPr>
                          <w:p w14:paraId="055D4EDA" w14:textId="77777777" w:rsidR="004C4EE4" w:rsidRDefault="004C4EE4" w:rsidP="00E6090C">
                            <w:pPr>
                              <w:jc w:val="both"/>
                              <w:rPr>
                                <w:rFonts w:cs="Arial"/>
                                <w:sz w:val="18"/>
                                <w:szCs w:val="18"/>
                              </w:rPr>
                            </w:pPr>
                          </w:p>
                        </w:tc>
                      </w:tr>
                    </w:tbl>
                    <w:p w14:paraId="005CE872" w14:textId="77777777" w:rsidR="004C4EE4" w:rsidRDefault="004C4EE4" w:rsidP="004C4EE4"/>
                    <w:p w14:paraId="298FC9DD" w14:textId="77777777" w:rsidR="009D107E" w:rsidRDefault="004C4EE4" w:rsidP="004C4EE4">
                      <w:pPr>
                        <w:jc w:val="both"/>
                        <w:rPr>
                          <w:rFonts w:cs="Arial"/>
                          <w:sz w:val="18"/>
                          <w:szCs w:val="18"/>
                        </w:rPr>
                      </w:pPr>
                      <w:r w:rsidRPr="0081316A">
                        <w:rPr>
                          <w:rFonts w:cs="Arial"/>
                          <w:sz w:val="18"/>
                          <w:szCs w:val="18"/>
                        </w:rPr>
                        <w:t xml:space="preserve">* </w:t>
                      </w:r>
                      <w:r w:rsidRPr="0081316A">
                        <w:rPr>
                          <w:rFonts w:cs="Arial"/>
                          <w:sz w:val="18"/>
                          <w:szCs w:val="18"/>
                          <w:lang w:val="cy-GB"/>
                        </w:rPr>
                        <w:t>Sylwer y bydd modylau’n cael eu harchifo fel arfer ar y 1af o’r mis, felly os ydych yn dymuno i’r modylau gael eu harchifo yn ddiweddarach na hynny, dewiswch y mis canlynol</w:t>
                      </w:r>
                      <w:r w:rsidRPr="0081316A">
                        <w:rPr>
                          <w:rFonts w:cs="Arial"/>
                          <w:sz w:val="18"/>
                          <w:szCs w:val="18"/>
                        </w:rPr>
                        <w:t xml:space="preserve">. </w:t>
                      </w:r>
                    </w:p>
                    <w:p w14:paraId="0D62EBDC" w14:textId="77777777" w:rsidR="009D107E" w:rsidRDefault="009D107E" w:rsidP="004C4EE4">
                      <w:pPr>
                        <w:jc w:val="both"/>
                        <w:rPr>
                          <w:rFonts w:cs="Arial"/>
                          <w:sz w:val="18"/>
                          <w:szCs w:val="18"/>
                        </w:rPr>
                      </w:pPr>
                    </w:p>
                    <w:p w14:paraId="75B383EA" w14:textId="77777777" w:rsidR="009D107E" w:rsidRDefault="009D107E" w:rsidP="004C4EE4">
                      <w:pPr>
                        <w:jc w:val="both"/>
                        <w:rPr>
                          <w:rFonts w:ascii="Segoe UI Symbol" w:hAnsi="Segoe UI Symbol" w:cs="Segoe UI Symbol"/>
                          <w:sz w:val="18"/>
                          <w:szCs w:val="18"/>
                          <w:lang w:val="cy-GB"/>
                        </w:rPr>
                      </w:pPr>
                      <w:r w:rsidRPr="009D107E">
                        <w:rPr>
                          <w:rFonts w:cs="Arial"/>
                          <w:sz w:val="18"/>
                          <w:szCs w:val="18"/>
                          <w:lang w:val="cy-GB"/>
                        </w:rPr>
                        <w:t xml:space="preserve">1.6 Lle ceir newidiadau sy’n effeithio ar ‘wybodaeth berthnasol’ a gyhoeddir am y rhaglen*, a ystyriwyd goblygiadau’r CMA ar gyfer gwybodaeth farchnata, ymgeiswyr yn y system a myfyrwyr presennol? (Os felly, sicrhewch hefyd fod y goblygiadau hyn yn cael eu hesbonio yn y Rhesymeg yn Adran 2.1, ynghyd â datganiad yn cadarnhau y ceisir caniatâd fel y bo'n briodol.) </w:t>
                      </w:r>
                      <w:r>
                        <w:rPr>
                          <w:rFonts w:cs="Arial"/>
                          <w:sz w:val="18"/>
                          <w:szCs w:val="18"/>
                          <w:lang w:val="cy-GB"/>
                        </w:rPr>
                        <w:t>IE</w:t>
                      </w:r>
                      <w:r w:rsidRPr="009D107E">
                        <w:rPr>
                          <w:rFonts w:cs="Arial"/>
                          <w:sz w:val="18"/>
                          <w:szCs w:val="18"/>
                          <w:lang w:val="cy-GB"/>
                        </w:rPr>
                        <w:t xml:space="preserve"> </w:t>
                      </w:r>
                      <w:r w:rsidRPr="009D107E">
                        <w:rPr>
                          <w:rFonts w:ascii="Segoe UI Symbol" w:hAnsi="Segoe UI Symbol" w:cs="Segoe UI Symbol"/>
                          <w:sz w:val="18"/>
                          <w:szCs w:val="18"/>
                          <w:lang w:val="cy-GB"/>
                        </w:rPr>
                        <w:t>☐</w:t>
                      </w:r>
                      <w:r w:rsidRPr="009D107E">
                        <w:rPr>
                          <w:rFonts w:cs="Arial"/>
                          <w:sz w:val="18"/>
                          <w:szCs w:val="18"/>
                          <w:lang w:val="cy-GB"/>
                        </w:rPr>
                        <w:t xml:space="preserve"> / Amh </w:t>
                      </w:r>
                      <w:r w:rsidRPr="009D107E">
                        <w:rPr>
                          <w:rFonts w:ascii="Segoe UI Symbol" w:hAnsi="Segoe UI Symbol" w:cs="Segoe UI Symbol"/>
                          <w:sz w:val="18"/>
                          <w:szCs w:val="18"/>
                          <w:lang w:val="cy-GB"/>
                        </w:rPr>
                        <w:t>☐</w:t>
                      </w:r>
                    </w:p>
                    <w:p w14:paraId="4BBFDC8A" w14:textId="77777777" w:rsidR="009D107E" w:rsidRDefault="009D107E" w:rsidP="004C4EE4">
                      <w:pPr>
                        <w:jc w:val="both"/>
                        <w:rPr>
                          <w:rFonts w:cs="Arial"/>
                          <w:sz w:val="18"/>
                          <w:szCs w:val="18"/>
                          <w:lang w:val="cy-GB"/>
                        </w:rPr>
                      </w:pPr>
                    </w:p>
                    <w:p w14:paraId="074E1850" w14:textId="35658A05" w:rsidR="004C4EE4" w:rsidRPr="009D107E" w:rsidRDefault="009D107E" w:rsidP="004C4EE4">
                      <w:pPr>
                        <w:jc w:val="both"/>
                        <w:rPr>
                          <w:rFonts w:cs="Arial"/>
                          <w:sz w:val="18"/>
                          <w:szCs w:val="18"/>
                          <w:lang w:val="cy-GB"/>
                        </w:rPr>
                      </w:pPr>
                      <w:r w:rsidRPr="009D107E">
                        <w:rPr>
                          <w:rFonts w:cs="Arial"/>
                          <w:sz w:val="18"/>
                          <w:szCs w:val="18"/>
                          <w:lang w:val="cy-GB"/>
                        </w:rPr>
                        <w:t>*Cyfeiriwch at Ddogfen Ganllaw CMA 2023/24 a gyhoeddwyd ar y Fewnrwyd i gael esboniad manwl o “wybodaeth berthnasol”.</w:t>
                      </w:r>
                    </w:p>
                    <w:p w14:paraId="5A075FB2" w14:textId="77777777" w:rsidR="004C4EE4" w:rsidRPr="003F3C1B" w:rsidRDefault="004C4EE4" w:rsidP="004C4EE4">
                      <w:pPr>
                        <w:rPr>
                          <w:lang w:val="cy-GB"/>
                        </w:rPr>
                      </w:pPr>
                    </w:p>
                  </w:txbxContent>
                </v:textbox>
                <w10:wrap type="square"/>
              </v:shape>
            </w:pict>
          </mc:Fallback>
        </mc:AlternateContent>
      </w:r>
    </w:p>
    <w:p w14:paraId="306B9927" w14:textId="77777777" w:rsidR="004C4EE4" w:rsidRDefault="004C4EE4" w:rsidP="004C4EE4">
      <w:pPr>
        <w:rPr>
          <w:rFonts w:cs="Arial"/>
          <w:sz w:val="18"/>
          <w:szCs w:val="18"/>
          <w:lang w:val="cy-GB"/>
        </w:rPr>
      </w:pPr>
    </w:p>
    <w:p w14:paraId="1A4F4B59" w14:textId="6752F8B2" w:rsidR="00C63813" w:rsidRPr="001A4E12" w:rsidRDefault="00C63813" w:rsidP="00C63813">
      <w:pPr>
        <w:rPr>
          <w:rFonts w:cs="Arial"/>
          <w:b/>
          <w:bCs/>
          <w:sz w:val="18"/>
          <w:szCs w:val="18"/>
          <w:lang w:val="cy-GB"/>
        </w:rPr>
      </w:pPr>
      <w:r w:rsidRPr="001A4E12">
        <w:rPr>
          <w:rFonts w:cs="Arial"/>
          <w:b/>
          <w:bCs/>
          <w:sz w:val="18"/>
          <w:szCs w:val="18"/>
          <w:lang w:val="cy-GB"/>
        </w:rPr>
        <w:t>2.</w:t>
      </w:r>
      <w:r w:rsidRPr="001A4E12">
        <w:rPr>
          <w:rFonts w:cs="Arial"/>
          <w:b/>
          <w:bCs/>
          <w:sz w:val="18"/>
          <w:szCs w:val="18"/>
          <w:lang w:val="cy-GB"/>
        </w:rPr>
        <w:tab/>
        <w:t>Rhestr wirio o eitemau i’w hanfon i’r Swydd</w:t>
      </w:r>
      <w:r>
        <w:rPr>
          <w:rFonts w:cs="Arial"/>
          <w:b/>
          <w:bCs/>
          <w:sz w:val="18"/>
          <w:szCs w:val="18"/>
          <w:lang w:val="cy-GB"/>
        </w:rPr>
        <w:t xml:space="preserve">fa Academaidd i brosesu PV9 ac adrodd i’r Pwyllgor </w:t>
      </w:r>
      <w:r>
        <w:rPr>
          <w:rFonts w:cs="Arial"/>
          <w:b/>
          <w:bCs/>
          <w:sz w:val="18"/>
          <w:szCs w:val="18"/>
          <w:lang w:val="cy-GB"/>
        </w:rPr>
        <w:tab/>
        <w:t>Safonau Academaidd</w:t>
      </w:r>
    </w:p>
    <w:p w14:paraId="6F0A528C" w14:textId="77777777" w:rsidR="00C63813" w:rsidRPr="001A4E12" w:rsidRDefault="00C63813" w:rsidP="00C63813">
      <w:pPr>
        <w:rPr>
          <w:rFonts w:cs="Arial"/>
          <w:b/>
          <w:bCs/>
          <w:sz w:val="18"/>
          <w:szCs w:val="18"/>
          <w:lang w:val="cy-GB"/>
        </w:rPr>
      </w:pPr>
    </w:p>
    <w:tbl>
      <w:tblPr>
        <w:tblStyle w:val="TableGrid"/>
        <w:tblW w:w="9606" w:type="dxa"/>
        <w:tblLook w:val="04A0" w:firstRow="1" w:lastRow="0" w:firstColumn="1" w:lastColumn="0" w:noHBand="0" w:noVBand="1"/>
      </w:tblPr>
      <w:tblGrid>
        <w:gridCol w:w="562"/>
        <w:gridCol w:w="7513"/>
        <w:gridCol w:w="1531"/>
      </w:tblGrid>
      <w:tr w:rsidR="00C63813" w14:paraId="3215469C" w14:textId="77777777" w:rsidTr="001A4E12">
        <w:tc>
          <w:tcPr>
            <w:tcW w:w="562" w:type="dxa"/>
          </w:tcPr>
          <w:p w14:paraId="7A0DAE0E" w14:textId="5ADE4F5E" w:rsidR="00C63813" w:rsidRPr="001A4E12" w:rsidRDefault="00C63813" w:rsidP="005C70F1">
            <w:pPr>
              <w:rPr>
                <w:rFonts w:cs="Arial"/>
                <w:b/>
                <w:bCs/>
                <w:sz w:val="18"/>
                <w:szCs w:val="18"/>
                <w:lang w:val="cy-GB"/>
              </w:rPr>
            </w:pPr>
            <w:r w:rsidRPr="001A4E12">
              <w:rPr>
                <w:rFonts w:cs="Arial"/>
                <w:b/>
                <w:bCs/>
                <w:sz w:val="18"/>
                <w:szCs w:val="18"/>
                <w:lang w:val="cy-GB"/>
              </w:rPr>
              <w:t xml:space="preserve">Cyf </w:t>
            </w:r>
          </w:p>
        </w:tc>
        <w:tc>
          <w:tcPr>
            <w:tcW w:w="7513" w:type="dxa"/>
          </w:tcPr>
          <w:p w14:paraId="79DB502F" w14:textId="3829F9DC" w:rsidR="00C63813" w:rsidRPr="001A4E12" w:rsidRDefault="00C63813" w:rsidP="005C70F1">
            <w:pPr>
              <w:rPr>
                <w:rFonts w:cs="Arial"/>
                <w:b/>
                <w:bCs/>
                <w:sz w:val="18"/>
                <w:szCs w:val="18"/>
                <w:lang w:val="cy-GB"/>
              </w:rPr>
            </w:pPr>
            <w:r w:rsidRPr="001A4E12">
              <w:rPr>
                <w:rFonts w:cs="Arial"/>
                <w:b/>
                <w:bCs/>
                <w:sz w:val="18"/>
                <w:szCs w:val="18"/>
                <w:lang w:val="cy-GB"/>
              </w:rPr>
              <w:t>Eitemau i’w hanfon i’r Swyddfa Academaidd</w:t>
            </w:r>
          </w:p>
        </w:tc>
        <w:tc>
          <w:tcPr>
            <w:tcW w:w="1531" w:type="dxa"/>
          </w:tcPr>
          <w:p w14:paraId="6DA01A13" w14:textId="66B44865" w:rsidR="00C63813" w:rsidRPr="001A4E12" w:rsidRDefault="00C63813" w:rsidP="005C70F1">
            <w:pPr>
              <w:rPr>
                <w:rFonts w:cs="Arial"/>
                <w:b/>
                <w:bCs/>
                <w:sz w:val="18"/>
                <w:szCs w:val="18"/>
                <w:lang w:val="cy-GB"/>
              </w:rPr>
            </w:pPr>
            <w:r w:rsidRPr="001A4E12">
              <w:rPr>
                <w:rFonts w:cs="Arial"/>
                <w:b/>
                <w:bCs/>
                <w:sz w:val="18"/>
                <w:szCs w:val="18"/>
                <w:lang w:val="cy-GB"/>
              </w:rPr>
              <w:t>Yn gynwysedig I/N</w:t>
            </w:r>
          </w:p>
        </w:tc>
      </w:tr>
      <w:tr w:rsidR="00C63813" w:rsidRPr="003F3C1B" w14:paraId="036E128D" w14:textId="77777777" w:rsidTr="001A4E12">
        <w:tc>
          <w:tcPr>
            <w:tcW w:w="562" w:type="dxa"/>
          </w:tcPr>
          <w:p w14:paraId="7542A450" w14:textId="77777777" w:rsidR="00C63813" w:rsidRPr="001A4E12" w:rsidRDefault="00C63813" w:rsidP="005C70F1">
            <w:pPr>
              <w:rPr>
                <w:rFonts w:cs="Arial"/>
                <w:sz w:val="18"/>
                <w:szCs w:val="18"/>
                <w:lang w:val="cy-GB"/>
              </w:rPr>
            </w:pPr>
            <w:r w:rsidRPr="001A4E12">
              <w:rPr>
                <w:rFonts w:cs="Arial"/>
                <w:sz w:val="18"/>
                <w:szCs w:val="18"/>
                <w:lang w:val="cy-GB"/>
              </w:rPr>
              <w:lastRenderedPageBreak/>
              <w:t>2.1</w:t>
            </w:r>
          </w:p>
        </w:tc>
        <w:tc>
          <w:tcPr>
            <w:tcW w:w="7513" w:type="dxa"/>
          </w:tcPr>
          <w:p w14:paraId="18A68282" w14:textId="642EBFFB" w:rsidR="00C63813" w:rsidRPr="001A4E12" w:rsidRDefault="00C63813" w:rsidP="005C70F1">
            <w:pPr>
              <w:rPr>
                <w:rFonts w:cs="Arial"/>
                <w:sz w:val="18"/>
                <w:szCs w:val="18"/>
                <w:lang w:val="cy-GB"/>
              </w:rPr>
            </w:pPr>
            <w:r w:rsidRPr="001A4E12">
              <w:rPr>
                <w:rFonts w:cs="Arial"/>
                <w:sz w:val="18"/>
                <w:szCs w:val="18"/>
                <w:lang w:val="cy-GB"/>
              </w:rPr>
              <w:t>PV9 wedi’i chwblhau, ei llofnodi a’i dyddio gan yr Athrofa/Swyddfa Partneriaethau Cydweithredol (CPO).</w:t>
            </w:r>
          </w:p>
        </w:tc>
        <w:tc>
          <w:tcPr>
            <w:tcW w:w="1531" w:type="dxa"/>
          </w:tcPr>
          <w:p w14:paraId="46E96900" w14:textId="77777777" w:rsidR="00C63813" w:rsidRPr="001A4E12" w:rsidRDefault="00C63813" w:rsidP="005C70F1">
            <w:pPr>
              <w:rPr>
                <w:rFonts w:cs="Arial"/>
                <w:sz w:val="18"/>
                <w:szCs w:val="18"/>
                <w:lang w:val="cy-GB"/>
              </w:rPr>
            </w:pPr>
          </w:p>
        </w:tc>
      </w:tr>
      <w:tr w:rsidR="00C63813" w:rsidRPr="003F3C1B" w14:paraId="6C471F45" w14:textId="77777777" w:rsidTr="001A4E12">
        <w:tc>
          <w:tcPr>
            <w:tcW w:w="562" w:type="dxa"/>
          </w:tcPr>
          <w:p w14:paraId="30CA4DC4" w14:textId="77777777" w:rsidR="00C63813" w:rsidRPr="001A4E12" w:rsidRDefault="00C63813" w:rsidP="005C70F1">
            <w:pPr>
              <w:rPr>
                <w:rFonts w:cs="Arial"/>
                <w:sz w:val="18"/>
                <w:szCs w:val="18"/>
                <w:lang w:val="cy-GB"/>
              </w:rPr>
            </w:pPr>
            <w:r w:rsidRPr="001A4E12">
              <w:rPr>
                <w:rFonts w:cs="Arial"/>
                <w:sz w:val="18"/>
                <w:szCs w:val="18"/>
                <w:lang w:val="cy-GB"/>
              </w:rPr>
              <w:t>2.2</w:t>
            </w:r>
          </w:p>
        </w:tc>
        <w:tc>
          <w:tcPr>
            <w:tcW w:w="7513" w:type="dxa"/>
          </w:tcPr>
          <w:p w14:paraId="5C1627ED" w14:textId="4CA9D706" w:rsidR="00C63813" w:rsidRPr="001A4E12" w:rsidRDefault="00C63813" w:rsidP="005C70F1">
            <w:pPr>
              <w:rPr>
                <w:rFonts w:cs="Arial"/>
                <w:sz w:val="18"/>
                <w:szCs w:val="18"/>
                <w:lang w:val="cy-GB"/>
              </w:rPr>
            </w:pPr>
            <w:r w:rsidRPr="001A4E12">
              <w:rPr>
                <w:rFonts w:cs="Arial"/>
                <w:sz w:val="18"/>
                <w:szCs w:val="18"/>
                <w:lang w:val="cy-GB"/>
              </w:rPr>
              <w:t>A</w:t>
            </w:r>
            <w:r w:rsidR="001A4E12">
              <w:rPr>
                <w:rFonts w:cs="Arial"/>
                <w:sz w:val="18"/>
                <w:szCs w:val="18"/>
                <w:lang w:val="cy-GB"/>
              </w:rPr>
              <w:t>d</w:t>
            </w:r>
            <w:r w:rsidRPr="001A4E12">
              <w:rPr>
                <w:rFonts w:cs="Arial"/>
                <w:sz w:val="18"/>
                <w:szCs w:val="18"/>
                <w:lang w:val="cy-GB"/>
              </w:rPr>
              <w:t>roddiad Athrofa/CPO ar PV9 ar gyfer y PSA (crynodeb Excel)</w:t>
            </w:r>
            <w:r w:rsidR="001A4E12">
              <w:rPr>
                <w:rFonts w:cs="Arial"/>
                <w:sz w:val="18"/>
                <w:szCs w:val="18"/>
                <w:lang w:val="cy-GB"/>
              </w:rPr>
              <w:t>.</w:t>
            </w:r>
          </w:p>
        </w:tc>
        <w:tc>
          <w:tcPr>
            <w:tcW w:w="1531" w:type="dxa"/>
          </w:tcPr>
          <w:p w14:paraId="59069320" w14:textId="77777777" w:rsidR="00C63813" w:rsidRPr="001A4E12" w:rsidRDefault="00C63813" w:rsidP="005C70F1">
            <w:pPr>
              <w:rPr>
                <w:rFonts w:cs="Arial"/>
                <w:sz w:val="18"/>
                <w:szCs w:val="18"/>
                <w:lang w:val="cy-GB"/>
              </w:rPr>
            </w:pPr>
          </w:p>
        </w:tc>
      </w:tr>
      <w:tr w:rsidR="00C63813" w:rsidRPr="003F3C1B" w14:paraId="7CB5D03A" w14:textId="77777777" w:rsidTr="001A4E12">
        <w:tc>
          <w:tcPr>
            <w:tcW w:w="562" w:type="dxa"/>
          </w:tcPr>
          <w:p w14:paraId="7F878270" w14:textId="77777777" w:rsidR="00C63813" w:rsidRPr="001A4E12" w:rsidRDefault="00C63813" w:rsidP="005C70F1">
            <w:pPr>
              <w:rPr>
                <w:rFonts w:cs="Arial"/>
                <w:sz w:val="18"/>
                <w:szCs w:val="18"/>
                <w:lang w:val="cy-GB"/>
              </w:rPr>
            </w:pPr>
            <w:r w:rsidRPr="001A4E12">
              <w:rPr>
                <w:rFonts w:cs="Arial"/>
                <w:sz w:val="18"/>
                <w:szCs w:val="18"/>
                <w:lang w:val="cy-GB"/>
              </w:rPr>
              <w:t>2.3</w:t>
            </w:r>
          </w:p>
        </w:tc>
        <w:tc>
          <w:tcPr>
            <w:tcW w:w="7513" w:type="dxa"/>
          </w:tcPr>
          <w:p w14:paraId="0CA403F1" w14:textId="2225FC77" w:rsidR="00C63813" w:rsidRPr="001A4E12" w:rsidRDefault="00C63813" w:rsidP="005C70F1">
            <w:pPr>
              <w:rPr>
                <w:rFonts w:cs="Arial"/>
                <w:sz w:val="18"/>
                <w:szCs w:val="18"/>
                <w:lang w:val="cy-GB"/>
              </w:rPr>
            </w:pPr>
            <w:r w:rsidRPr="001A4E12">
              <w:rPr>
                <w:rFonts w:cs="Arial"/>
                <w:sz w:val="18"/>
                <w:szCs w:val="18"/>
                <w:lang w:val="cy-GB"/>
              </w:rPr>
              <w:t>Fersiynau Word unigol o ddisgrifiadau modwl newydd/diwygiedig (dyddi</w:t>
            </w:r>
            <w:r w:rsidR="001A4E12">
              <w:rPr>
                <w:rFonts w:cs="Arial"/>
                <w:sz w:val="18"/>
                <w:szCs w:val="18"/>
                <w:lang w:val="cy-GB"/>
              </w:rPr>
              <w:t>edig</w:t>
            </w:r>
            <w:r w:rsidRPr="001A4E12">
              <w:rPr>
                <w:rFonts w:cs="Arial"/>
                <w:sz w:val="18"/>
                <w:szCs w:val="18"/>
                <w:lang w:val="cy-GB"/>
              </w:rPr>
              <w:t xml:space="preserve"> ar gyfer cymeradwyaeth PV9 a newidiadau wedi’u tracio, fel y bo’n berthnasol).</w:t>
            </w:r>
          </w:p>
        </w:tc>
        <w:tc>
          <w:tcPr>
            <w:tcW w:w="1531" w:type="dxa"/>
          </w:tcPr>
          <w:p w14:paraId="0B37F4C5" w14:textId="77777777" w:rsidR="00C63813" w:rsidRPr="001A4E12" w:rsidRDefault="00C63813" w:rsidP="005C70F1">
            <w:pPr>
              <w:rPr>
                <w:rFonts w:cs="Arial"/>
                <w:sz w:val="18"/>
                <w:szCs w:val="18"/>
                <w:lang w:val="cy-GB"/>
              </w:rPr>
            </w:pPr>
          </w:p>
        </w:tc>
      </w:tr>
      <w:tr w:rsidR="00C63813" w:rsidRPr="003F3C1B" w14:paraId="4C73BF9F" w14:textId="77777777" w:rsidTr="001A4E12">
        <w:tc>
          <w:tcPr>
            <w:tcW w:w="562" w:type="dxa"/>
          </w:tcPr>
          <w:p w14:paraId="660236C8" w14:textId="77777777" w:rsidR="00C63813" w:rsidRPr="001A4E12" w:rsidRDefault="00C63813" w:rsidP="005C70F1">
            <w:pPr>
              <w:rPr>
                <w:rFonts w:cs="Arial"/>
                <w:sz w:val="18"/>
                <w:szCs w:val="18"/>
                <w:lang w:val="cy-GB"/>
              </w:rPr>
            </w:pPr>
            <w:r w:rsidRPr="001A4E12">
              <w:rPr>
                <w:rFonts w:cs="Arial"/>
                <w:sz w:val="18"/>
                <w:szCs w:val="18"/>
                <w:lang w:val="cy-GB"/>
              </w:rPr>
              <w:t>2.4</w:t>
            </w:r>
          </w:p>
        </w:tc>
        <w:tc>
          <w:tcPr>
            <w:tcW w:w="7513" w:type="dxa"/>
          </w:tcPr>
          <w:p w14:paraId="7DFC7E47" w14:textId="5C70B3DF" w:rsidR="00C63813" w:rsidRPr="001A4E12" w:rsidRDefault="00C63813" w:rsidP="005C70F1">
            <w:pPr>
              <w:rPr>
                <w:rFonts w:cs="Arial"/>
                <w:sz w:val="18"/>
                <w:szCs w:val="18"/>
                <w:lang w:val="cy-GB"/>
              </w:rPr>
            </w:pPr>
            <w:r w:rsidRPr="001A4E12">
              <w:rPr>
                <w:rFonts w:cs="Arial"/>
                <w:sz w:val="18"/>
                <w:szCs w:val="18"/>
                <w:lang w:val="cy-GB"/>
              </w:rPr>
              <w:t>Dogfen Rhaglen Derfynol (DPD) ddiwygiedig wedi’i thracio (PV2a/b fel y bo’n berthnasol) gyda diwygiadau PV9 wedi’</w:t>
            </w:r>
            <w:r w:rsidR="001A4E12">
              <w:rPr>
                <w:rFonts w:cs="Arial"/>
                <w:sz w:val="18"/>
                <w:szCs w:val="18"/>
                <w:lang w:val="cy-GB"/>
              </w:rPr>
              <w:t>u</w:t>
            </w:r>
            <w:r w:rsidRPr="001A4E12">
              <w:rPr>
                <w:rFonts w:cs="Arial"/>
                <w:sz w:val="18"/>
                <w:szCs w:val="18"/>
                <w:lang w:val="cy-GB"/>
              </w:rPr>
              <w:t xml:space="preserve"> gwneud. </w:t>
            </w:r>
          </w:p>
        </w:tc>
        <w:tc>
          <w:tcPr>
            <w:tcW w:w="1531" w:type="dxa"/>
          </w:tcPr>
          <w:p w14:paraId="5A857203" w14:textId="77777777" w:rsidR="00C63813" w:rsidRPr="001A4E12" w:rsidRDefault="00C63813" w:rsidP="005C70F1">
            <w:pPr>
              <w:rPr>
                <w:rFonts w:cs="Arial"/>
                <w:sz w:val="18"/>
                <w:szCs w:val="18"/>
                <w:lang w:val="cy-GB"/>
              </w:rPr>
            </w:pPr>
          </w:p>
        </w:tc>
      </w:tr>
      <w:tr w:rsidR="00C63813" w:rsidRPr="003F3C1B" w14:paraId="3F07FFCE" w14:textId="77777777" w:rsidTr="001A4E12">
        <w:tc>
          <w:tcPr>
            <w:tcW w:w="562" w:type="dxa"/>
          </w:tcPr>
          <w:p w14:paraId="0F8B0B22" w14:textId="77777777" w:rsidR="00C63813" w:rsidRPr="001A4E12" w:rsidRDefault="00C63813" w:rsidP="005C70F1">
            <w:pPr>
              <w:rPr>
                <w:rFonts w:cs="Arial"/>
                <w:sz w:val="18"/>
                <w:szCs w:val="18"/>
                <w:lang w:val="cy-GB"/>
              </w:rPr>
            </w:pPr>
            <w:r w:rsidRPr="001A4E12">
              <w:rPr>
                <w:rFonts w:cs="Arial"/>
                <w:sz w:val="18"/>
                <w:szCs w:val="18"/>
                <w:lang w:val="cy-GB"/>
              </w:rPr>
              <w:t>2.5</w:t>
            </w:r>
          </w:p>
        </w:tc>
        <w:tc>
          <w:tcPr>
            <w:tcW w:w="7513" w:type="dxa"/>
          </w:tcPr>
          <w:p w14:paraId="6436DF0E" w14:textId="32BCCD92" w:rsidR="00C63813" w:rsidRPr="001A4E12" w:rsidRDefault="00C63813" w:rsidP="005C70F1">
            <w:pPr>
              <w:rPr>
                <w:rFonts w:cs="Arial"/>
                <w:sz w:val="18"/>
                <w:szCs w:val="18"/>
                <w:lang w:val="cy-GB"/>
              </w:rPr>
            </w:pPr>
            <w:r w:rsidRPr="001A4E12">
              <w:rPr>
                <w:rFonts w:cs="Arial"/>
                <w:sz w:val="18"/>
                <w:szCs w:val="18"/>
                <w:lang w:val="cy-GB"/>
              </w:rPr>
              <w:t>Tystiolaeth e-bost o gymeradwyaeth yr A</w:t>
            </w:r>
            <w:r w:rsidR="001A4E12">
              <w:rPr>
                <w:rFonts w:cs="Arial"/>
                <w:sz w:val="18"/>
                <w:szCs w:val="18"/>
                <w:lang w:val="cy-GB"/>
              </w:rPr>
              <w:t>r</w:t>
            </w:r>
            <w:r w:rsidRPr="001A4E12">
              <w:rPr>
                <w:rFonts w:cs="Arial"/>
                <w:sz w:val="18"/>
                <w:szCs w:val="18"/>
                <w:lang w:val="cy-GB"/>
              </w:rPr>
              <w:t>holwr Allanol (yn ôl yr angen).</w:t>
            </w:r>
          </w:p>
        </w:tc>
        <w:tc>
          <w:tcPr>
            <w:tcW w:w="1531" w:type="dxa"/>
          </w:tcPr>
          <w:p w14:paraId="281815C5" w14:textId="77777777" w:rsidR="00C63813" w:rsidRPr="001A4E12" w:rsidRDefault="00C63813" w:rsidP="005C70F1">
            <w:pPr>
              <w:rPr>
                <w:rFonts w:cs="Arial"/>
                <w:sz w:val="18"/>
                <w:szCs w:val="18"/>
                <w:lang w:val="cy-GB"/>
              </w:rPr>
            </w:pPr>
          </w:p>
        </w:tc>
      </w:tr>
      <w:tr w:rsidR="009D107E" w:rsidRPr="003F3C1B" w14:paraId="13697B90" w14:textId="77777777" w:rsidTr="001A4E12">
        <w:tc>
          <w:tcPr>
            <w:tcW w:w="562" w:type="dxa"/>
          </w:tcPr>
          <w:p w14:paraId="17CB07DF" w14:textId="7FF55A20" w:rsidR="009D107E" w:rsidRPr="001A4E12" w:rsidRDefault="009D107E" w:rsidP="005C70F1">
            <w:pPr>
              <w:rPr>
                <w:rFonts w:cs="Arial"/>
                <w:sz w:val="18"/>
                <w:szCs w:val="18"/>
                <w:lang w:val="cy-GB"/>
              </w:rPr>
            </w:pPr>
            <w:r>
              <w:rPr>
                <w:rFonts w:cs="Arial"/>
                <w:sz w:val="18"/>
                <w:szCs w:val="18"/>
                <w:lang w:val="cy-GB"/>
              </w:rPr>
              <w:t>2.6</w:t>
            </w:r>
          </w:p>
        </w:tc>
        <w:tc>
          <w:tcPr>
            <w:tcW w:w="7513" w:type="dxa"/>
          </w:tcPr>
          <w:p w14:paraId="62F9C06A" w14:textId="73BA67A9" w:rsidR="009D107E" w:rsidRPr="001A4E12" w:rsidRDefault="009D107E" w:rsidP="005C70F1">
            <w:pPr>
              <w:rPr>
                <w:rFonts w:cs="Arial"/>
                <w:sz w:val="18"/>
                <w:szCs w:val="18"/>
                <w:lang w:val="cy-GB"/>
              </w:rPr>
            </w:pPr>
            <w:r w:rsidRPr="009D107E">
              <w:rPr>
                <w:rFonts w:cs="Arial"/>
                <w:sz w:val="18"/>
                <w:szCs w:val="18"/>
                <w:lang w:val="cy-GB"/>
              </w:rPr>
              <w:t>Tystiolaeth o ymgynghori ag ymgeiswyr yn y system a chyda myfyrwyr presennol, lle mae newidiadau i ‘wybodaeth berthnasol’ wedi’i chyhoeddi am y rhaglen gyda goblygiadau CMA.</w:t>
            </w:r>
          </w:p>
        </w:tc>
        <w:tc>
          <w:tcPr>
            <w:tcW w:w="1531" w:type="dxa"/>
          </w:tcPr>
          <w:p w14:paraId="22578A83" w14:textId="77777777" w:rsidR="009D107E" w:rsidRPr="001A4E12" w:rsidRDefault="009D107E" w:rsidP="005C70F1">
            <w:pPr>
              <w:rPr>
                <w:rFonts w:cs="Arial"/>
                <w:sz w:val="18"/>
                <w:szCs w:val="18"/>
                <w:lang w:val="cy-GB"/>
              </w:rPr>
            </w:pPr>
          </w:p>
        </w:tc>
      </w:tr>
    </w:tbl>
    <w:p w14:paraId="6351DE80" w14:textId="6DA36521" w:rsidR="004C4EE4" w:rsidRPr="001A4E12" w:rsidRDefault="004C4EE4" w:rsidP="004C4EE4">
      <w:pPr>
        <w:rPr>
          <w:rFonts w:cs="Arial"/>
          <w:sz w:val="18"/>
          <w:szCs w:val="18"/>
          <w:lang w:val="cy-GB"/>
        </w:rPr>
      </w:pPr>
    </w:p>
    <w:sectPr w:rsidR="004C4EE4" w:rsidRPr="001A4E12" w:rsidSect="006D6A6D">
      <w:headerReference w:type="default" r:id="rId8"/>
      <w:footerReference w:type="default" r:id="rId9"/>
      <w:pgSz w:w="11906" w:h="16838"/>
      <w:pgMar w:top="1588" w:right="1304" w:bottom="720"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E7B66" w14:textId="77777777" w:rsidR="00FC1081" w:rsidRDefault="00FC1081">
      <w:r>
        <w:separator/>
      </w:r>
    </w:p>
  </w:endnote>
  <w:endnote w:type="continuationSeparator" w:id="0">
    <w:p w14:paraId="1B96C534" w14:textId="77777777" w:rsidR="00FC1081" w:rsidRDefault="00FC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507445"/>
      <w:docPartObj>
        <w:docPartGallery w:val="Page Numbers (Bottom of Page)"/>
        <w:docPartUnique/>
      </w:docPartObj>
    </w:sdtPr>
    <w:sdtEndPr>
      <w:rPr>
        <w:noProof/>
      </w:rPr>
    </w:sdtEndPr>
    <w:sdtContent>
      <w:p w14:paraId="42136BCA" w14:textId="6CE53EE2" w:rsidR="006D6A6D" w:rsidRDefault="006D6A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4F81D7" w14:textId="61AB8F1C" w:rsidR="001111EC" w:rsidRPr="001A4E12" w:rsidRDefault="009D107E">
    <w:pPr>
      <w:rPr>
        <w:lang w:val="cy-GB"/>
      </w:rPr>
    </w:pPr>
    <w:r>
      <w:rPr>
        <w:b/>
        <w:lang w:val="cy-GB"/>
      </w:rPr>
      <w:t>Rhagfyr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C318C" w14:textId="77777777" w:rsidR="00FC1081" w:rsidRDefault="00FC1081">
      <w:r>
        <w:separator/>
      </w:r>
    </w:p>
  </w:footnote>
  <w:footnote w:type="continuationSeparator" w:id="0">
    <w:p w14:paraId="7BA3CDC8" w14:textId="77777777" w:rsidR="00FC1081" w:rsidRDefault="00FC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8B37" w14:textId="77777777" w:rsidR="002E6AA3" w:rsidRDefault="00767C9B" w:rsidP="002E6AA3">
    <w:pPr>
      <w:pStyle w:val="Header"/>
      <w:jc w:val="right"/>
    </w:pPr>
    <w:r>
      <w:rPr>
        <w:noProof/>
      </w:rPr>
      <w:drawing>
        <wp:anchor distT="0" distB="0" distL="114300" distR="114300" simplePos="0" relativeHeight="251659264" behindDoc="0" locked="0" layoutInCell="1" allowOverlap="1" wp14:anchorId="005D8E5F" wp14:editId="202B8FA8">
          <wp:simplePos x="0" y="0"/>
          <wp:positionH relativeFrom="margin">
            <wp:posOffset>0</wp:posOffset>
          </wp:positionH>
          <wp:positionV relativeFrom="page">
            <wp:posOffset>179705</wp:posOffset>
          </wp:positionV>
          <wp:extent cx="1790065" cy="598805"/>
          <wp:effectExtent l="0" t="0" r="0" b="0"/>
          <wp:wrapNone/>
          <wp:docPr id="1" name="Picture 1"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T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598805"/>
                  </a:xfrm>
                  <a:prstGeom prst="rect">
                    <a:avLst/>
                  </a:prstGeom>
                  <a:noFill/>
                </pic:spPr>
              </pic:pic>
            </a:graphicData>
          </a:graphic>
          <wp14:sizeRelH relativeFrom="page">
            <wp14:pctWidth>0</wp14:pctWidth>
          </wp14:sizeRelH>
          <wp14:sizeRelV relativeFrom="page">
            <wp14:pctHeight>0</wp14:pctHeight>
          </wp14:sizeRelV>
        </wp:anchor>
      </w:drawing>
    </w:r>
    <w:r w:rsidR="002E6AA3" w:rsidRPr="002E6AA3">
      <w:rPr>
        <w:rFonts w:cs="Arial"/>
        <w:b/>
        <w:sz w:val="22"/>
        <w:szCs w:val="22"/>
        <w:lang w:val="cy-GB"/>
      </w:rPr>
      <w:t xml:space="preserve"> </w:t>
    </w:r>
    <w:r w:rsidR="002E6AA3">
      <w:rPr>
        <w:rFonts w:cs="Arial"/>
        <w:b/>
        <w:sz w:val="22"/>
        <w:szCs w:val="22"/>
        <w:lang w:val="cy-GB"/>
      </w:rPr>
      <w:t>ATODIAD</w:t>
    </w:r>
    <w:r w:rsidR="002E6AA3" w:rsidRPr="00E41AA3">
      <w:rPr>
        <w:rFonts w:cs="Arial"/>
        <w:b/>
        <w:sz w:val="22"/>
        <w:szCs w:val="22"/>
        <w:lang w:val="cy-GB"/>
      </w:rPr>
      <w:t xml:space="preserve"> PV9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4E26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41539"/>
    <w:multiLevelType w:val="multilevel"/>
    <w:tmpl w:val="A14436F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800A21"/>
    <w:multiLevelType w:val="hybridMultilevel"/>
    <w:tmpl w:val="DDA0D372"/>
    <w:lvl w:ilvl="0" w:tplc="346442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F694D"/>
    <w:multiLevelType w:val="hybridMultilevel"/>
    <w:tmpl w:val="EF7AC90E"/>
    <w:lvl w:ilvl="0" w:tplc="04520001">
      <w:start w:val="1"/>
      <w:numFmt w:val="bullet"/>
      <w:lvlText w:val=""/>
      <w:lvlJc w:val="left"/>
      <w:pPr>
        <w:ind w:left="1440" w:hanging="720"/>
      </w:pPr>
      <w:rPr>
        <w:rFonts w:ascii="Symbol" w:hAnsi="Symbol" w:hint="default"/>
        <w:b/>
      </w:rPr>
    </w:lvl>
    <w:lvl w:ilvl="1" w:tplc="08090001">
      <w:start w:val="1"/>
      <w:numFmt w:val="bullet"/>
      <w:lvlText w:val=""/>
      <w:lvlJc w:val="left"/>
      <w:pPr>
        <w:ind w:left="1211" w:hanging="360"/>
      </w:pPr>
      <w:rPr>
        <w:rFonts w:ascii="Symbol" w:hAnsi="Symbol" w:hint="default"/>
      </w:rPr>
    </w:lvl>
    <w:lvl w:ilvl="2" w:tplc="04520005" w:tentative="1">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4" w15:restartNumberingAfterBreak="0">
    <w:nsid w:val="12D2320E"/>
    <w:multiLevelType w:val="hybridMultilevel"/>
    <w:tmpl w:val="C48817C2"/>
    <w:lvl w:ilvl="0" w:tplc="E160C0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669BB"/>
    <w:multiLevelType w:val="hybridMultilevel"/>
    <w:tmpl w:val="2EF01150"/>
    <w:lvl w:ilvl="0" w:tplc="7E32C690">
      <w:start w:val="1"/>
      <w:numFmt w:val="decimal"/>
      <w:lvlText w:val="%1."/>
      <w:lvlJc w:val="left"/>
      <w:pPr>
        <w:tabs>
          <w:tab w:val="num" w:pos="720"/>
        </w:tabs>
        <w:ind w:left="720" w:hanging="360"/>
      </w:pPr>
      <w:rPr>
        <w:rFonts w:hint="default"/>
      </w:rPr>
    </w:lvl>
    <w:lvl w:ilvl="1" w:tplc="F69A12F6" w:tentative="1">
      <w:start w:val="1"/>
      <w:numFmt w:val="lowerLetter"/>
      <w:lvlText w:val="%2."/>
      <w:lvlJc w:val="left"/>
      <w:pPr>
        <w:tabs>
          <w:tab w:val="num" w:pos="1440"/>
        </w:tabs>
        <w:ind w:left="1440" w:hanging="360"/>
      </w:pPr>
    </w:lvl>
    <w:lvl w:ilvl="2" w:tplc="A9BE67D4" w:tentative="1">
      <w:start w:val="1"/>
      <w:numFmt w:val="lowerRoman"/>
      <w:lvlText w:val="%3."/>
      <w:lvlJc w:val="right"/>
      <w:pPr>
        <w:tabs>
          <w:tab w:val="num" w:pos="2160"/>
        </w:tabs>
        <w:ind w:left="2160" w:hanging="180"/>
      </w:pPr>
    </w:lvl>
    <w:lvl w:ilvl="3" w:tplc="9B2448A2" w:tentative="1">
      <w:start w:val="1"/>
      <w:numFmt w:val="decimal"/>
      <w:lvlText w:val="%4."/>
      <w:lvlJc w:val="left"/>
      <w:pPr>
        <w:tabs>
          <w:tab w:val="num" w:pos="2880"/>
        </w:tabs>
        <w:ind w:left="2880" w:hanging="360"/>
      </w:pPr>
    </w:lvl>
    <w:lvl w:ilvl="4" w:tplc="C43CDB06" w:tentative="1">
      <w:start w:val="1"/>
      <w:numFmt w:val="lowerLetter"/>
      <w:lvlText w:val="%5."/>
      <w:lvlJc w:val="left"/>
      <w:pPr>
        <w:tabs>
          <w:tab w:val="num" w:pos="3600"/>
        </w:tabs>
        <w:ind w:left="3600" w:hanging="360"/>
      </w:pPr>
    </w:lvl>
    <w:lvl w:ilvl="5" w:tplc="0290D1B0" w:tentative="1">
      <w:start w:val="1"/>
      <w:numFmt w:val="lowerRoman"/>
      <w:lvlText w:val="%6."/>
      <w:lvlJc w:val="right"/>
      <w:pPr>
        <w:tabs>
          <w:tab w:val="num" w:pos="4320"/>
        </w:tabs>
        <w:ind w:left="4320" w:hanging="180"/>
      </w:pPr>
    </w:lvl>
    <w:lvl w:ilvl="6" w:tplc="0D84FE3E" w:tentative="1">
      <w:start w:val="1"/>
      <w:numFmt w:val="decimal"/>
      <w:lvlText w:val="%7."/>
      <w:lvlJc w:val="left"/>
      <w:pPr>
        <w:tabs>
          <w:tab w:val="num" w:pos="5040"/>
        </w:tabs>
        <w:ind w:left="5040" w:hanging="360"/>
      </w:pPr>
    </w:lvl>
    <w:lvl w:ilvl="7" w:tplc="464C224A" w:tentative="1">
      <w:start w:val="1"/>
      <w:numFmt w:val="lowerLetter"/>
      <w:lvlText w:val="%8."/>
      <w:lvlJc w:val="left"/>
      <w:pPr>
        <w:tabs>
          <w:tab w:val="num" w:pos="5760"/>
        </w:tabs>
        <w:ind w:left="5760" w:hanging="360"/>
      </w:pPr>
    </w:lvl>
    <w:lvl w:ilvl="8" w:tplc="E4563220" w:tentative="1">
      <w:start w:val="1"/>
      <w:numFmt w:val="lowerRoman"/>
      <w:lvlText w:val="%9."/>
      <w:lvlJc w:val="right"/>
      <w:pPr>
        <w:tabs>
          <w:tab w:val="num" w:pos="6480"/>
        </w:tabs>
        <w:ind w:left="6480" w:hanging="180"/>
      </w:pPr>
    </w:lvl>
  </w:abstractNum>
  <w:abstractNum w:abstractNumId="6" w15:restartNumberingAfterBreak="0">
    <w:nsid w:val="14636124"/>
    <w:multiLevelType w:val="hybridMultilevel"/>
    <w:tmpl w:val="BBB0055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171072F9"/>
    <w:multiLevelType w:val="hybridMultilevel"/>
    <w:tmpl w:val="1C52B900"/>
    <w:lvl w:ilvl="0" w:tplc="C79083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16521"/>
    <w:multiLevelType w:val="hybridMultilevel"/>
    <w:tmpl w:val="FA40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84086"/>
    <w:multiLevelType w:val="multilevel"/>
    <w:tmpl w:val="7178A854"/>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4162017"/>
    <w:multiLevelType w:val="singleLevel"/>
    <w:tmpl w:val="78E67D00"/>
    <w:lvl w:ilvl="0">
      <w:start w:val="4"/>
      <w:numFmt w:val="decimal"/>
      <w:lvlText w:val="%1."/>
      <w:lvlJc w:val="left"/>
      <w:pPr>
        <w:tabs>
          <w:tab w:val="num" w:pos="360"/>
        </w:tabs>
        <w:ind w:left="360" w:hanging="360"/>
      </w:pPr>
      <w:rPr>
        <w:rFonts w:hint="default"/>
        <w:sz w:val="24"/>
      </w:rPr>
    </w:lvl>
  </w:abstractNum>
  <w:abstractNum w:abstractNumId="11" w15:restartNumberingAfterBreak="0">
    <w:nsid w:val="24BE54B0"/>
    <w:multiLevelType w:val="hybridMultilevel"/>
    <w:tmpl w:val="581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B5D56"/>
    <w:multiLevelType w:val="hybridMultilevel"/>
    <w:tmpl w:val="FAF67A86"/>
    <w:lvl w:ilvl="0" w:tplc="04520001">
      <w:start w:val="1"/>
      <w:numFmt w:val="bullet"/>
      <w:lvlText w:val=""/>
      <w:lvlJc w:val="left"/>
      <w:pPr>
        <w:ind w:left="1440" w:hanging="720"/>
      </w:pPr>
      <w:rPr>
        <w:rFonts w:ascii="Symbol" w:hAnsi="Symbol" w:hint="default"/>
        <w:b/>
      </w:rPr>
    </w:lvl>
    <w:lvl w:ilvl="1" w:tplc="04520003">
      <w:start w:val="1"/>
      <w:numFmt w:val="bullet"/>
      <w:lvlText w:val="o"/>
      <w:lvlJc w:val="left"/>
      <w:pPr>
        <w:ind w:left="1211"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3" w15:restartNumberingAfterBreak="0">
    <w:nsid w:val="400D672C"/>
    <w:multiLevelType w:val="hybridMultilevel"/>
    <w:tmpl w:val="8C147C1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4" w15:restartNumberingAfterBreak="0">
    <w:nsid w:val="458B37B8"/>
    <w:multiLevelType w:val="hybridMultilevel"/>
    <w:tmpl w:val="AA52A31A"/>
    <w:lvl w:ilvl="0" w:tplc="9A96DEB6">
      <w:numFmt w:val="bullet"/>
      <w:lvlText w:val="-"/>
      <w:lvlJc w:val="left"/>
      <w:pPr>
        <w:ind w:left="1440" w:hanging="720"/>
      </w:pPr>
      <w:rPr>
        <w:rFonts w:ascii="Arial" w:eastAsia="Times New Roman" w:hAnsi="Arial" w:cs="Arial" w:hint="default"/>
        <w:b/>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5" w15:restartNumberingAfterBreak="0">
    <w:nsid w:val="47BC4477"/>
    <w:multiLevelType w:val="singleLevel"/>
    <w:tmpl w:val="8418063C"/>
    <w:lvl w:ilvl="0">
      <w:start w:val="1"/>
      <w:numFmt w:val="lowerRoman"/>
      <w:lvlText w:val="(%1)"/>
      <w:lvlJc w:val="left"/>
      <w:pPr>
        <w:tabs>
          <w:tab w:val="num" w:pos="720"/>
        </w:tabs>
        <w:ind w:left="720" w:hanging="720"/>
      </w:pPr>
      <w:rPr>
        <w:rFonts w:hint="default"/>
      </w:rPr>
    </w:lvl>
  </w:abstractNum>
  <w:abstractNum w:abstractNumId="16" w15:restartNumberingAfterBreak="0">
    <w:nsid w:val="56DB6AF3"/>
    <w:multiLevelType w:val="hybridMultilevel"/>
    <w:tmpl w:val="5B343824"/>
    <w:lvl w:ilvl="0" w:tplc="9F8E8FF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270790"/>
    <w:multiLevelType w:val="singleLevel"/>
    <w:tmpl w:val="17EAB2FE"/>
    <w:lvl w:ilvl="0">
      <w:start w:val="3"/>
      <w:numFmt w:val="decimal"/>
      <w:lvlText w:val="%1."/>
      <w:lvlJc w:val="left"/>
      <w:pPr>
        <w:tabs>
          <w:tab w:val="num" w:pos="720"/>
        </w:tabs>
        <w:ind w:left="720" w:hanging="720"/>
      </w:pPr>
      <w:rPr>
        <w:rFonts w:hint="default"/>
      </w:rPr>
    </w:lvl>
  </w:abstractNum>
  <w:abstractNum w:abstractNumId="18" w15:restartNumberingAfterBreak="0">
    <w:nsid w:val="72F204D0"/>
    <w:multiLevelType w:val="hybridMultilevel"/>
    <w:tmpl w:val="EF0E8B1A"/>
    <w:lvl w:ilvl="0" w:tplc="EF6A59F0">
      <w:start w:val="1"/>
      <w:numFmt w:val="decimal"/>
      <w:lvlText w:val="%1"/>
      <w:lvlJc w:val="left"/>
      <w:pPr>
        <w:ind w:left="1080" w:hanging="7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C6ED3"/>
    <w:multiLevelType w:val="hybridMultilevel"/>
    <w:tmpl w:val="9F3E7E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F43A7"/>
    <w:multiLevelType w:val="hybridMultilevel"/>
    <w:tmpl w:val="76D65924"/>
    <w:lvl w:ilvl="0" w:tplc="64267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5D7E13"/>
    <w:multiLevelType w:val="multilevel"/>
    <w:tmpl w:val="A14436F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48670545">
    <w:abstractNumId w:val="17"/>
  </w:num>
  <w:num w:numId="2" w16cid:durableId="2106265681">
    <w:abstractNumId w:val="15"/>
  </w:num>
  <w:num w:numId="3" w16cid:durableId="777413211">
    <w:abstractNumId w:val="10"/>
  </w:num>
  <w:num w:numId="4" w16cid:durableId="1795444668">
    <w:abstractNumId w:val="9"/>
  </w:num>
  <w:num w:numId="5" w16cid:durableId="1250966906">
    <w:abstractNumId w:val="5"/>
  </w:num>
  <w:num w:numId="6" w16cid:durableId="876090914">
    <w:abstractNumId w:val="0"/>
  </w:num>
  <w:num w:numId="7" w16cid:durableId="190535528">
    <w:abstractNumId w:val="19"/>
  </w:num>
  <w:num w:numId="8" w16cid:durableId="607006521">
    <w:abstractNumId w:val="16"/>
  </w:num>
  <w:num w:numId="9" w16cid:durableId="1594826811">
    <w:abstractNumId w:val="4"/>
  </w:num>
  <w:num w:numId="10" w16cid:durableId="1754471655">
    <w:abstractNumId w:val="18"/>
  </w:num>
  <w:num w:numId="11" w16cid:durableId="1264150858">
    <w:abstractNumId w:val="21"/>
  </w:num>
  <w:num w:numId="12" w16cid:durableId="928000932">
    <w:abstractNumId w:val="20"/>
  </w:num>
  <w:num w:numId="13" w16cid:durableId="741367090">
    <w:abstractNumId w:val="11"/>
  </w:num>
  <w:num w:numId="14" w16cid:durableId="1936672902">
    <w:abstractNumId w:val="7"/>
  </w:num>
  <w:num w:numId="15" w16cid:durableId="2000692505">
    <w:abstractNumId w:val="6"/>
  </w:num>
  <w:num w:numId="16" w16cid:durableId="497843278">
    <w:abstractNumId w:val="14"/>
  </w:num>
  <w:num w:numId="17" w16cid:durableId="1471089151">
    <w:abstractNumId w:val="12"/>
  </w:num>
  <w:num w:numId="18" w16cid:durableId="1833521581">
    <w:abstractNumId w:val="8"/>
  </w:num>
  <w:num w:numId="19" w16cid:durableId="427044038">
    <w:abstractNumId w:val="13"/>
  </w:num>
  <w:num w:numId="20" w16cid:durableId="1648391195">
    <w:abstractNumId w:val="1"/>
  </w:num>
  <w:num w:numId="21" w16cid:durableId="378360596">
    <w:abstractNumId w:val="2"/>
  </w:num>
  <w:num w:numId="22" w16cid:durableId="687605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ntentControls" w:val="1"/>
  </w:docVars>
  <w:rsids>
    <w:rsidRoot w:val="009A654D"/>
    <w:rsid w:val="00000439"/>
    <w:rsid w:val="0000503B"/>
    <w:rsid w:val="00005E62"/>
    <w:rsid w:val="00013F62"/>
    <w:rsid w:val="00015367"/>
    <w:rsid w:val="000201C2"/>
    <w:rsid w:val="00022EA1"/>
    <w:rsid w:val="00030DDF"/>
    <w:rsid w:val="00041A6B"/>
    <w:rsid w:val="00045A5D"/>
    <w:rsid w:val="00047225"/>
    <w:rsid w:val="00055046"/>
    <w:rsid w:val="00065205"/>
    <w:rsid w:val="00067611"/>
    <w:rsid w:val="00087EB6"/>
    <w:rsid w:val="000A1467"/>
    <w:rsid w:val="000B43A7"/>
    <w:rsid w:val="000C1D53"/>
    <w:rsid w:val="000E5380"/>
    <w:rsid w:val="00107180"/>
    <w:rsid w:val="001111EC"/>
    <w:rsid w:val="00116D65"/>
    <w:rsid w:val="00133AEC"/>
    <w:rsid w:val="00141DF3"/>
    <w:rsid w:val="001517E0"/>
    <w:rsid w:val="0015303D"/>
    <w:rsid w:val="0015311B"/>
    <w:rsid w:val="00157905"/>
    <w:rsid w:val="001655D2"/>
    <w:rsid w:val="00166067"/>
    <w:rsid w:val="00182CEE"/>
    <w:rsid w:val="00185554"/>
    <w:rsid w:val="00194CD4"/>
    <w:rsid w:val="001A2E9B"/>
    <w:rsid w:val="001A4E12"/>
    <w:rsid w:val="001C6B27"/>
    <w:rsid w:val="001D068A"/>
    <w:rsid w:val="001D074C"/>
    <w:rsid w:val="001D2830"/>
    <w:rsid w:val="001E0E9C"/>
    <w:rsid w:val="001E63E4"/>
    <w:rsid w:val="001F1D32"/>
    <w:rsid w:val="001F53C2"/>
    <w:rsid w:val="00221A9E"/>
    <w:rsid w:val="0022643E"/>
    <w:rsid w:val="00242A98"/>
    <w:rsid w:val="002637FA"/>
    <w:rsid w:val="0027020F"/>
    <w:rsid w:val="00284E60"/>
    <w:rsid w:val="00287BD7"/>
    <w:rsid w:val="00293B33"/>
    <w:rsid w:val="002B5804"/>
    <w:rsid w:val="002B7720"/>
    <w:rsid w:val="002C3E66"/>
    <w:rsid w:val="002C7979"/>
    <w:rsid w:val="002D0792"/>
    <w:rsid w:val="002D1E98"/>
    <w:rsid w:val="002E0D27"/>
    <w:rsid w:val="002E1588"/>
    <w:rsid w:val="002E240C"/>
    <w:rsid w:val="002E6AA3"/>
    <w:rsid w:val="002F62BD"/>
    <w:rsid w:val="00301C44"/>
    <w:rsid w:val="003064A7"/>
    <w:rsid w:val="0031458B"/>
    <w:rsid w:val="003155A9"/>
    <w:rsid w:val="00325CBE"/>
    <w:rsid w:val="003317EE"/>
    <w:rsid w:val="00334C8D"/>
    <w:rsid w:val="00335D74"/>
    <w:rsid w:val="0036647F"/>
    <w:rsid w:val="00367A36"/>
    <w:rsid w:val="00391D2C"/>
    <w:rsid w:val="003A11E9"/>
    <w:rsid w:val="003C1D11"/>
    <w:rsid w:val="003C7969"/>
    <w:rsid w:val="003D62AF"/>
    <w:rsid w:val="003F1440"/>
    <w:rsid w:val="003F3C1B"/>
    <w:rsid w:val="003F4C86"/>
    <w:rsid w:val="003F7D77"/>
    <w:rsid w:val="00402BCD"/>
    <w:rsid w:val="00446089"/>
    <w:rsid w:val="00452942"/>
    <w:rsid w:val="004563A0"/>
    <w:rsid w:val="00475B50"/>
    <w:rsid w:val="00476E74"/>
    <w:rsid w:val="004938FD"/>
    <w:rsid w:val="004B251B"/>
    <w:rsid w:val="004B2A69"/>
    <w:rsid w:val="004B59C0"/>
    <w:rsid w:val="004C00C3"/>
    <w:rsid w:val="004C01B5"/>
    <w:rsid w:val="004C3834"/>
    <w:rsid w:val="004C4EE4"/>
    <w:rsid w:val="004E0543"/>
    <w:rsid w:val="004F22A4"/>
    <w:rsid w:val="0050322C"/>
    <w:rsid w:val="00505460"/>
    <w:rsid w:val="0051345B"/>
    <w:rsid w:val="00515D42"/>
    <w:rsid w:val="005222D6"/>
    <w:rsid w:val="005302A6"/>
    <w:rsid w:val="005363FE"/>
    <w:rsid w:val="00541CFE"/>
    <w:rsid w:val="005513E3"/>
    <w:rsid w:val="00562E46"/>
    <w:rsid w:val="005646E6"/>
    <w:rsid w:val="0058750D"/>
    <w:rsid w:val="0059235C"/>
    <w:rsid w:val="00595FC4"/>
    <w:rsid w:val="005A4423"/>
    <w:rsid w:val="005A48CB"/>
    <w:rsid w:val="005B5CC1"/>
    <w:rsid w:val="005C0918"/>
    <w:rsid w:val="005D019C"/>
    <w:rsid w:val="005D3C0C"/>
    <w:rsid w:val="005E44AE"/>
    <w:rsid w:val="005E5D3D"/>
    <w:rsid w:val="005F01C0"/>
    <w:rsid w:val="005F10E2"/>
    <w:rsid w:val="005F78EB"/>
    <w:rsid w:val="006021AD"/>
    <w:rsid w:val="00605A69"/>
    <w:rsid w:val="006151C5"/>
    <w:rsid w:val="00623825"/>
    <w:rsid w:val="0063119B"/>
    <w:rsid w:val="0063456A"/>
    <w:rsid w:val="00635A88"/>
    <w:rsid w:val="006421F1"/>
    <w:rsid w:val="00642532"/>
    <w:rsid w:val="00643766"/>
    <w:rsid w:val="00657AB0"/>
    <w:rsid w:val="006603C2"/>
    <w:rsid w:val="00664F91"/>
    <w:rsid w:val="00666DFF"/>
    <w:rsid w:val="00676491"/>
    <w:rsid w:val="0069594C"/>
    <w:rsid w:val="006C45FB"/>
    <w:rsid w:val="006D04D5"/>
    <w:rsid w:val="006D05CF"/>
    <w:rsid w:val="006D5A8B"/>
    <w:rsid w:val="006D6A6D"/>
    <w:rsid w:val="006F1BDC"/>
    <w:rsid w:val="0071332A"/>
    <w:rsid w:val="0072617D"/>
    <w:rsid w:val="00740AC6"/>
    <w:rsid w:val="00746E24"/>
    <w:rsid w:val="00746FA8"/>
    <w:rsid w:val="00747729"/>
    <w:rsid w:val="00767C9B"/>
    <w:rsid w:val="007727F2"/>
    <w:rsid w:val="00774CAE"/>
    <w:rsid w:val="007950F5"/>
    <w:rsid w:val="00795C79"/>
    <w:rsid w:val="007A324C"/>
    <w:rsid w:val="007C0282"/>
    <w:rsid w:val="007C2A63"/>
    <w:rsid w:val="007D7FB9"/>
    <w:rsid w:val="00803EBF"/>
    <w:rsid w:val="0081316A"/>
    <w:rsid w:val="00814E12"/>
    <w:rsid w:val="00820E04"/>
    <w:rsid w:val="00821CBF"/>
    <w:rsid w:val="008242DE"/>
    <w:rsid w:val="00824B1A"/>
    <w:rsid w:val="0083144B"/>
    <w:rsid w:val="00831EF8"/>
    <w:rsid w:val="00832FEA"/>
    <w:rsid w:val="00834A6F"/>
    <w:rsid w:val="00850783"/>
    <w:rsid w:val="00855925"/>
    <w:rsid w:val="00864664"/>
    <w:rsid w:val="008812C3"/>
    <w:rsid w:val="008832FF"/>
    <w:rsid w:val="008859B3"/>
    <w:rsid w:val="00896244"/>
    <w:rsid w:val="00896A0F"/>
    <w:rsid w:val="008A397A"/>
    <w:rsid w:val="008D2E5D"/>
    <w:rsid w:val="008D3F0F"/>
    <w:rsid w:val="008E7086"/>
    <w:rsid w:val="008F150A"/>
    <w:rsid w:val="008F5522"/>
    <w:rsid w:val="00900C78"/>
    <w:rsid w:val="00910A1E"/>
    <w:rsid w:val="00915EFA"/>
    <w:rsid w:val="009178C4"/>
    <w:rsid w:val="0093374F"/>
    <w:rsid w:val="009435B2"/>
    <w:rsid w:val="00950A56"/>
    <w:rsid w:val="009519A6"/>
    <w:rsid w:val="00954495"/>
    <w:rsid w:val="00960B7A"/>
    <w:rsid w:val="00961E02"/>
    <w:rsid w:val="00962D90"/>
    <w:rsid w:val="009803A2"/>
    <w:rsid w:val="00983585"/>
    <w:rsid w:val="009A0D4E"/>
    <w:rsid w:val="009A654D"/>
    <w:rsid w:val="009C02C9"/>
    <w:rsid w:val="009C5BD3"/>
    <w:rsid w:val="009D107E"/>
    <w:rsid w:val="009F3BE4"/>
    <w:rsid w:val="00A127EC"/>
    <w:rsid w:val="00A26705"/>
    <w:rsid w:val="00A36776"/>
    <w:rsid w:val="00A4205A"/>
    <w:rsid w:val="00A56D44"/>
    <w:rsid w:val="00A73621"/>
    <w:rsid w:val="00A80816"/>
    <w:rsid w:val="00A92314"/>
    <w:rsid w:val="00A9518A"/>
    <w:rsid w:val="00A97259"/>
    <w:rsid w:val="00AA0C89"/>
    <w:rsid w:val="00AB0FB7"/>
    <w:rsid w:val="00AC5BA9"/>
    <w:rsid w:val="00AC5BE9"/>
    <w:rsid w:val="00AC6903"/>
    <w:rsid w:val="00AF2E19"/>
    <w:rsid w:val="00B3408B"/>
    <w:rsid w:val="00B538C9"/>
    <w:rsid w:val="00B5600C"/>
    <w:rsid w:val="00B65D5E"/>
    <w:rsid w:val="00B700A0"/>
    <w:rsid w:val="00B70B7E"/>
    <w:rsid w:val="00B77266"/>
    <w:rsid w:val="00B84A54"/>
    <w:rsid w:val="00B941AC"/>
    <w:rsid w:val="00B95514"/>
    <w:rsid w:val="00BA0F5E"/>
    <w:rsid w:val="00BB2F10"/>
    <w:rsid w:val="00BC11E4"/>
    <w:rsid w:val="00BD2727"/>
    <w:rsid w:val="00BD7EF3"/>
    <w:rsid w:val="00BE24D4"/>
    <w:rsid w:val="00BF6A5A"/>
    <w:rsid w:val="00C037ED"/>
    <w:rsid w:val="00C046E7"/>
    <w:rsid w:val="00C4232D"/>
    <w:rsid w:val="00C44FBA"/>
    <w:rsid w:val="00C56195"/>
    <w:rsid w:val="00C63813"/>
    <w:rsid w:val="00C75F44"/>
    <w:rsid w:val="00C75F7C"/>
    <w:rsid w:val="00C86E15"/>
    <w:rsid w:val="00C97661"/>
    <w:rsid w:val="00CA4FBE"/>
    <w:rsid w:val="00CB3E7A"/>
    <w:rsid w:val="00CC19CE"/>
    <w:rsid w:val="00CC5FEA"/>
    <w:rsid w:val="00CD0196"/>
    <w:rsid w:val="00CD5B6B"/>
    <w:rsid w:val="00CE064C"/>
    <w:rsid w:val="00D00351"/>
    <w:rsid w:val="00D0447A"/>
    <w:rsid w:val="00D25A52"/>
    <w:rsid w:val="00D4240F"/>
    <w:rsid w:val="00D56242"/>
    <w:rsid w:val="00D60565"/>
    <w:rsid w:val="00D63189"/>
    <w:rsid w:val="00D70714"/>
    <w:rsid w:val="00D746AD"/>
    <w:rsid w:val="00D81082"/>
    <w:rsid w:val="00D94221"/>
    <w:rsid w:val="00DE3885"/>
    <w:rsid w:val="00DE54F9"/>
    <w:rsid w:val="00DF2827"/>
    <w:rsid w:val="00DF3351"/>
    <w:rsid w:val="00DF7459"/>
    <w:rsid w:val="00E1318C"/>
    <w:rsid w:val="00E1356A"/>
    <w:rsid w:val="00E21AD6"/>
    <w:rsid w:val="00E41AA3"/>
    <w:rsid w:val="00E55213"/>
    <w:rsid w:val="00E60894"/>
    <w:rsid w:val="00E6090C"/>
    <w:rsid w:val="00E800B4"/>
    <w:rsid w:val="00E90FFB"/>
    <w:rsid w:val="00EB29E8"/>
    <w:rsid w:val="00EC2239"/>
    <w:rsid w:val="00ED27F5"/>
    <w:rsid w:val="00EE2D1E"/>
    <w:rsid w:val="00EE3F65"/>
    <w:rsid w:val="00F11730"/>
    <w:rsid w:val="00F41BCB"/>
    <w:rsid w:val="00F65BA4"/>
    <w:rsid w:val="00F7569E"/>
    <w:rsid w:val="00F77B80"/>
    <w:rsid w:val="00F94228"/>
    <w:rsid w:val="00FB4288"/>
    <w:rsid w:val="00FC1081"/>
    <w:rsid w:val="00FC64F2"/>
    <w:rsid w:val="00FD3F03"/>
    <w:rsid w:val="00FE4382"/>
    <w:rsid w:val="00FF10F4"/>
    <w:rsid w:val="00FF5F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CB40C5"/>
  <w15:docId w15:val="{EB2E6C08-603D-4B5B-A4D1-453586F4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Erasmod">
    <w:name w:val="Heading Erasmod"/>
    <w:basedOn w:val="Heading2"/>
    <w:pPr>
      <w:pBdr>
        <w:top w:val="single" w:sz="6" w:space="1" w:color="auto"/>
        <w:left w:val="single" w:sz="6" w:space="1" w:color="auto"/>
        <w:bottom w:val="single" w:sz="6" w:space="1" w:color="auto"/>
        <w:right w:val="single" w:sz="6" w:space="1" w:color="auto"/>
      </w:pBdr>
      <w:spacing w:before="0" w:after="120"/>
    </w:pPr>
    <w:rPr>
      <w:i w:val="0"/>
      <w:caps/>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rPr>
      <w:b/>
    </w:rPr>
  </w:style>
  <w:style w:type="character" w:styleId="Hyperlink">
    <w:name w:val="Hyperlink"/>
    <w:rsid w:val="00B15CC6"/>
    <w:rPr>
      <w:color w:val="0000FF"/>
      <w:u w:val="single"/>
    </w:rPr>
  </w:style>
  <w:style w:type="character" w:styleId="FollowedHyperlink">
    <w:name w:val="FollowedHyperlink"/>
    <w:rsid w:val="006C77FE"/>
    <w:rPr>
      <w:color w:val="800080"/>
      <w:u w:val="single"/>
    </w:rPr>
  </w:style>
  <w:style w:type="paragraph" w:styleId="BalloonText">
    <w:name w:val="Balloon Text"/>
    <w:basedOn w:val="Normal"/>
    <w:semiHidden/>
    <w:rsid w:val="00F66E12"/>
    <w:rPr>
      <w:rFonts w:ascii="Tahoma" w:hAnsi="Tahoma" w:cs="Tahoma"/>
      <w:sz w:val="16"/>
      <w:szCs w:val="16"/>
    </w:rPr>
  </w:style>
  <w:style w:type="table" w:styleId="TableGrid">
    <w:name w:val="Table Grid"/>
    <w:basedOn w:val="TableNormal"/>
    <w:rsid w:val="005D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0F681F"/>
    <w:rPr>
      <w:rFonts w:ascii="Arial" w:hAnsi="Arial"/>
    </w:rPr>
  </w:style>
  <w:style w:type="character" w:styleId="CommentReference">
    <w:name w:val="annotation reference"/>
    <w:uiPriority w:val="99"/>
    <w:semiHidden/>
    <w:unhideWhenUsed/>
    <w:rsid w:val="00C375AD"/>
    <w:rPr>
      <w:sz w:val="16"/>
      <w:szCs w:val="16"/>
    </w:rPr>
  </w:style>
  <w:style w:type="paragraph" w:styleId="CommentText">
    <w:name w:val="annotation text"/>
    <w:basedOn w:val="Normal"/>
    <w:link w:val="CommentTextChar"/>
    <w:uiPriority w:val="99"/>
    <w:semiHidden/>
    <w:unhideWhenUsed/>
    <w:rsid w:val="00C375AD"/>
    <w:rPr>
      <w:lang w:val="x-none" w:eastAsia="x-none"/>
    </w:rPr>
  </w:style>
  <w:style w:type="character" w:customStyle="1" w:styleId="CommentTextChar">
    <w:name w:val="Comment Text Char"/>
    <w:link w:val="CommentText"/>
    <w:uiPriority w:val="99"/>
    <w:semiHidden/>
    <w:rsid w:val="00C375AD"/>
    <w:rPr>
      <w:rFonts w:ascii="Arial" w:hAnsi="Arial"/>
    </w:rPr>
  </w:style>
  <w:style w:type="paragraph" w:styleId="CommentSubject">
    <w:name w:val="annotation subject"/>
    <w:basedOn w:val="CommentText"/>
    <w:next w:val="CommentText"/>
    <w:link w:val="CommentSubjectChar"/>
    <w:uiPriority w:val="99"/>
    <w:semiHidden/>
    <w:unhideWhenUsed/>
    <w:rsid w:val="00C375AD"/>
    <w:rPr>
      <w:b/>
      <w:bCs/>
    </w:rPr>
  </w:style>
  <w:style w:type="character" w:customStyle="1" w:styleId="CommentSubjectChar">
    <w:name w:val="Comment Subject Char"/>
    <w:link w:val="CommentSubject"/>
    <w:uiPriority w:val="99"/>
    <w:semiHidden/>
    <w:rsid w:val="00C375AD"/>
    <w:rPr>
      <w:rFonts w:ascii="Arial" w:hAnsi="Arial"/>
      <w:b/>
      <w:bCs/>
    </w:rPr>
  </w:style>
  <w:style w:type="character" w:styleId="Strong">
    <w:name w:val="Strong"/>
    <w:uiPriority w:val="22"/>
    <w:qFormat/>
    <w:rsid w:val="008A397A"/>
    <w:rPr>
      <w:b/>
      <w:bCs/>
    </w:rPr>
  </w:style>
  <w:style w:type="paragraph" w:styleId="NormalWeb">
    <w:name w:val="Normal (Web)"/>
    <w:basedOn w:val="Normal"/>
    <w:uiPriority w:val="99"/>
    <w:semiHidden/>
    <w:unhideWhenUsed/>
    <w:rsid w:val="00541CFE"/>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5363FE"/>
    <w:rPr>
      <w:rFonts w:ascii="Arial" w:hAnsi="Arial"/>
    </w:rPr>
  </w:style>
  <w:style w:type="paragraph" w:styleId="ListParagraph">
    <w:name w:val="List Paragraph"/>
    <w:basedOn w:val="Normal"/>
    <w:uiPriority w:val="34"/>
    <w:qFormat/>
    <w:rsid w:val="00475B50"/>
    <w:pPr>
      <w:ind w:left="720"/>
    </w:pPr>
  </w:style>
  <w:style w:type="character" w:styleId="PlaceholderText">
    <w:name w:val="Placeholder Text"/>
    <w:uiPriority w:val="99"/>
    <w:semiHidden/>
    <w:rsid w:val="00E6090C"/>
    <w:rPr>
      <w:color w:val="808080"/>
    </w:rPr>
  </w:style>
  <w:style w:type="character" w:customStyle="1" w:styleId="HeaderChar">
    <w:name w:val="Header Char"/>
    <w:basedOn w:val="DefaultParagraphFont"/>
    <w:link w:val="Header"/>
    <w:uiPriority w:val="99"/>
    <w:rsid w:val="006D6A6D"/>
    <w:rPr>
      <w:rFonts w:ascii="Arial" w:hAnsi="Arial"/>
    </w:rPr>
  </w:style>
  <w:style w:type="paragraph" w:styleId="Revision">
    <w:name w:val="Revision"/>
    <w:hidden/>
    <w:uiPriority w:val="99"/>
    <w:semiHidden/>
    <w:rsid w:val="00C6381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4757">
      <w:bodyDiv w:val="1"/>
      <w:marLeft w:val="0"/>
      <w:marRight w:val="0"/>
      <w:marTop w:val="0"/>
      <w:marBottom w:val="0"/>
      <w:divBdr>
        <w:top w:val="none" w:sz="0" w:space="0" w:color="auto"/>
        <w:left w:val="none" w:sz="0" w:space="0" w:color="auto"/>
        <w:bottom w:val="none" w:sz="0" w:space="0" w:color="auto"/>
        <w:right w:val="none" w:sz="0" w:space="0" w:color="auto"/>
      </w:divBdr>
    </w:div>
    <w:div w:id="358631696">
      <w:bodyDiv w:val="1"/>
      <w:marLeft w:val="0"/>
      <w:marRight w:val="0"/>
      <w:marTop w:val="0"/>
      <w:marBottom w:val="0"/>
      <w:divBdr>
        <w:top w:val="none" w:sz="0" w:space="0" w:color="auto"/>
        <w:left w:val="none" w:sz="0" w:space="0" w:color="auto"/>
        <w:bottom w:val="none" w:sz="0" w:space="0" w:color="auto"/>
        <w:right w:val="none" w:sz="0" w:space="0" w:color="auto"/>
      </w:divBdr>
    </w:div>
    <w:div w:id="556553450">
      <w:bodyDiv w:val="1"/>
      <w:marLeft w:val="0"/>
      <w:marRight w:val="0"/>
      <w:marTop w:val="0"/>
      <w:marBottom w:val="0"/>
      <w:divBdr>
        <w:top w:val="none" w:sz="0" w:space="0" w:color="auto"/>
        <w:left w:val="none" w:sz="0" w:space="0" w:color="auto"/>
        <w:bottom w:val="none" w:sz="0" w:space="0" w:color="auto"/>
        <w:right w:val="none" w:sz="0" w:space="0" w:color="auto"/>
      </w:divBdr>
    </w:div>
    <w:div w:id="1452935404">
      <w:bodyDiv w:val="1"/>
      <w:marLeft w:val="0"/>
      <w:marRight w:val="0"/>
      <w:marTop w:val="0"/>
      <w:marBottom w:val="0"/>
      <w:divBdr>
        <w:top w:val="none" w:sz="0" w:space="0" w:color="auto"/>
        <w:left w:val="none" w:sz="0" w:space="0" w:color="auto"/>
        <w:bottom w:val="none" w:sz="0" w:space="0" w:color="auto"/>
        <w:right w:val="none" w:sz="0" w:space="0" w:color="auto"/>
      </w:divBdr>
      <w:divsChild>
        <w:div w:id="453641175">
          <w:marLeft w:val="0"/>
          <w:marRight w:val="0"/>
          <w:marTop w:val="0"/>
          <w:marBottom w:val="0"/>
          <w:divBdr>
            <w:top w:val="none" w:sz="0" w:space="0" w:color="auto"/>
            <w:left w:val="none" w:sz="0" w:space="0" w:color="auto"/>
            <w:bottom w:val="none" w:sz="0" w:space="0" w:color="auto"/>
            <w:right w:val="none" w:sz="0" w:space="0" w:color="auto"/>
          </w:divBdr>
          <w:divsChild>
            <w:div w:id="79327444">
              <w:marLeft w:val="0"/>
              <w:marRight w:val="0"/>
              <w:marTop w:val="0"/>
              <w:marBottom w:val="0"/>
              <w:divBdr>
                <w:top w:val="none" w:sz="0" w:space="0" w:color="auto"/>
                <w:left w:val="none" w:sz="0" w:space="0" w:color="auto"/>
                <w:bottom w:val="none" w:sz="0" w:space="0" w:color="auto"/>
                <w:right w:val="none" w:sz="0" w:space="0" w:color="auto"/>
              </w:divBdr>
              <w:divsChild>
                <w:div w:id="283774767">
                  <w:marLeft w:val="0"/>
                  <w:marRight w:val="0"/>
                  <w:marTop w:val="0"/>
                  <w:marBottom w:val="0"/>
                  <w:divBdr>
                    <w:top w:val="none" w:sz="0" w:space="0" w:color="auto"/>
                    <w:left w:val="none" w:sz="0" w:space="0" w:color="auto"/>
                    <w:bottom w:val="none" w:sz="0" w:space="0" w:color="auto"/>
                    <w:right w:val="none" w:sz="0" w:space="0" w:color="auto"/>
                  </w:divBdr>
                  <w:divsChild>
                    <w:div w:id="1097140455">
                      <w:marLeft w:val="0"/>
                      <w:marRight w:val="0"/>
                      <w:marTop w:val="0"/>
                      <w:marBottom w:val="0"/>
                      <w:divBdr>
                        <w:top w:val="none" w:sz="0" w:space="0" w:color="auto"/>
                        <w:left w:val="none" w:sz="0" w:space="0" w:color="auto"/>
                        <w:bottom w:val="none" w:sz="0" w:space="0" w:color="auto"/>
                        <w:right w:val="none" w:sz="0" w:space="0" w:color="auto"/>
                      </w:divBdr>
                      <w:divsChild>
                        <w:div w:id="2106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3B37-36B3-41B1-B72A-20A308F6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6527</Characters>
  <Application>Microsoft Office Word</Application>
  <DocSecurity>0</DocSecurity>
  <Lines>54</Lines>
  <Paragraphs>15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PV9</vt:lpstr>
      <vt:lpstr>PV9</vt:lpstr>
    </vt:vector>
  </TitlesOfParts>
  <Company>PCYDDS</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PV9</dc:title>
  <dc:creator>Swyddfa Academaidd</dc:creator>
  <cp:lastModifiedBy>Teleri James</cp:lastModifiedBy>
  <cp:revision>5</cp:revision>
  <cp:lastPrinted>2018-10-30T12:21:00Z</cp:lastPrinted>
  <dcterms:created xsi:type="dcterms:W3CDTF">2024-12-18T16:48:00Z</dcterms:created>
  <dcterms:modified xsi:type="dcterms:W3CDTF">2024-12-19T09:01:00Z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