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87B6" w14:textId="77777777" w:rsidR="000C5E9C" w:rsidRPr="000C5E9C" w:rsidRDefault="000C5E9C" w:rsidP="000C5E9C">
      <w:pPr>
        <w:jc w:val="right"/>
        <w:rPr>
          <w:rFonts w:ascii="Arial" w:eastAsia="Calibri" w:hAnsi="Arial" w:cs="Arial"/>
          <w:b/>
          <w:bCs/>
        </w:rPr>
      </w:pPr>
    </w:p>
    <w:p w14:paraId="69A22064" w14:textId="77777777" w:rsidR="00AA4374" w:rsidRDefault="00AA4374" w:rsidP="000C5E9C">
      <w:pPr>
        <w:jc w:val="right"/>
        <w:rPr>
          <w:rFonts w:ascii="Arial" w:eastAsia="Arial" w:hAnsi="Arial" w:cs="Arial"/>
          <w:bCs/>
          <w:lang w:val="cy-GB"/>
        </w:rPr>
      </w:pPr>
    </w:p>
    <w:p w14:paraId="0BC17CEA" w14:textId="77777777" w:rsidR="00AA4374" w:rsidRDefault="00047FFE" w:rsidP="000C5E9C">
      <w:pPr>
        <w:jc w:val="right"/>
        <w:rPr>
          <w:rFonts w:ascii="Arial" w:eastAsia="Arial" w:hAnsi="Arial" w:cs="Arial"/>
          <w:bCs/>
          <w:lang w:val="cy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A07762" wp14:editId="4F10C2A4">
            <wp:simplePos x="0" y="0"/>
            <wp:positionH relativeFrom="margin">
              <wp:align>left</wp:align>
            </wp:positionH>
            <wp:positionV relativeFrom="page">
              <wp:posOffset>515073</wp:posOffset>
            </wp:positionV>
            <wp:extent cx="1790700" cy="600075"/>
            <wp:effectExtent l="0" t="0" r="0" b="9525"/>
            <wp:wrapNone/>
            <wp:docPr id="1" name="Picture 1" descr="Disgrifiad wedi'i gynhyrchu'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58275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Cs/>
          <w:lang w:val="cy-GB"/>
        </w:rPr>
        <w:t xml:space="preserve"> </w:t>
      </w:r>
      <w:r>
        <w:rPr>
          <w:rFonts w:ascii="Arial" w:eastAsia="Arial" w:hAnsi="Arial" w:cs="Arial"/>
          <w:b/>
          <w:bCs/>
          <w:lang w:val="cy-GB"/>
        </w:rPr>
        <w:t>ATODIAD AC4</w:t>
      </w:r>
    </w:p>
    <w:p w14:paraId="18E1D5A8" w14:textId="77777777" w:rsidR="00A0064B" w:rsidRPr="00766735" w:rsidRDefault="00A0064B" w:rsidP="000C5E9C">
      <w:pPr>
        <w:jc w:val="both"/>
        <w:rPr>
          <w:rFonts w:ascii="Arial" w:eastAsia="Calibri" w:hAnsi="Arial" w:cs="Arial"/>
          <w:b/>
          <w:lang w:val="cy-GB"/>
        </w:rPr>
      </w:pPr>
    </w:p>
    <w:p w14:paraId="2ACE4DCC" w14:textId="77777777" w:rsidR="000C5E9C" w:rsidRPr="00766735" w:rsidRDefault="00047FFE" w:rsidP="000C5E9C">
      <w:pPr>
        <w:jc w:val="both"/>
        <w:rPr>
          <w:rFonts w:ascii="Arial" w:eastAsia="Calibri" w:hAnsi="Arial" w:cs="Arial"/>
          <w:b/>
          <w:lang w:val="cy-GB"/>
        </w:rPr>
      </w:pPr>
      <w:r>
        <w:rPr>
          <w:rFonts w:ascii="Arial" w:eastAsia="Arial" w:hAnsi="Arial" w:cs="Arial"/>
          <w:b/>
          <w:bCs/>
          <w:lang w:val="cy-GB"/>
        </w:rPr>
        <w:t>Diwydrwydd Dyladwy (achredu rhaglenni dysgu masnachol)</w:t>
      </w:r>
    </w:p>
    <w:p w14:paraId="478B54B0" w14:textId="77777777" w:rsidR="00A0064B" w:rsidRPr="00766735" w:rsidRDefault="00A0064B" w:rsidP="000C5E9C">
      <w:pPr>
        <w:jc w:val="both"/>
        <w:rPr>
          <w:rFonts w:ascii="Arial" w:eastAsia="Calibri" w:hAnsi="Arial" w:cs="Arial"/>
          <w:b/>
          <w:lang w:val="cy-GB"/>
        </w:rPr>
      </w:pPr>
    </w:p>
    <w:p w14:paraId="473CCC03" w14:textId="77777777" w:rsidR="000C5E9C" w:rsidRPr="005A7463" w:rsidRDefault="00047FFE" w:rsidP="000C5E9C">
      <w:pPr>
        <w:shd w:val="clear" w:color="auto" w:fill="FFFFFF"/>
        <w:spacing w:after="324"/>
        <w:jc w:val="both"/>
        <w:rPr>
          <w:rFonts w:ascii="Arial" w:eastAsia="Calibri" w:hAnsi="Arial" w:cs="Arial"/>
          <w:b/>
          <w:lang w:val="en-GB"/>
        </w:rPr>
      </w:pPr>
      <w:r>
        <w:rPr>
          <w:rFonts w:ascii="Arial" w:eastAsia="Arial" w:hAnsi="Arial" w:cs="Arial"/>
          <w:b/>
          <w:bCs/>
          <w:lang w:val="cy-GB"/>
        </w:rPr>
        <w:t>A</w:t>
      </w:r>
      <w:r>
        <w:rPr>
          <w:rFonts w:ascii="Arial" w:eastAsia="Arial" w:hAnsi="Arial" w:cs="Arial"/>
          <w:b/>
          <w:bCs/>
          <w:lang w:val="cy-GB"/>
        </w:rPr>
        <w:tab/>
        <w:t>Diwydrwydd Dyladwy Cyfreithiol ac Ariannol</w:t>
      </w:r>
    </w:p>
    <w:p w14:paraId="026B7466" w14:textId="2555CB0A" w:rsidR="000C5E9C" w:rsidRPr="00013A1A" w:rsidRDefault="00047FFE" w:rsidP="000C5E9C">
      <w:pPr>
        <w:shd w:val="clear" w:color="auto" w:fill="FFFFFF"/>
        <w:spacing w:after="324"/>
        <w:jc w:val="both"/>
        <w:rPr>
          <w:rFonts w:ascii="Arial" w:eastAsia="Calibri" w:hAnsi="Arial" w:cs="Arial"/>
          <w:lang w:val="cy-GB" w:eastAsia="en-GB"/>
        </w:rPr>
      </w:pPr>
      <w:r>
        <w:rPr>
          <w:rFonts w:ascii="Arial" w:eastAsia="Arial" w:hAnsi="Arial" w:cs="Arial"/>
          <w:lang w:val="cy-GB"/>
        </w:rPr>
        <w:t>Yn ogystal â Ffurflen Gynnig AC2, gofynnir i'r ymgeisydd ddarparu'r wybodaeth a restrir isod. Dylid anfon y wybodaeth gyda'r ddogfennaeth atodol i'r Brifysgol. Dylid mynegeio'r dogfennau i gyd-fynd â'r rhifau a ddefnyddir isod.</w:t>
      </w:r>
    </w:p>
    <w:p w14:paraId="6F5D1058" w14:textId="77777777" w:rsidR="000C5E9C" w:rsidRPr="00013A1A" w:rsidRDefault="00047FFE" w:rsidP="000C5E9C">
      <w:pPr>
        <w:shd w:val="clear" w:color="auto" w:fill="FFFFFF"/>
        <w:spacing w:after="324"/>
        <w:jc w:val="both"/>
        <w:rPr>
          <w:rFonts w:ascii="Arial" w:eastAsia="Calibri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Lle gallai’r wybodaeth sydd i’w darparu fod yn “ddata personol” neu’n “ddata personol sensitif” yn unol â Rheoliadau Diogelu Data Cyffredinol 2018, gofynnir i’r ymgeisydd sicrhau, oni bai y cafwyd caniatâd priodol gan wrthrych y data, bod y data’n ddienw cyn ei gyflenwi.</w:t>
      </w:r>
    </w:p>
    <w:p w14:paraId="6048EF03" w14:textId="77777777" w:rsidR="000C5E9C" w:rsidRPr="00013A1A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Copi o ddogfennau cyfansoddiadol y sefydliad, er enghraifft Erthyglau Memorandwm ar gyfer Cwmni Cyfyngedig (yn ymgorffori unrhyw ddiwygiadau sydd wedi'u gwneud) (gyda chyfieithiad Saesneg lle bo'n briodol) wedi'i notareiddio lle bo'n briodol.</w:t>
      </w:r>
    </w:p>
    <w:p w14:paraId="69063E59" w14:textId="77777777" w:rsidR="000C5E9C" w:rsidRPr="00013A1A" w:rsidRDefault="000C5E9C" w:rsidP="000C5E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lang w:val="cy-GB" w:eastAsia="en-GB"/>
        </w:rPr>
      </w:pPr>
    </w:p>
    <w:p w14:paraId="2F92CAA1" w14:textId="05AFBF4A" w:rsidR="000C5E9C" w:rsidRPr="00766735" w:rsidRDefault="00821F23" w:rsidP="000C5E9C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val="cy-GB" w:eastAsia="en-GB"/>
        </w:rPr>
      </w:pPr>
      <w:r>
        <w:rPr>
          <w:rFonts w:ascii="Arial" w:hAnsi="Arial" w:cs="Arial"/>
          <w:lang w:val="cy-GB"/>
        </w:rPr>
        <w:t>Cadarnhad o ddiddyledrwydd y sefydliad i gynnwys cyfrifon wedi'u harchwilio am y tair blynedd diwethaf.</w:t>
      </w:r>
      <w:r>
        <w:rPr>
          <w:rFonts w:ascii="Arial" w:hAnsi="Arial" w:cs="Arial"/>
          <w:lang w:val="cy-GB"/>
        </w:rPr>
        <w:br/>
      </w:r>
    </w:p>
    <w:p w14:paraId="2D74445A" w14:textId="77777777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Manylion unrhyw gyllid gan y wladwriaeth neu’r sector cyhoeddus sy’n berthnasol i’r sefydliad</w:t>
      </w:r>
    </w:p>
    <w:p w14:paraId="606EFD92" w14:textId="77777777" w:rsidR="000C5E9C" w:rsidRPr="00766735" w:rsidRDefault="000C5E9C" w:rsidP="000C5E9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val="cy-GB" w:eastAsia="en-GB"/>
        </w:rPr>
      </w:pPr>
    </w:p>
    <w:p w14:paraId="1D02B1D1" w14:textId="77777777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Manylion unrhyw gontractau gyda thrydydd partïon a all roi hawliau i’r partïon hynny mewn perthynas â’r cynnig achredu</w:t>
      </w:r>
    </w:p>
    <w:p w14:paraId="0B6C685C" w14:textId="77777777" w:rsidR="000C5E9C" w:rsidRPr="00766735" w:rsidRDefault="000C5E9C" w:rsidP="000C5E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lang w:val="cy-GB" w:eastAsia="en-GB"/>
        </w:rPr>
      </w:pPr>
    </w:p>
    <w:p w14:paraId="58EC4532" w14:textId="77777777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/>
        </w:rPr>
        <w:t>Rhestr o enwau a chymwysterau Cyfarwyddwyr a/neu uwch reolwyr y sefydliad.</w:t>
      </w:r>
    </w:p>
    <w:p w14:paraId="7B277CB5" w14:textId="77777777" w:rsidR="000C5E9C" w:rsidRPr="00766735" w:rsidRDefault="000C5E9C" w:rsidP="000C5E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lang w:val="cy-GB" w:eastAsia="en-GB"/>
        </w:rPr>
      </w:pPr>
    </w:p>
    <w:p w14:paraId="34E81B06" w14:textId="77777777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Manylion trefniadau'r sefydliad ar gyfer hawliau eiddo deallusol.</w:t>
      </w:r>
    </w:p>
    <w:p w14:paraId="476184FA" w14:textId="77777777" w:rsidR="000C5E9C" w:rsidRPr="00766735" w:rsidRDefault="000C5E9C" w:rsidP="000C5E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lang w:val="cy-GB" w:eastAsia="en-GB"/>
        </w:rPr>
      </w:pPr>
    </w:p>
    <w:p w14:paraId="033755D2" w14:textId="77777777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Manylion unrhyw ddyfynbrisiau neu dendrau y mae’r sefydliad wedi’u cyflwyno sy’n berthnasol i’r cynnig.</w:t>
      </w:r>
    </w:p>
    <w:p w14:paraId="7CE41B73" w14:textId="77777777" w:rsidR="000C5E9C" w:rsidRPr="00766735" w:rsidRDefault="000C5E9C" w:rsidP="000C5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cy-GB" w:eastAsia="en-GB"/>
        </w:rPr>
      </w:pPr>
    </w:p>
    <w:p w14:paraId="55FDF387" w14:textId="77777777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 xml:space="preserve">Copïau o’r holl hawlenni, awdurdodau, cofrestriadau, trwyddedau, cymeradwyaethau a chaniatâd (boed wedi’u rhoi gan awdurdodau cyhoeddus neu breifat neu fel arall) sydd gan y sefydliad ac sy’n angenrheidiol i gyflawni gwaith y sefydliad neu’r cynnig </w:t>
      </w:r>
    </w:p>
    <w:p w14:paraId="0A74706A" w14:textId="77777777" w:rsidR="000C5E9C" w:rsidRPr="00766735" w:rsidRDefault="000C5E9C" w:rsidP="000C5E9C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val="cy-GB" w:eastAsia="en-GB"/>
        </w:rPr>
      </w:pPr>
    </w:p>
    <w:p w14:paraId="30095B57" w14:textId="4E786951" w:rsidR="000C5E9C" w:rsidRPr="00766735" w:rsidRDefault="00047FFE" w:rsidP="000C5E9C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Manylion unrhyw un o’r canlynol sy’n gyfredol, neu y gwyddys ei fod ar ddod, a fygythir neu’n bosibl mewn perthynas â’r sefydliad neu’r bartneriaeth gynnig.</w:t>
      </w:r>
    </w:p>
    <w:p w14:paraId="7201E15C" w14:textId="77777777" w:rsidR="000C5E9C" w:rsidRPr="00766735" w:rsidRDefault="000C5E9C" w:rsidP="000C5E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lang w:val="cy-GB" w:eastAsia="en-GB"/>
        </w:rPr>
      </w:pPr>
    </w:p>
    <w:p w14:paraId="4D2F6E92" w14:textId="77777777" w:rsidR="000C5E9C" w:rsidRPr="00766735" w:rsidRDefault="00047FFE" w:rsidP="000C5E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unrhyw achosion ymgyfreitha neu gyflafareddu (boed fel hawlydd neu ddiffynnydd);</w:t>
      </w:r>
    </w:p>
    <w:p w14:paraId="2FB1C376" w14:textId="77777777" w:rsidR="000C5E9C" w:rsidRPr="005A7463" w:rsidRDefault="00047FFE" w:rsidP="000C5E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unrhyw erlyniad; ac</w:t>
      </w:r>
    </w:p>
    <w:p w14:paraId="51A45956" w14:textId="77777777" w:rsidR="000C5E9C" w:rsidRPr="005A7463" w:rsidRDefault="00047FFE" w:rsidP="000C5E9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unrhyw ymchwiliad neu ymholiad gan gorff llywodraethol neu swyddogol.</w:t>
      </w:r>
    </w:p>
    <w:p w14:paraId="29041F6C" w14:textId="77777777" w:rsidR="000C5E9C" w:rsidRPr="005A7463" w:rsidRDefault="000C5E9C" w:rsidP="000C5E9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1E362A48" w14:textId="77777777" w:rsidR="000C5E9C" w:rsidRPr="005A7463" w:rsidRDefault="00047FFE" w:rsidP="000C5E9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Manylion yr holl grantiau, benthyciadau, taliadau neu lwfansau perthnasol a gymerwyd gan y sefydliad neu a roddwyd iddo mewn perthynas â’r cynnig.</w:t>
      </w:r>
    </w:p>
    <w:p w14:paraId="1F00E0E7" w14:textId="77777777" w:rsidR="000C5E9C" w:rsidRPr="005A7463" w:rsidRDefault="000C5E9C" w:rsidP="000C5E9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lang w:val="en-GB" w:eastAsia="en-GB"/>
        </w:rPr>
      </w:pPr>
    </w:p>
    <w:p w14:paraId="7FC0C219" w14:textId="77777777" w:rsidR="000C5E9C" w:rsidRDefault="00047FFE" w:rsidP="000C5E9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Ac eithrio fel sy'n ofynnol mewn man arall yn yr holiadur hwn, rhowch fanylion unrhyw rwymedigaethau sy'n berthnasol i'r sefydliad neu'r cynnig.</w:t>
      </w:r>
    </w:p>
    <w:p w14:paraId="20E34487" w14:textId="77777777" w:rsidR="009C6E45" w:rsidRDefault="009C6E45" w:rsidP="009C6E45">
      <w:pPr>
        <w:pStyle w:val="ListParagraph"/>
        <w:spacing w:after="0"/>
        <w:rPr>
          <w:rFonts w:ascii="Arial" w:eastAsia="Times New Roman" w:hAnsi="Arial" w:cs="Arial"/>
          <w:lang w:val="en-GB" w:eastAsia="en-GB"/>
        </w:rPr>
      </w:pPr>
    </w:p>
    <w:p w14:paraId="49C8A3DE" w14:textId="77777777" w:rsidR="000C5E9C" w:rsidRPr="005A7463" w:rsidRDefault="00047FFE" w:rsidP="000C5E9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Manylion unrhyw ofynion diogelu data sy’n berthnasol i’r sefydliad neu’r cynnig.</w:t>
      </w:r>
    </w:p>
    <w:p w14:paraId="314357A9" w14:textId="77777777" w:rsidR="000C5E9C" w:rsidRPr="005A7463" w:rsidRDefault="000C5E9C" w:rsidP="000C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7F86CA54" w14:textId="77777777" w:rsidR="000C5E9C" w:rsidRDefault="00047FFE" w:rsidP="000C5E9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Copïau o adroddiadau unrhyw arolygiadau a gynhaliwyd ar y sefydliad gan gyrff allanol perthnasol dros y pum mlynedd diwethaf.</w:t>
      </w:r>
    </w:p>
    <w:p w14:paraId="710CF3D8" w14:textId="77777777" w:rsidR="009C6E45" w:rsidRDefault="009C6E45" w:rsidP="009C6E45">
      <w:pPr>
        <w:pStyle w:val="ListParagraph"/>
        <w:spacing w:after="0"/>
        <w:rPr>
          <w:rFonts w:ascii="Arial" w:eastAsia="Times New Roman" w:hAnsi="Arial" w:cs="Arial"/>
          <w:lang w:val="en-GB" w:eastAsia="en-GB"/>
        </w:rPr>
      </w:pPr>
    </w:p>
    <w:p w14:paraId="18F3A513" w14:textId="77777777" w:rsidR="000C5E9C" w:rsidRPr="005A7463" w:rsidRDefault="00047FFE" w:rsidP="000C5E9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Arial" w:hAnsi="Arial" w:cs="Arial"/>
          <w:lang w:val="cy-GB" w:eastAsia="en-GB"/>
        </w:rPr>
        <w:t>Rhestr o unrhyw golegau academaidd neu brifysgolion y mae gan y sefydliad drefniant partneriaeth â nhw eisoes.</w:t>
      </w:r>
    </w:p>
    <w:p w14:paraId="56108A44" w14:textId="77777777" w:rsidR="000C5E9C" w:rsidRPr="005A7463" w:rsidRDefault="000C5E9C" w:rsidP="000C5E9C">
      <w:pPr>
        <w:shd w:val="clear" w:color="auto" w:fill="FFFFFF"/>
        <w:spacing w:after="0"/>
        <w:jc w:val="both"/>
        <w:rPr>
          <w:rFonts w:ascii="Arial" w:eastAsia="Calibri" w:hAnsi="Arial" w:cs="Arial"/>
          <w:b/>
          <w:lang w:val="en-GB"/>
        </w:rPr>
      </w:pPr>
    </w:p>
    <w:p w14:paraId="53952DAA" w14:textId="77777777" w:rsidR="000C5E9C" w:rsidRDefault="00047FFE" w:rsidP="000C5E9C">
      <w:pPr>
        <w:shd w:val="clear" w:color="auto" w:fill="FFFFFF"/>
        <w:spacing w:after="0"/>
        <w:jc w:val="both"/>
        <w:rPr>
          <w:rFonts w:ascii="Arial" w:eastAsia="Calibri" w:hAnsi="Arial" w:cs="Arial"/>
          <w:b/>
          <w:lang w:val="en-GB"/>
        </w:rPr>
      </w:pPr>
      <w:r>
        <w:rPr>
          <w:rFonts w:ascii="Arial" w:eastAsia="Arial" w:hAnsi="Arial" w:cs="Arial"/>
          <w:b/>
          <w:bCs/>
          <w:lang w:val="cy-GB"/>
        </w:rPr>
        <w:t>B</w:t>
      </w:r>
      <w:r>
        <w:rPr>
          <w:rFonts w:ascii="Arial" w:eastAsia="Arial" w:hAnsi="Arial" w:cs="Arial"/>
          <w:b/>
          <w:bCs/>
          <w:lang w:val="cy-GB"/>
        </w:rPr>
        <w:tab/>
        <w:t>Diwydrwydd Dyladwy Academaidd</w:t>
      </w:r>
    </w:p>
    <w:p w14:paraId="1D05C03B" w14:textId="77777777" w:rsidR="00A0064B" w:rsidRPr="005A7463" w:rsidRDefault="00A0064B" w:rsidP="000C5E9C">
      <w:pPr>
        <w:shd w:val="clear" w:color="auto" w:fill="FFFFFF"/>
        <w:spacing w:after="0"/>
        <w:jc w:val="both"/>
        <w:rPr>
          <w:rFonts w:ascii="Arial" w:eastAsia="Calibri" w:hAnsi="Arial" w:cs="Arial"/>
          <w:b/>
          <w:lang w:val="en-GB"/>
        </w:rPr>
      </w:pPr>
    </w:p>
    <w:p w14:paraId="00AC5960" w14:textId="77777777" w:rsidR="000C5E9C" w:rsidRPr="005A7463" w:rsidRDefault="00047FFE" w:rsidP="000C5E9C">
      <w:pPr>
        <w:shd w:val="clear" w:color="auto" w:fill="FFFFFF"/>
        <w:spacing w:after="0"/>
        <w:jc w:val="both"/>
        <w:rPr>
          <w:rFonts w:ascii="Arial" w:eastAsia="Calibri" w:hAnsi="Arial" w:cs="Arial"/>
          <w:lang w:val="en-GB"/>
        </w:rPr>
      </w:pPr>
      <w:r>
        <w:rPr>
          <w:rFonts w:ascii="Arial" w:eastAsia="Arial" w:hAnsi="Arial" w:cs="Arial"/>
          <w:lang w:val="cy-GB"/>
        </w:rPr>
        <w:t>Yn ogystal â chraffu ar y Ddogfen Broffil, bydd y diwydrwydd dyladwy academaidd yn seiliedig ar, ond nid o reidrwydd yn gyfyngedig i, yr ymholiadau canlynol, a fydd yn cael eu cynnal gan y Brifysgol:</w:t>
      </w:r>
    </w:p>
    <w:p w14:paraId="6EED655B" w14:textId="77777777" w:rsidR="000C5E9C" w:rsidRPr="005A7463" w:rsidRDefault="000C5E9C" w:rsidP="000C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245637B7" w14:textId="77777777" w:rsidR="000C5E9C" w:rsidRPr="005A7463" w:rsidRDefault="00047FFE" w:rsidP="000C5E9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Arial" w:hAnsi="Arial" w:cs="Arial"/>
          <w:lang w:val="cy-GB"/>
        </w:rPr>
        <w:t>Ymholiadau wedi'u cyfeirio at holl brifysgolion a cholegau eraill y DU sydd â phartneriaethau cyfredol (a, lle bo'n briodol, blaenorol) â'r sefydliad, yn gofyn am sylwadau ar eu profiad o weithio gyda'r sefydliad.</w:t>
      </w:r>
    </w:p>
    <w:p w14:paraId="1AA43CD4" w14:textId="77777777" w:rsidR="000C5E9C" w:rsidRPr="005A7463" w:rsidRDefault="000C5E9C" w:rsidP="000C5E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val="en-GB"/>
        </w:rPr>
      </w:pPr>
    </w:p>
    <w:p w14:paraId="29BE4039" w14:textId="77777777" w:rsidR="000C5E9C" w:rsidRPr="005A7463" w:rsidRDefault="00047FFE" w:rsidP="000C5E9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Arial" w:hAnsi="Arial" w:cs="Arial"/>
          <w:lang w:val="cy-GB"/>
        </w:rPr>
        <w:t xml:space="preserve">Craffu ar wefan y sefydliad a gwybodaeth arall sydd ar gael i'r cyhoedd, i ganfod a yw'n ymddangos yn gywir ar y cyfan ac o ansawdd priodol. </w:t>
      </w:r>
    </w:p>
    <w:p w14:paraId="02B28ED2" w14:textId="77777777" w:rsidR="000C5E9C" w:rsidRPr="005A7463" w:rsidRDefault="000C5E9C" w:rsidP="000C5E9C">
      <w:pPr>
        <w:shd w:val="clear" w:color="auto" w:fill="FFFFFF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lang w:val="en-GB"/>
        </w:rPr>
      </w:pPr>
    </w:p>
    <w:p w14:paraId="171DC60A" w14:textId="77777777" w:rsidR="000C5E9C" w:rsidRPr="005A7463" w:rsidRDefault="00047FFE" w:rsidP="000C5E9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Arial" w:hAnsi="Arial" w:cs="Arial"/>
          <w:lang w:val="cy-GB"/>
        </w:rPr>
        <w:t xml:space="preserve">Craffu ar yr holl ddeunyddiau marchnata i’w defnyddio wrth hyrwyddo rhaglenni achrededig </w:t>
      </w:r>
    </w:p>
    <w:p w14:paraId="6C432681" w14:textId="77777777" w:rsidR="000C5E9C" w:rsidRPr="005A7463" w:rsidRDefault="000C5E9C" w:rsidP="000C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7290E88" w14:textId="77777777" w:rsidR="000C5E9C" w:rsidRPr="005A7463" w:rsidRDefault="00047FFE" w:rsidP="000C5E9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Arial" w:hAnsi="Arial" w:cs="Arial"/>
          <w:lang w:val="cy-GB"/>
        </w:rPr>
        <w:t>Adroddiadau a gyhoeddir gan ASA a chyrff allanol perthnasol eraill, naill ai'n ymwneud yn uniongyrchol â'r sefydliad neu â'i berthynas â sefydliadau eraill yn y DU.</w:t>
      </w:r>
    </w:p>
    <w:p w14:paraId="2D1F785C" w14:textId="77777777" w:rsidR="000C5E9C" w:rsidRPr="005A7463" w:rsidRDefault="000C5E9C" w:rsidP="000C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2B592C0D" w14:textId="77777777" w:rsidR="000C5E9C" w:rsidRPr="005A7463" w:rsidRDefault="00047FFE" w:rsidP="000C5E9C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Arial" w:hAnsi="Arial" w:cs="Arial"/>
          <w:lang w:val="cy-GB"/>
        </w:rPr>
        <w:t>Mewn perthynas â sefydliadau yn y DU, cadarnhad o statws trwydded Fisâu a Mewnfudo y DU.</w:t>
      </w:r>
    </w:p>
    <w:p w14:paraId="16FBC545" w14:textId="77777777" w:rsidR="000C5E9C" w:rsidRPr="005A7463" w:rsidRDefault="000C5E9C" w:rsidP="000C5E9C">
      <w:pPr>
        <w:shd w:val="clear" w:color="auto" w:fill="FFFFFF"/>
        <w:spacing w:after="324"/>
        <w:jc w:val="both"/>
        <w:rPr>
          <w:rFonts w:ascii="Arial" w:eastAsia="Calibri" w:hAnsi="Arial" w:cs="Arial"/>
          <w:lang w:val="en-GB"/>
        </w:rPr>
      </w:pPr>
    </w:p>
    <w:p w14:paraId="53CB93AC" w14:textId="77777777" w:rsidR="000C5E9C" w:rsidRPr="005A7463" w:rsidRDefault="000C5E9C" w:rsidP="000C5E9C">
      <w:pPr>
        <w:shd w:val="clear" w:color="auto" w:fill="FFFFFF"/>
        <w:spacing w:after="324"/>
        <w:jc w:val="both"/>
        <w:rPr>
          <w:rFonts w:ascii="Arial" w:eastAsia="Calibri" w:hAnsi="Arial" w:cs="Arial"/>
          <w:lang w:val="en-GB"/>
        </w:rPr>
      </w:pPr>
    </w:p>
    <w:p w14:paraId="43ED22BF" w14:textId="77777777" w:rsidR="000C5E9C" w:rsidRPr="005A7463" w:rsidRDefault="000C5E9C" w:rsidP="000C5E9C">
      <w:pPr>
        <w:shd w:val="clear" w:color="auto" w:fill="FFFFFF"/>
        <w:spacing w:after="324"/>
        <w:jc w:val="both"/>
        <w:rPr>
          <w:rFonts w:ascii="Arial" w:eastAsia="Calibri" w:hAnsi="Arial" w:cs="Arial"/>
          <w:lang w:val="en-GB"/>
        </w:rPr>
      </w:pPr>
    </w:p>
    <w:p w14:paraId="7B5ADD7D" w14:textId="77777777" w:rsidR="000C5E9C" w:rsidRPr="005A7463" w:rsidRDefault="000C5E9C" w:rsidP="000C5E9C">
      <w:pPr>
        <w:shd w:val="clear" w:color="auto" w:fill="FFFFFF"/>
        <w:spacing w:after="324"/>
        <w:jc w:val="both"/>
        <w:rPr>
          <w:rFonts w:ascii="Arial" w:eastAsia="Calibri" w:hAnsi="Arial" w:cs="Arial"/>
          <w:lang w:val="en-GB"/>
        </w:rPr>
      </w:pPr>
    </w:p>
    <w:p w14:paraId="67EFF806" w14:textId="77777777" w:rsidR="000C5E9C" w:rsidRPr="005A7463" w:rsidRDefault="000C5E9C" w:rsidP="000C5E9C">
      <w:pPr>
        <w:spacing w:after="0"/>
        <w:rPr>
          <w:rFonts w:ascii="Arial" w:eastAsia="Calibri" w:hAnsi="Arial" w:cs="Arial"/>
          <w:lang w:val="en-GB"/>
        </w:rPr>
      </w:pPr>
    </w:p>
    <w:p w14:paraId="7C0AE281" w14:textId="77777777" w:rsidR="0042105B" w:rsidRDefault="0042105B"/>
    <w:sectPr w:rsidR="0042105B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C87DD" w14:textId="77777777" w:rsidR="001644EA" w:rsidRDefault="00047FFE">
      <w:pPr>
        <w:spacing w:after="0" w:line="240" w:lineRule="auto"/>
      </w:pPr>
      <w:r>
        <w:separator/>
      </w:r>
    </w:p>
  </w:endnote>
  <w:endnote w:type="continuationSeparator" w:id="0">
    <w:p w14:paraId="4AF6F385" w14:textId="77777777" w:rsidR="001644EA" w:rsidRDefault="0004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5489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12C71" w14:textId="6B8B2E4A" w:rsidR="006119E8" w:rsidRDefault="00013A1A" w:rsidP="005A7463">
        <w:pPr>
          <w:pStyle w:val="Footer"/>
          <w:jc w:val="right"/>
        </w:pPr>
        <w:r>
          <w:t>Tud</w:t>
        </w:r>
        <w:r w:rsidR="00047FFE">
          <w:t xml:space="preserve"> | </w:t>
        </w:r>
        <w:r w:rsidR="00047FFE">
          <w:fldChar w:fldCharType="begin"/>
        </w:r>
        <w:r w:rsidR="00047FFE">
          <w:instrText xml:space="preserve"> PAGE   \* MERGEFORMAT </w:instrText>
        </w:r>
        <w:r w:rsidR="00047FFE">
          <w:fldChar w:fldCharType="separate"/>
        </w:r>
        <w:r w:rsidR="00A0064B">
          <w:rPr>
            <w:noProof/>
          </w:rPr>
          <w:t>3</w:t>
        </w:r>
        <w:r w:rsidR="00047FFE">
          <w:rPr>
            <w:noProof/>
          </w:rPr>
          <w:fldChar w:fldCharType="end"/>
        </w:r>
      </w:p>
    </w:sdtContent>
  </w:sdt>
  <w:p w14:paraId="7242C82F" w14:textId="77777777" w:rsidR="006119E8" w:rsidRDefault="00611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7F7D3" w14:textId="77777777" w:rsidR="001644EA" w:rsidRDefault="00047FFE">
      <w:pPr>
        <w:spacing w:after="0" w:line="240" w:lineRule="auto"/>
      </w:pPr>
      <w:r>
        <w:separator/>
      </w:r>
    </w:p>
  </w:footnote>
  <w:footnote w:type="continuationSeparator" w:id="0">
    <w:p w14:paraId="60F4D4F0" w14:textId="77777777" w:rsidR="001644EA" w:rsidRDefault="00047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61575"/>
    <w:multiLevelType w:val="hybridMultilevel"/>
    <w:tmpl w:val="B3A0731C"/>
    <w:lvl w:ilvl="0" w:tplc="5380B5AC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284066E2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882EF0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6678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98E9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8E71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CADB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207F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C03C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0961910"/>
    <w:multiLevelType w:val="hybridMultilevel"/>
    <w:tmpl w:val="51547FEE"/>
    <w:lvl w:ilvl="0" w:tplc="5FCC7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0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A5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25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4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E4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A2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4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8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D6A"/>
    <w:multiLevelType w:val="hybridMultilevel"/>
    <w:tmpl w:val="E39A113C"/>
    <w:lvl w:ilvl="0" w:tplc="84D694E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F26794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F14BE9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B92267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36AF00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2C6F0B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73C9D6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96AF93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E044D8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DB038E"/>
    <w:multiLevelType w:val="hybridMultilevel"/>
    <w:tmpl w:val="20A24FFE"/>
    <w:lvl w:ilvl="0" w:tplc="D7DEDE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2C14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D833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FA0B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A441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AAF3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B26F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D6AE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56D6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DB3B35"/>
    <w:multiLevelType w:val="hybridMultilevel"/>
    <w:tmpl w:val="353CA2EE"/>
    <w:lvl w:ilvl="0" w:tplc="85581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CF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3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AB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AA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E3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E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4D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C2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54D0"/>
    <w:multiLevelType w:val="hybridMultilevel"/>
    <w:tmpl w:val="84CE4D3C"/>
    <w:lvl w:ilvl="0" w:tplc="C60A2844">
      <w:start w:val="1"/>
      <w:numFmt w:val="decimal"/>
      <w:lvlText w:val="%1."/>
      <w:lvlJc w:val="left"/>
      <w:pPr>
        <w:ind w:left="720" w:hanging="360"/>
      </w:pPr>
    </w:lvl>
    <w:lvl w:ilvl="1" w:tplc="2112F4CA">
      <w:start w:val="1"/>
      <w:numFmt w:val="lowerLetter"/>
      <w:lvlText w:val="%2."/>
      <w:lvlJc w:val="left"/>
      <w:pPr>
        <w:ind w:left="1440" w:hanging="360"/>
      </w:pPr>
    </w:lvl>
    <w:lvl w:ilvl="2" w:tplc="86863938" w:tentative="1">
      <w:start w:val="1"/>
      <w:numFmt w:val="lowerRoman"/>
      <w:lvlText w:val="%3."/>
      <w:lvlJc w:val="right"/>
      <w:pPr>
        <w:ind w:left="2160" w:hanging="180"/>
      </w:pPr>
    </w:lvl>
    <w:lvl w:ilvl="3" w:tplc="936AD208" w:tentative="1">
      <w:start w:val="1"/>
      <w:numFmt w:val="decimal"/>
      <w:lvlText w:val="%4."/>
      <w:lvlJc w:val="left"/>
      <w:pPr>
        <w:ind w:left="2880" w:hanging="360"/>
      </w:pPr>
    </w:lvl>
    <w:lvl w:ilvl="4" w:tplc="10F049F2" w:tentative="1">
      <w:start w:val="1"/>
      <w:numFmt w:val="lowerLetter"/>
      <w:lvlText w:val="%5."/>
      <w:lvlJc w:val="left"/>
      <w:pPr>
        <w:ind w:left="3600" w:hanging="360"/>
      </w:pPr>
    </w:lvl>
    <w:lvl w:ilvl="5" w:tplc="2EB65E3E" w:tentative="1">
      <w:start w:val="1"/>
      <w:numFmt w:val="lowerRoman"/>
      <w:lvlText w:val="%6."/>
      <w:lvlJc w:val="right"/>
      <w:pPr>
        <w:ind w:left="4320" w:hanging="180"/>
      </w:pPr>
    </w:lvl>
    <w:lvl w:ilvl="6" w:tplc="D084D5EC" w:tentative="1">
      <w:start w:val="1"/>
      <w:numFmt w:val="decimal"/>
      <w:lvlText w:val="%7."/>
      <w:lvlJc w:val="left"/>
      <w:pPr>
        <w:ind w:left="5040" w:hanging="360"/>
      </w:pPr>
    </w:lvl>
    <w:lvl w:ilvl="7" w:tplc="48040F64" w:tentative="1">
      <w:start w:val="1"/>
      <w:numFmt w:val="lowerLetter"/>
      <w:lvlText w:val="%8."/>
      <w:lvlJc w:val="left"/>
      <w:pPr>
        <w:ind w:left="5760" w:hanging="360"/>
      </w:pPr>
    </w:lvl>
    <w:lvl w:ilvl="8" w:tplc="F4725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6480B"/>
    <w:multiLevelType w:val="hybridMultilevel"/>
    <w:tmpl w:val="4440B71E"/>
    <w:lvl w:ilvl="0" w:tplc="8102A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562C7E" w:tentative="1">
      <w:start w:val="1"/>
      <w:numFmt w:val="lowerLetter"/>
      <w:lvlText w:val="%2."/>
      <w:lvlJc w:val="left"/>
      <w:pPr>
        <w:ind w:left="1080" w:hanging="360"/>
      </w:pPr>
    </w:lvl>
    <w:lvl w:ilvl="2" w:tplc="40B4B130" w:tentative="1">
      <w:start w:val="1"/>
      <w:numFmt w:val="lowerRoman"/>
      <w:lvlText w:val="%3."/>
      <w:lvlJc w:val="right"/>
      <w:pPr>
        <w:ind w:left="1800" w:hanging="180"/>
      </w:pPr>
    </w:lvl>
    <w:lvl w:ilvl="3" w:tplc="1DEEB428" w:tentative="1">
      <w:start w:val="1"/>
      <w:numFmt w:val="decimal"/>
      <w:lvlText w:val="%4."/>
      <w:lvlJc w:val="left"/>
      <w:pPr>
        <w:ind w:left="2520" w:hanging="360"/>
      </w:pPr>
    </w:lvl>
    <w:lvl w:ilvl="4" w:tplc="E5F4669C" w:tentative="1">
      <w:start w:val="1"/>
      <w:numFmt w:val="lowerLetter"/>
      <w:lvlText w:val="%5."/>
      <w:lvlJc w:val="left"/>
      <w:pPr>
        <w:ind w:left="3240" w:hanging="360"/>
      </w:pPr>
    </w:lvl>
    <w:lvl w:ilvl="5" w:tplc="C6C4ECB8" w:tentative="1">
      <w:start w:val="1"/>
      <w:numFmt w:val="lowerRoman"/>
      <w:lvlText w:val="%6."/>
      <w:lvlJc w:val="right"/>
      <w:pPr>
        <w:ind w:left="3960" w:hanging="180"/>
      </w:pPr>
    </w:lvl>
    <w:lvl w:ilvl="6" w:tplc="F3165B42" w:tentative="1">
      <w:start w:val="1"/>
      <w:numFmt w:val="decimal"/>
      <w:lvlText w:val="%7."/>
      <w:lvlJc w:val="left"/>
      <w:pPr>
        <w:ind w:left="4680" w:hanging="360"/>
      </w:pPr>
    </w:lvl>
    <w:lvl w:ilvl="7" w:tplc="75440E62" w:tentative="1">
      <w:start w:val="1"/>
      <w:numFmt w:val="lowerLetter"/>
      <w:lvlText w:val="%8."/>
      <w:lvlJc w:val="left"/>
      <w:pPr>
        <w:ind w:left="5400" w:hanging="360"/>
      </w:pPr>
    </w:lvl>
    <w:lvl w:ilvl="8" w:tplc="28DC034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532346">
    <w:abstractNumId w:val="0"/>
  </w:num>
  <w:num w:numId="2" w16cid:durableId="651324879">
    <w:abstractNumId w:val="5"/>
  </w:num>
  <w:num w:numId="3" w16cid:durableId="1698656483">
    <w:abstractNumId w:val="2"/>
  </w:num>
  <w:num w:numId="4" w16cid:durableId="840780487">
    <w:abstractNumId w:val="6"/>
  </w:num>
  <w:num w:numId="5" w16cid:durableId="769010397">
    <w:abstractNumId w:val="3"/>
  </w:num>
  <w:num w:numId="6" w16cid:durableId="1265843221">
    <w:abstractNumId w:val="4"/>
  </w:num>
  <w:num w:numId="7" w16cid:durableId="22395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9C"/>
    <w:rsid w:val="00013A1A"/>
    <w:rsid w:val="00047FFE"/>
    <w:rsid w:val="000C5E9C"/>
    <w:rsid w:val="001644EA"/>
    <w:rsid w:val="00256482"/>
    <w:rsid w:val="00273CA0"/>
    <w:rsid w:val="0040219F"/>
    <w:rsid w:val="0042105B"/>
    <w:rsid w:val="00533B7D"/>
    <w:rsid w:val="005A7463"/>
    <w:rsid w:val="006119E8"/>
    <w:rsid w:val="0065043C"/>
    <w:rsid w:val="006A6388"/>
    <w:rsid w:val="00766735"/>
    <w:rsid w:val="00770E1D"/>
    <w:rsid w:val="007A7A68"/>
    <w:rsid w:val="00821F23"/>
    <w:rsid w:val="009C6E45"/>
    <w:rsid w:val="00A0064B"/>
    <w:rsid w:val="00A4774F"/>
    <w:rsid w:val="00AA4374"/>
    <w:rsid w:val="00E5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A0DB"/>
  <w15:chartTrackingRefBased/>
  <w15:docId w15:val="{5F290A7C-1549-45B5-8362-BD780450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E9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5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E9C"/>
    <w:rPr>
      <w:lang w:val="en-US"/>
    </w:rPr>
  </w:style>
  <w:style w:type="paragraph" w:styleId="ListParagraph">
    <w:name w:val="List Paragraph"/>
    <w:basedOn w:val="Normal"/>
    <w:uiPriority w:val="34"/>
    <w:qFormat/>
    <w:rsid w:val="009C6E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1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C8029807A2946B625B0D114BCF650" ma:contentTypeVersion="12" ma:contentTypeDescription="Create a new document." ma:contentTypeScope="" ma:versionID="a6865cf35ac3fa4d2eba64820c5d7ea5">
  <xsd:schema xmlns:xsd="http://www.w3.org/2001/XMLSchema" xmlns:xs="http://www.w3.org/2001/XMLSchema" xmlns:p="http://schemas.microsoft.com/office/2006/metadata/properties" xmlns:ns2="2e89cfda-a374-4413-9f0d-8b601eddeb70" xmlns:ns3="1ecf5648-3750-43f5-867d-bfaa16e6e17e" targetNamespace="http://schemas.microsoft.com/office/2006/metadata/properties" ma:root="true" ma:fieldsID="970de7c6851c97a7d95ccd6dac2a1142" ns2:_="" ns3:_="">
    <xsd:import namespace="2e89cfda-a374-4413-9f0d-8b601eddeb70"/>
    <xsd:import namespace="1ecf5648-3750-43f5-867d-bfaa16e6e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cfda-a374-4413-9f0d-8b601edde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5648-3750-43f5-867d-bfaa16e6e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C937C-10CC-4AA5-BAC6-0ED981E8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cfda-a374-4413-9f0d-8b601eddeb70"/>
    <ds:schemaRef ds:uri="1ecf5648-3750-43f5-867d-bfaa16e6e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2096B-D5A6-413C-AED5-FF44D414C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B3D7B-A90E-4BF3-AD30-65BB03A69145}">
  <ds:schemaRefs>
    <ds:schemaRef ds:uri="2e89cfda-a374-4413-9f0d-8b601eddeb70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ecf5648-3750-43f5-867d-bfaa16e6e17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AC4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AC4</dc:title>
  <dc:creator>Mair Oconnor</dc:creator>
  <cp:lastModifiedBy>Teleri James</cp:lastModifiedBy>
  <cp:revision>6</cp:revision>
  <dcterms:created xsi:type="dcterms:W3CDTF">2022-01-27T12:38:00Z</dcterms:created>
  <dcterms:modified xsi:type="dcterms:W3CDTF">2024-11-25T09:50:00Z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0x01010054EC8029807A2946B625B0D114BCF650</vt:lpwstr>
  </property>
</Properties>
</file>