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D5F6E" w14:textId="77777777" w:rsidR="002963C6" w:rsidRDefault="00EE0C6C" w:rsidP="00BF2ADD">
      <w:pPr>
        <w:ind w:left="-142"/>
        <w:jc w:val="right"/>
      </w:pPr>
      <w:bookmarkStart w:id="0" w:name="_Hlk144213984"/>
      <w:r>
        <w:rPr>
          <w:rFonts w:ascii="Arial" w:hAnsi="Arial" w:cs="Arial"/>
        </w:rPr>
        <w:t xml:space="preserve">        </w:t>
      </w:r>
      <w:r w:rsidR="002963C6" w:rsidRPr="002963C6">
        <w:rPr>
          <w:rFonts w:ascii="Arial" w:hAnsi="Arial" w:cs="Arial"/>
        </w:rPr>
        <w:t xml:space="preserve"> </w:t>
      </w:r>
      <w:r w:rsidR="002963C6" w:rsidRPr="002963C6">
        <w:rPr>
          <w:rFonts w:ascii="Arial" w:hAnsi="Arial" w:cs="Arial"/>
        </w:rPr>
        <w:tab/>
      </w:r>
      <w:r w:rsidR="002963C6" w:rsidRPr="002963C6">
        <w:rPr>
          <w:rFonts w:ascii="Arial" w:hAnsi="Arial" w:cs="Arial"/>
        </w:rPr>
        <w:tab/>
      </w:r>
      <w:r w:rsidR="002963C6" w:rsidRPr="002963C6">
        <w:rPr>
          <w:rFonts w:ascii="Arial" w:hAnsi="Arial" w:cs="Arial"/>
        </w:rPr>
        <w:tab/>
      </w:r>
      <w:r w:rsidR="002963C6" w:rsidRPr="002963C6">
        <w:rPr>
          <w:rFonts w:ascii="Arial" w:hAnsi="Arial" w:cs="Arial"/>
        </w:rPr>
        <w:tab/>
      </w:r>
      <w:r w:rsidR="002963C6" w:rsidRPr="002963C6">
        <w:rPr>
          <w:rFonts w:ascii="Arial" w:hAnsi="Arial" w:cs="Arial"/>
        </w:rPr>
        <w:tab/>
      </w:r>
      <w:r w:rsidR="002963C6" w:rsidRPr="002963C6">
        <w:rPr>
          <w:rFonts w:ascii="Arial" w:hAnsi="Arial" w:cs="Arial"/>
        </w:rPr>
        <w:tab/>
      </w:r>
      <w:r w:rsidR="002963C6" w:rsidRPr="002963C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22ED55" w14:textId="77777777" w:rsidR="006F7D45" w:rsidRDefault="006F7D45" w:rsidP="00EE063C">
      <w:pPr>
        <w:ind w:right="-341"/>
        <w:rPr>
          <w:rFonts w:ascii="Arial" w:hAnsi="Arial" w:cs="Arial"/>
          <w:b/>
          <w:i/>
        </w:rPr>
      </w:pPr>
    </w:p>
    <w:p w14:paraId="01F79EB7" w14:textId="1DBBED79" w:rsidR="002963C6" w:rsidRDefault="00EE063C" w:rsidP="00EE063C">
      <w:pPr>
        <w:ind w:left="-142" w:right="-341"/>
        <w:jc w:val="center"/>
        <w:rPr>
          <w:rFonts w:ascii="Arial" w:hAnsi="Arial" w:cs="Arial"/>
          <w:b/>
          <w:sz w:val="24"/>
          <w:szCs w:val="24"/>
        </w:rPr>
      </w:pPr>
      <w:r w:rsidRPr="00EE063C">
        <w:rPr>
          <w:rFonts w:ascii="Arial" w:hAnsi="Arial" w:cs="Arial"/>
          <w:b/>
          <w:sz w:val="24"/>
          <w:szCs w:val="24"/>
          <w:lang w:val="cy-GB"/>
        </w:rPr>
        <w:t xml:space="preserve">FFURFLEN GAIS I GYDNABOD DYSGU BLAENOROL </w:t>
      </w:r>
      <w:r w:rsidRPr="00EE063C">
        <w:rPr>
          <w:rFonts w:ascii="Arial" w:hAnsi="Arial" w:cs="Arial"/>
          <w:b/>
          <w:sz w:val="24"/>
          <w:szCs w:val="24"/>
          <w:u w:val="single"/>
          <w:lang w:val="cy-GB"/>
        </w:rPr>
        <w:t>DRWY BROFIAD</w:t>
      </w:r>
      <w:r w:rsidR="00FD5699">
        <w:rPr>
          <w:rFonts w:ascii="Arial" w:hAnsi="Arial" w:cs="Arial"/>
          <w:b/>
          <w:sz w:val="24"/>
          <w:szCs w:val="24"/>
          <w:u w:val="single"/>
          <w:lang w:val="cy-GB"/>
        </w:rPr>
        <w:t>AU</w:t>
      </w:r>
      <w:r w:rsidRPr="00EE063C">
        <w:rPr>
          <w:rFonts w:ascii="Arial" w:hAnsi="Arial" w:cs="Arial"/>
          <w:b/>
          <w:sz w:val="24"/>
          <w:szCs w:val="24"/>
          <w:lang w:val="cy-GB"/>
        </w:rPr>
        <w:t xml:space="preserve"> (RPEL</w:t>
      </w:r>
      <w:r w:rsidR="00574C16">
        <w:rPr>
          <w:rFonts w:ascii="Arial" w:hAnsi="Arial" w:cs="Arial"/>
          <w:b/>
          <w:sz w:val="24"/>
          <w:szCs w:val="24"/>
          <w:lang w:val="cy-GB"/>
        </w:rPr>
        <w:t>)</w:t>
      </w:r>
      <w:r w:rsidR="002963C6" w:rsidRPr="00A128BC">
        <w:rPr>
          <w:rFonts w:ascii="Arial" w:hAnsi="Arial" w:cs="Arial"/>
          <w:b/>
          <w:sz w:val="24"/>
          <w:szCs w:val="24"/>
        </w:rPr>
        <w:t xml:space="preserve"> </w:t>
      </w:r>
    </w:p>
    <w:p w14:paraId="2BF3967A" w14:textId="709B22F6" w:rsidR="00EF43A0" w:rsidRDefault="00EF43A0" w:rsidP="00EE063C">
      <w:pPr>
        <w:ind w:left="-142" w:right="-341"/>
        <w:jc w:val="center"/>
        <w:rPr>
          <w:rFonts w:ascii="Arial" w:hAnsi="Arial" w:cs="Arial"/>
          <w:b/>
          <w:sz w:val="24"/>
          <w:szCs w:val="24"/>
        </w:rPr>
      </w:pPr>
    </w:p>
    <w:p w14:paraId="2FFECFEE" w14:textId="149A7614" w:rsidR="00C86DDC" w:rsidRPr="00D42B22" w:rsidRDefault="00EE063C" w:rsidP="00EE063C">
      <w:pPr>
        <w:ind w:left="-142" w:right="-341"/>
        <w:jc w:val="center"/>
        <w:rPr>
          <w:rFonts w:ascii="Arial" w:hAnsi="Arial" w:cs="Arial"/>
          <w:color w:val="FFFFFF"/>
          <w:sz w:val="22"/>
          <w:szCs w:val="22"/>
          <w:lang w:val="cy-GB"/>
        </w:rPr>
      </w:pPr>
      <w:r w:rsidRPr="00EE063C">
        <w:rPr>
          <w:rFonts w:ascii="Arial" w:hAnsi="Arial" w:cs="Arial"/>
          <w:b/>
          <w:bCs/>
          <w:sz w:val="22"/>
          <w:szCs w:val="22"/>
          <w:lang w:val="cy-GB"/>
        </w:rPr>
        <w:t>Rhaid cwblhau’r ffurflen hon pan fydd unigolyn yn dymuno hawlio credyd am ddysgu drwy brofiad</w:t>
      </w:r>
      <w:r w:rsidR="00FD5699">
        <w:rPr>
          <w:rFonts w:ascii="Arial" w:hAnsi="Arial" w:cs="Arial"/>
          <w:b/>
          <w:bCs/>
          <w:sz w:val="22"/>
          <w:szCs w:val="22"/>
          <w:lang w:val="cy-GB"/>
        </w:rPr>
        <w:t>au</w:t>
      </w:r>
      <w:r w:rsidRPr="00EE063C">
        <w:rPr>
          <w:rFonts w:ascii="Arial" w:hAnsi="Arial" w:cs="Arial"/>
          <w:b/>
          <w:bCs/>
          <w:sz w:val="22"/>
          <w:szCs w:val="22"/>
          <w:lang w:val="cy-GB"/>
        </w:rPr>
        <w:t xml:space="preserve">. Dylid ei chwblhau gan ymgynghori â’r Mentor Academaidd neu’r Ymgynghorydd Cydnabod ac Achredu Dysgu (RAL).  </w:t>
      </w:r>
    </w:p>
    <w:p w14:paraId="5D7BA53E" w14:textId="77777777" w:rsidR="00C86DDC" w:rsidRPr="00D42B22" w:rsidRDefault="00C86DDC" w:rsidP="00EE063C">
      <w:pPr>
        <w:ind w:right="-341"/>
        <w:jc w:val="both"/>
        <w:rPr>
          <w:rFonts w:ascii="Arial" w:hAnsi="Arial" w:cs="Arial"/>
          <w:sz w:val="22"/>
          <w:szCs w:val="22"/>
          <w:lang w:val="cy-GB"/>
        </w:rPr>
      </w:pPr>
    </w:p>
    <w:p w14:paraId="6B7F15CF" w14:textId="2CF0C06D" w:rsidR="00C86DDC" w:rsidRPr="00D42B22" w:rsidRDefault="007E27C8" w:rsidP="00EE063C">
      <w:pPr>
        <w:ind w:left="-142" w:right="-341"/>
        <w:rPr>
          <w:rFonts w:ascii="Arial" w:hAnsi="Arial" w:cs="Arial"/>
          <w:sz w:val="22"/>
          <w:szCs w:val="22"/>
          <w:lang w:val="cy-GB"/>
        </w:rPr>
      </w:pPr>
      <w:r w:rsidRPr="007E27C8">
        <w:rPr>
          <w:rFonts w:ascii="Arial" w:hAnsi="Arial" w:cs="Arial"/>
          <w:sz w:val="22"/>
          <w:szCs w:val="22"/>
          <w:lang w:val="cy-GB"/>
        </w:rPr>
        <w:t>Gellir cae</w:t>
      </w:r>
      <w:r w:rsidR="00996AE3">
        <w:rPr>
          <w:rFonts w:ascii="Arial" w:hAnsi="Arial" w:cs="Arial"/>
          <w:sz w:val="22"/>
          <w:szCs w:val="22"/>
          <w:lang w:val="cy-GB"/>
        </w:rPr>
        <w:t>l</w:t>
      </w:r>
      <w:r w:rsidRPr="007E27C8">
        <w:rPr>
          <w:rFonts w:ascii="Arial" w:hAnsi="Arial" w:cs="Arial"/>
          <w:sz w:val="22"/>
          <w:szCs w:val="22"/>
          <w:lang w:val="cy-GB"/>
        </w:rPr>
        <w:t xml:space="preserve"> credyd am ddysgu drwy brofiad</w:t>
      </w:r>
      <w:r w:rsidR="00FD5699">
        <w:rPr>
          <w:rFonts w:ascii="Arial" w:hAnsi="Arial" w:cs="Arial"/>
          <w:sz w:val="22"/>
          <w:szCs w:val="22"/>
          <w:lang w:val="cy-GB"/>
        </w:rPr>
        <w:t>au</w:t>
      </w:r>
      <w:r w:rsidRPr="007E27C8">
        <w:rPr>
          <w:rFonts w:ascii="Arial" w:hAnsi="Arial" w:cs="Arial"/>
          <w:sz w:val="22"/>
          <w:szCs w:val="22"/>
          <w:lang w:val="cy-GB"/>
        </w:rPr>
        <w:t xml:space="preserve"> o amrywiaeth o ffynonellau, er enghraifft, yn y gweithle, o gyrsiau hyfforddi y mae’r unigolyn wedi’u cwblhau ond nad ydynt</w:t>
      </w:r>
      <w:r w:rsidR="00172525">
        <w:rPr>
          <w:rFonts w:ascii="Arial" w:hAnsi="Arial" w:cs="Arial"/>
          <w:sz w:val="22"/>
          <w:szCs w:val="22"/>
          <w:lang w:val="cy-GB"/>
        </w:rPr>
        <w:t xml:space="preserve"> wedi’u hardystio</w:t>
      </w:r>
      <w:r w:rsidRPr="007E27C8">
        <w:rPr>
          <w:rFonts w:ascii="Arial" w:hAnsi="Arial" w:cs="Arial"/>
          <w:sz w:val="22"/>
          <w:szCs w:val="22"/>
          <w:lang w:val="cy-GB"/>
        </w:rPr>
        <w:t>, drwy brofiad mewn gwaith gwirfoddol, neu drwy astudio unigol.</w:t>
      </w:r>
      <w:r w:rsidR="00C86DDC" w:rsidRPr="00D42B22">
        <w:rPr>
          <w:rFonts w:ascii="Arial" w:hAnsi="Arial" w:cs="Arial"/>
          <w:sz w:val="22"/>
          <w:szCs w:val="22"/>
          <w:lang w:val="cy-GB"/>
        </w:rPr>
        <w:t xml:space="preserve"> </w:t>
      </w:r>
      <w:r w:rsidRPr="007E27C8">
        <w:rPr>
          <w:rFonts w:ascii="Arial" w:hAnsi="Arial" w:cs="Arial"/>
          <w:sz w:val="22"/>
          <w:szCs w:val="22"/>
          <w:lang w:val="cy-GB"/>
        </w:rPr>
        <w:t>Nid yw credyd, wedi iddo gael ei ddyfarnu, yn cael ei wahaniaethu yn ôl ei ffynhonnell.</w:t>
      </w:r>
      <w:r w:rsidR="00C86DDC" w:rsidRPr="00D42B22">
        <w:rPr>
          <w:rFonts w:ascii="Arial" w:hAnsi="Arial" w:cs="Arial"/>
          <w:sz w:val="22"/>
          <w:szCs w:val="22"/>
          <w:lang w:val="cy-GB"/>
        </w:rPr>
        <w:t xml:space="preserve"> </w:t>
      </w:r>
      <w:r w:rsidRPr="007E27C8">
        <w:rPr>
          <w:rFonts w:ascii="Arial" w:hAnsi="Arial" w:cs="Arial"/>
          <w:sz w:val="22"/>
          <w:szCs w:val="22"/>
          <w:lang w:val="cy-GB"/>
        </w:rPr>
        <w:t>Gall dysgu drwy brofiad</w:t>
      </w:r>
      <w:r w:rsidR="00FD5699">
        <w:rPr>
          <w:rFonts w:ascii="Arial" w:hAnsi="Arial" w:cs="Arial"/>
          <w:sz w:val="22"/>
          <w:szCs w:val="22"/>
          <w:lang w:val="cy-GB"/>
        </w:rPr>
        <w:t>au</w:t>
      </w:r>
      <w:r w:rsidRPr="007E27C8">
        <w:rPr>
          <w:rFonts w:ascii="Arial" w:hAnsi="Arial" w:cs="Arial"/>
          <w:sz w:val="22"/>
          <w:szCs w:val="22"/>
          <w:lang w:val="cy-GB"/>
        </w:rPr>
        <w:t xml:space="preserve"> arwain naill ai at gredyd penodol neu gredyd cyffredinol.</w:t>
      </w:r>
      <w:r w:rsidR="00C86DDC" w:rsidRPr="00D42B22">
        <w:rPr>
          <w:rFonts w:ascii="Arial" w:hAnsi="Arial" w:cs="Arial"/>
          <w:sz w:val="22"/>
          <w:szCs w:val="22"/>
          <w:lang w:val="cy-GB"/>
        </w:rPr>
        <w:t xml:space="preserve"> </w:t>
      </w:r>
      <w:r w:rsidRPr="0012755A">
        <w:rPr>
          <w:rFonts w:ascii="Arial" w:hAnsi="Arial" w:cs="Arial"/>
          <w:sz w:val="22"/>
          <w:szCs w:val="22"/>
          <w:lang w:val="cy-GB"/>
        </w:rPr>
        <w:t>Fel arfer</w:t>
      </w:r>
      <w:r w:rsidR="0012755A" w:rsidRPr="0012755A">
        <w:rPr>
          <w:rFonts w:ascii="Arial" w:hAnsi="Arial" w:cs="Arial"/>
          <w:sz w:val="22"/>
          <w:szCs w:val="22"/>
          <w:lang w:val="cy-GB"/>
        </w:rPr>
        <w:t>,</w:t>
      </w:r>
      <w:r w:rsidRPr="0012755A">
        <w:rPr>
          <w:rFonts w:ascii="Arial" w:hAnsi="Arial" w:cs="Arial"/>
          <w:sz w:val="22"/>
          <w:szCs w:val="22"/>
          <w:lang w:val="cy-GB"/>
        </w:rPr>
        <w:t xml:space="preserve"> mae’n bosibl </w:t>
      </w:r>
      <w:r w:rsidR="0012755A" w:rsidRPr="0012755A">
        <w:rPr>
          <w:rFonts w:ascii="Arial" w:hAnsi="Arial" w:cs="Arial"/>
          <w:sz w:val="22"/>
          <w:szCs w:val="22"/>
          <w:lang w:val="cy-GB"/>
        </w:rPr>
        <w:t>cyd</w:t>
      </w:r>
      <w:r w:rsidRPr="0012755A">
        <w:rPr>
          <w:rFonts w:ascii="Arial" w:hAnsi="Arial" w:cs="Arial"/>
          <w:sz w:val="22"/>
          <w:szCs w:val="22"/>
          <w:lang w:val="cy-GB"/>
        </w:rPr>
        <w:t>nabod hyd at ddwy ran o dair o raglen drwy ddyfarnu credyd academaidd am ddysgu blaenorol drwy brofiad</w:t>
      </w:r>
      <w:r w:rsidR="00FD5699">
        <w:rPr>
          <w:rFonts w:ascii="Arial" w:hAnsi="Arial" w:cs="Arial"/>
          <w:sz w:val="22"/>
          <w:szCs w:val="22"/>
          <w:lang w:val="cy-GB"/>
        </w:rPr>
        <w:t>au</w:t>
      </w:r>
      <w:r w:rsidRPr="0012755A">
        <w:rPr>
          <w:rFonts w:ascii="Arial" w:hAnsi="Arial" w:cs="Arial"/>
          <w:sz w:val="22"/>
          <w:szCs w:val="22"/>
          <w:lang w:val="cy-GB"/>
        </w:rPr>
        <w:t>.</w:t>
      </w:r>
      <w:r w:rsidR="00C86DDC" w:rsidRPr="00D42B22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0574A1AF" w14:textId="77777777" w:rsidR="00C86DDC" w:rsidRPr="00D42B22" w:rsidRDefault="00C86DDC" w:rsidP="00EE063C">
      <w:pPr>
        <w:ind w:left="-142" w:right="-341"/>
        <w:rPr>
          <w:rFonts w:ascii="Arial" w:hAnsi="Arial" w:cs="Arial"/>
          <w:sz w:val="22"/>
          <w:szCs w:val="22"/>
          <w:lang w:val="cy-GB"/>
        </w:rPr>
      </w:pPr>
    </w:p>
    <w:p w14:paraId="6C6A6804" w14:textId="6CB3D526" w:rsidR="004F7A4C" w:rsidRPr="00D42B22" w:rsidRDefault="0012755A">
      <w:pPr>
        <w:ind w:left="-142" w:right="-341"/>
        <w:rPr>
          <w:rFonts w:ascii="Arial" w:hAnsi="Arial" w:cs="Arial"/>
          <w:sz w:val="22"/>
          <w:szCs w:val="22"/>
          <w:lang w:val="cy-GB"/>
        </w:rPr>
      </w:pPr>
      <w:r w:rsidRPr="0012755A">
        <w:rPr>
          <w:rFonts w:ascii="Arial" w:hAnsi="Arial" w:cs="Arial"/>
          <w:sz w:val="22"/>
          <w:szCs w:val="22"/>
          <w:lang w:val="cy-GB"/>
        </w:rPr>
        <w:t xml:space="preserve">Mae’r </w:t>
      </w:r>
      <w:r w:rsidR="00D807E4" w:rsidRPr="0012755A">
        <w:rPr>
          <w:rFonts w:ascii="Arial" w:hAnsi="Arial" w:cs="Arial"/>
          <w:sz w:val="22"/>
          <w:szCs w:val="22"/>
          <w:lang w:val="cy-GB"/>
        </w:rPr>
        <w:t>rheolau</w:t>
      </w:r>
      <w:r w:rsidRPr="0012755A">
        <w:rPr>
          <w:rFonts w:ascii="Arial" w:hAnsi="Arial" w:cs="Arial"/>
          <w:sz w:val="22"/>
          <w:szCs w:val="22"/>
          <w:lang w:val="cy-GB"/>
        </w:rPr>
        <w:t xml:space="preserve"> llawn ar gyfer Cydnabod Dysgu Blaenorol drwy Brofiad</w:t>
      </w:r>
      <w:r w:rsidR="00FD5699">
        <w:rPr>
          <w:rFonts w:ascii="Arial" w:hAnsi="Arial" w:cs="Arial"/>
          <w:sz w:val="22"/>
          <w:szCs w:val="22"/>
          <w:lang w:val="cy-GB"/>
        </w:rPr>
        <w:t>au</w:t>
      </w:r>
      <w:r w:rsidRPr="0012755A">
        <w:rPr>
          <w:rFonts w:ascii="Arial" w:hAnsi="Arial" w:cs="Arial"/>
          <w:sz w:val="22"/>
          <w:szCs w:val="22"/>
          <w:lang w:val="cy-GB"/>
        </w:rPr>
        <w:t xml:space="preserve"> (RPEL) i’w gweld yn y Polisi Cydnabod Dysgu Blaenorol (RPL) yn:</w:t>
      </w:r>
      <w:r w:rsidR="00C86DDC" w:rsidRPr="00D42B22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666B773C" w14:textId="0EE1195A" w:rsidR="00C86DDC" w:rsidRPr="00D42B22" w:rsidRDefault="00024980" w:rsidP="0012755A">
      <w:pPr>
        <w:ind w:left="-142" w:right="-341"/>
        <w:rPr>
          <w:rFonts w:ascii="Arial" w:hAnsi="Arial" w:cs="Arial"/>
          <w:color w:val="FFFFFF"/>
          <w:sz w:val="22"/>
          <w:szCs w:val="22"/>
          <w:lang w:val="cy-GB"/>
        </w:rPr>
      </w:pPr>
      <w:hyperlink r:id="rId8" w:history="1">
        <w:r w:rsidR="00FA7F4A" w:rsidRPr="00B82A69">
          <w:rPr>
            <w:rStyle w:val="Hyperlink"/>
            <w:rFonts w:ascii="Arial" w:hAnsi="Arial" w:cs="Arial"/>
            <w:sz w:val="22"/>
            <w:szCs w:val="22"/>
            <w:lang w:val="cy-GB"/>
          </w:rPr>
          <w:t>https://www.uwtsd.ac.uk/cy/amdanom/swyddfa-academaidd/llawlyfr-ansawdd-academaidd</w:t>
        </w:r>
      </w:hyperlink>
    </w:p>
    <w:p w14:paraId="43CA2FA2" w14:textId="214532E6" w:rsidR="00C86DDC" w:rsidRPr="00D42B22" w:rsidRDefault="00C86DDC" w:rsidP="00EE063C">
      <w:pPr>
        <w:ind w:left="-142" w:right="-341"/>
        <w:rPr>
          <w:rFonts w:ascii="Arial" w:hAnsi="Arial" w:cs="Arial"/>
          <w:sz w:val="22"/>
          <w:szCs w:val="22"/>
          <w:lang w:val="cy-GB"/>
        </w:rPr>
      </w:pPr>
    </w:p>
    <w:p w14:paraId="76BE6D74" w14:textId="54583301" w:rsidR="00D92860" w:rsidRPr="00D42B22" w:rsidRDefault="0012755A" w:rsidP="0012755A">
      <w:pPr>
        <w:ind w:left="-142" w:right="-341"/>
        <w:rPr>
          <w:rFonts w:ascii="Arial" w:hAnsi="Arial" w:cs="Arial"/>
          <w:b/>
          <w:bCs/>
          <w:color w:val="FFFFFF"/>
          <w:sz w:val="22"/>
          <w:szCs w:val="22"/>
          <w:lang w:val="cy-GB"/>
        </w:rPr>
      </w:pPr>
      <w:r w:rsidRPr="0012755A">
        <w:rPr>
          <w:rFonts w:ascii="Arial" w:hAnsi="Arial" w:cs="Arial"/>
          <w:b/>
          <w:bCs/>
          <w:sz w:val="22"/>
          <w:szCs w:val="22"/>
          <w:lang w:val="cy-GB"/>
        </w:rPr>
        <w:t xml:space="preserve">Y Broses Gwneud </w:t>
      </w:r>
      <w:r w:rsidR="00D807E4" w:rsidRPr="0012755A">
        <w:rPr>
          <w:rFonts w:ascii="Arial" w:hAnsi="Arial" w:cs="Arial"/>
          <w:b/>
          <w:bCs/>
          <w:sz w:val="22"/>
          <w:szCs w:val="22"/>
          <w:lang w:val="cy-GB"/>
        </w:rPr>
        <w:t>Cais</w:t>
      </w:r>
    </w:p>
    <w:p w14:paraId="529143E8" w14:textId="77777777" w:rsidR="00D92860" w:rsidRPr="00D42B22" w:rsidRDefault="00D92860" w:rsidP="00EE063C">
      <w:pPr>
        <w:ind w:left="-142" w:right="-341"/>
        <w:rPr>
          <w:rFonts w:ascii="Arial" w:hAnsi="Arial" w:cs="Arial"/>
          <w:sz w:val="22"/>
          <w:szCs w:val="22"/>
          <w:lang w:val="cy-GB"/>
        </w:rPr>
      </w:pPr>
    </w:p>
    <w:p w14:paraId="04652F42" w14:textId="746E6B0F" w:rsidR="00C86DDC" w:rsidRDefault="003E0C85" w:rsidP="00B936C9">
      <w:pPr>
        <w:ind w:left="-142" w:right="-341"/>
        <w:rPr>
          <w:rFonts w:ascii="Arial" w:hAnsi="Arial" w:cs="Arial"/>
          <w:color w:val="FFFFFF"/>
          <w:sz w:val="22"/>
          <w:szCs w:val="22"/>
          <w:lang w:val="cy-GB"/>
        </w:rPr>
      </w:pPr>
      <w:r w:rsidRPr="003E0C85">
        <w:rPr>
          <w:rFonts w:ascii="Arial" w:hAnsi="Arial" w:cs="Arial"/>
          <w:sz w:val="22"/>
          <w:szCs w:val="22"/>
          <w:lang w:val="cy-GB"/>
        </w:rPr>
        <w:t xml:space="preserve">Dylech gwblhau adrannau 1 i 3 y ffurflen a threfnu i’ch Mentor Academaidd neu </w:t>
      </w:r>
      <w:r w:rsidR="005E6290">
        <w:rPr>
          <w:rFonts w:ascii="Arial" w:hAnsi="Arial" w:cs="Arial"/>
          <w:sz w:val="22"/>
          <w:szCs w:val="22"/>
          <w:lang w:val="cy-GB"/>
        </w:rPr>
        <w:t>Ymg</w:t>
      </w:r>
      <w:r w:rsidRPr="003E0C85">
        <w:rPr>
          <w:rFonts w:ascii="Arial" w:hAnsi="Arial" w:cs="Arial"/>
          <w:sz w:val="22"/>
          <w:szCs w:val="22"/>
          <w:lang w:val="cy-GB"/>
        </w:rPr>
        <w:t>ynghorydd RAL gwblhau adran 4.</w:t>
      </w:r>
      <w:r w:rsidR="00F2250F" w:rsidRPr="00D42B22">
        <w:rPr>
          <w:rFonts w:ascii="Arial" w:hAnsi="Arial" w:cs="Arial"/>
          <w:sz w:val="22"/>
          <w:szCs w:val="22"/>
          <w:lang w:val="cy-GB"/>
        </w:rPr>
        <w:t xml:space="preserve"> </w:t>
      </w:r>
      <w:r w:rsidRPr="003E0C85">
        <w:rPr>
          <w:rFonts w:ascii="Arial" w:hAnsi="Arial" w:cs="Arial"/>
          <w:sz w:val="22"/>
          <w:szCs w:val="22"/>
          <w:lang w:val="cy-GB"/>
        </w:rPr>
        <w:t>Yn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3E0C85">
        <w:rPr>
          <w:rFonts w:ascii="Arial" w:hAnsi="Arial" w:cs="Arial"/>
          <w:sz w:val="22"/>
          <w:szCs w:val="22"/>
          <w:lang w:val="cy-GB"/>
        </w:rPr>
        <w:t xml:space="preserve">achos ceisiadau o </w:t>
      </w:r>
      <w:r w:rsidR="00D807E4" w:rsidRPr="003E0C85">
        <w:rPr>
          <w:rFonts w:ascii="Arial" w:hAnsi="Arial" w:cs="Arial"/>
          <w:sz w:val="22"/>
          <w:szCs w:val="22"/>
          <w:lang w:val="cy-GB"/>
        </w:rPr>
        <w:t>s</w:t>
      </w:r>
      <w:r w:rsidR="00D807E4">
        <w:rPr>
          <w:rFonts w:ascii="Arial" w:hAnsi="Arial" w:cs="Arial"/>
          <w:sz w:val="22"/>
          <w:szCs w:val="22"/>
          <w:lang w:val="cy-GB"/>
        </w:rPr>
        <w:t>efyd</w:t>
      </w:r>
      <w:r w:rsidR="00D807E4" w:rsidRPr="003E0C85">
        <w:rPr>
          <w:rFonts w:ascii="Arial" w:hAnsi="Arial" w:cs="Arial"/>
          <w:sz w:val="22"/>
          <w:szCs w:val="22"/>
          <w:lang w:val="cy-GB"/>
        </w:rPr>
        <w:t>liadau</w:t>
      </w:r>
      <w:r w:rsidRPr="003E0C85">
        <w:rPr>
          <w:rFonts w:ascii="Arial" w:hAnsi="Arial" w:cs="Arial"/>
          <w:sz w:val="22"/>
          <w:szCs w:val="22"/>
          <w:lang w:val="cy-GB"/>
        </w:rPr>
        <w:t xml:space="preserve"> partner Strwythurol neu Gydweithredol y Brifysgol bydd </w:t>
      </w:r>
      <w:r w:rsidR="00D807E4" w:rsidRPr="003E0C85">
        <w:rPr>
          <w:rFonts w:ascii="Arial" w:hAnsi="Arial" w:cs="Arial"/>
          <w:sz w:val="22"/>
          <w:szCs w:val="22"/>
          <w:lang w:val="cy-GB"/>
        </w:rPr>
        <w:t>angen</w:t>
      </w:r>
      <w:r w:rsidRPr="003E0C85">
        <w:rPr>
          <w:rFonts w:ascii="Arial" w:hAnsi="Arial" w:cs="Arial"/>
          <w:sz w:val="22"/>
          <w:szCs w:val="22"/>
          <w:lang w:val="cy-GB"/>
        </w:rPr>
        <w:t xml:space="preserve"> argymhellion pellach gan aelod o staff o</w:t>
      </w:r>
      <w:r w:rsidR="00C14840" w:rsidRPr="00C14840">
        <w:rPr>
          <w:rFonts w:ascii="Arial" w:hAnsi="Arial" w:cs="Arial"/>
          <w:sz w:val="22"/>
          <w:szCs w:val="22"/>
          <w:lang w:val="cy-GB"/>
        </w:rPr>
        <w:t xml:space="preserve"> Dîm y Fframwaith Arfer Proffesiynol yn yr Athrofa Rheolaeth ac Iechyd</w:t>
      </w:r>
      <w:r w:rsidR="00C14840">
        <w:rPr>
          <w:rFonts w:ascii="Arial" w:hAnsi="Arial" w:cs="Arial"/>
          <w:sz w:val="22"/>
          <w:szCs w:val="22"/>
          <w:lang w:val="cy-GB"/>
        </w:rPr>
        <w:t xml:space="preserve"> </w:t>
      </w:r>
      <w:r w:rsidRPr="003E0C85">
        <w:rPr>
          <w:rFonts w:ascii="Arial" w:hAnsi="Arial" w:cs="Arial"/>
          <w:sz w:val="22"/>
          <w:szCs w:val="22"/>
          <w:lang w:val="cy-GB"/>
        </w:rPr>
        <w:t>a’r Arweinydd Tîm Partneriaeth perthnasol.</w:t>
      </w:r>
    </w:p>
    <w:p w14:paraId="475664DC" w14:textId="1EE4F623" w:rsidR="00B936C9" w:rsidRDefault="00B936C9" w:rsidP="00B936C9">
      <w:pPr>
        <w:ind w:left="-142" w:right="-341"/>
        <w:rPr>
          <w:rFonts w:ascii="Arial" w:hAnsi="Arial" w:cs="Arial"/>
          <w:color w:val="FFFFFF"/>
          <w:sz w:val="22"/>
          <w:szCs w:val="22"/>
          <w:lang w:val="cy-GB"/>
        </w:rPr>
      </w:pPr>
    </w:p>
    <w:p w14:paraId="50C36E63" w14:textId="636A5EEC" w:rsidR="00B936C9" w:rsidRDefault="00B936C9" w:rsidP="00B936C9">
      <w:pPr>
        <w:ind w:left="-142" w:right="-341"/>
        <w:rPr>
          <w:rStyle w:val="Hyperlink"/>
          <w:rFonts w:ascii="Arial" w:hAnsi="Arial" w:cs="Arial"/>
          <w:sz w:val="22"/>
          <w:szCs w:val="22"/>
          <w:lang w:val="cy-GB"/>
        </w:rPr>
      </w:pPr>
      <w:r w:rsidRPr="00D2340F">
        <w:rPr>
          <w:rFonts w:ascii="Arial" w:hAnsi="Arial" w:cs="Arial"/>
          <w:sz w:val="22"/>
          <w:szCs w:val="22"/>
          <w:lang w:val="cy-GB"/>
        </w:rPr>
        <w:t>Cyn cwblha</w:t>
      </w:r>
      <w:r w:rsidR="00FD5699">
        <w:rPr>
          <w:rFonts w:ascii="Arial" w:hAnsi="Arial" w:cs="Arial"/>
          <w:sz w:val="22"/>
          <w:szCs w:val="22"/>
          <w:lang w:val="cy-GB"/>
        </w:rPr>
        <w:t>u</w:t>
      </w:r>
      <w:r w:rsidRPr="00D2340F">
        <w:rPr>
          <w:rFonts w:ascii="Arial" w:hAnsi="Arial" w:cs="Arial"/>
          <w:sz w:val="22"/>
          <w:szCs w:val="22"/>
          <w:lang w:val="cy-GB"/>
        </w:rPr>
        <w:t xml:space="preserve"> adran </w:t>
      </w:r>
      <w:r>
        <w:rPr>
          <w:rFonts w:ascii="Arial" w:hAnsi="Arial" w:cs="Arial"/>
          <w:sz w:val="22"/>
          <w:szCs w:val="22"/>
          <w:lang w:val="cy-GB"/>
        </w:rPr>
        <w:t>3</w:t>
      </w:r>
      <w:r w:rsidRPr="00D2340F">
        <w:rPr>
          <w:rFonts w:ascii="Arial" w:hAnsi="Arial" w:cs="Arial"/>
          <w:sz w:val="22"/>
          <w:szCs w:val="22"/>
          <w:lang w:val="cy-GB"/>
        </w:rPr>
        <w:t xml:space="preserve">, sicrhewch eich bod yn darllen y nodiadau canllaw a geir ar </w:t>
      </w:r>
      <w:r w:rsidR="00FD5699">
        <w:rPr>
          <w:rFonts w:ascii="Arial" w:hAnsi="Arial" w:cs="Arial"/>
          <w:sz w:val="22"/>
          <w:szCs w:val="22"/>
          <w:lang w:val="cy-GB"/>
        </w:rPr>
        <w:t xml:space="preserve">y </w:t>
      </w:r>
      <w:r w:rsidRPr="00D2340F">
        <w:rPr>
          <w:rFonts w:ascii="Arial" w:hAnsi="Arial" w:cs="Arial"/>
          <w:sz w:val="22"/>
          <w:szCs w:val="22"/>
          <w:lang w:val="cy-GB"/>
        </w:rPr>
        <w:t>dudalen Moodle, ‘PL3b Cydnabod Dysgu Blaenorol drwy Brofiad</w:t>
      </w:r>
      <w:r w:rsidR="00FD5699">
        <w:rPr>
          <w:rFonts w:ascii="Arial" w:hAnsi="Arial" w:cs="Arial"/>
          <w:sz w:val="22"/>
          <w:szCs w:val="22"/>
          <w:lang w:val="cy-GB"/>
        </w:rPr>
        <w:t>au</w:t>
      </w:r>
      <w:r w:rsidRPr="00D2340F">
        <w:rPr>
          <w:rFonts w:ascii="Arial" w:hAnsi="Arial" w:cs="Arial"/>
          <w:sz w:val="22"/>
          <w:szCs w:val="22"/>
          <w:lang w:val="cy-GB"/>
        </w:rPr>
        <w:t xml:space="preserve">’ yn: </w:t>
      </w:r>
      <w:hyperlink r:id="rId9" w:history="1">
        <w:r w:rsidRPr="00977EF3">
          <w:rPr>
            <w:rStyle w:val="Hyperlink"/>
            <w:rFonts w:ascii="Arial" w:hAnsi="Arial" w:cs="Arial"/>
            <w:sz w:val="22"/>
            <w:szCs w:val="22"/>
            <w:lang w:val="cy-GB"/>
          </w:rPr>
          <w:t>https://moodle.uwtsd.ac.uk/course/view.php?id=8602</w:t>
        </w:r>
      </w:hyperlink>
    </w:p>
    <w:p w14:paraId="16295646" w14:textId="77777777" w:rsidR="00B936C9" w:rsidRPr="00B936C9" w:rsidRDefault="00B936C9" w:rsidP="00B936C9">
      <w:pPr>
        <w:ind w:left="-142" w:right="-341"/>
        <w:rPr>
          <w:rFonts w:ascii="Arial" w:hAnsi="Arial" w:cs="Arial"/>
          <w:color w:val="FFFFFF"/>
          <w:sz w:val="22"/>
          <w:szCs w:val="22"/>
          <w:lang w:val="cy-GB"/>
        </w:rPr>
      </w:pPr>
    </w:p>
    <w:p w14:paraId="38D2AE93" w14:textId="5E7522A5" w:rsidR="00C86DDC" w:rsidRPr="00D42B22" w:rsidRDefault="003E0C85" w:rsidP="005E6290">
      <w:pPr>
        <w:pStyle w:val="ListParagraph"/>
        <w:numPr>
          <w:ilvl w:val="0"/>
          <w:numId w:val="11"/>
        </w:numPr>
        <w:ind w:left="284" w:right="-341" w:hanging="426"/>
        <w:rPr>
          <w:rFonts w:ascii="Arial" w:hAnsi="Arial" w:cs="Arial"/>
          <w:sz w:val="22"/>
          <w:szCs w:val="22"/>
          <w:lang w:val="cy-GB"/>
        </w:rPr>
      </w:pPr>
      <w:r w:rsidRPr="00D2340F">
        <w:rPr>
          <w:rFonts w:ascii="Arial" w:hAnsi="Arial" w:cs="Arial"/>
          <w:sz w:val="22"/>
          <w:szCs w:val="22"/>
          <w:lang w:val="cy-GB"/>
        </w:rPr>
        <w:t xml:space="preserve">Ar gyfer ceisiadau sy’n ymwneud â </w:t>
      </w:r>
      <w:r w:rsidRPr="00D2340F">
        <w:rPr>
          <w:rFonts w:ascii="Arial" w:hAnsi="Arial" w:cs="Arial"/>
          <w:b/>
          <w:bCs/>
          <w:sz w:val="22"/>
          <w:szCs w:val="22"/>
          <w:u w:val="single"/>
          <w:lang w:val="cy-GB"/>
        </w:rPr>
        <w:t>Chredyd Penodol</w:t>
      </w:r>
      <w:r w:rsidRPr="00D2340F">
        <w:rPr>
          <w:rFonts w:ascii="Arial" w:hAnsi="Arial" w:cs="Arial"/>
          <w:sz w:val="22"/>
          <w:szCs w:val="22"/>
          <w:lang w:val="cy-GB"/>
        </w:rPr>
        <w:t xml:space="preserve">, yn adran 3 y ffurflen hon, dylech </w:t>
      </w:r>
      <w:r w:rsidR="00012143">
        <w:rPr>
          <w:rFonts w:ascii="Arial" w:hAnsi="Arial" w:cs="Arial"/>
          <w:sz w:val="22"/>
          <w:szCs w:val="22"/>
          <w:lang w:val="cy-GB"/>
        </w:rPr>
        <w:t xml:space="preserve">roi </w:t>
      </w:r>
      <w:r w:rsidR="00D433AD">
        <w:rPr>
          <w:rFonts w:ascii="Arial" w:hAnsi="Arial" w:cs="Arial"/>
          <w:sz w:val="22"/>
          <w:szCs w:val="22"/>
          <w:lang w:val="cy-GB"/>
        </w:rPr>
        <w:t>manylion y dysgu blaenorol drwy brofiad</w:t>
      </w:r>
      <w:r w:rsidR="00FD5699">
        <w:rPr>
          <w:rFonts w:ascii="Arial" w:hAnsi="Arial" w:cs="Arial"/>
          <w:sz w:val="22"/>
          <w:szCs w:val="22"/>
          <w:lang w:val="cy-GB"/>
        </w:rPr>
        <w:t>au</w:t>
      </w:r>
      <w:r w:rsidR="00D433AD">
        <w:rPr>
          <w:rFonts w:ascii="Arial" w:hAnsi="Arial" w:cs="Arial"/>
          <w:sz w:val="22"/>
          <w:szCs w:val="22"/>
          <w:lang w:val="cy-GB"/>
        </w:rPr>
        <w:t xml:space="preserve"> gan gyfeirio’n benodol at sut mae deilliannau dysgu pob modwl yr ydych yn hawlio credyd ar eu cyfer wedi’u bodloni.</w:t>
      </w:r>
      <w:r w:rsidR="00331EB4" w:rsidRPr="00D42B22">
        <w:rPr>
          <w:sz w:val="22"/>
          <w:szCs w:val="22"/>
          <w:lang w:val="cy-GB"/>
        </w:rPr>
        <w:t xml:space="preserve"> </w:t>
      </w:r>
    </w:p>
    <w:p w14:paraId="05800EB4" w14:textId="77777777" w:rsidR="00C86DDC" w:rsidRPr="00D42B22" w:rsidRDefault="00C86DDC" w:rsidP="00EE063C">
      <w:pPr>
        <w:pStyle w:val="ListParagraph"/>
        <w:ind w:left="284" w:right="-341" w:hanging="426"/>
        <w:rPr>
          <w:rFonts w:ascii="Arial" w:hAnsi="Arial" w:cs="Arial"/>
          <w:sz w:val="22"/>
          <w:szCs w:val="22"/>
          <w:lang w:val="cy-GB"/>
        </w:rPr>
      </w:pPr>
    </w:p>
    <w:p w14:paraId="1CC0C5F1" w14:textId="67DB79CD" w:rsidR="00C86DDC" w:rsidRPr="00D42B22" w:rsidRDefault="005E6290" w:rsidP="005E6290">
      <w:pPr>
        <w:pStyle w:val="ListParagraph"/>
        <w:numPr>
          <w:ilvl w:val="0"/>
          <w:numId w:val="11"/>
        </w:numPr>
        <w:ind w:left="284" w:right="-341" w:hanging="426"/>
        <w:rPr>
          <w:rFonts w:ascii="Arial" w:hAnsi="Arial" w:cs="Arial"/>
          <w:lang w:val="cy-GB"/>
        </w:rPr>
      </w:pPr>
      <w:r w:rsidRPr="00D2340F">
        <w:rPr>
          <w:rFonts w:ascii="Arial" w:hAnsi="Arial" w:cs="Arial"/>
          <w:sz w:val="22"/>
          <w:szCs w:val="22"/>
          <w:lang w:val="cy-GB"/>
        </w:rPr>
        <w:t>A</w:t>
      </w:r>
      <w:r w:rsidR="009D543A" w:rsidRPr="00D2340F">
        <w:rPr>
          <w:rFonts w:ascii="Arial" w:hAnsi="Arial" w:cs="Arial"/>
          <w:sz w:val="22"/>
          <w:szCs w:val="22"/>
          <w:lang w:val="cy-GB"/>
        </w:rPr>
        <w:t>r</w:t>
      </w:r>
      <w:r w:rsidRPr="00D2340F">
        <w:rPr>
          <w:rFonts w:ascii="Arial" w:hAnsi="Arial" w:cs="Arial"/>
          <w:sz w:val="22"/>
          <w:szCs w:val="22"/>
          <w:lang w:val="cy-GB"/>
        </w:rPr>
        <w:t xml:space="preserve"> gyfer ceisiadau sy’n ymwneud â </w:t>
      </w:r>
      <w:r w:rsidRPr="00D2340F">
        <w:rPr>
          <w:rFonts w:ascii="Arial" w:hAnsi="Arial" w:cs="Arial"/>
          <w:b/>
          <w:bCs/>
          <w:sz w:val="22"/>
          <w:szCs w:val="22"/>
          <w:u w:val="single"/>
          <w:lang w:val="cy-GB"/>
        </w:rPr>
        <w:t>Chredyd Cyffredinol</w:t>
      </w:r>
      <w:r w:rsidRPr="00D2340F">
        <w:rPr>
          <w:rFonts w:ascii="Arial" w:hAnsi="Arial" w:cs="Arial"/>
          <w:sz w:val="22"/>
          <w:szCs w:val="22"/>
          <w:lang w:val="cy-GB"/>
        </w:rPr>
        <w:t xml:space="preserve"> dros 40 credyd, dylech gofrestru ar y modwl Cydnabod ac Achredu Dysgu (RAL) gan ymgynghori â’ch Ymgynghorydd RAL</w:t>
      </w:r>
      <w:r w:rsidR="007F659B">
        <w:rPr>
          <w:rFonts w:ascii="Arial" w:hAnsi="Arial" w:cs="Arial"/>
          <w:sz w:val="22"/>
          <w:szCs w:val="22"/>
          <w:lang w:val="cy-GB"/>
        </w:rPr>
        <w:t>.</w:t>
      </w:r>
      <w:r w:rsidRPr="00D2340F">
        <w:rPr>
          <w:rFonts w:ascii="Arial" w:hAnsi="Arial" w:cs="Arial"/>
          <w:sz w:val="22"/>
          <w:szCs w:val="22"/>
          <w:lang w:val="cy-GB"/>
        </w:rPr>
        <w:t xml:space="preserve"> </w:t>
      </w:r>
      <w:r w:rsidR="007F659B">
        <w:rPr>
          <w:rFonts w:ascii="Arial" w:hAnsi="Arial" w:cs="Arial"/>
          <w:sz w:val="22"/>
          <w:szCs w:val="22"/>
          <w:lang w:val="cy-GB"/>
        </w:rPr>
        <w:t xml:space="preserve">Yna </w:t>
      </w:r>
      <w:r w:rsidRPr="00D2340F">
        <w:rPr>
          <w:rFonts w:ascii="Arial" w:hAnsi="Arial" w:cs="Arial"/>
          <w:sz w:val="22"/>
          <w:szCs w:val="22"/>
          <w:lang w:val="cy-GB"/>
        </w:rPr>
        <w:t>yn adran 3 y ffurflen hon, rhowch grynodeb o’r portffolio o dystiolaeth a thraethawd adfyfyriol yn gwerthuso’r dysgu sydd wedi’i gyflawni.</w:t>
      </w:r>
    </w:p>
    <w:p w14:paraId="0A615241" w14:textId="0A53AAEB" w:rsidR="00C86DDC" w:rsidRPr="00D42B22" w:rsidRDefault="00C86DDC" w:rsidP="00EE063C">
      <w:pPr>
        <w:ind w:right="-341"/>
        <w:rPr>
          <w:rFonts w:ascii="Arial" w:hAnsi="Arial" w:cs="Arial"/>
          <w:sz w:val="22"/>
          <w:szCs w:val="22"/>
          <w:lang w:val="cy-GB"/>
        </w:rPr>
      </w:pPr>
    </w:p>
    <w:p w14:paraId="46D0BA55" w14:textId="73470A7B" w:rsidR="00BF2ADD" w:rsidRPr="00D42B22" w:rsidRDefault="005E6290" w:rsidP="005E6290">
      <w:pPr>
        <w:ind w:left="-142" w:right="-341"/>
        <w:rPr>
          <w:rFonts w:ascii="Arial" w:hAnsi="Arial" w:cs="Arial"/>
          <w:color w:val="FFFFFF"/>
          <w:sz w:val="22"/>
          <w:szCs w:val="22"/>
          <w:lang w:val="cy-GB"/>
        </w:rPr>
      </w:pPr>
      <w:r w:rsidRPr="005E6290">
        <w:rPr>
          <w:rFonts w:ascii="Arial" w:hAnsi="Arial" w:cs="Arial"/>
          <w:sz w:val="22"/>
          <w:szCs w:val="22"/>
          <w:lang w:val="cy-GB"/>
        </w:rPr>
        <w:t xml:space="preserve">Er mwyn cydymffurfio â deddfwriaeth diogelu data, rhaid gwneud data personol a sensitif o fewn eich portffolio </w:t>
      </w:r>
      <w:r w:rsidR="00C13693">
        <w:rPr>
          <w:rFonts w:ascii="Arial" w:hAnsi="Arial" w:cs="Arial"/>
          <w:sz w:val="22"/>
          <w:szCs w:val="22"/>
          <w:lang w:val="cy-GB"/>
        </w:rPr>
        <w:t>o d</w:t>
      </w:r>
      <w:r w:rsidRPr="005E6290">
        <w:rPr>
          <w:rFonts w:ascii="Arial" w:hAnsi="Arial" w:cs="Arial"/>
          <w:sz w:val="22"/>
          <w:szCs w:val="22"/>
          <w:lang w:val="cy-GB"/>
        </w:rPr>
        <w:t>ystiolaeth yn ddienw.</w:t>
      </w:r>
      <w:r w:rsidR="00FD218D" w:rsidRPr="00D42B22">
        <w:rPr>
          <w:rFonts w:ascii="Arial" w:hAnsi="Arial" w:cs="Arial"/>
          <w:sz w:val="22"/>
          <w:szCs w:val="22"/>
          <w:lang w:val="cy-GB"/>
        </w:rPr>
        <w:t xml:space="preserve"> </w:t>
      </w:r>
      <w:r w:rsidRPr="005E6290">
        <w:rPr>
          <w:rFonts w:ascii="Arial" w:hAnsi="Arial" w:cs="Arial"/>
          <w:sz w:val="22"/>
          <w:szCs w:val="22"/>
          <w:lang w:val="cy-GB"/>
        </w:rPr>
        <w:t>Yn ôl Swyddfa’r Comisiynydd Gwybodaeth, mae data personol yn wybodaeth sy’n gysylltiedig ag unigolyn adnabyddedig neu adnabyddadwy a allai gynnwys enw, cyfeiriad cartref, rhif adnabod neu gyfeiriad IP.</w:t>
      </w:r>
      <w:r w:rsidR="006A5873" w:rsidRPr="00D42B22">
        <w:rPr>
          <w:rFonts w:ascii="Arial" w:hAnsi="Arial" w:cs="Arial"/>
          <w:sz w:val="22"/>
          <w:szCs w:val="22"/>
          <w:lang w:val="cy-GB"/>
        </w:rPr>
        <w:t xml:space="preserve"> </w:t>
      </w:r>
      <w:r w:rsidRPr="005E6290">
        <w:rPr>
          <w:rFonts w:ascii="Arial" w:hAnsi="Arial" w:cs="Arial"/>
          <w:sz w:val="22"/>
          <w:szCs w:val="22"/>
          <w:lang w:val="cy-GB"/>
        </w:rPr>
        <w:t>Mae data categori arbennig (data sensitif) yn ddata personol sydd angen mwy o ddiogelwch am ei fod yn sensitif.</w:t>
      </w:r>
      <w:r w:rsidR="00A34CA7" w:rsidRPr="00D42B22">
        <w:rPr>
          <w:rFonts w:ascii="Arial" w:hAnsi="Arial" w:cs="Arial"/>
          <w:sz w:val="22"/>
          <w:szCs w:val="22"/>
          <w:lang w:val="cy-GB"/>
        </w:rPr>
        <w:t xml:space="preserve"> </w:t>
      </w:r>
      <w:r w:rsidRPr="005E6290">
        <w:rPr>
          <w:rFonts w:ascii="Arial" w:hAnsi="Arial" w:cs="Arial"/>
          <w:sz w:val="22"/>
          <w:szCs w:val="22"/>
          <w:lang w:val="cy-GB"/>
        </w:rPr>
        <w:t>Mae enghreifftiau o’r math hwn o ddata’n cynnwys hil, cefndir ethnig, safbwyntiau gwleidyddol, credoau crefyddol, aelodaeth o undeb llafur, geneteg, biometreg, iechyd, a bywyd neu gyfeiriadedd rhywiol.</w:t>
      </w:r>
      <w:r w:rsidR="009E4321" w:rsidRPr="00D42B22">
        <w:rPr>
          <w:rFonts w:ascii="Arial" w:hAnsi="Arial" w:cs="Arial"/>
          <w:sz w:val="22"/>
          <w:szCs w:val="22"/>
          <w:lang w:val="cy-GB"/>
        </w:rPr>
        <w:t xml:space="preserve"> </w:t>
      </w:r>
      <w:r w:rsidRPr="005E6290">
        <w:rPr>
          <w:rFonts w:ascii="Arial" w:hAnsi="Arial" w:cs="Arial"/>
          <w:sz w:val="22"/>
          <w:szCs w:val="22"/>
          <w:lang w:val="cy-GB"/>
        </w:rPr>
        <w:t xml:space="preserve">Gellir dod o hyd i ragor o fanylion yn: </w:t>
      </w:r>
      <w:hyperlink r:id="rId10" w:history="1">
        <w:r w:rsidR="00D42B22" w:rsidRPr="00977EF3">
          <w:rPr>
            <w:rStyle w:val="Hyperlink"/>
            <w:rFonts w:ascii="Arial" w:hAnsi="Arial" w:cs="Arial"/>
            <w:sz w:val="22"/>
            <w:szCs w:val="22"/>
            <w:lang w:val="cy-GB"/>
          </w:rPr>
          <w:t>https://ico.org.uk/</w:t>
        </w:r>
      </w:hyperlink>
      <w:r w:rsidR="00D42B22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3CD8856" w14:textId="77777777" w:rsidR="00BF2ADD" w:rsidRPr="00D42B22" w:rsidRDefault="00BF2ADD" w:rsidP="00EE063C">
      <w:pPr>
        <w:ind w:right="-341"/>
        <w:rPr>
          <w:rFonts w:ascii="Arial" w:hAnsi="Arial" w:cs="Arial"/>
          <w:sz w:val="22"/>
          <w:szCs w:val="22"/>
          <w:lang w:val="cy-GB"/>
        </w:rPr>
      </w:pPr>
    </w:p>
    <w:p w14:paraId="529D3611" w14:textId="01E03E71" w:rsidR="00C86DDC" w:rsidRPr="00D42B22" w:rsidRDefault="005E6290" w:rsidP="005E6290">
      <w:pPr>
        <w:ind w:left="-142" w:right="-341"/>
        <w:rPr>
          <w:rFonts w:ascii="Arial" w:hAnsi="Arial" w:cs="Arial"/>
          <w:color w:val="FFFFFF"/>
          <w:sz w:val="22"/>
          <w:szCs w:val="22"/>
          <w:lang w:val="cy-GB"/>
        </w:rPr>
      </w:pPr>
      <w:r w:rsidRPr="005E6290">
        <w:rPr>
          <w:rFonts w:ascii="Arial" w:hAnsi="Arial" w:cs="Arial"/>
          <w:sz w:val="22"/>
          <w:szCs w:val="22"/>
          <w:lang w:val="cy-GB"/>
        </w:rPr>
        <w:t xml:space="preserve">Rhaid i’ch cais gael ei gefnogi gan lythyr </w:t>
      </w:r>
      <w:r w:rsidR="00D433AD">
        <w:rPr>
          <w:rFonts w:ascii="Arial" w:hAnsi="Arial" w:cs="Arial"/>
          <w:sz w:val="22"/>
          <w:szCs w:val="22"/>
          <w:lang w:val="cy-GB"/>
        </w:rPr>
        <w:t xml:space="preserve">neu e-bost </w:t>
      </w:r>
      <w:r w:rsidRPr="005E6290">
        <w:rPr>
          <w:rFonts w:ascii="Arial" w:hAnsi="Arial" w:cs="Arial"/>
          <w:sz w:val="22"/>
          <w:szCs w:val="22"/>
          <w:lang w:val="cy-GB"/>
        </w:rPr>
        <w:t>o gefnogaeth gan gyflogwr neu unigolyn amgen addas.</w:t>
      </w:r>
      <w:r w:rsidR="00D90941" w:rsidRPr="00D42B22">
        <w:rPr>
          <w:rFonts w:ascii="Arial" w:hAnsi="Arial" w:cs="Arial"/>
          <w:sz w:val="22"/>
          <w:szCs w:val="22"/>
          <w:lang w:val="cy-GB"/>
        </w:rPr>
        <w:t xml:space="preserve"> </w:t>
      </w:r>
      <w:r w:rsidRPr="005E6290">
        <w:rPr>
          <w:rFonts w:ascii="Arial" w:hAnsi="Arial" w:cs="Arial"/>
          <w:sz w:val="22"/>
          <w:szCs w:val="22"/>
          <w:lang w:val="cy-GB"/>
        </w:rPr>
        <w:t xml:space="preserve">Rhaid i hwn fod ar bapur pennawd swyddogol y sefydliad dan sylw </w:t>
      </w:r>
      <w:r w:rsidR="00D433AD">
        <w:rPr>
          <w:rFonts w:ascii="Arial" w:hAnsi="Arial" w:cs="Arial"/>
          <w:sz w:val="22"/>
          <w:szCs w:val="22"/>
          <w:lang w:val="cy-GB"/>
        </w:rPr>
        <w:t>neu wedi’i gyflwyno ar e-bost sy’n dangos ei fod</w:t>
      </w:r>
      <w:r w:rsidRPr="005E6290">
        <w:rPr>
          <w:rFonts w:ascii="Arial" w:hAnsi="Arial" w:cs="Arial"/>
          <w:sz w:val="22"/>
          <w:szCs w:val="22"/>
          <w:lang w:val="cy-GB"/>
        </w:rPr>
        <w:t xml:space="preserve"> wedi’i anfon gan yr awdur o enw parth swyddogol sefydliad yr awdur.</w:t>
      </w:r>
    </w:p>
    <w:p w14:paraId="5B3809A7" w14:textId="77777777" w:rsidR="005B6448" w:rsidRPr="00D42B22" w:rsidRDefault="005B6448" w:rsidP="00EE063C">
      <w:pPr>
        <w:ind w:left="-142" w:right="-341"/>
        <w:rPr>
          <w:rFonts w:ascii="Arial" w:hAnsi="Arial" w:cs="Arial"/>
          <w:b/>
          <w:sz w:val="24"/>
          <w:szCs w:val="24"/>
          <w:lang w:val="cy-GB"/>
        </w:rPr>
      </w:pPr>
    </w:p>
    <w:p w14:paraId="4EDD3A55" w14:textId="77777777" w:rsidR="005B6448" w:rsidRPr="00D42B22" w:rsidRDefault="005B6448" w:rsidP="00EE063C">
      <w:pPr>
        <w:ind w:left="-142" w:right="-341"/>
        <w:rPr>
          <w:rFonts w:ascii="Arial" w:hAnsi="Arial" w:cs="Arial"/>
          <w:b/>
          <w:sz w:val="24"/>
          <w:szCs w:val="24"/>
          <w:lang w:val="cy-GB"/>
        </w:rPr>
      </w:pPr>
    </w:p>
    <w:p w14:paraId="0A9923CB" w14:textId="0FD73A1E" w:rsidR="00C86DDC" w:rsidRPr="00D42B22" w:rsidRDefault="00C86DDC" w:rsidP="00EE063C">
      <w:pPr>
        <w:ind w:left="-142" w:right="-341"/>
        <w:rPr>
          <w:rFonts w:ascii="Arial" w:hAnsi="Arial" w:cs="Arial"/>
          <w:b/>
          <w:sz w:val="24"/>
          <w:szCs w:val="24"/>
          <w:lang w:val="cy-GB"/>
        </w:rPr>
      </w:pPr>
    </w:p>
    <w:p w14:paraId="604E12E6" w14:textId="77777777" w:rsidR="00D82EEE" w:rsidRDefault="00D82EEE" w:rsidP="00D82EEE">
      <w:pPr>
        <w:ind w:right="-341"/>
        <w:rPr>
          <w:rFonts w:ascii="Arial" w:hAnsi="Arial" w:cs="Arial"/>
          <w:b/>
          <w:sz w:val="22"/>
          <w:szCs w:val="22"/>
          <w:lang w:val="cy-GB"/>
        </w:rPr>
      </w:pPr>
    </w:p>
    <w:p w14:paraId="414CEB0E" w14:textId="77777777" w:rsidR="004B3FC6" w:rsidRPr="00D42B22" w:rsidRDefault="004B3FC6" w:rsidP="00EE063C">
      <w:pPr>
        <w:ind w:left="-142" w:right="-341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02"/>
        <w:gridCol w:w="5980"/>
      </w:tblGrid>
      <w:tr w:rsidR="00FD1840" w:rsidRPr="00577185" w14:paraId="739BB157" w14:textId="77777777" w:rsidTr="00EE063C">
        <w:trPr>
          <w:trHeight w:val="91"/>
        </w:trPr>
        <w:tc>
          <w:tcPr>
            <w:tcW w:w="9782" w:type="dxa"/>
            <w:gridSpan w:val="2"/>
            <w:shd w:val="clear" w:color="auto" w:fill="D9D9D9"/>
            <w:vAlign w:val="center"/>
          </w:tcPr>
          <w:p w14:paraId="128AD861" w14:textId="1B0F2E66" w:rsidR="00285543" w:rsidRPr="00A128BC" w:rsidRDefault="005E6290" w:rsidP="005E6290">
            <w:pPr>
              <w:numPr>
                <w:ilvl w:val="0"/>
                <w:numId w:val="9"/>
              </w:numPr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5E6290">
              <w:rPr>
                <w:rFonts w:ascii="Arial" w:hAnsi="Arial" w:cs="Arial"/>
                <w:b/>
                <w:sz w:val="22"/>
                <w:szCs w:val="22"/>
                <w:lang w:val="cy-GB"/>
              </w:rPr>
              <w:t>MANYLION YR YMGEISYDD</w:t>
            </w:r>
          </w:p>
        </w:tc>
      </w:tr>
      <w:tr w:rsidR="00201EA7" w:rsidRPr="005F677A" w14:paraId="06890764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36EF47F9" w14:textId="61E27996" w:rsidR="00201EA7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Enw:</w:t>
            </w:r>
          </w:p>
          <w:p w14:paraId="14A8EE8E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0" w:type="dxa"/>
          </w:tcPr>
          <w:p w14:paraId="2FD481EC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EA7" w:rsidRPr="005F677A" w14:paraId="32D12EC4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51ED33D6" w14:textId="0AED60DF" w:rsidR="00201EA7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 xml:space="preserve">Rhif </w:t>
            </w:r>
            <w:r w:rsidR="000B30A9">
              <w:rPr>
                <w:rFonts w:ascii="Arial" w:hAnsi="Arial" w:cs="Arial"/>
                <w:sz w:val="22"/>
                <w:szCs w:val="22"/>
                <w:lang w:val="cy-GB"/>
              </w:rPr>
              <w:t>m</w:t>
            </w: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yfyriwr (os yw’n berthnasol):</w:t>
            </w:r>
          </w:p>
          <w:p w14:paraId="13EA6E8A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0" w:type="dxa"/>
          </w:tcPr>
          <w:p w14:paraId="239F56C9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EA7" w:rsidRPr="005F677A" w14:paraId="6A4157FF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3802" w:type="dxa"/>
          </w:tcPr>
          <w:p w14:paraId="1DFBF590" w14:textId="32CD2B63" w:rsidR="00201EA7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Cyfeiriad:</w:t>
            </w:r>
          </w:p>
        </w:tc>
        <w:tc>
          <w:tcPr>
            <w:tcW w:w="5980" w:type="dxa"/>
          </w:tcPr>
          <w:p w14:paraId="79E46863" w14:textId="77777777" w:rsidR="00201EA7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A162E8" w14:textId="77777777" w:rsidR="004B3FC6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9FE79" w14:textId="77777777" w:rsidR="004B3FC6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ADF82" w14:textId="77777777" w:rsidR="004B3FC6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CD21D" w14:textId="77777777" w:rsidR="004B3FC6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63D72" w14:textId="77777777" w:rsidR="004B3FC6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B2E59" w14:textId="77777777" w:rsidR="004B3FC6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85F6A" w14:textId="1EDDC0EF" w:rsidR="004B3FC6" w:rsidRPr="005F677A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EA7" w:rsidRPr="005F677A" w14:paraId="146A9DC3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67D9C074" w14:textId="7E2D077B" w:rsidR="00201EA7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Rhif ffôn:</w:t>
            </w:r>
          </w:p>
          <w:p w14:paraId="27B914C8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0" w:type="dxa"/>
          </w:tcPr>
          <w:p w14:paraId="025F130D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EA7" w:rsidRPr="005F677A" w14:paraId="294C0351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5932F29F" w14:textId="2AA3D212" w:rsidR="00201EA7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Cyfeiriad e-bost:</w:t>
            </w:r>
          </w:p>
          <w:p w14:paraId="129291C2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0" w:type="dxa"/>
          </w:tcPr>
          <w:p w14:paraId="1BEE8AB5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EA7" w:rsidRPr="005F677A" w14:paraId="12006A3D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642811CA" w14:textId="46B49D2B" w:rsidR="00201EA7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 xml:space="preserve">Rhaglen </w:t>
            </w:r>
            <w:r w:rsidR="000B30A9">
              <w:rPr>
                <w:rFonts w:ascii="Arial" w:hAnsi="Arial" w:cs="Arial"/>
                <w:sz w:val="22"/>
                <w:szCs w:val="22"/>
                <w:lang w:val="cy-GB"/>
              </w:rPr>
              <w:t>a</w:t>
            </w: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studio y gwneir cais NEU y cofrestrwyd amdani (os yw’n fyfyriwr cyfredol):</w:t>
            </w:r>
          </w:p>
          <w:p w14:paraId="703F6AA4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0" w:type="dxa"/>
          </w:tcPr>
          <w:p w14:paraId="36197A4F" w14:textId="77777777" w:rsidR="00201EA7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2F874" w14:textId="77777777" w:rsidR="00A850E7" w:rsidRDefault="00A850E7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ED83D" w14:textId="77777777" w:rsidR="00A850E7" w:rsidRDefault="00A850E7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9B5EF" w14:textId="77777777" w:rsidR="00A850E7" w:rsidRDefault="00A850E7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B03DF" w14:textId="090A84EA" w:rsidR="00A850E7" w:rsidRPr="005F677A" w:rsidRDefault="00A850E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EA7" w:rsidRPr="005F677A" w14:paraId="48758885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34F8730A" w14:textId="4E6AA5A6" w:rsidR="00201EA7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 xml:space="preserve">Lefel astudio y derbynnir y myfyriwr </w:t>
            </w:r>
            <w:r w:rsidR="007F659B">
              <w:rPr>
                <w:rFonts w:ascii="Arial" w:hAnsi="Arial" w:cs="Arial"/>
                <w:sz w:val="22"/>
                <w:szCs w:val="22"/>
                <w:lang w:val="cy-GB"/>
              </w:rPr>
              <w:t xml:space="preserve">arni </w:t>
            </w: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(os nad yw’n fyfyriwr cyfredol):</w:t>
            </w:r>
          </w:p>
          <w:p w14:paraId="3A62080C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0" w:type="dxa"/>
          </w:tcPr>
          <w:p w14:paraId="5DDB7DCA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EA7" w:rsidRPr="00C14840" w14:paraId="283AD1B6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600343DC" w14:textId="4F176C3A" w:rsidR="00201EA7" w:rsidRPr="00D42B22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 xml:space="preserve">Teitl y </w:t>
            </w:r>
            <w:r w:rsidR="000B30A9">
              <w:rPr>
                <w:rFonts w:ascii="Arial" w:hAnsi="Arial" w:cs="Arial"/>
                <w:sz w:val="22"/>
                <w:szCs w:val="22"/>
                <w:lang w:val="cy-GB"/>
              </w:rPr>
              <w:t>d</w:t>
            </w: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yfarniad (e.e.</w:t>
            </w:r>
            <w:r w:rsidR="00201EA7" w:rsidRPr="00D42B2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BA, Diploma):</w:t>
            </w:r>
          </w:p>
          <w:p w14:paraId="784F3E30" w14:textId="77777777" w:rsidR="00201EA7" w:rsidRPr="00D42B22" w:rsidRDefault="00201EA7" w:rsidP="009737A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980" w:type="dxa"/>
          </w:tcPr>
          <w:p w14:paraId="1311AD87" w14:textId="77777777" w:rsidR="00201EA7" w:rsidRPr="00D42B22" w:rsidRDefault="00201EA7" w:rsidP="009737A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01EA7" w:rsidRPr="005F677A" w14:paraId="4F2CFF55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738BF966" w14:textId="2DD2C22D" w:rsidR="00201EA7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Athrofa/Disgyblaeth Academaidd/Canolfan:</w:t>
            </w:r>
          </w:p>
          <w:p w14:paraId="5BEBA66E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0" w:type="dxa"/>
          </w:tcPr>
          <w:p w14:paraId="7A5CA4D9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EA7" w:rsidRPr="005F677A" w14:paraId="0557CE7C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0C4C4C4E" w14:textId="28D8CB3E" w:rsidR="00201EA7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Campws:</w:t>
            </w:r>
          </w:p>
          <w:p w14:paraId="6617F971" w14:textId="77777777" w:rsidR="00201EA7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0" w:type="dxa"/>
          </w:tcPr>
          <w:p w14:paraId="40C94B3A" w14:textId="77777777" w:rsidR="00201EA7" w:rsidRPr="005F677A" w:rsidRDefault="00201EA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C18" w:rsidRPr="005F677A" w14:paraId="6D30366D" w14:textId="77777777" w:rsidTr="00EE0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802" w:type="dxa"/>
          </w:tcPr>
          <w:p w14:paraId="1499196E" w14:textId="1B6DF807" w:rsidR="00BD2C18" w:rsidRPr="00A128BC" w:rsidRDefault="005E6290" w:rsidP="005E6290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 xml:space="preserve">Manylion </w:t>
            </w:r>
            <w:r w:rsidR="000B30A9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yflogwr (ar gyfer Prentisiaid yn unig):</w:t>
            </w:r>
          </w:p>
          <w:p w14:paraId="50715525" w14:textId="77777777" w:rsidR="00BD2C18" w:rsidRDefault="00BD2C18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0" w:type="dxa"/>
          </w:tcPr>
          <w:p w14:paraId="7532773C" w14:textId="77777777" w:rsidR="00BD2C18" w:rsidRDefault="00BD2C18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CEC3C" w14:textId="77777777" w:rsidR="004B3FC6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4DDFE2" w14:textId="77777777" w:rsidR="004B3FC6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53DBB" w14:textId="77777777" w:rsidR="004B3FC6" w:rsidRDefault="004B3FC6" w:rsidP="00973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C5186" w14:textId="721ED819" w:rsidR="00A850E7" w:rsidRPr="005F677A" w:rsidRDefault="00A850E7" w:rsidP="00973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FA0AB5" w14:textId="62A6183D" w:rsidR="00FD1840" w:rsidRDefault="00FD1840">
      <w:pPr>
        <w:rPr>
          <w:rFonts w:ascii="Arial" w:hAnsi="Arial" w:cs="Arial"/>
          <w:b/>
          <w:sz w:val="22"/>
          <w:szCs w:val="22"/>
        </w:rPr>
      </w:pPr>
    </w:p>
    <w:p w14:paraId="18FCB913" w14:textId="77777777" w:rsidR="004B3FC6" w:rsidRPr="00055E2E" w:rsidRDefault="004B3FC6">
      <w:pPr>
        <w:rPr>
          <w:rFonts w:ascii="Arial" w:hAnsi="Arial" w:cs="Arial"/>
          <w:b/>
          <w:sz w:val="22"/>
          <w:szCs w:val="2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4847"/>
      </w:tblGrid>
      <w:tr w:rsidR="004B3FC6" w:rsidRPr="00577185" w14:paraId="0AFD69DD" w14:textId="77777777" w:rsidTr="008230F1">
        <w:trPr>
          <w:trHeight w:val="265"/>
        </w:trPr>
        <w:tc>
          <w:tcPr>
            <w:tcW w:w="9782" w:type="dxa"/>
            <w:gridSpan w:val="2"/>
            <w:shd w:val="clear" w:color="auto" w:fill="D9D9D9"/>
            <w:vAlign w:val="center"/>
          </w:tcPr>
          <w:p w14:paraId="54062670" w14:textId="5D135DA5" w:rsidR="004B3FC6" w:rsidRPr="00A128BC" w:rsidRDefault="004B3FC6" w:rsidP="008230F1">
            <w:pPr>
              <w:ind w:firstLine="22"/>
              <w:rPr>
                <w:rFonts w:ascii="Arial" w:hAnsi="Arial" w:cs="Arial"/>
                <w:b/>
                <w:color w:val="D9D9D9"/>
                <w:sz w:val="22"/>
                <w:szCs w:val="22"/>
              </w:rPr>
            </w:pPr>
            <w:r w:rsidRPr="00055E2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4163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D40E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E6290">
              <w:rPr>
                <w:rFonts w:ascii="Arial" w:hAnsi="Arial" w:cs="Arial"/>
                <w:b/>
                <w:sz w:val="22"/>
                <w:szCs w:val="22"/>
                <w:lang w:val="cy-GB"/>
              </w:rPr>
              <w:t>MENTOR ACADEMAIDD / YMGYNGHORYDD RAL</w:t>
            </w:r>
          </w:p>
        </w:tc>
      </w:tr>
      <w:tr w:rsidR="004B3FC6" w:rsidRPr="00577185" w14:paraId="69F2A76C" w14:textId="77777777" w:rsidTr="008230F1">
        <w:tc>
          <w:tcPr>
            <w:tcW w:w="4935" w:type="dxa"/>
          </w:tcPr>
          <w:p w14:paraId="36D2E83A" w14:textId="77777777" w:rsidR="004B3FC6" w:rsidRPr="00A128BC" w:rsidRDefault="004B3FC6" w:rsidP="008230F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Enw:</w:t>
            </w:r>
          </w:p>
          <w:p w14:paraId="5423C19A" w14:textId="77777777" w:rsidR="004B3FC6" w:rsidRPr="00055E2E" w:rsidRDefault="004B3FC6" w:rsidP="00823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70430" w14:textId="77777777" w:rsidR="004B3FC6" w:rsidRPr="00055E2E" w:rsidRDefault="004B3FC6" w:rsidP="008230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7" w:type="dxa"/>
          </w:tcPr>
          <w:p w14:paraId="3FF89E13" w14:textId="77777777" w:rsidR="004B3FC6" w:rsidRPr="00A128BC" w:rsidRDefault="004B3FC6" w:rsidP="008230F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Athrofa:</w:t>
            </w:r>
          </w:p>
          <w:p w14:paraId="3FD50376" w14:textId="77777777" w:rsidR="004B3FC6" w:rsidRPr="00055E2E" w:rsidRDefault="004B3FC6" w:rsidP="008230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FC6" w:rsidRPr="00577185" w14:paraId="349C2DBA" w14:textId="77777777" w:rsidTr="008230F1">
        <w:tc>
          <w:tcPr>
            <w:tcW w:w="9782" w:type="dxa"/>
            <w:gridSpan w:val="2"/>
          </w:tcPr>
          <w:p w14:paraId="1D0DC71C" w14:textId="1E600F35" w:rsidR="004B3FC6" w:rsidRPr="002614C4" w:rsidRDefault="004B3FC6" w:rsidP="00823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6290">
              <w:rPr>
                <w:rFonts w:ascii="Arial" w:hAnsi="Arial" w:cs="Arial"/>
                <w:sz w:val="22"/>
                <w:szCs w:val="22"/>
                <w:lang w:val="cy-GB"/>
              </w:rPr>
              <w:t>Swydd:</w:t>
            </w:r>
            <w:r w:rsidRPr="00A12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50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E6290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MENTOR ACADEMAIDD / YMGYNGHORYDD RAL   </w:t>
            </w:r>
            <w:r w:rsidRPr="005E6290">
              <w:rPr>
                <w:rFonts w:ascii="Arial" w:hAnsi="Arial" w:cs="Arial"/>
                <w:bCs/>
                <w:sz w:val="22"/>
                <w:szCs w:val="22"/>
                <w:lang w:val="cy-GB"/>
              </w:rPr>
              <w:t>(dileer fel y bo’n briodol):</w:t>
            </w:r>
            <w:r w:rsidRPr="00A128B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979C806" w14:textId="13095BD8" w:rsidR="00F845B4" w:rsidRDefault="00F845B4" w:rsidP="00716462">
      <w:pPr>
        <w:rPr>
          <w:rFonts w:ascii="Arial" w:hAnsi="Arial" w:cs="Arial"/>
          <w:sz w:val="22"/>
          <w:szCs w:val="22"/>
        </w:rPr>
      </w:pPr>
    </w:p>
    <w:p w14:paraId="691535C6" w14:textId="66341542" w:rsidR="00393B49" w:rsidRDefault="00393B49" w:rsidP="00716462">
      <w:pPr>
        <w:rPr>
          <w:rFonts w:ascii="Arial" w:hAnsi="Arial" w:cs="Arial"/>
          <w:sz w:val="22"/>
          <w:szCs w:val="22"/>
        </w:rPr>
      </w:pPr>
    </w:p>
    <w:p w14:paraId="77206DE0" w14:textId="32240F9B" w:rsidR="00A850E7" w:rsidRDefault="00A850E7" w:rsidP="00716462">
      <w:pPr>
        <w:rPr>
          <w:rFonts w:ascii="Arial" w:hAnsi="Arial" w:cs="Arial"/>
          <w:sz w:val="22"/>
          <w:szCs w:val="22"/>
        </w:rPr>
      </w:pPr>
    </w:p>
    <w:p w14:paraId="2C777012" w14:textId="7D13364E" w:rsidR="00A850E7" w:rsidRDefault="00A850E7" w:rsidP="00716462">
      <w:pPr>
        <w:rPr>
          <w:rFonts w:ascii="Arial" w:hAnsi="Arial" w:cs="Arial"/>
          <w:sz w:val="22"/>
          <w:szCs w:val="22"/>
        </w:rPr>
      </w:pPr>
    </w:p>
    <w:p w14:paraId="65175162" w14:textId="4A9A10F7" w:rsidR="00A850E7" w:rsidRDefault="00A850E7" w:rsidP="00716462">
      <w:pPr>
        <w:rPr>
          <w:rFonts w:ascii="Arial" w:hAnsi="Arial" w:cs="Arial"/>
          <w:sz w:val="22"/>
          <w:szCs w:val="22"/>
        </w:rPr>
      </w:pPr>
    </w:p>
    <w:p w14:paraId="1389B0F2" w14:textId="2455E5E5" w:rsidR="00A850E7" w:rsidRDefault="00A850E7" w:rsidP="00716462">
      <w:pPr>
        <w:rPr>
          <w:rFonts w:ascii="Arial" w:hAnsi="Arial" w:cs="Arial"/>
          <w:sz w:val="22"/>
          <w:szCs w:val="22"/>
        </w:rPr>
      </w:pPr>
    </w:p>
    <w:p w14:paraId="0E613B97" w14:textId="6233EE78" w:rsidR="00A850E7" w:rsidRDefault="00A850E7" w:rsidP="00716462">
      <w:pPr>
        <w:rPr>
          <w:rFonts w:ascii="Arial" w:hAnsi="Arial" w:cs="Arial"/>
          <w:sz w:val="22"/>
          <w:szCs w:val="22"/>
        </w:rPr>
      </w:pPr>
    </w:p>
    <w:p w14:paraId="7D505219" w14:textId="0D6A877D" w:rsidR="00461EF2" w:rsidRDefault="00461EF2" w:rsidP="00716462">
      <w:pPr>
        <w:rPr>
          <w:rFonts w:ascii="Arial" w:hAnsi="Arial" w:cs="Arial"/>
          <w:sz w:val="22"/>
          <w:szCs w:val="22"/>
        </w:rPr>
      </w:pPr>
    </w:p>
    <w:p w14:paraId="4ADC8A5F" w14:textId="09B52EB0" w:rsidR="00461EF2" w:rsidRDefault="00461EF2" w:rsidP="00716462">
      <w:pPr>
        <w:rPr>
          <w:rFonts w:ascii="Arial" w:hAnsi="Arial" w:cs="Arial"/>
          <w:sz w:val="22"/>
          <w:szCs w:val="22"/>
        </w:rPr>
      </w:pPr>
    </w:p>
    <w:p w14:paraId="06CCD70E" w14:textId="77777777" w:rsidR="00461EF2" w:rsidRPr="00055E2E" w:rsidRDefault="00461EF2" w:rsidP="00716462">
      <w:pPr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3686"/>
        <w:gridCol w:w="1134"/>
        <w:gridCol w:w="1560"/>
        <w:gridCol w:w="2693"/>
        <w:gridCol w:w="709"/>
      </w:tblGrid>
      <w:tr w:rsidR="00F845B4" w:rsidRPr="00577185" w14:paraId="5DB23861" w14:textId="77777777" w:rsidTr="006203A4">
        <w:trPr>
          <w:cantSplit/>
        </w:trPr>
        <w:tc>
          <w:tcPr>
            <w:tcW w:w="9782" w:type="dxa"/>
            <w:gridSpan w:val="5"/>
            <w:shd w:val="clear" w:color="auto" w:fill="D9D9D9"/>
          </w:tcPr>
          <w:p w14:paraId="1F47886C" w14:textId="22A541C8" w:rsidR="006E7A2F" w:rsidRPr="006E7A2F" w:rsidRDefault="005E6290" w:rsidP="006E7A2F">
            <w:pPr>
              <w:numPr>
                <w:ilvl w:val="0"/>
                <w:numId w:val="10"/>
              </w:numPr>
              <w:ind w:left="322" w:hanging="322"/>
            </w:pPr>
            <w:r w:rsidRPr="005E6290">
              <w:rPr>
                <w:rFonts w:ascii="Arial" w:hAnsi="Arial" w:cs="Arial"/>
                <w:b/>
                <w:sz w:val="22"/>
                <w:szCs w:val="22"/>
                <w:lang w:val="cy-GB"/>
              </w:rPr>
              <w:t>MANYLION Y DYSGU DRWY BROFIAD</w:t>
            </w:r>
            <w:r w:rsidR="00FD5699">
              <w:rPr>
                <w:rFonts w:ascii="Arial" w:hAnsi="Arial" w:cs="Arial"/>
                <w:b/>
                <w:sz w:val="22"/>
                <w:szCs w:val="22"/>
                <w:lang w:val="cy-GB"/>
              </w:rPr>
              <w:t>AU</w:t>
            </w:r>
            <w:r w:rsidRPr="005E6290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Y GWNEIR CAIS AM GREDYD AMDANO </w:t>
            </w:r>
          </w:p>
          <w:p w14:paraId="79061B76" w14:textId="5167E603" w:rsidR="005E6290" w:rsidRPr="00A128BC" w:rsidRDefault="005E6290" w:rsidP="006E7A2F">
            <w:pPr>
              <w:ind w:left="322"/>
            </w:pPr>
            <w:r w:rsidRPr="005E6290">
              <w:rPr>
                <w:rFonts w:ascii="Arial" w:hAnsi="Arial" w:cs="Arial"/>
                <w:b/>
                <w:sz w:val="22"/>
                <w:szCs w:val="22"/>
                <w:lang w:val="cy-GB"/>
              </w:rPr>
              <w:t>(mae’r blwch testun isod yn ehangu)</w:t>
            </w:r>
          </w:p>
          <w:p w14:paraId="2FFB7B34" w14:textId="1FCC3B27" w:rsidR="00670843" w:rsidRPr="00670843" w:rsidRDefault="00670843" w:rsidP="005E6290">
            <w:pPr>
              <w:spacing w:line="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62C" w:rsidRPr="00577185" w14:paraId="3B404825" w14:textId="77777777" w:rsidTr="00620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3686" w:type="dxa"/>
            <w:vAlign w:val="center"/>
          </w:tcPr>
          <w:p w14:paraId="1929CDD0" w14:textId="055B520F" w:rsidR="00F0562C" w:rsidRPr="00A128BC" w:rsidRDefault="004228CA" w:rsidP="00E432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E432E2">
              <w:rPr>
                <w:rFonts w:ascii="Arial" w:hAnsi="Arial" w:cs="Arial"/>
                <w:sz w:val="22"/>
                <w:szCs w:val="22"/>
                <w:lang w:val="cy-GB"/>
              </w:rPr>
              <w:t xml:space="preserve">Cyfanswm a lefel </w:t>
            </w:r>
            <w:r w:rsidR="007F659B">
              <w:rPr>
                <w:rFonts w:ascii="Arial" w:hAnsi="Arial" w:cs="Arial"/>
                <w:sz w:val="22"/>
                <w:szCs w:val="22"/>
                <w:lang w:val="cy-GB"/>
              </w:rPr>
              <w:t xml:space="preserve">y </w:t>
            </w:r>
            <w:r w:rsidRPr="00E432E2">
              <w:rPr>
                <w:rFonts w:ascii="Arial" w:hAnsi="Arial" w:cs="Arial"/>
                <w:sz w:val="22"/>
                <w:szCs w:val="22"/>
                <w:lang w:val="cy-GB"/>
              </w:rPr>
              <w:t>credydau dysgu drwy brofiad</w:t>
            </w:r>
            <w:r w:rsidR="00FD5699">
              <w:rPr>
                <w:rFonts w:ascii="Arial" w:hAnsi="Arial" w:cs="Arial"/>
                <w:sz w:val="22"/>
                <w:szCs w:val="22"/>
                <w:lang w:val="cy-GB"/>
              </w:rPr>
              <w:t>au</w:t>
            </w:r>
            <w:r w:rsidRPr="00E432E2">
              <w:rPr>
                <w:rFonts w:ascii="Arial" w:hAnsi="Arial" w:cs="Arial"/>
                <w:sz w:val="22"/>
                <w:szCs w:val="22"/>
                <w:lang w:val="cy-GB"/>
              </w:rPr>
              <w:t xml:space="preserve"> y gwneir cais amdanynt (e.e. 120 o gredydau ar Lefel 4 a 60 ar Lefel 5):</w:t>
            </w:r>
          </w:p>
        </w:tc>
        <w:tc>
          <w:tcPr>
            <w:tcW w:w="2694" w:type="dxa"/>
            <w:gridSpan w:val="2"/>
            <w:vAlign w:val="center"/>
          </w:tcPr>
          <w:p w14:paraId="73C95F9A" w14:textId="77777777" w:rsidR="00F0562C" w:rsidRPr="00577185" w:rsidDel="005B3D50" w:rsidRDefault="00F05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F659C3F" w14:textId="2606596C" w:rsidR="00F0562C" w:rsidRPr="00A128BC" w:rsidRDefault="00E432E2" w:rsidP="00E432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E432E2">
              <w:rPr>
                <w:rFonts w:ascii="Arial" w:hAnsi="Arial" w:cs="Arial"/>
                <w:sz w:val="22"/>
                <w:szCs w:val="22"/>
                <w:lang w:val="cy-GB"/>
              </w:rPr>
              <w:t>Portffolio o dystiolaeth wedi ei gyflwyno (ticiwch):</w:t>
            </w:r>
          </w:p>
        </w:tc>
        <w:tc>
          <w:tcPr>
            <w:tcW w:w="709" w:type="dxa"/>
            <w:vAlign w:val="center"/>
          </w:tcPr>
          <w:p w14:paraId="4827D5C2" w14:textId="77777777" w:rsidR="00F0562C" w:rsidRPr="00055E2E" w:rsidRDefault="00F056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F49" w:rsidRPr="00577185" w14:paraId="0B28FC74" w14:textId="77777777" w:rsidTr="00620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1"/>
        </w:trPr>
        <w:tc>
          <w:tcPr>
            <w:tcW w:w="3686" w:type="dxa"/>
            <w:vAlign w:val="center"/>
          </w:tcPr>
          <w:p w14:paraId="2C1C9706" w14:textId="32FF4EF8" w:rsidR="00000F49" w:rsidRPr="00A128BC" w:rsidDel="005B3D50" w:rsidRDefault="00E432E2" w:rsidP="00E432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E432E2">
              <w:rPr>
                <w:rFonts w:ascii="Arial" w:hAnsi="Arial" w:cs="Arial"/>
                <w:sz w:val="22"/>
                <w:szCs w:val="22"/>
                <w:lang w:val="cy-GB"/>
              </w:rPr>
              <w:t>Manylion cod(au) a theitl(au) y modwl/modylau (os yw’n berthnasol):</w:t>
            </w:r>
          </w:p>
        </w:tc>
        <w:tc>
          <w:tcPr>
            <w:tcW w:w="2694" w:type="dxa"/>
            <w:gridSpan w:val="2"/>
            <w:vAlign w:val="center"/>
          </w:tcPr>
          <w:p w14:paraId="5FDA8404" w14:textId="77777777" w:rsidR="00000F49" w:rsidRPr="00577185" w:rsidDel="005B3D50" w:rsidRDefault="00000F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D076831" w14:textId="02CDA61C" w:rsidR="00000F49" w:rsidRPr="00A128BC" w:rsidDel="005B3D50" w:rsidRDefault="00E432E2" w:rsidP="00E432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E432E2">
              <w:rPr>
                <w:rFonts w:ascii="Arial" w:hAnsi="Arial" w:cs="Arial"/>
                <w:sz w:val="22"/>
                <w:szCs w:val="22"/>
                <w:lang w:val="cy-GB"/>
              </w:rPr>
              <w:t>Cwblhawyd y Modwl RAL yn llwyddiannus (os yw’n berthnasol) (ticiwch):</w:t>
            </w:r>
          </w:p>
        </w:tc>
        <w:tc>
          <w:tcPr>
            <w:tcW w:w="709" w:type="dxa"/>
            <w:vAlign w:val="center"/>
          </w:tcPr>
          <w:p w14:paraId="0034F85F" w14:textId="77777777" w:rsidR="00000F49" w:rsidRPr="00055E2E" w:rsidRDefault="00000F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7FBC" w:rsidRPr="00C14840" w14:paraId="7125DB92" w14:textId="77777777" w:rsidTr="00620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8"/>
        </w:trPr>
        <w:tc>
          <w:tcPr>
            <w:tcW w:w="3686" w:type="dxa"/>
            <w:vAlign w:val="center"/>
          </w:tcPr>
          <w:p w14:paraId="24D88E01" w14:textId="77777777" w:rsidR="001C21E5" w:rsidRDefault="001C21E5" w:rsidP="0042540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3F5410E" w14:textId="482CBFFB" w:rsidR="00EF7FBC" w:rsidRDefault="00E432E2" w:rsidP="0042540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25404">
              <w:rPr>
                <w:rFonts w:ascii="Arial" w:hAnsi="Arial" w:cs="Arial"/>
                <w:sz w:val="22"/>
                <w:szCs w:val="22"/>
                <w:lang w:val="cy-GB"/>
              </w:rPr>
              <w:t>Cyfanswm y ffi sydd i’w thalu (£5 am bob credyd a ddyfernir)</w:t>
            </w:r>
            <w:r w:rsidR="004B3A8B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25404" w:rsidRPr="00425404">
              <w:rPr>
                <w:rFonts w:ascii="Arial" w:hAnsi="Arial" w:cs="Arial"/>
                <w:sz w:val="22"/>
                <w:szCs w:val="22"/>
                <w:lang w:val="cy-GB"/>
              </w:rPr>
              <w:t>(os yw’n berthnasol):</w:t>
            </w:r>
          </w:p>
          <w:p w14:paraId="3E699A80" w14:textId="7EE28AD6" w:rsidR="006E7A2F" w:rsidRPr="001C21E5" w:rsidRDefault="006E7A2F" w:rsidP="00425404">
            <w:pPr>
              <w:rPr>
                <w:rFonts w:ascii="Arial" w:hAnsi="Arial" w:cs="Arial"/>
                <w:color w:val="FFFFFF"/>
                <w:sz w:val="22"/>
                <w:szCs w:val="22"/>
                <w:lang w:val="cy-GB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458F6BB" w14:textId="77777777" w:rsidR="00EF7FBC" w:rsidRPr="001C21E5" w:rsidDel="005B3D50" w:rsidRDefault="00EF7FB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vAlign w:val="center"/>
          </w:tcPr>
          <w:p w14:paraId="13FE577A" w14:textId="50B9F698" w:rsidR="00EF7FBC" w:rsidRPr="00DB5ADF" w:rsidRDefault="00425404" w:rsidP="00425404">
            <w:pPr>
              <w:rPr>
                <w:rFonts w:ascii="Arial" w:hAnsi="Arial" w:cs="Arial"/>
                <w:color w:val="FFFFFF"/>
                <w:sz w:val="22"/>
                <w:szCs w:val="22"/>
                <w:lang w:val="cy-GB"/>
              </w:rPr>
            </w:pPr>
            <w:r w:rsidRPr="00425404">
              <w:rPr>
                <w:rFonts w:ascii="Arial" w:hAnsi="Arial" w:cs="Arial"/>
                <w:sz w:val="22"/>
                <w:szCs w:val="22"/>
                <w:lang w:val="cy-GB"/>
              </w:rPr>
              <w:t xml:space="preserve">Cadarnhau bod y taliad wedi’i wneud </w:t>
            </w:r>
            <w:r w:rsidR="006E7A2F" w:rsidRPr="00E432E2">
              <w:rPr>
                <w:rFonts w:ascii="Arial" w:hAnsi="Arial" w:cs="Arial"/>
                <w:sz w:val="22"/>
                <w:szCs w:val="22"/>
                <w:lang w:val="cy-GB"/>
              </w:rPr>
              <w:t xml:space="preserve">(os yw’n berthnasol) </w:t>
            </w:r>
            <w:r w:rsidRPr="00425404">
              <w:rPr>
                <w:rFonts w:ascii="Arial" w:hAnsi="Arial" w:cs="Arial"/>
                <w:sz w:val="22"/>
                <w:szCs w:val="22"/>
                <w:lang w:val="cy-GB"/>
              </w:rPr>
              <w:t>(ticiwch):</w:t>
            </w:r>
          </w:p>
        </w:tc>
        <w:tc>
          <w:tcPr>
            <w:tcW w:w="709" w:type="dxa"/>
            <w:vAlign w:val="center"/>
          </w:tcPr>
          <w:p w14:paraId="1F6E9A65" w14:textId="77777777" w:rsidR="00EF7FBC" w:rsidRPr="00DB5ADF" w:rsidRDefault="00EF7FB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B3D50" w:rsidRPr="00C14840" w14:paraId="4F599586" w14:textId="77777777" w:rsidTr="00620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42"/>
        </w:trPr>
        <w:tc>
          <w:tcPr>
            <w:tcW w:w="9782" w:type="dxa"/>
            <w:gridSpan w:val="5"/>
          </w:tcPr>
          <w:p w14:paraId="546569CC" w14:textId="77777777" w:rsidR="005B3D50" w:rsidRPr="00DB5ADF" w:rsidRDefault="005B3D50" w:rsidP="00384C67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1989764" w14:textId="1D75D76F" w:rsidR="00571713" w:rsidRPr="00DB5ADF" w:rsidRDefault="00425404" w:rsidP="00425404">
            <w:pPr>
              <w:jc w:val="both"/>
              <w:rPr>
                <w:rFonts w:ascii="Arial" w:hAnsi="Arial" w:cs="Arial"/>
                <w:i/>
                <w:color w:val="FFFFFF"/>
                <w:sz w:val="22"/>
                <w:szCs w:val="22"/>
                <w:lang w:val="cy-GB"/>
              </w:rPr>
            </w:pPr>
            <w:r w:rsidRPr="00425404">
              <w:rPr>
                <w:rFonts w:ascii="Arial" w:hAnsi="Arial" w:cs="Arial"/>
                <w:i/>
                <w:sz w:val="22"/>
                <w:szCs w:val="22"/>
                <w:lang w:val="cy-GB"/>
              </w:rPr>
              <w:t>I’W GWBLHAU GAN YR YMGEISYDD</w:t>
            </w:r>
          </w:p>
          <w:p w14:paraId="65F4C0D3" w14:textId="6ADF1E97" w:rsidR="00FA0188" w:rsidRDefault="00FA0188" w:rsidP="00FA0188">
            <w:pPr>
              <w:jc w:val="both"/>
              <w:rPr>
                <w:rFonts w:ascii="Helvetica" w:hAnsi="Helvetica" w:cs="Helvetica"/>
                <w:i/>
                <w:sz w:val="22"/>
                <w:szCs w:val="22"/>
                <w:lang w:val="cy-GB"/>
              </w:rPr>
            </w:pPr>
          </w:p>
          <w:p w14:paraId="40DA0EA2" w14:textId="40D02C99" w:rsidR="00D421A1" w:rsidRPr="00DB5ADF" w:rsidRDefault="00D421A1" w:rsidP="00D421A1">
            <w:pPr>
              <w:rPr>
                <w:rFonts w:ascii="Helvetica" w:hAnsi="Helvetica" w:cs="Helvetica"/>
                <w:i/>
                <w:color w:val="FFFFFF"/>
                <w:sz w:val="22"/>
                <w:szCs w:val="22"/>
                <w:lang w:val="cy-GB"/>
              </w:rPr>
            </w:pPr>
            <w:r w:rsidRPr="0096773D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Cyn cwblhau’r adran hon, sicrhewch eich bod yn darllen y nodiadau canllaw a geir ar </w:t>
            </w:r>
            <w:r w:rsidR="00FD5699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y </w:t>
            </w:r>
            <w:r w:rsidRPr="0096773D">
              <w:rPr>
                <w:rFonts w:ascii="Arial" w:hAnsi="Arial" w:cs="Arial"/>
                <w:i/>
                <w:sz w:val="22"/>
                <w:szCs w:val="22"/>
                <w:lang w:val="cy-GB"/>
              </w:rPr>
              <w:t>dudalen Moodle, ‘PL3b Cydnabod Dysgu Blaenorol drwy Brofiad</w:t>
            </w:r>
            <w:r w:rsidR="00FD5699">
              <w:rPr>
                <w:rFonts w:ascii="Arial" w:hAnsi="Arial" w:cs="Arial"/>
                <w:i/>
                <w:sz w:val="22"/>
                <w:szCs w:val="22"/>
                <w:lang w:val="cy-GB"/>
              </w:rPr>
              <w:t>au</w:t>
            </w:r>
            <w:r w:rsidRPr="0096773D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’ yn: </w:t>
            </w:r>
            <w:hyperlink r:id="rId11" w:history="1">
              <w:r w:rsidRPr="00977EF3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cy-GB"/>
                </w:rPr>
                <w:t>https://moodle.uwtsd.ac.uk/course/view.php?id=8602</w:t>
              </w:r>
            </w:hyperlink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</w:p>
          <w:p w14:paraId="0CA569D7" w14:textId="77777777" w:rsidR="00D421A1" w:rsidRPr="00DB5ADF" w:rsidRDefault="00D421A1" w:rsidP="00FA0188">
            <w:pPr>
              <w:jc w:val="both"/>
              <w:rPr>
                <w:rFonts w:ascii="Helvetica" w:hAnsi="Helvetica" w:cs="Helvetica"/>
                <w:i/>
                <w:sz w:val="22"/>
                <w:szCs w:val="22"/>
                <w:lang w:val="cy-GB"/>
              </w:rPr>
            </w:pPr>
          </w:p>
          <w:p w14:paraId="07E532C9" w14:textId="305263DD" w:rsidR="00D421A1" w:rsidRDefault="00425404" w:rsidP="0096773D">
            <w:pPr>
              <w:rPr>
                <w:rFonts w:ascii="Helvetica" w:hAnsi="Helvetica" w:cs="Helvetica"/>
                <w:i/>
                <w:sz w:val="22"/>
                <w:szCs w:val="22"/>
                <w:lang w:val="cy-GB"/>
              </w:rPr>
            </w:pPr>
            <w:r w:rsidRPr="0096773D">
              <w:rPr>
                <w:rFonts w:ascii="Helvetica" w:hAnsi="Helvetica" w:cs="Helvetica"/>
                <w:i/>
                <w:sz w:val="22"/>
                <w:szCs w:val="22"/>
                <w:lang w:val="cy-GB"/>
              </w:rPr>
              <w:t xml:space="preserve">Ar gyfer ceisiadau ynghylch </w:t>
            </w:r>
            <w:r w:rsidRPr="0096773D">
              <w:rPr>
                <w:rFonts w:ascii="Helvetica" w:hAnsi="Helvetica" w:cs="Helvetica"/>
                <w:i/>
                <w:sz w:val="22"/>
                <w:szCs w:val="22"/>
                <w:u w:val="single"/>
                <w:lang w:val="cy-GB"/>
              </w:rPr>
              <w:t>Credyd Penodol</w:t>
            </w:r>
            <w:r w:rsidRPr="0096773D">
              <w:rPr>
                <w:rFonts w:ascii="Helvetica" w:hAnsi="Helvetica" w:cs="Helvetica"/>
                <w:i/>
                <w:sz w:val="22"/>
                <w:szCs w:val="22"/>
                <w:lang w:val="cy-GB"/>
              </w:rPr>
              <w:t>, rhowch</w:t>
            </w:r>
            <w:r w:rsidR="00D433AD">
              <w:rPr>
                <w:rFonts w:ascii="Helvetica" w:hAnsi="Helvetica" w:cs="Helvetica"/>
                <w:i/>
                <w:sz w:val="22"/>
                <w:szCs w:val="22"/>
                <w:lang w:val="cy-GB"/>
              </w:rPr>
              <w:t xml:space="preserve"> fanylion y dysgu blaenorol drwy brofiad</w:t>
            </w:r>
            <w:r w:rsidR="00FD5699">
              <w:rPr>
                <w:rFonts w:ascii="Helvetica" w:hAnsi="Helvetica" w:cs="Helvetica"/>
                <w:i/>
                <w:sz w:val="22"/>
                <w:szCs w:val="22"/>
                <w:lang w:val="cy-GB"/>
              </w:rPr>
              <w:t>au</w:t>
            </w:r>
            <w:r w:rsidR="00D433AD">
              <w:rPr>
                <w:rFonts w:ascii="Helvetica" w:hAnsi="Helvetica" w:cs="Helvetica"/>
                <w:i/>
                <w:sz w:val="22"/>
                <w:szCs w:val="22"/>
                <w:lang w:val="cy-GB"/>
              </w:rPr>
              <w:t xml:space="preserve"> gan gyfeirio’n benodol at sut mae deilliannau dysgu pob modwl yr ydych yn hawlio credyd ar eu cyfer wedi’u bodloni</w:t>
            </w:r>
            <w:r w:rsidR="00D421A1">
              <w:rPr>
                <w:rFonts w:ascii="Helvetica" w:hAnsi="Helvetica" w:cs="Helvetica"/>
                <w:i/>
                <w:sz w:val="22"/>
                <w:szCs w:val="22"/>
                <w:lang w:val="cy-GB"/>
              </w:rPr>
              <w:t xml:space="preserve"> </w:t>
            </w:r>
            <w:r w:rsidR="00D421A1" w:rsidRPr="0096773D">
              <w:rPr>
                <w:rFonts w:ascii="Helvetica" w:hAnsi="Helvetica" w:cs="Helvetica"/>
                <w:i/>
                <w:sz w:val="22"/>
                <w:szCs w:val="22"/>
                <w:lang w:val="cy-GB"/>
              </w:rPr>
              <w:t>(gweler y Polisi Cydnabod Dysgu Blaenorol (RPL) i gael rhagor o fanylion).</w:t>
            </w:r>
          </w:p>
          <w:p w14:paraId="1751D9C9" w14:textId="77777777" w:rsidR="00FA0188" w:rsidRPr="00DB5ADF" w:rsidRDefault="00FA0188" w:rsidP="00384C6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  <w:p w14:paraId="3A1CC3F8" w14:textId="47C0E997" w:rsidR="00766288" w:rsidRPr="00DB5ADF" w:rsidRDefault="0096773D" w:rsidP="00055E2E">
            <w:pPr>
              <w:jc w:val="both"/>
              <w:rPr>
                <w:rFonts w:ascii="Helvetica" w:hAnsi="Helvetica" w:cs="Helvetica"/>
                <w:i/>
                <w:sz w:val="22"/>
                <w:szCs w:val="22"/>
                <w:lang w:val="cy-GB"/>
              </w:rPr>
            </w:pPr>
            <w:r w:rsidRPr="0096773D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Ar gyfer ceisiadau ynghylch </w:t>
            </w:r>
            <w:r w:rsidRPr="00F87AA7">
              <w:rPr>
                <w:rFonts w:ascii="Arial" w:hAnsi="Arial" w:cs="Arial"/>
                <w:i/>
                <w:sz w:val="22"/>
                <w:szCs w:val="22"/>
                <w:u w:val="single"/>
                <w:lang w:val="cy-GB"/>
              </w:rPr>
              <w:t>Credyd Cyffredinol</w:t>
            </w:r>
            <w:r w:rsidRPr="0096773D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, rhowch </w:t>
            </w:r>
            <w:r w:rsidR="007A17D9" w:rsidRPr="007A17D9">
              <w:rPr>
                <w:rFonts w:ascii="Arial" w:hAnsi="Arial" w:cs="Arial"/>
                <w:i/>
                <w:sz w:val="22"/>
                <w:szCs w:val="22"/>
                <w:lang w:val="cy-GB"/>
              </w:rPr>
              <w:t>grynodeb o’r portffolio o dystiolaeth a thraethawd adfyfyriol yn gwerthuso’r dysgu sydd wedi’i gyflawni</w:t>
            </w:r>
            <w:r w:rsidR="00FF47AA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  <w:r w:rsidR="00FF47AA" w:rsidRPr="0096773D">
              <w:rPr>
                <w:rFonts w:ascii="Helvetica" w:hAnsi="Helvetica" w:cs="Helvetica"/>
                <w:i/>
                <w:sz w:val="22"/>
                <w:szCs w:val="22"/>
                <w:lang w:val="cy-GB"/>
              </w:rPr>
              <w:t>(gweler y Polisi Cydnabod Dysgu Blaenorol (RPL) i gael rhagor o fanylion).</w:t>
            </w:r>
          </w:p>
          <w:p w14:paraId="7C96D3A9" w14:textId="77777777" w:rsidR="005B3D50" w:rsidRPr="00DB5ADF" w:rsidRDefault="005B3D50" w:rsidP="00055E2E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22"/>
                <w:szCs w:val="22"/>
                <w:lang w:val="cy-GB"/>
              </w:rPr>
            </w:pPr>
          </w:p>
          <w:p w14:paraId="324803EB" w14:textId="77777777" w:rsidR="005B3D50" w:rsidRPr="00DB5ADF" w:rsidRDefault="005B3D50" w:rsidP="00055E2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cy-GB"/>
              </w:rPr>
            </w:pPr>
          </w:p>
          <w:p w14:paraId="67523131" w14:textId="55823863" w:rsidR="005B3D50" w:rsidRDefault="005B3D50" w:rsidP="00055E2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cy-GB"/>
              </w:rPr>
            </w:pPr>
          </w:p>
          <w:p w14:paraId="7FBA1B48" w14:textId="21B599E3" w:rsidR="00D30E8C" w:rsidRDefault="00D30E8C" w:rsidP="00055E2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cy-GB"/>
              </w:rPr>
            </w:pPr>
          </w:p>
          <w:p w14:paraId="09001F9A" w14:textId="77777777" w:rsidR="00D30E8C" w:rsidRPr="00DB5ADF" w:rsidRDefault="00D30E8C" w:rsidP="00055E2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cy-GB"/>
              </w:rPr>
            </w:pPr>
          </w:p>
          <w:p w14:paraId="57360B3A" w14:textId="77777777" w:rsidR="005B3D50" w:rsidRPr="00DB5ADF" w:rsidRDefault="005B3D50" w:rsidP="00055E2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cy-GB"/>
              </w:rPr>
            </w:pPr>
          </w:p>
        </w:tc>
      </w:tr>
      <w:tr w:rsidR="003F00D0" w:rsidRPr="00577185" w14:paraId="432ACC3C" w14:textId="77777777" w:rsidTr="006203A4">
        <w:trPr>
          <w:cantSplit/>
        </w:trPr>
        <w:tc>
          <w:tcPr>
            <w:tcW w:w="9782" w:type="dxa"/>
            <w:gridSpan w:val="5"/>
            <w:tcBorders>
              <w:bottom w:val="single" w:sz="6" w:space="0" w:color="000000"/>
            </w:tcBorders>
            <w:shd w:val="clear" w:color="auto" w:fill="D9D9D9"/>
          </w:tcPr>
          <w:p w14:paraId="276AB191" w14:textId="2086B764" w:rsidR="003F00D0" w:rsidRPr="00A128BC" w:rsidRDefault="0096773D" w:rsidP="0096773D">
            <w:pPr>
              <w:rPr>
                <w:rFonts w:ascii="Arial" w:hAnsi="Arial" w:cs="Arial"/>
                <w:color w:val="D9D9D9"/>
                <w:sz w:val="22"/>
                <w:szCs w:val="22"/>
              </w:rPr>
            </w:pPr>
            <w:r w:rsidRPr="0096773D">
              <w:rPr>
                <w:rFonts w:ascii="Arial" w:hAnsi="Arial" w:cs="Arial"/>
                <w:b/>
                <w:sz w:val="22"/>
                <w:szCs w:val="22"/>
                <w:lang w:val="cy-GB"/>
              </w:rPr>
              <w:t>3.1  Tystiolaeth Ategol</w:t>
            </w:r>
          </w:p>
        </w:tc>
      </w:tr>
      <w:tr w:rsidR="00B4163D" w:rsidRPr="00577185" w14:paraId="60CD2245" w14:textId="77777777" w:rsidTr="006203A4">
        <w:trPr>
          <w:cantSplit/>
        </w:trPr>
        <w:tc>
          <w:tcPr>
            <w:tcW w:w="9782" w:type="dxa"/>
            <w:gridSpan w:val="5"/>
            <w:shd w:val="clear" w:color="auto" w:fill="auto"/>
          </w:tcPr>
          <w:p w14:paraId="5BE9FB5A" w14:textId="1A2B9A75" w:rsidR="00DF6F79" w:rsidRPr="00A128BC" w:rsidRDefault="0096773D" w:rsidP="0096773D">
            <w:pPr>
              <w:jc w:val="both"/>
              <w:rPr>
                <w:rFonts w:ascii="Helvetica" w:hAnsi="Helvetica" w:cs="Helvetica"/>
                <w:i/>
                <w:color w:val="FFFFFF"/>
                <w:sz w:val="22"/>
                <w:szCs w:val="22"/>
              </w:rPr>
            </w:pPr>
            <w:r w:rsidRPr="0096773D">
              <w:rPr>
                <w:rFonts w:ascii="Helvetica" w:hAnsi="Helvetica" w:cs="Helvetica"/>
                <w:bCs/>
                <w:i/>
                <w:iCs/>
                <w:sz w:val="22"/>
                <w:szCs w:val="22"/>
                <w:lang w:val="cy-GB"/>
              </w:rPr>
              <w:t>Rhestrwch a chyfeirnodi’r dystiolaeth ategol yn eich portffolio.</w:t>
            </w:r>
          </w:p>
          <w:p w14:paraId="3A5C9891" w14:textId="77777777" w:rsidR="00DF6F79" w:rsidRDefault="00DF6F79" w:rsidP="003F0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39AAC" w14:textId="39DE7A5C" w:rsidR="00B25071" w:rsidRDefault="00B25071" w:rsidP="003F0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08E634" w14:textId="1B741702" w:rsidR="007F6C6D" w:rsidRDefault="007F6C6D" w:rsidP="003F0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9663A" w14:textId="77777777" w:rsidR="007F6C6D" w:rsidRDefault="007F6C6D" w:rsidP="003F0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F172C8" w14:textId="77777777" w:rsidR="00B4163D" w:rsidRPr="00055E2E" w:rsidRDefault="00B4163D" w:rsidP="003F0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230F" w:rsidRPr="00577185" w14:paraId="1DC21C18" w14:textId="77777777" w:rsidTr="00EE063C">
        <w:trPr>
          <w:trHeight w:val="461"/>
        </w:trPr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79593" w14:textId="14E94757" w:rsidR="00B6230F" w:rsidRPr="00A128BC" w:rsidRDefault="0096773D" w:rsidP="0096773D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6773D">
              <w:rPr>
                <w:rFonts w:ascii="Arial" w:hAnsi="Arial" w:cs="Arial"/>
                <w:b/>
                <w:color w:val="000080"/>
                <w:sz w:val="22"/>
                <w:szCs w:val="22"/>
                <w:lang w:val="cy-GB"/>
              </w:rPr>
              <w:t>Trwy deipio’ch enw yn y blwch isod rydych chi’n llofnodi’r ffurflen hon yn electronig.</w:t>
            </w:r>
          </w:p>
        </w:tc>
      </w:tr>
      <w:tr w:rsidR="00A4243F" w:rsidRPr="00577185" w14:paraId="28854CFD" w14:textId="77777777" w:rsidTr="00EE063C">
        <w:trPr>
          <w:trHeight w:val="461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0DB12" w14:textId="77777777" w:rsidR="00A4243F" w:rsidRDefault="00A4243F" w:rsidP="00A424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A11588" w14:textId="66417A50" w:rsidR="00A4243F" w:rsidRPr="00F7052C" w:rsidRDefault="0096773D" w:rsidP="00A424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773D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Llofnod:</w:t>
            </w:r>
            <w:r w:rsidR="000A4296" w:rsidRPr="00A128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42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7B1054" w14:textId="77777777" w:rsidR="00A4243F" w:rsidRPr="00055E2E" w:rsidRDefault="00A4243F" w:rsidP="00A424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C3F400" w14:textId="77777777" w:rsidR="00A4243F" w:rsidRDefault="00A4243F" w:rsidP="00A424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746590" w14:textId="16567687" w:rsidR="00A4243F" w:rsidRPr="00A128BC" w:rsidRDefault="0096773D" w:rsidP="0096773D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6773D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Dyddiad:</w:t>
            </w:r>
          </w:p>
          <w:p w14:paraId="742E1FC2" w14:textId="77777777" w:rsidR="00A4243F" w:rsidRDefault="00A4243F" w:rsidP="00A424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CA16A97" w14:textId="77777777" w:rsidR="003F00D0" w:rsidRPr="00055E2E" w:rsidRDefault="003F00D0" w:rsidP="003F00D0">
      <w:pPr>
        <w:rPr>
          <w:rFonts w:ascii="Arial" w:hAnsi="Arial" w:cs="Arial"/>
          <w:b/>
          <w:sz w:val="22"/>
          <w:szCs w:val="22"/>
        </w:rPr>
      </w:pPr>
    </w:p>
    <w:p w14:paraId="144DCB0F" w14:textId="4845C6D9" w:rsidR="003F00D0" w:rsidRPr="00055E2E" w:rsidRDefault="0096773D" w:rsidP="004015C8">
      <w:pPr>
        <w:ind w:left="-142" w:right="-144"/>
        <w:jc w:val="both"/>
        <w:rPr>
          <w:rFonts w:ascii="Arial" w:hAnsi="Arial" w:cs="Arial"/>
          <w:b/>
          <w:sz w:val="22"/>
          <w:szCs w:val="22"/>
        </w:rPr>
      </w:pPr>
      <w:r w:rsidRPr="00872D7F">
        <w:rPr>
          <w:rFonts w:ascii="Arial" w:hAnsi="Arial" w:cs="Arial"/>
          <w:b/>
          <w:bCs/>
          <w:sz w:val="22"/>
          <w:szCs w:val="22"/>
          <w:lang w:val="cy-GB"/>
        </w:rPr>
        <w:t>Wedi i chi gwblhau’r adrannau uchod, dylech ofyn i’ch Mentor Academaidd/Cynghorydd RAL gwblhau adran 4 isod a bydd ef/hi wedyn yn cyflwyno’ch cais i’r Swyddfa Academaidd i’w ystyried yng nghyfarfod nesaf y Bwrdd RPEL ac Achredu.</w:t>
      </w:r>
      <w:r w:rsidR="00F845B4" w:rsidRPr="00055E2E">
        <w:rPr>
          <w:rFonts w:ascii="Arial" w:hAnsi="Arial" w:cs="Arial"/>
          <w:sz w:val="22"/>
          <w:szCs w:val="22"/>
        </w:rPr>
        <w:br w:type="page"/>
      </w:r>
    </w:p>
    <w:tbl>
      <w:tblPr>
        <w:tblpPr w:leftFromText="180" w:rightFromText="180" w:horzAnchor="margin" w:tblpX="-300" w:tblpY="435"/>
        <w:tblW w:w="9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5420"/>
        <w:gridCol w:w="4361"/>
      </w:tblGrid>
      <w:tr w:rsidR="003F00D0" w:rsidRPr="00577185" w14:paraId="7D71F7C6" w14:textId="77777777" w:rsidTr="00EE063C">
        <w:tc>
          <w:tcPr>
            <w:tcW w:w="9781" w:type="dxa"/>
            <w:gridSpan w:val="2"/>
            <w:shd w:val="clear" w:color="auto" w:fill="D9D9D9"/>
          </w:tcPr>
          <w:p w14:paraId="0773B84C" w14:textId="3D28028B" w:rsidR="003F00D0" w:rsidRPr="00A128BC" w:rsidRDefault="003F00D0" w:rsidP="00872D7F">
            <w:pPr>
              <w:ind w:left="164" w:hanging="164"/>
              <w:rPr>
                <w:rFonts w:ascii="Arial" w:hAnsi="Arial" w:cs="Arial"/>
                <w:b/>
                <w:color w:val="D9D9D9"/>
                <w:sz w:val="22"/>
                <w:szCs w:val="22"/>
              </w:rPr>
            </w:pPr>
            <w:r w:rsidRPr="00055E2E">
              <w:rPr>
                <w:rFonts w:ascii="Arial" w:hAnsi="Arial" w:cs="Arial"/>
                <w:b/>
                <w:sz w:val="22"/>
                <w:szCs w:val="22"/>
              </w:rPr>
              <w:lastRenderedPageBreak/>
              <w:br w:type="page"/>
            </w:r>
            <w:r w:rsidR="0043315C" w:rsidRPr="00055E2E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="004015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D7F" w:rsidRPr="00872D7F">
              <w:rPr>
                <w:rFonts w:ascii="Arial" w:hAnsi="Arial" w:cs="Arial"/>
                <w:b/>
                <w:sz w:val="22"/>
                <w:szCs w:val="22"/>
                <w:lang w:val="cy-GB"/>
              </w:rPr>
              <w:t>DATGANIAD GAN Y MENTOR ACADEMAIDD NEU’R YMGYNGHORYDD RAL</w:t>
            </w:r>
          </w:p>
        </w:tc>
      </w:tr>
      <w:tr w:rsidR="00384C67" w:rsidRPr="00577185" w14:paraId="391E7E9D" w14:textId="77777777" w:rsidTr="00EE063C">
        <w:trPr>
          <w:trHeight w:val="178"/>
        </w:trPr>
        <w:tc>
          <w:tcPr>
            <w:tcW w:w="9781" w:type="dxa"/>
            <w:gridSpan w:val="2"/>
            <w:shd w:val="clear" w:color="auto" w:fill="D9D9D9"/>
          </w:tcPr>
          <w:p w14:paraId="183B61AA" w14:textId="42F67526" w:rsidR="00384C67" w:rsidRPr="00A128BC" w:rsidRDefault="004015C8" w:rsidP="004015C8">
            <w:pPr>
              <w:rPr>
                <w:rFonts w:ascii="Arial" w:hAnsi="Arial" w:cs="Arial"/>
                <w:b/>
                <w:color w:val="D9D9D9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    </w:t>
            </w:r>
            <w:r w:rsidR="00872D7F" w:rsidRPr="00872D7F">
              <w:rPr>
                <w:rFonts w:ascii="Arial" w:hAnsi="Arial" w:cs="Arial"/>
                <w:b/>
                <w:sz w:val="22"/>
                <w:szCs w:val="22"/>
                <w:lang w:val="cy-GB"/>
              </w:rPr>
              <w:t>(mae’r blwch testun isod yn ehangu)</w:t>
            </w:r>
          </w:p>
        </w:tc>
      </w:tr>
      <w:tr w:rsidR="00384C67" w:rsidRPr="00C14840" w14:paraId="2B2AD410" w14:textId="77777777" w:rsidTr="00EE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508"/>
        </w:trPr>
        <w:tc>
          <w:tcPr>
            <w:tcW w:w="9781" w:type="dxa"/>
            <w:gridSpan w:val="2"/>
          </w:tcPr>
          <w:p w14:paraId="61EC2E4A" w14:textId="77777777" w:rsidR="00384C67" w:rsidRDefault="00384C67" w:rsidP="009E46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B8C43E" w14:textId="6A8CFC23" w:rsidR="00602D76" w:rsidRPr="000B30A9" w:rsidRDefault="00872D7F" w:rsidP="00872D7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i/>
                <w:color w:val="FFFFFF"/>
                <w:sz w:val="22"/>
                <w:szCs w:val="22"/>
                <w:lang w:val="cy-GB"/>
              </w:rPr>
            </w:pPr>
            <w:r w:rsidRPr="00872D7F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Ar gyfer ceisiadau ynghylch </w:t>
            </w:r>
            <w:r w:rsidRPr="00645C45">
              <w:rPr>
                <w:rFonts w:ascii="Arial" w:hAnsi="Arial" w:cs="Arial"/>
                <w:i/>
                <w:sz w:val="22"/>
                <w:szCs w:val="22"/>
                <w:u w:val="single"/>
                <w:lang w:val="cy-GB"/>
              </w:rPr>
              <w:t>Credyd Penodol</w:t>
            </w:r>
            <w:r w:rsidRPr="00872D7F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, </w:t>
            </w:r>
            <w:r w:rsidR="00D433AD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yn gyntaf, </w:t>
            </w:r>
            <w:r w:rsidRPr="00872D7F">
              <w:rPr>
                <w:rFonts w:ascii="Arial" w:hAnsi="Arial" w:cs="Arial"/>
                <w:i/>
                <w:sz w:val="22"/>
                <w:szCs w:val="22"/>
                <w:lang w:val="cy-GB"/>
              </w:rPr>
              <w:t>dylai’r Mentor Academaidd</w:t>
            </w:r>
            <w:r w:rsidR="00D433AD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gynnal trafodaeth broffesiynol gyda’r ymgeisydd. Wedi hyn, dylai </w:t>
            </w:r>
            <w:r w:rsidR="00D764EB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wneud </w:t>
            </w:r>
            <w:r w:rsidR="00645C45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sylwadau ynglŷn â’r portffolio </w:t>
            </w:r>
            <w:r w:rsidR="00C13693">
              <w:rPr>
                <w:rFonts w:ascii="Arial" w:hAnsi="Arial" w:cs="Arial"/>
                <w:i/>
                <w:sz w:val="22"/>
                <w:szCs w:val="22"/>
                <w:lang w:val="cy-GB"/>
              </w:rPr>
              <w:t>o d</w:t>
            </w:r>
            <w:r w:rsidR="00645C45">
              <w:rPr>
                <w:rFonts w:ascii="Arial" w:hAnsi="Arial" w:cs="Arial"/>
                <w:i/>
                <w:sz w:val="22"/>
                <w:szCs w:val="22"/>
                <w:lang w:val="cy-GB"/>
              </w:rPr>
              <w:t>ystiolaeth, g</w:t>
            </w:r>
            <w:r w:rsidRPr="00872D7F">
              <w:rPr>
                <w:rFonts w:ascii="Arial" w:hAnsi="Arial" w:cs="Arial"/>
                <w:i/>
                <w:sz w:val="22"/>
                <w:szCs w:val="22"/>
                <w:lang w:val="cy-GB"/>
              </w:rPr>
              <w:t>werthuso</w:t>
            </w:r>
            <w:r w:rsidR="00645C45">
              <w:rPr>
                <w:rFonts w:ascii="Arial" w:hAnsi="Arial" w:cs="Arial"/>
                <w:i/>
                <w:sz w:val="22"/>
                <w:szCs w:val="22"/>
                <w:lang w:val="cy-GB"/>
              </w:rPr>
              <w:t>’</w:t>
            </w:r>
            <w:r w:rsidRPr="00872D7F">
              <w:rPr>
                <w:rFonts w:ascii="Arial" w:hAnsi="Arial" w:cs="Arial"/>
                <w:i/>
                <w:sz w:val="22"/>
                <w:szCs w:val="22"/>
                <w:lang w:val="cy-GB"/>
              </w:rPr>
              <w:t>r dysgu blaenorol drwy brofiad</w:t>
            </w:r>
            <w:r w:rsidR="00FD5699">
              <w:rPr>
                <w:rFonts w:ascii="Arial" w:hAnsi="Arial" w:cs="Arial"/>
                <w:i/>
                <w:sz w:val="22"/>
                <w:szCs w:val="22"/>
                <w:lang w:val="cy-GB"/>
              </w:rPr>
              <w:t>au</w:t>
            </w:r>
            <w:r w:rsidRPr="00872D7F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ac argymell a ellir cydnabod y dysgu gan yr ymgeisydd yn nhermau cywerthedd â’r modwl/modylau y gwneir cais am gredyd amdanynt (</w:t>
            </w:r>
            <w:r w:rsidR="003A7B82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disgrifir </w:t>
            </w:r>
            <w:r w:rsidRPr="00872D7F">
              <w:rPr>
                <w:rFonts w:ascii="Arial" w:hAnsi="Arial" w:cs="Arial"/>
                <w:i/>
                <w:sz w:val="22"/>
                <w:szCs w:val="22"/>
                <w:lang w:val="cy-GB"/>
              </w:rPr>
              <w:t>rôl y Mentor Academaidd yn y Polisi Cydnabod Dysgu Blaenorol).</w:t>
            </w:r>
          </w:p>
          <w:p w14:paraId="174D65ED" w14:textId="77777777" w:rsidR="00602D76" w:rsidRPr="000B30A9" w:rsidRDefault="00602D76" w:rsidP="00EE063C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  <w:p w14:paraId="0F4C020D" w14:textId="2E96DA3C" w:rsidR="00602D76" w:rsidRPr="000B30A9" w:rsidRDefault="00872D7F" w:rsidP="00A96445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b/>
                <w:i/>
                <w:color w:val="FFFFFF"/>
                <w:sz w:val="22"/>
                <w:szCs w:val="22"/>
                <w:lang w:val="cy-GB"/>
              </w:rPr>
            </w:pPr>
            <w:r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Ar gyfer ceisiadau ynghylch </w:t>
            </w:r>
            <w:r w:rsidRPr="003A7B82">
              <w:rPr>
                <w:rFonts w:ascii="Arial" w:hAnsi="Arial" w:cs="Arial"/>
                <w:i/>
                <w:sz w:val="22"/>
                <w:szCs w:val="22"/>
                <w:u w:val="single"/>
                <w:lang w:val="cy-GB"/>
              </w:rPr>
              <w:t>Credyd Cyffredinol</w:t>
            </w:r>
            <w:r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, </w:t>
            </w:r>
            <w:r w:rsidR="00D433AD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yn gyntaf, </w:t>
            </w:r>
            <w:r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dylai’r Ymgynghorydd RAL </w:t>
            </w:r>
            <w:r w:rsidR="00D433AD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gynnal trafodaethau proffesiynol gyda’r ymgeisydd. Wedi hyn, dylai </w:t>
            </w:r>
            <w:r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wneud sylwadau </w:t>
            </w:r>
            <w:r w:rsidR="00D764EB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ynglŷn â’r </w:t>
            </w:r>
            <w:r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>portffolio</w:t>
            </w:r>
            <w:r w:rsidR="00C13693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o</w:t>
            </w:r>
            <w:r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  <w:r w:rsidR="00C13693">
              <w:rPr>
                <w:rFonts w:ascii="Arial" w:hAnsi="Arial" w:cs="Arial"/>
                <w:i/>
                <w:sz w:val="22"/>
                <w:szCs w:val="22"/>
                <w:lang w:val="cy-GB"/>
              </w:rPr>
              <w:t>d</w:t>
            </w:r>
            <w:r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ystiolaeth a’r traethawd adfyfyriol </w:t>
            </w:r>
            <w:r w:rsidR="00D764EB">
              <w:rPr>
                <w:rFonts w:ascii="Arial" w:hAnsi="Arial" w:cs="Arial"/>
                <w:i/>
                <w:sz w:val="22"/>
                <w:szCs w:val="22"/>
                <w:lang w:val="cy-GB"/>
              </w:rPr>
              <w:t>ga</w:t>
            </w:r>
            <w:r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n werthuso’r dysgu a gyflawnwyd </w:t>
            </w:r>
            <w:r w:rsidR="007F659B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o ran </w:t>
            </w:r>
            <w:r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>nifer a lefel y credydau y gwneir cais amdanynt (disgrifir rôl yr Ymgynghorydd RAL yn y Polisi Cydnabod Dysgu Blaenorol)</w:t>
            </w:r>
            <w:r w:rsidR="00A96445" w:rsidRPr="00A96445">
              <w:rPr>
                <w:rFonts w:ascii="Arial" w:hAnsi="Arial" w:cs="Arial"/>
                <w:i/>
                <w:sz w:val="22"/>
                <w:szCs w:val="22"/>
                <w:lang w:val="cy-GB"/>
              </w:rPr>
              <w:t>.</w:t>
            </w:r>
          </w:p>
          <w:p w14:paraId="71F7751A" w14:textId="77777777" w:rsidR="00602D76" w:rsidRPr="000B30A9" w:rsidRDefault="00602D76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D54521E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6DF237C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9613D0B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26F7F2D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A6EB352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3E21FB1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4E6870A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AD77E3E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8131B24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50050F6A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D2D3F74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BE83F32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7CD5D53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C81EBE1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5F42EF74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5E91161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8B696B8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FC0E729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670F353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633926B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384CF7D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918C63A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679746B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C73DC13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3CEAF61" w14:textId="77777777" w:rsidR="006D7017" w:rsidRPr="000B30A9" w:rsidRDefault="006D7017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75528C" w:rsidRPr="00C14840" w14:paraId="57CF98C4" w14:textId="77777777" w:rsidTr="00EE0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9781" w:type="dxa"/>
            <w:gridSpan w:val="2"/>
            <w:vAlign w:val="center"/>
          </w:tcPr>
          <w:p w14:paraId="41A4514C" w14:textId="64ED7F0A" w:rsidR="0075528C" w:rsidRPr="000B30A9" w:rsidRDefault="00A96445" w:rsidP="00A96445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A96445">
              <w:rPr>
                <w:rFonts w:ascii="Arial" w:hAnsi="Arial" w:cs="Arial"/>
                <w:b/>
                <w:color w:val="000080"/>
                <w:sz w:val="22"/>
                <w:szCs w:val="22"/>
                <w:lang w:val="cy-GB"/>
              </w:rPr>
              <w:t>Trwy deipio’ch enw yn y blwch isod rydych chi’n llofnodi’r ffurflen hon yn electronig.</w:t>
            </w:r>
          </w:p>
        </w:tc>
      </w:tr>
      <w:tr w:rsidR="003F00D0" w:rsidRPr="00577185" w14:paraId="4699DDF5" w14:textId="77777777" w:rsidTr="00EE063C">
        <w:tblPrEx>
          <w:tblBorders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</w:tcPr>
          <w:p w14:paraId="5E48BC37" w14:textId="77777777" w:rsidR="00602D76" w:rsidRPr="000B30A9" w:rsidRDefault="00602D76" w:rsidP="009E4614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7696DF0" w14:textId="698FDF8E" w:rsidR="003F00D0" w:rsidRPr="00A128BC" w:rsidRDefault="00A96445" w:rsidP="00A9644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96445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Llofnod:</w:t>
            </w:r>
          </w:p>
          <w:p w14:paraId="12AB4F81" w14:textId="77777777" w:rsidR="003F00D0" w:rsidRPr="00F7052C" w:rsidRDefault="003F00D0" w:rsidP="009E46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2529447B" w14:textId="77777777" w:rsidR="007F71B3" w:rsidRDefault="007F71B3" w:rsidP="009E46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5CDFF" w14:textId="0401E441" w:rsidR="003F00D0" w:rsidRPr="00A128BC" w:rsidRDefault="00A96445" w:rsidP="00A9644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96445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Dyddiad:</w:t>
            </w:r>
          </w:p>
          <w:p w14:paraId="4C8C8A13" w14:textId="77777777" w:rsidR="003F00D0" w:rsidRPr="00F7052C" w:rsidRDefault="003F00D0" w:rsidP="009E46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ACE1F9" w14:textId="743A7F33" w:rsidR="004A5F95" w:rsidRPr="00BD0E89" w:rsidRDefault="00BD0E89" w:rsidP="00BD0E8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bookmarkEnd w:id="0"/>
    </w:p>
    <w:sectPr w:rsidR="004A5F95" w:rsidRPr="00BD0E89" w:rsidSect="0032309A">
      <w:headerReference w:type="default" r:id="rId12"/>
      <w:footerReference w:type="default" r:id="rId13"/>
      <w:pgSz w:w="11907" w:h="16840" w:code="9"/>
      <w:pgMar w:top="1418" w:right="1474" w:bottom="1418" w:left="1418" w:header="79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40AA7" w14:textId="77777777" w:rsidR="00A77DF2" w:rsidRDefault="00A77DF2">
      <w:r>
        <w:separator/>
      </w:r>
    </w:p>
  </w:endnote>
  <w:endnote w:type="continuationSeparator" w:id="0">
    <w:p w14:paraId="5AC930E9" w14:textId="77777777" w:rsidR="00A77DF2" w:rsidRDefault="00A77DF2">
      <w:r>
        <w:continuationSeparator/>
      </w:r>
    </w:p>
  </w:endnote>
  <w:endnote w:type="continuationNotice" w:id="1">
    <w:p w14:paraId="37259A9C" w14:textId="77777777" w:rsidR="00A77DF2" w:rsidRDefault="00A77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B2D20" w14:textId="778690D0" w:rsidR="00131DB9" w:rsidRPr="00D433AD" w:rsidRDefault="00D433AD" w:rsidP="00C61E72">
    <w:pPr>
      <w:pStyle w:val="Footer"/>
      <w:tabs>
        <w:tab w:val="clear" w:pos="8306"/>
        <w:tab w:val="right" w:pos="8931"/>
      </w:tabs>
      <w:ind w:left="-142"/>
      <w:rPr>
        <w:lang w:val="cy-GB"/>
      </w:rPr>
    </w:pPr>
    <w:r>
      <w:rPr>
        <w:rFonts w:ascii="Arial" w:hAnsi="Arial" w:cs="Arial"/>
        <w:lang w:val="cy-GB"/>
      </w:rPr>
      <w:t>Medi</w:t>
    </w:r>
    <w:r w:rsidR="00DB5ADF" w:rsidRPr="00D433AD">
      <w:rPr>
        <w:rFonts w:ascii="Arial" w:hAnsi="Arial" w:cs="Arial"/>
        <w:lang w:val="cy-GB"/>
      </w:rPr>
      <w:t xml:space="preserve"> </w:t>
    </w:r>
    <w:r w:rsidR="00A753C0" w:rsidRPr="00D433AD">
      <w:rPr>
        <w:rFonts w:ascii="Arial" w:hAnsi="Arial" w:cs="Arial"/>
        <w:lang w:val="cy-GB"/>
      </w:rPr>
      <w:t>202</w:t>
    </w:r>
    <w:r w:rsidR="009B5D81">
      <w:rPr>
        <w:rFonts w:ascii="Arial" w:hAnsi="Arial" w:cs="Arial"/>
        <w:lang w:val="cy-GB"/>
      </w:rPr>
      <w:t>4</w:t>
    </w:r>
    <w:r w:rsidR="00C87D9C" w:rsidRPr="00D433AD">
      <w:rPr>
        <w:lang w:val="cy-GB"/>
      </w:rPr>
      <w:tab/>
    </w:r>
    <w:r w:rsidR="00C87D9C" w:rsidRPr="00D433AD">
      <w:rPr>
        <w:lang w:val="cy-GB"/>
      </w:rPr>
      <w:tab/>
      <w:t xml:space="preserve"> </w:t>
    </w:r>
    <w:r w:rsidR="00201EA7" w:rsidRPr="00D433AD">
      <w:rPr>
        <w:lang w:val="cy-GB"/>
      </w:rPr>
      <w:t xml:space="preserve">                 </w:t>
    </w:r>
    <w:r w:rsidR="002614C4" w:rsidRPr="00D433AD">
      <w:rPr>
        <w:lang w:val="cy-GB"/>
      </w:rPr>
      <w:t xml:space="preserve"> </w:t>
    </w:r>
    <w:r w:rsidR="00201EA7" w:rsidRPr="00D433AD">
      <w:rPr>
        <w:lang w:val="cy-GB"/>
      </w:rPr>
      <w:t xml:space="preserve"> </w:t>
    </w:r>
    <w:r w:rsidR="002614C4" w:rsidRPr="00D433AD">
      <w:rPr>
        <w:lang w:val="cy-GB"/>
      </w:rPr>
      <w:t xml:space="preserve">       </w:t>
    </w:r>
    <w:r w:rsidR="00AC1EBD" w:rsidRPr="00D433AD">
      <w:rPr>
        <w:lang w:val="cy-GB"/>
      </w:rPr>
      <w:t xml:space="preserve">        </w:t>
    </w:r>
    <w:r w:rsidR="00C61E72" w:rsidRPr="00D433AD">
      <w:rPr>
        <w:lang w:val="cy-GB"/>
      </w:rPr>
      <w:t xml:space="preserve">    </w:t>
    </w:r>
    <w:r w:rsidR="00242382" w:rsidRPr="00D433AD">
      <w:rPr>
        <w:rFonts w:ascii="Arial" w:hAnsi="Arial" w:cs="Arial"/>
        <w:lang w:val="cy-GB"/>
      </w:rPr>
      <w:t xml:space="preserve">Ffurflen Gais </w:t>
    </w:r>
    <w:r w:rsidR="00201EA7" w:rsidRPr="00D433AD">
      <w:rPr>
        <w:rFonts w:ascii="Arial" w:hAnsi="Arial" w:cs="Arial"/>
        <w:lang w:val="cy-GB"/>
      </w:rPr>
      <w:t>R</w:t>
    </w:r>
    <w:r w:rsidR="00131DB9" w:rsidRPr="00D433AD">
      <w:rPr>
        <w:rFonts w:ascii="Arial" w:hAnsi="Arial" w:cs="Arial"/>
        <w:lang w:val="cy-GB"/>
      </w:rPr>
      <w:t>P</w:t>
    </w:r>
    <w:r w:rsidR="00EF7FBC" w:rsidRPr="00D433AD">
      <w:rPr>
        <w:rFonts w:ascii="Arial" w:hAnsi="Arial" w:cs="Arial"/>
        <w:lang w:val="cy-GB"/>
      </w:rPr>
      <w:t>E</w:t>
    </w:r>
    <w:r w:rsidR="00C87D9C" w:rsidRPr="00D433AD">
      <w:rPr>
        <w:rFonts w:ascii="Arial" w:hAnsi="Arial" w:cs="Arial"/>
        <w:lang w:val="cy-GB"/>
      </w:rPr>
      <w:t xml:space="preserve">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116A2" w14:textId="77777777" w:rsidR="00A77DF2" w:rsidRDefault="00A77DF2">
      <w:r>
        <w:separator/>
      </w:r>
    </w:p>
  </w:footnote>
  <w:footnote w:type="continuationSeparator" w:id="0">
    <w:p w14:paraId="25DAFA80" w14:textId="77777777" w:rsidR="00A77DF2" w:rsidRDefault="00A77DF2">
      <w:r>
        <w:continuationSeparator/>
      </w:r>
    </w:p>
  </w:footnote>
  <w:footnote w:type="continuationNotice" w:id="1">
    <w:p w14:paraId="1C2E7E2A" w14:textId="77777777" w:rsidR="00A77DF2" w:rsidRDefault="00A77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F934A" w14:textId="00F0B96A" w:rsidR="00843527" w:rsidRPr="00D433AD" w:rsidRDefault="002614C4" w:rsidP="00EE063C">
    <w:pPr>
      <w:pStyle w:val="Header"/>
      <w:tabs>
        <w:tab w:val="clear" w:pos="8306"/>
        <w:tab w:val="right" w:pos="9072"/>
      </w:tabs>
      <w:ind w:left="4153" w:right="-57" w:firstLine="3047"/>
      <w:rPr>
        <w:b/>
        <w:lang w:val="cy-GB"/>
      </w:rPr>
    </w:pPr>
    <w:r w:rsidRPr="00D433AD">
      <w:rPr>
        <w:rFonts w:ascii="Arial" w:hAnsi="Arial" w:cs="Arial"/>
        <w:b/>
        <w:noProof/>
        <w:lang w:val="cy-GB"/>
      </w:rPr>
      <w:drawing>
        <wp:anchor distT="0" distB="0" distL="114300" distR="114300" simplePos="0" relativeHeight="251658240" behindDoc="0" locked="0" layoutInCell="1" allowOverlap="1" wp14:anchorId="610A3F11" wp14:editId="2C3922F6">
          <wp:simplePos x="0" y="0"/>
          <wp:positionH relativeFrom="margin">
            <wp:posOffset>-85090</wp:posOffset>
          </wp:positionH>
          <wp:positionV relativeFrom="topMargin">
            <wp:align>bottom</wp:align>
          </wp:positionV>
          <wp:extent cx="1789200" cy="601200"/>
          <wp:effectExtent l="0" t="0" r="1905" b="889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BD4" w:rsidRPr="00D433AD">
      <w:rPr>
        <w:rFonts w:ascii="Arial" w:hAnsi="Arial" w:cs="Arial"/>
        <w:b/>
        <w:sz w:val="22"/>
        <w:szCs w:val="22"/>
        <w:lang w:val="cy-GB"/>
      </w:rPr>
      <w:t xml:space="preserve">    </w:t>
    </w:r>
    <w:r w:rsidRPr="00D433AD">
      <w:rPr>
        <w:rFonts w:ascii="Arial" w:hAnsi="Arial" w:cs="Arial"/>
        <w:b/>
        <w:sz w:val="22"/>
        <w:szCs w:val="22"/>
        <w:lang w:val="cy-GB"/>
      </w:rPr>
      <w:t>A</w:t>
    </w:r>
    <w:r w:rsidR="00242382" w:rsidRPr="00D433AD">
      <w:rPr>
        <w:rFonts w:ascii="Arial" w:hAnsi="Arial" w:cs="Arial"/>
        <w:b/>
        <w:sz w:val="22"/>
        <w:szCs w:val="22"/>
        <w:lang w:val="cy-GB"/>
      </w:rPr>
      <w:t xml:space="preserve">todiad </w:t>
    </w:r>
    <w:r w:rsidRPr="00D433AD">
      <w:rPr>
        <w:rFonts w:ascii="Arial" w:hAnsi="Arial" w:cs="Arial"/>
        <w:b/>
        <w:sz w:val="22"/>
        <w:szCs w:val="22"/>
        <w:lang w:val="cy-GB"/>
      </w:rPr>
      <w:t>PL3</w:t>
    </w:r>
    <w:r w:rsidR="000611D9" w:rsidRPr="00D433AD">
      <w:rPr>
        <w:rFonts w:ascii="Arial" w:hAnsi="Arial" w:cs="Arial"/>
        <w:b/>
        <w:sz w:val="22"/>
        <w:szCs w:val="22"/>
        <w:lang w:val="cy-GB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A69"/>
    <w:multiLevelType w:val="hybridMultilevel"/>
    <w:tmpl w:val="957C1C50"/>
    <w:lvl w:ilvl="0" w:tplc="9E3A9E56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33074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6B41F7"/>
    <w:multiLevelType w:val="singleLevel"/>
    <w:tmpl w:val="C4768530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E8E72FC"/>
    <w:multiLevelType w:val="singleLevel"/>
    <w:tmpl w:val="1E84341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44D0055"/>
    <w:multiLevelType w:val="singleLevel"/>
    <w:tmpl w:val="BE925DA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5D43307"/>
    <w:multiLevelType w:val="hybridMultilevel"/>
    <w:tmpl w:val="7C66E9B2"/>
    <w:lvl w:ilvl="0" w:tplc="A99081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22A58"/>
    <w:multiLevelType w:val="hybridMultilevel"/>
    <w:tmpl w:val="AD620C5A"/>
    <w:lvl w:ilvl="0" w:tplc="38C2E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EE209F"/>
    <w:multiLevelType w:val="hybridMultilevel"/>
    <w:tmpl w:val="5E9E2B5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6A728C6"/>
    <w:multiLevelType w:val="singleLevel"/>
    <w:tmpl w:val="E3C0BC5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9B020D1"/>
    <w:multiLevelType w:val="hybridMultilevel"/>
    <w:tmpl w:val="45A2C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D25C0"/>
    <w:multiLevelType w:val="multilevel"/>
    <w:tmpl w:val="1398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00777"/>
    <w:multiLevelType w:val="hybridMultilevel"/>
    <w:tmpl w:val="13982E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0346778">
    <w:abstractNumId w:val="2"/>
  </w:num>
  <w:num w:numId="2" w16cid:durableId="548033127">
    <w:abstractNumId w:val="1"/>
  </w:num>
  <w:num w:numId="3" w16cid:durableId="1049467">
    <w:abstractNumId w:val="8"/>
  </w:num>
  <w:num w:numId="4" w16cid:durableId="526337632">
    <w:abstractNumId w:val="3"/>
  </w:num>
  <w:num w:numId="5" w16cid:durableId="1280838673">
    <w:abstractNumId w:val="4"/>
  </w:num>
  <w:num w:numId="6" w16cid:durableId="87317746">
    <w:abstractNumId w:val="11"/>
  </w:num>
  <w:num w:numId="7" w16cid:durableId="2030373812">
    <w:abstractNumId w:val="10"/>
  </w:num>
  <w:num w:numId="8" w16cid:durableId="226381096">
    <w:abstractNumId w:val="5"/>
  </w:num>
  <w:num w:numId="9" w16cid:durableId="31006807">
    <w:abstractNumId w:val="6"/>
  </w:num>
  <w:num w:numId="10" w16cid:durableId="1806657464">
    <w:abstractNumId w:val="0"/>
  </w:num>
  <w:num w:numId="11" w16cid:durableId="456024120">
    <w:abstractNumId w:val="9"/>
  </w:num>
  <w:num w:numId="12" w16cid:durableId="47801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CF"/>
    <w:rsid w:val="00000F49"/>
    <w:rsid w:val="000057B4"/>
    <w:rsid w:val="00012143"/>
    <w:rsid w:val="000124C6"/>
    <w:rsid w:val="000220F8"/>
    <w:rsid w:val="00024980"/>
    <w:rsid w:val="00024D65"/>
    <w:rsid w:val="00025D60"/>
    <w:rsid w:val="00027564"/>
    <w:rsid w:val="00027771"/>
    <w:rsid w:val="00035A26"/>
    <w:rsid w:val="00052C06"/>
    <w:rsid w:val="00055E2E"/>
    <w:rsid w:val="0005626D"/>
    <w:rsid w:val="000611D9"/>
    <w:rsid w:val="00070D15"/>
    <w:rsid w:val="00073140"/>
    <w:rsid w:val="00076DC4"/>
    <w:rsid w:val="00094970"/>
    <w:rsid w:val="00096210"/>
    <w:rsid w:val="000A4296"/>
    <w:rsid w:val="000A4D04"/>
    <w:rsid w:val="000A56A2"/>
    <w:rsid w:val="000B2FAE"/>
    <w:rsid w:val="000B30A9"/>
    <w:rsid w:val="000B4E32"/>
    <w:rsid w:val="000C4700"/>
    <w:rsid w:val="000C48C6"/>
    <w:rsid w:val="000C5229"/>
    <w:rsid w:val="000C7949"/>
    <w:rsid w:val="000D5B7F"/>
    <w:rsid w:val="000D5F6E"/>
    <w:rsid w:val="000E121C"/>
    <w:rsid w:val="000E672C"/>
    <w:rsid w:val="000E6D23"/>
    <w:rsid w:val="000F588A"/>
    <w:rsid w:val="000F5E03"/>
    <w:rsid w:val="001129C3"/>
    <w:rsid w:val="00126C90"/>
    <w:rsid w:val="0012755A"/>
    <w:rsid w:val="00131961"/>
    <w:rsid w:val="00131DB9"/>
    <w:rsid w:val="00136AC0"/>
    <w:rsid w:val="00143025"/>
    <w:rsid w:val="00152508"/>
    <w:rsid w:val="00152A51"/>
    <w:rsid w:val="00172525"/>
    <w:rsid w:val="00180C51"/>
    <w:rsid w:val="00186DF7"/>
    <w:rsid w:val="00190F4F"/>
    <w:rsid w:val="001942B8"/>
    <w:rsid w:val="001A5AD2"/>
    <w:rsid w:val="001A7B08"/>
    <w:rsid w:val="001B3778"/>
    <w:rsid w:val="001B3A94"/>
    <w:rsid w:val="001C0B9B"/>
    <w:rsid w:val="001C21E5"/>
    <w:rsid w:val="001C5CD8"/>
    <w:rsid w:val="001D6D33"/>
    <w:rsid w:val="001E1044"/>
    <w:rsid w:val="001E1B6C"/>
    <w:rsid w:val="001E2E55"/>
    <w:rsid w:val="001E7E1E"/>
    <w:rsid w:val="001F4202"/>
    <w:rsid w:val="00201EA7"/>
    <w:rsid w:val="00203B30"/>
    <w:rsid w:val="002137C8"/>
    <w:rsid w:val="00213EF0"/>
    <w:rsid w:val="00214A79"/>
    <w:rsid w:val="0021635C"/>
    <w:rsid w:val="00222541"/>
    <w:rsid w:val="00224D3A"/>
    <w:rsid w:val="00224EAE"/>
    <w:rsid w:val="00224EC8"/>
    <w:rsid w:val="00226196"/>
    <w:rsid w:val="002264F2"/>
    <w:rsid w:val="00235210"/>
    <w:rsid w:val="002354B3"/>
    <w:rsid w:val="002412A2"/>
    <w:rsid w:val="00242382"/>
    <w:rsid w:val="00246E00"/>
    <w:rsid w:val="00252AB8"/>
    <w:rsid w:val="00255432"/>
    <w:rsid w:val="002614C4"/>
    <w:rsid w:val="00280BAD"/>
    <w:rsid w:val="0028369A"/>
    <w:rsid w:val="00285543"/>
    <w:rsid w:val="00292A69"/>
    <w:rsid w:val="002963C6"/>
    <w:rsid w:val="002A20CC"/>
    <w:rsid w:val="002A25FA"/>
    <w:rsid w:val="002B137B"/>
    <w:rsid w:val="002B3D8E"/>
    <w:rsid w:val="002B58C0"/>
    <w:rsid w:val="002B6985"/>
    <w:rsid w:val="002C0D99"/>
    <w:rsid w:val="002C508C"/>
    <w:rsid w:val="002C7D69"/>
    <w:rsid w:val="002D2F31"/>
    <w:rsid w:val="002D50B6"/>
    <w:rsid w:val="002D6DAB"/>
    <w:rsid w:val="002E2149"/>
    <w:rsid w:val="002F1115"/>
    <w:rsid w:val="002F4C6F"/>
    <w:rsid w:val="002F6C5E"/>
    <w:rsid w:val="0030131A"/>
    <w:rsid w:val="003069E2"/>
    <w:rsid w:val="003143D1"/>
    <w:rsid w:val="0032309A"/>
    <w:rsid w:val="00323F9E"/>
    <w:rsid w:val="00325307"/>
    <w:rsid w:val="00326554"/>
    <w:rsid w:val="00326A81"/>
    <w:rsid w:val="00326F91"/>
    <w:rsid w:val="00331781"/>
    <w:rsid w:val="003318A2"/>
    <w:rsid w:val="003318E3"/>
    <w:rsid w:val="00331EB4"/>
    <w:rsid w:val="00336108"/>
    <w:rsid w:val="003370DD"/>
    <w:rsid w:val="00341ED8"/>
    <w:rsid w:val="00343A17"/>
    <w:rsid w:val="00362810"/>
    <w:rsid w:val="003678F0"/>
    <w:rsid w:val="0037105D"/>
    <w:rsid w:val="0037138E"/>
    <w:rsid w:val="00373EFD"/>
    <w:rsid w:val="00376B44"/>
    <w:rsid w:val="00377105"/>
    <w:rsid w:val="00380829"/>
    <w:rsid w:val="00380A39"/>
    <w:rsid w:val="00381DA3"/>
    <w:rsid w:val="00384C67"/>
    <w:rsid w:val="003866EE"/>
    <w:rsid w:val="00387074"/>
    <w:rsid w:val="00393B49"/>
    <w:rsid w:val="00395622"/>
    <w:rsid w:val="00396E65"/>
    <w:rsid w:val="003A6150"/>
    <w:rsid w:val="003A78F6"/>
    <w:rsid w:val="003A7B82"/>
    <w:rsid w:val="003B3196"/>
    <w:rsid w:val="003B5D72"/>
    <w:rsid w:val="003B63AE"/>
    <w:rsid w:val="003C2BA2"/>
    <w:rsid w:val="003C3E25"/>
    <w:rsid w:val="003D005B"/>
    <w:rsid w:val="003D5A3F"/>
    <w:rsid w:val="003E0C85"/>
    <w:rsid w:val="003F00D0"/>
    <w:rsid w:val="003F0250"/>
    <w:rsid w:val="004015C8"/>
    <w:rsid w:val="00403DD5"/>
    <w:rsid w:val="00405847"/>
    <w:rsid w:val="00417A61"/>
    <w:rsid w:val="004228CA"/>
    <w:rsid w:val="00423CBC"/>
    <w:rsid w:val="00425404"/>
    <w:rsid w:val="0043315C"/>
    <w:rsid w:val="0043577D"/>
    <w:rsid w:val="00450549"/>
    <w:rsid w:val="00461EF2"/>
    <w:rsid w:val="00484BC2"/>
    <w:rsid w:val="00487B84"/>
    <w:rsid w:val="004A5223"/>
    <w:rsid w:val="004A5F95"/>
    <w:rsid w:val="004A6409"/>
    <w:rsid w:val="004B3A8B"/>
    <w:rsid w:val="004B3FC6"/>
    <w:rsid w:val="004C080A"/>
    <w:rsid w:val="004C09C5"/>
    <w:rsid w:val="004C7DD8"/>
    <w:rsid w:val="004D36B5"/>
    <w:rsid w:val="004D67F3"/>
    <w:rsid w:val="004E4ED4"/>
    <w:rsid w:val="004E6C94"/>
    <w:rsid w:val="004E72A8"/>
    <w:rsid w:val="004F3A38"/>
    <w:rsid w:val="004F7A4C"/>
    <w:rsid w:val="00502F29"/>
    <w:rsid w:val="00505222"/>
    <w:rsid w:val="00506EA7"/>
    <w:rsid w:val="00512F2D"/>
    <w:rsid w:val="00512FA1"/>
    <w:rsid w:val="005137E7"/>
    <w:rsid w:val="0051516A"/>
    <w:rsid w:val="00515CDE"/>
    <w:rsid w:val="005178CC"/>
    <w:rsid w:val="00522697"/>
    <w:rsid w:val="00531EF8"/>
    <w:rsid w:val="00531F97"/>
    <w:rsid w:val="00536E3F"/>
    <w:rsid w:val="0054048C"/>
    <w:rsid w:val="00551A9C"/>
    <w:rsid w:val="005527AD"/>
    <w:rsid w:val="00553509"/>
    <w:rsid w:val="00555DE4"/>
    <w:rsid w:val="00556282"/>
    <w:rsid w:val="0056027E"/>
    <w:rsid w:val="005619A3"/>
    <w:rsid w:val="005661F5"/>
    <w:rsid w:val="00567049"/>
    <w:rsid w:val="00571713"/>
    <w:rsid w:val="00574C16"/>
    <w:rsid w:val="00577185"/>
    <w:rsid w:val="005A0284"/>
    <w:rsid w:val="005A211B"/>
    <w:rsid w:val="005A6DA8"/>
    <w:rsid w:val="005B28C7"/>
    <w:rsid w:val="005B3D50"/>
    <w:rsid w:val="005B6448"/>
    <w:rsid w:val="005C155B"/>
    <w:rsid w:val="005C1FD2"/>
    <w:rsid w:val="005C34BA"/>
    <w:rsid w:val="005D1731"/>
    <w:rsid w:val="005D6C75"/>
    <w:rsid w:val="005E0E1E"/>
    <w:rsid w:val="005E6290"/>
    <w:rsid w:val="005F44D4"/>
    <w:rsid w:val="005F6E4A"/>
    <w:rsid w:val="00602D76"/>
    <w:rsid w:val="00603D35"/>
    <w:rsid w:val="00610DDE"/>
    <w:rsid w:val="006136EB"/>
    <w:rsid w:val="006200E9"/>
    <w:rsid w:val="006203A4"/>
    <w:rsid w:val="0062251B"/>
    <w:rsid w:val="006261BF"/>
    <w:rsid w:val="006272AA"/>
    <w:rsid w:val="006304D8"/>
    <w:rsid w:val="00640138"/>
    <w:rsid w:val="00645C45"/>
    <w:rsid w:val="00656B94"/>
    <w:rsid w:val="00660DD0"/>
    <w:rsid w:val="00664F2F"/>
    <w:rsid w:val="0066525D"/>
    <w:rsid w:val="00670843"/>
    <w:rsid w:val="006829CC"/>
    <w:rsid w:val="00686013"/>
    <w:rsid w:val="0069165D"/>
    <w:rsid w:val="00693434"/>
    <w:rsid w:val="00696134"/>
    <w:rsid w:val="006A3228"/>
    <w:rsid w:val="006A5873"/>
    <w:rsid w:val="006B560F"/>
    <w:rsid w:val="006C3EA8"/>
    <w:rsid w:val="006C4022"/>
    <w:rsid w:val="006C72E1"/>
    <w:rsid w:val="006D394F"/>
    <w:rsid w:val="006D7017"/>
    <w:rsid w:val="006D7848"/>
    <w:rsid w:val="006E7A2F"/>
    <w:rsid w:val="006F33C9"/>
    <w:rsid w:val="006F4F2C"/>
    <w:rsid w:val="006F7D45"/>
    <w:rsid w:val="007020DB"/>
    <w:rsid w:val="00702299"/>
    <w:rsid w:val="00706101"/>
    <w:rsid w:val="0071033A"/>
    <w:rsid w:val="00715686"/>
    <w:rsid w:val="00716462"/>
    <w:rsid w:val="007235A9"/>
    <w:rsid w:val="00726FB3"/>
    <w:rsid w:val="00734E3C"/>
    <w:rsid w:val="00742FFC"/>
    <w:rsid w:val="007438BC"/>
    <w:rsid w:val="0074401C"/>
    <w:rsid w:val="00745144"/>
    <w:rsid w:val="0075236E"/>
    <w:rsid w:val="0075528C"/>
    <w:rsid w:val="00766288"/>
    <w:rsid w:val="00772151"/>
    <w:rsid w:val="007763C3"/>
    <w:rsid w:val="00782CB3"/>
    <w:rsid w:val="00786003"/>
    <w:rsid w:val="007A17D9"/>
    <w:rsid w:val="007A3818"/>
    <w:rsid w:val="007B52A3"/>
    <w:rsid w:val="007C1800"/>
    <w:rsid w:val="007D2FA2"/>
    <w:rsid w:val="007E27C8"/>
    <w:rsid w:val="007F659B"/>
    <w:rsid w:val="007F6C6D"/>
    <w:rsid w:val="007F71B3"/>
    <w:rsid w:val="00811407"/>
    <w:rsid w:val="008210AF"/>
    <w:rsid w:val="00832246"/>
    <w:rsid w:val="008334C1"/>
    <w:rsid w:val="00843527"/>
    <w:rsid w:val="00857ABD"/>
    <w:rsid w:val="008617D6"/>
    <w:rsid w:val="00864494"/>
    <w:rsid w:val="00866F06"/>
    <w:rsid w:val="00871BAC"/>
    <w:rsid w:val="00872D7F"/>
    <w:rsid w:val="00882383"/>
    <w:rsid w:val="00890066"/>
    <w:rsid w:val="008904AC"/>
    <w:rsid w:val="008A5A71"/>
    <w:rsid w:val="008A750E"/>
    <w:rsid w:val="008B3BA5"/>
    <w:rsid w:val="008B4269"/>
    <w:rsid w:val="008B5F89"/>
    <w:rsid w:val="008B7087"/>
    <w:rsid w:val="008C12BB"/>
    <w:rsid w:val="008C12C2"/>
    <w:rsid w:val="008D05C5"/>
    <w:rsid w:val="008D0659"/>
    <w:rsid w:val="008D0DC1"/>
    <w:rsid w:val="008D24F7"/>
    <w:rsid w:val="008D2707"/>
    <w:rsid w:val="008D415D"/>
    <w:rsid w:val="008F7C24"/>
    <w:rsid w:val="00903674"/>
    <w:rsid w:val="009038B6"/>
    <w:rsid w:val="009151C6"/>
    <w:rsid w:val="009303CE"/>
    <w:rsid w:val="009320B8"/>
    <w:rsid w:val="00932937"/>
    <w:rsid w:val="00935D50"/>
    <w:rsid w:val="00953E17"/>
    <w:rsid w:val="009562BB"/>
    <w:rsid w:val="009565DF"/>
    <w:rsid w:val="0096773D"/>
    <w:rsid w:val="009737AD"/>
    <w:rsid w:val="00993A90"/>
    <w:rsid w:val="00994B87"/>
    <w:rsid w:val="00994BD4"/>
    <w:rsid w:val="00996AE3"/>
    <w:rsid w:val="009978A1"/>
    <w:rsid w:val="009978C4"/>
    <w:rsid w:val="009A0F5A"/>
    <w:rsid w:val="009A4C00"/>
    <w:rsid w:val="009B210B"/>
    <w:rsid w:val="009B5D81"/>
    <w:rsid w:val="009B7142"/>
    <w:rsid w:val="009C0646"/>
    <w:rsid w:val="009C076A"/>
    <w:rsid w:val="009C127D"/>
    <w:rsid w:val="009C37C6"/>
    <w:rsid w:val="009C3F43"/>
    <w:rsid w:val="009D31BE"/>
    <w:rsid w:val="009D3710"/>
    <w:rsid w:val="009D543A"/>
    <w:rsid w:val="009E3F35"/>
    <w:rsid w:val="009E4321"/>
    <w:rsid w:val="009E4614"/>
    <w:rsid w:val="009E7951"/>
    <w:rsid w:val="00A06892"/>
    <w:rsid w:val="00A128BC"/>
    <w:rsid w:val="00A139B6"/>
    <w:rsid w:val="00A17F1A"/>
    <w:rsid w:val="00A2107E"/>
    <w:rsid w:val="00A221BE"/>
    <w:rsid w:val="00A22FC8"/>
    <w:rsid w:val="00A26C0B"/>
    <w:rsid w:val="00A34CA7"/>
    <w:rsid w:val="00A3795A"/>
    <w:rsid w:val="00A4243F"/>
    <w:rsid w:val="00A53881"/>
    <w:rsid w:val="00A53A81"/>
    <w:rsid w:val="00A54F8B"/>
    <w:rsid w:val="00A571D0"/>
    <w:rsid w:val="00A65DA4"/>
    <w:rsid w:val="00A72B6D"/>
    <w:rsid w:val="00A753C0"/>
    <w:rsid w:val="00A764FD"/>
    <w:rsid w:val="00A77CEB"/>
    <w:rsid w:val="00A77DF2"/>
    <w:rsid w:val="00A800E4"/>
    <w:rsid w:val="00A84447"/>
    <w:rsid w:val="00A850E7"/>
    <w:rsid w:val="00A96445"/>
    <w:rsid w:val="00A97612"/>
    <w:rsid w:val="00AB225C"/>
    <w:rsid w:val="00AC1EBD"/>
    <w:rsid w:val="00AC3BB7"/>
    <w:rsid w:val="00AC6DD6"/>
    <w:rsid w:val="00AD14FE"/>
    <w:rsid w:val="00AD3AE7"/>
    <w:rsid w:val="00AE378F"/>
    <w:rsid w:val="00AE7491"/>
    <w:rsid w:val="00AF542F"/>
    <w:rsid w:val="00AF76CF"/>
    <w:rsid w:val="00B036AD"/>
    <w:rsid w:val="00B1081E"/>
    <w:rsid w:val="00B13431"/>
    <w:rsid w:val="00B20C88"/>
    <w:rsid w:val="00B25071"/>
    <w:rsid w:val="00B36ADC"/>
    <w:rsid w:val="00B374FB"/>
    <w:rsid w:val="00B4163D"/>
    <w:rsid w:val="00B42D26"/>
    <w:rsid w:val="00B42E14"/>
    <w:rsid w:val="00B530AF"/>
    <w:rsid w:val="00B53EFC"/>
    <w:rsid w:val="00B6230F"/>
    <w:rsid w:val="00B73C23"/>
    <w:rsid w:val="00B81592"/>
    <w:rsid w:val="00B9281F"/>
    <w:rsid w:val="00B936C9"/>
    <w:rsid w:val="00BB7886"/>
    <w:rsid w:val="00BB7E3E"/>
    <w:rsid w:val="00BC0D52"/>
    <w:rsid w:val="00BC5AF6"/>
    <w:rsid w:val="00BD0E89"/>
    <w:rsid w:val="00BD2C18"/>
    <w:rsid w:val="00BE5FCF"/>
    <w:rsid w:val="00BF2914"/>
    <w:rsid w:val="00BF2ADD"/>
    <w:rsid w:val="00BF5CBC"/>
    <w:rsid w:val="00C019CF"/>
    <w:rsid w:val="00C02B09"/>
    <w:rsid w:val="00C05525"/>
    <w:rsid w:val="00C13693"/>
    <w:rsid w:val="00C14315"/>
    <w:rsid w:val="00C14840"/>
    <w:rsid w:val="00C26406"/>
    <w:rsid w:val="00C35E42"/>
    <w:rsid w:val="00C61E72"/>
    <w:rsid w:val="00C71477"/>
    <w:rsid w:val="00C7304E"/>
    <w:rsid w:val="00C770B5"/>
    <w:rsid w:val="00C83892"/>
    <w:rsid w:val="00C861D6"/>
    <w:rsid w:val="00C86DDC"/>
    <w:rsid w:val="00C87D9C"/>
    <w:rsid w:val="00CB3CDC"/>
    <w:rsid w:val="00CB78D6"/>
    <w:rsid w:val="00CE0BF4"/>
    <w:rsid w:val="00CF6D75"/>
    <w:rsid w:val="00D054D5"/>
    <w:rsid w:val="00D2244C"/>
    <w:rsid w:val="00D2340F"/>
    <w:rsid w:val="00D30E8C"/>
    <w:rsid w:val="00D40E18"/>
    <w:rsid w:val="00D421A1"/>
    <w:rsid w:val="00D42B22"/>
    <w:rsid w:val="00D433AD"/>
    <w:rsid w:val="00D5134B"/>
    <w:rsid w:val="00D619A1"/>
    <w:rsid w:val="00D764EB"/>
    <w:rsid w:val="00D807E4"/>
    <w:rsid w:val="00D82EEE"/>
    <w:rsid w:val="00D82F24"/>
    <w:rsid w:val="00D90941"/>
    <w:rsid w:val="00D92860"/>
    <w:rsid w:val="00DA7D59"/>
    <w:rsid w:val="00DB5ADF"/>
    <w:rsid w:val="00DC4FFD"/>
    <w:rsid w:val="00DD401C"/>
    <w:rsid w:val="00DE0C94"/>
    <w:rsid w:val="00DE1D21"/>
    <w:rsid w:val="00DE65B6"/>
    <w:rsid w:val="00DF1826"/>
    <w:rsid w:val="00DF4D8C"/>
    <w:rsid w:val="00DF629A"/>
    <w:rsid w:val="00DF6F79"/>
    <w:rsid w:val="00E03C4F"/>
    <w:rsid w:val="00E05A78"/>
    <w:rsid w:val="00E1058E"/>
    <w:rsid w:val="00E16D63"/>
    <w:rsid w:val="00E26424"/>
    <w:rsid w:val="00E37A1A"/>
    <w:rsid w:val="00E37C18"/>
    <w:rsid w:val="00E432E2"/>
    <w:rsid w:val="00E47103"/>
    <w:rsid w:val="00E54A27"/>
    <w:rsid w:val="00E56BD4"/>
    <w:rsid w:val="00E57831"/>
    <w:rsid w:val="00E603C0"/>
    <w:rsid w:val="00E6335B"/>
    <w:rsid w:val="00E6416E"/>
    <w:rsid w:val="00E6758E"/>
    <w:rsid w:val="00E67FAF"/>
    <w:rsid w:val="00E72E4F"/>
    <w:rsid w:val="00E751C9"/>
    <w:rsid w:val="00E82F2F"/>
    <w:rsid w:val="00E93F29"/>
    <w:rsid w:val="00EA79C0"/>
    <w:rsid w:val="00EB5E60"/>
    <w:rsid w:val="00EC3CDB"/>
    <w:rsid w:val="00EE063C"/>
    <w:rsid w:val="00EE0C6C"/>
    <w:rsid w:val="00EF43A0"/>
    <w:rsid w:val="00EF7081"/>
    <w:rsid w:val="00EF7A9C"/>
    <w:rsid w:val="00EF7FBC"/>
    <w:rsid w:val="00F0562C"/>
    <w:rsid w:val="00F13782"/>
    <w:rsid w:val="00F14FAE"/>
    <w:rsid w:val="00F2250F"/>
    <w:rsid w:val="00F27B16"/>
    <w:rsid w:val="00F30857"/>
    <w:rsid w:val="00F457F0"/>
    <w:rsid w:val="00F62759"/>
    <w:rsid w:val="00F7052C"/>
    <w:rsid w:val="00F736FA"/>
    <w:rsid w:val="00F76294"/>
    <w:rsid w:val="00F82797"/>
    <w:rsid w:val="00F82FD9"/>
    <w:rsid w:val="00F845B4"/>
    <w:rsid w:val="00F87AA7"/>
    <w:rsid w:val="00F9694A"/>
    <w:rsid w:val="00FA0188"/>
    <w:rsid w:val="00FA32CF"/>
    <w:rsid w:val="00FA42CF"/>
    <w:rsid w:val="00FA647E"/>
    <w:rsid w:val="00FA7F4A"/>
    <w:rsid w:val="00FB1650"/>
    <w:rsid w:val="00FB6EE2"/>
    <w:rsid w:val="00FD1840"/>
    <w:rsid w:val="00FD218D"/>
    <w:rsid w:val="00FD2503"/>
    <w:rsid w:val="00FD5699"/>
    <w:rsid w:val="00FD6D6B"/>
    <w:rsid w:val="00FD7391"/>
    <w:rsid w:val="00FE0AB4"/>
    <w:rsid w:val="00FE0DDA"/>
    <w:rsid w:val="00FE612A"/>
    <w:rsid w:val="00FE6B77"/>
    <w:rsid w:val="00FF0711"/>
    <w:rsid w:val="00FF2FD6"/>
    <w:rsid w:val="00FF47AA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95A2E4"/>
  <w15:docId w15:val="{D69A7D01-D973-422F-ABA9-79781515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noProof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A4D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F1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1115"/>
    <w:rPr>
      <w:b/>
      <w:bCs/>
    </w:rPr>
  </w:style>
  <w:style w:type="character" w:styleId="Hyperlink">
    <w:name w:val="Hyperlink"/>
    <w:uiPriority w:val="99"/>
    <w:rsid w:val="00201EA7"/>
    <w:rPr>
      <w:color w:val="0000FF"/>
      <w:u w:val="single"/>
    </w:rPr>
  </w:style>
  <w:style w:type="paragraph" w:styleId="Revision">
    <w:name w:val="Revision"/>
    <w:hidden/>
    <w:uiPriority w:val="99"/>
    <w:semiHidden/>
    <w:rsid w:val="00055E2E"/>
  </w:style>
  <w:style w:type="paragraph" w:styleId="ListParagraph">
    <w:name w:val="List Paragraph"/>
    <w:basedOn w:val="Normal"/>
    <w:uiPriority w:val="34"/>
    <w:qFormat/>
    <w:rsid w:val="00AD14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33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tsd.ac.uk/cy/amdanom/swyddfa-academaidd/llawlyfr-ansawdd-academaid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uwtsd.ac.uk/course/view.php?id=86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o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uwtsd.ac.uk/course/view.php?id=860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C58DA-C343-4C39-8BE2-CD67F23E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5964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PL3B_RPL</vt:lpstr>
    </vt:vector>
  </TitlesOfParts>
  <Company>UWTSD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PL3B_RPL</dc:title>
  <dc:creator>Academic Office</dc:creator>
  <cp:lastModifiedBy>Rachael Earp</cp:lastModifiedBy>
  <cp:revision>2</cp:revision>
  <cp:lastPrinted>2013-10-29T12:31:00Z</cp:lastPrinted>
  <dcterms:created xsi:type="dcterms:W3CDTF">2024-10-22T10:22:00Z</dcterms:created>
  <dcterms:modified xsi:type="dcterms:W3CDTF">2024-10-22T10:22:00Z</dcterms:modified>
</cp:coreProperties>
</file>