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1545" w14:textId="3F7F72D8" w:rsidR="00D54F83" w:rsidRDefault="009C19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FAF3B51" wp14:editId="7AE56127">
            <wp:simplePos x="0" y="0"/>
            <wp:positionH relativeFrom="column">
              <wp:posOffset>68458</wp:posOffset>
            </wp:positionH>
            <wp:positionV relativeFrom="paragraph">
              <wp:posOffset>45027</wp:posOffset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DD854E" w14:textId="19A0A002" w:rsidR="009C192D" w:rsidRDefault="009C19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4A6F5E4D" w14:textId="77777777" w:rsidR="009C192D" w:rsidRDefault="009C19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5C79EEC7" w14:textId="24A6B61D" w:rsidR="009C192D" w:rsidRDefault="009C19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85BFE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TODIAD</w:t>
      </w:r>
      <w:r w:rsidRPr="00A85BFE">
        <w:rPr>
          <w:rFonts w:ascii="Arial" w:hAnsi="Arial" w:cs="Arial"/>
          <w:b/>
          <w:sz w:val="28"/>
          <w:szCs w:val="28"/>
        </w:rPr>
        <w:t xml:space="preserve"> </w:t>
      </w:r>
      <w:r w:rsidRPr="00E61D43">
        <w:rPr>
          <w:rFonts w:ascii="Arial" w:hAnsi="Arial" w:cs="Arial"/>
          <w:b/>
          <w:sz w:val="28"/>
          <w:szCs w:val="28"/>
        </w:rPr>
        <w:t>GA36</w:t>
      </w:r>
      <w:r>
        <w:rPr>
          <w:rFonts w:ascii="Arial" w:hAnsi="Arial" w:cs="Arial"/>
          <w:b/>
          <w:sz w:val="28"/>
          <w:szCs w:val="28"/>
        </w:rPr>
        <w:t>g</w:t>
      </w:r>
    </w:p>
    <w:p w14:paraId="2985F966" w14:textId="77777777" w:rsidR="009C192D" w:rsidRDefault="009C19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69767503" w14:textId="226CB599" w:rsidR="009C192D" w:rsidRDefault="009C192D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0444"/>
      </w:tblGrid>
      <w:tr w:rsidR="00D54F83" w:rsidRPr="005B0E66" w14:paraId="5BF47C9E" w14:textId="77777777" w:rsidTr="00BD1C48">
        <w:tc>
          <w:tcPr>
            <w:tcW w:w="10444" w:type="dxa"/>
            <w:shd w:val="clear" w:color="auto" w:fill="BFBFBF"/>
          </w:tcPr>
          <w:p w14:paraId="252372B6" w14:textId="6FDBE0DB" w:rsidR="00D54F83" w:rsidRPr="00727A9E" w:rsidRDefault="00D54F83" w:rsidP="00BD1C48">
            <w:pPr>
              <w:rPr>
                <w:rFonts w:ascii="Arial" w:hAnsi="Arial" w:cs="Arial"/>
              </w:rPr>
            </w:pPr>
            <w:r w:rsidRPr="005B0E66">
              <w:rPr>
                <w:rFonts w:ascii="Arial" w:hAnsi="Arial" w:cs="Arial"/>
                <w:sz w:val="32"/>
                <w:szCs w:val="32"/>
              </w:rPr>
              <w:br w:type="page"/>
            </w:r>
            <w:r w:rsidRPr="005B0E66">
              <w:rPr>
                <w:rFonts w:ascii="Arial" w:hAnsi="Arial" w:cs="Arial"/>
                <w:b/>
                <w:caps/>
                <w:sz w:val="40"/>
              </w:rPr>
              <w:t xml:space="preserve">     </w:t>
            </w:r>
            <w:r w:rsidR="00BD1C48" w:rsidRPr="005B0E66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4633DB02" w14:textId="77777777" w:rsidR="00D54F83" w:rsidRPr="005B0E66" w:rsidRDefault="00D54F83" w:rsidP="00D54F83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</w:rPr>
      </w:pPr>
    </w:p>
    <w:p w14:paraId="48006F37" w14:textId="0742A4D1" w:rsidR="00D54F83" w:rsidRDefault="00BD1C48" w:rsidP="00BD1C48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cy-GB"/>
        </w:rPr>
      </w:pPr>
      <w:r w:rsidRPr="005B0E66">
        <w:rPr>
          <w:rFonts w:ascii="Arial" w:hAnsi="Arial" w:cs="Arial"/>
          <w:sz w:val="20"/>
          <w:lang w:val="cy-GB"/>
        </w:rPr>
        <w:t xml:space="preserve">Noda’r adran hon y </w:t>
      </w:r>
      <w:r w:rsidRPr="005B0E66">
        <w:rPr>
          <w:rFonts w:ascii="Arial" w:hAnsi="Arial" w:cs="Arial"/>
          <w:i/>
          <w:iCs/>
          <w:sz w:val="20"/>
          <w:lang w:val="cy-GB"/>
        </w:rPr>
        <w:t>graddau</w:t>
      </w:r>
      <w:r w:rsidRPr="005B0E66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D54F83" w:rsidRPr="00727A9E">
        <w:rPr>
          <w:rFonts w:ascii="Arial" w:hAnsi="Arial" w:cs="Arial"/>
          <w:sz w:val="20"/>
        </w:rPr>
        <w:t xml:space="preserve"> </w:t>
      </w:r>
      <w:r w:rsidRPr="005B0E66">
        <w:rPr>
          <w:rFonts w:ascii="Arial" w:hAnsi="Arial" w:cs="Arial"/>
          <w:sz w:val="20"/>
          <w:lang w:val="cy-GB"/>
        </w:rPr>
        <w:t>Dangosir y marciau sydd ar gael ar gyfer pob categori sgiliau.</w:t>
      </w:r>
      <w:r w:rsidR="00D54F83" w:rsidRPr="009C192D">
        <w:rPr>
          <w:rFonts w:ascii="Arial" w:hAnsi="Arial" w:cs="Arial"/>
          <w:sz w:val="20"/>
          <w:lang w:val="es-ES"/>
        </w:rPr>
        <w:t xml:space="preserve"> </w:t>
      </w:r>
      <w:r w:rsidRPr="005B0E66">
        <w:rPr>
          <w:rFonts w:ascii="Arial" w:hAnsi="Arial" w:cs="Arial"/>
          <w:sz w:val="20"/>
          <w:lang w:val="cy-GB"/>
        </w:rPr>
        <w:t>Bydd aseswyr APA yn defnyddio’r lle a ddarperir i roi sylwadau ar gyflawniad y dasg/tasgau, gan gynnwys y meysydd hynny rydych wedi gwneud yn dda ynddynt a’r meysydd a fyddai’n elwa o gael eu datblygu/gwella.</w:t>
      </w:r>
    </w:p>
    <w:p w14:paraId="3C8EEA14" w14:textId="77777777" w:rsidR="009C192D" w:rsidRPr="009C192D" w:rsidRDefault="009C192D" w:rsidP="00BD1C48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7517"/>
        <w:gridCol w:w="1408"/>
        <w:gridCol w:w="1367"/>
      </w:tblGrid>
      <w:tr w:rsidR="00864FAC" w:rsidRPr="005B0E66" w14:paraId="76A973B1" w14:textId="77777777" w:rsidTr="009C192D">
        <w:trPr>
          <w:trHeight w:val="1002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12379B" w14:textId="45F3EDF1" w:rsidR="00864FAC" w:rsidRPr="005B0E66" w:rsidRDefault="00BD1C48" w:rsidP="009C192D">
            <w:pPr>
              <w:rPr>
                <w:rFonts w:ascii="Arial" w:hAnsi="Arial" w:cs="Arial"/>
                <w:b/>
                <w:sz w:val="22"/>
              </w:rPr>
            </w:pPr>
            <w:r w:rsidRPr="005B0E66">
              <w:rPr>
                <w:rFonts w:ascii="Arial" w:hAnsi="Arial" w:cs="Arial"/>
                <w:b/>
                <w:sz w:val="22"/>
                <w:szCs w:val="16"/>
                <w:lang w:val="cy-GB"/>
              </w:rPr>
              <w:t>Meini Prawf Asesu Generig</w:t>
            </w:r>
            <w:r w:rsidR="00864FAC" w:rsidRPr="00727A9E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4BEC240D" w14:textId="17526F64" w:rsidR="00864FAC" w:rsidRPr="00727A9E" w:rsidRDefault="00BD1C48" w:rsidP="009C192D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0E66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3D2FF28C" w14:textId="0C031478" w:rsidR="00864FAC" w:rsidRPr="005B0E66" w:rsidRDefault="00BD1C48" w:rsidP="009C192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0E66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</w:t>
            </w:r>
            <w:r w:rsidR="00864FAC" w:rsidRPr="00727A9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378A6F1" w14:textId="24DC1A03" w:rsidR="00864FAC" w:rsidRPr="00727A9E" w:rsidRDefault="00BD1C48" w:rsidP="009C192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0E66">
              <w:rPr>
                <w:rFonts w:ascii="Arial" w:hAnsi="Arial" w:cs="Arial"/>
                <w:b/>
                <w:sz w:val="18"/>
                <w:szCs w:val="18"/>
                <w:lang w:val="cy-GB"/>
              </w:rPr>
              <w:t>a ddyfarnwyd</w:t>
            </w:r>
          </w:p>
        </w:tc>
      </w:tr>
      <w:tr w:rsidR="00864FAC" w:rsidRPr="005B0E66" w14:paraId="65C94E55" w14:textId="77777777" w:rsidTr="009C19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C84F26" w14:textId="3C9A95CA" w:rsidR="00864FAC" w:rsidRPr="00727A9E" w:rsidRDefault="00864FAC" w:rsidP="009C19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0E66">
              <w:rPr>
                <w:rFonts w:ascii="Arial" w:hAnsi="Arial" w:cs="Arial"/>
                <w:b/>
                <w:szCs w:val="16"/>
              </w:rPr>
              <w:t xml:space="preserve">1. </w:t>
            </w:r>
            <w:r w:rsidR="00BD1C48" w:rsidRPr="005B0E66">
              <w:rPr>
                <w:rFonts w:ascii="Arial" w:hAnsi="Arial" w:cs="Arial"/>
                <w:b/>
                <w:lang w:val="cy-GB"/>
              </w:rPr>
              <w:t>Ymgysylltu â Gwybodaeth, Sgiliau ac Ymddygiadau</w:t>
            </w:r>
            <w:r w:rsidR="00346720" w:rsidRPr="005B0E66">
              <w:rPr>
                <w:rFonts w:ascii="Arial" w:hAnsi="Arial" w:cs="Arial"/>
                <w:b/>
                <w:lang w:val="cy-GB"/>
              </w:rPr>
              <w:t xml:space="preserve"> (KSBs)</w:t>
            </w:r>
          </w:p>
          <w:p w14:paraId="68915CC3" w14:textId="77777777" w:rsidR="00864FAC" w:rsidRPr="005B0E66" w:rsidRDefault="00864FAC" w:rsidP="009C19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A09DA0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BD579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9C192D" w14:paraId="31FEDF70" w14:textId="77777777" w:rsidTr="009C192D">
        <w:trPr>
          <w:trHeight w:val="450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888B3" w14:textId="7F101707" w:rsidR="00473328" w:rsidRPr="00727A9E" w:rsidRDefault="00346720" w:rsidP="009C19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E420FD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Prompt </w:t>
            </w:r>
            <w:r w:rsidR="00D25E9C" w:rsidRPr="00E420FD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Cyffredinol:</w:t>
            </w:r>
            <w:r w:rsidR="00473328" w:rsidRPr="00727A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</w:t>
            </w:r>
            <w:r w:rsidR="00476528" w:rsidRPr="005B0E66">
              <w:rPr>
                <w:rFonts w:ascii="Arial" w:hAnsi="Arial" w:cs="Arial"/>
                <w:sz w:val="14"/>
                <w:szCs w:val="14"/>
                <w:lang w:val="cy-GB"/>
              </w:rPr>
              <w:t>’</w:t>
            </w:r>
            <w:r w:rsidR="00476528" w:rsidRPr="00E420FD">
              <w:rPr>
                <w:rFonts w:ascii="Arial" w:hAnsi="Arial" w:cs="Arial"/>
                <w:sz w:val="14"/>
                <w:szCs w:val="14"/>
                <w:lang w:val="cy-GB"/>
              </w:rPr>
              <w:t>r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prentis yn ymgysylltu’n weithredol â KSBs craidd a llwybr-benodol, gan eu cymhwyso gyda mewnwelediad a pherthnasedd i gyd-destun OME.</w:t>
            </w:r>
            <w:r w:rsidR="00473328" w:rsidRPr="00727A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Tynnir tystiolaeth o ffynonellau credadwy </w:t>
            </w:r>
            <w:r w:rsidR="008264F8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8264F8">
              <w:rPr>
                <w:lang w:val="cy-GB"/>
              </w:rPr>
              <w:t xml:space="preserve">egis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arfer yn y gweithle, ymchwil, llenyddiaeth dechnegol, treialon neu safonau.</w:t>
            </w:r>
            <w:r w:rsidR="0056751B" w:rsidRPr="00727A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Dylai'r prentis ddangos tystiolaeth o:</w:t>
            </w:r>
          </w:p>
          <w:p w14:paraId="6E011490" w14:textId="50A37369" w:rsidR="00473328" w:rsidRPr="008D51FE" w:rsidRDefault="00346720" w:rsidP="009C19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8D51FE">
              <w:rPr>
                <w:rFonts w:ascii="Arial" w:hAnsi="Arial" w:cs="Arial"/>
                <w:sz w:val="14"/>
                <w:szCs w:val="14"/>
                <w:lang w:val="cy-GB"/>
              </w:rPr>
              <w:t>Ddefnyddio safonau, deddfwriaeth, a llenyddiaeth dechnegol sector-benodol</w:t>
            </w:r>
          </w:p>
          <w:p w14:paraId="2F9E2DC4" w14:textId="7ED77FB8" w:rsidR="00473328" w:rsidRPr="00727A9E" w:rsidRDefault="00346720" w:rsidP="009C19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Cymhwyso fframweithiau diogelwch, amgylcheddol ac ansawdd</w:t>
            </w:r>
          </w:p>
          <w:p w14:paraId="7B65203E" w14:textId="70881109" w:rsidR="00473328" w:rsidRPr="00727A9E" w:rsidRDefault="00346720" w:rsidP="009C19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Ymwybyddiaeth o rôl, cyfrifoldebau, a chodau ymddygiad y diwydiant</w:t>
            </w:r>
          </w:p>
          <w:p w14:paraId="2B27200C" w14:textId="0E1BCB39" w:rsidR="00473328" w:rsidRPr="00727A9E" w:rsidRDefault="00346720" w:rsidP="009C19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Integreiddio KSBs craidd a llwybr-benodol mewn cyd-destun byd go iawn</w:t>
            </w:r>
          </w:p>
          <w:p w14:paraId="3E3AFD08" w14:textId="27CD58F2" w:rsidR="00473328" w:rsidRPr="00727A9E" w:rsidRDefault="00346720" w:rsidP="009C192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Dyfarniad wedi'i lywio gan arfer, ymchwil neu ganllawiau cyfredol</w:t>
            </w:r>
          </w:p>
          <w:p w14:paraId="3437F77A" w14:textId="44C9E998" w:rsidR="001A7B27" w:rsidRPr="00727A9E" w:rsidRDefault="00346720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Prompt Llwybr-benodol:</w:t>
            </w:r>
          </w:p>
          <w:p w14:paraId="3A1F9C7D" w14:textId="28D5BD41" w:rsidR="00473328" w:rsidRPr="00727A9E" w:rsidRDefault="000E7C67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Ymchwil a Datblygu</w:t>
            </w:r>
          </w:p>
          <w:p w14:paraId="69C3382E" w14:textId="2C3152A6" w:rsidR="00473328" w:rsidRPr="00727A9E" w:rsidRDefault="000E7C67" w:rsidP="009C192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Mae’n cyfeirio at ymchwil academaidd a diwydiant (cyfnodolion, adroddiadau, cynadleddau)</w:t>
            </w:r>
          </w:p>
          <w:p w14:paraId="56C6FB5A" w14:textId="5BC5EFB0" w:rsidR="00473328" w:rsidRPr="007A7AE4" w:rsidRDefault="000E7C67" w:rsidP="009C192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ymhwyso gwybodaeth wyddonol a pheirian</w:t>
            </w:r>
            <w:r w:rsidR="003B5A95"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yddol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i heriau amddiffyn / diogelwch</w:t>
            </w:r>
          </w:p>
          <w:p w14:paraId="2DF793C4" w14:textId="50620A6C" w:rsidR="00473328" w:rsidRPr="007A7AE4" w:rsidRDefault="000E7C67" w:rsidP="009C192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ae’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n 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defnyddio llenyddiaeth dechnegol, offer modelu, a data treialu yn effeithiol</w:t>
            </w:r>
          </w:p>
          <w:p w14:paraId="214C50EF" w14:textId="0F89842F" w:rsidR="007A7AE4" w:rsidRPr="007A7AE4" w:rsidRDefault="007A7AE4" w:rsidP="009C192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Mae’n cyfiawnhau defnyddio dulliau ymchwil sy’n cyfateb anghenion rhanddeiliaid</w:t>
            </w:r>
          </w:p>
          <w:p w14:paraId="125CE799" w14:textId="24412081" w:rsidR="00473328" w:rsidRPr="00727A9E" w:rsidRDefault="00810BD8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Gweithiwr </w:t>
            </w:r>
            <w:r w:rsidR="000F6643"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roffesiynol </w:t>
            </w:r>
            <w:r w:rsidR="000F6643"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D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iogelwch</w:t>
            </w:r>
          </w:p>
          <w:p w14:paraId="112D8817" w14:textId="24F948E6" w:rsidR="00473328" w:rsidRPr="007A7AE4" w:rsidRDefault="00810BD8" w:rsidP="009C192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ae’n y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mgysylltu â Rheoliadau Ffrwydron 2014, ALARP, a safonau diogelwch</w:t>
            </w:r>
          </w:p>
          <w:p w14:paraId="689BAB72" w14:textId="45E72668" w:rsidR="00473328" w:rsidRPr="007A7AE4" w:rsidRDefault="00810BD8" w:rsidP="009C192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yfeir</w:t>
            </w:r>
            <w:r w:rsidR="00B57960" w:rsidRPr="005B0E66">
              <w:rPr>
                <w:rFonts w:ascii="Arial" w:hAnsi="Arial" w:cs="Arial"/>
                <w:sz w:val="14"/>
                <w:szCs w:val="14"/>
                <w:lang w:val="cy-GB"/>
              </w:rPr>
              <w:t>n</w:t>
            </w:r>
            <w:r w:rsidR="00B57960" w:rsidRPr="007A7AE4">
              <w:rPr>
                <w:rFonts w:ascii="Arial" w:hAnsi="Arial" w:cs="Arial"/>
                <w:sz w:val="14"/>
                <w:szCs w:val="14"/>
                <w:lang w:val="cy-GB"/>
              </w:rPr>
              <w:t xml:space="preserve">odi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achosion diogelwch, adroddiadau arolygu, cofrestrau risg</w:t>
            </w:r>
          </w:p>
          <w:p w14:paraId="0BF11964" w14:textId="0EB7A2DF" w:rsidR="00473328" w:rsidRPr="007A7AE4" w:rsidRDefault="00810BD8" w:rsidP="009C192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ymhwyso canllawiau a deddfwriaeth a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g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arferion diogelwch y byd go iawn</w:t>
            </w:r>
          </w:p>
          <w:p w14:paraId="17911D87" w14:textId="51E327AB" w:rsidR="00473328" w:rsidRPr="009C192D" w:rsidRDefault="00810BD8" w:rsidP="009C192D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angos aliniad â pholisi sefydliadol a diwydiant</w:t>
            </w:r>
          </w:p>
          <w:p w14:paraId="20D7EE93" w14:textId="470F79FC" w:rsidR="00473328" w:rsidRPr="007A7AE4" w:rsidRDefault="00810BD8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</w:t>
            </w:r>
            <w:r w:rsidRPr="007A7AE4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weithiwr Proffesiynol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Gweithgynhyrchu a Phrosesu </w:t>
            </w:r>
          </w:p>
          <w:p w14:paraId="16E84ACE" w14:textId="390A2E1F" w:rsidR="00473328" w:rsidRPr="007A7AE4" w:rsidRDefault="00537ACA" w:rsidP="009C192D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Mae’n cyfeirio at safonau gweithgynhyrchu a dogfennaeth gydymffurfio</w:t>
            </w:r>
          </w:p>
          <w:p w14:paraId="264328B5" w14:textId="2554597C" w:rsidR="00473328" w:rsidRPr="007A7AE4" w:rsidRDefault="00537ACA" w:rsidP="009C192D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Mae’n cymhwyso offer fel PFMEA, QFD, neu fanylebau dylunio</w:t>
            </w:r>
          </w:p>
          <w:p w14:paraId="5991D30F" w14:textId="1A27C0CC" w:rsidR="00473328" w:rsidRPr="007A7AE4" w:rsidRDefault="00537ACA" w:rsidP="009C192D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Mae’n integreiddio data diogelwch, ansawdd a pherfformiad o leoliadau cynhyrchu</w:t>
            </w:r>
          </w:p>
          <w:p w14:paraId="1B2A3389" w14:textId="09E0C838" w:rsidR="00473328" w:rsidRPr="007A7AE4" w:rsidRDefault="00537ACA" w:rsidP="009C192D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Mae’n dangos dealltwriaeth o brosesau wedi'i seilio ar ddeddfwriaeth a safonau</w:t>
            </w:r>
          </w:p>
          <w:p w14:paraId="6D63402D" w14:textId="7E035F5E" w:rsidR="00473328" w:rsidRPr="007A7AE4" w:rsidRDefault="005A0C87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Gweithiwr Proffesiynol </w:t>
            </w:r>
            <w:r w:rsidR="000B0BDC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D</w:t>
            </w:r>
            <w:r w:rsidR="000B0BDC" w:rsidRPr="007A7AE4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inistrio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a Gwaredu</w:t>
            </w:r>
          </w:p>
          <w:p w14:paraId="13A1FE67" w14:textId="48BA2B02" w:rsidR="00473328" w:rsidRPr="007A7AE4" w:rsidRDefault="005A0C87" w:rsidP="009C192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Mae’n ymgysylltu â dogfennaeth peryglon, fframweithiau risg, a rheoliadau</w:t>
            </w:r>
          </w:p>
          <w:p w14:paraId="289C8EAC" w14:textId="04C2AE7B" w:rsidR="00473328" w:rsidRPr="007A7AE4" w:rsidRDefault="005A0C87" w:rsidP="009C192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 xml:space="preserve">Mae’n defnyddio tystiolaeth o dechnegau gwaredu a dulliau dihalogi </w:t>
            </w:r>
          </w:p>
          <w:p w14:paraId="1B2A7C47" w14:textId="5BA566C0" w:rsidR="00473328" w:rsidRPr="007A7AE4" w:rsidRDefault="005A0C87" w:rsidP="009C192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Mae’n integreiddio gwybodaeth am gylch bywyd ac egwyddorion diogelu'r amgylchedd</w:t>
            </w:r>
          </w:p>
          <w:p w14:paraId="22F5369D" w14:textId="5277667C" w:rsidR="00473328" w:rsidRPr="007A7AE4" w:rsidRDefault="005A0C87" w:rsidP="009C192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 xml:space="preserve">Mae’n </w:t>
            </w:r>
            <w:r w:rsidR="00B57960" w:rsidRPr="007A7AE4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yfeir</w:t>
            </w:r>
            <w:r w:rsidR="00B57960" w:rsidRPr="007A7AE4">
              <w:rPr>
                <w:rFonts w:ascii="Arial" w:hAnsi="Arial" w:cs="Arial"/>
                <w:sz w:val="14"/>
                <w:szCs w:val="14"/>
                <w:lang w:val="cy-GB"/>
              </w:rPr>
              <w:t xml:space="preserve">nodi 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deddfwriaeth amgylcheddol a diogelwch berthnasol</w:t>
            </w:r>
          </w:p>
          <w:p w14:paraId="220DB46E" w14:textId="1ED5AF55" w:rsidR="00473328" w:rsidRPr="007A7AE4" w:rsidRDefault="00B57960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</w:t>
            </w:r>
            <w:r w:rsidRPr="007A7AE4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eithiwr Proffesiynol Profi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a Gwerthuso </w:t>
            </w:r>
          </w:p>
          <w:p w14:paraId="02CFA460" w14:textId="7C209E45" w:rsidR="00473328" w:rsidRPr="007A7AE4" w:rsidRDefault="00B57960" w:rsidP="009C192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 xml:space="preserve">Mae’n cymhwyso safonau profi (perfformiad, amgylcheddol, peirianyddol) </w:t>
            </w:r>
          </w:p>
          <w:p w14:paraId="55627B1A" w14:textId="56648A50" w:rsidR="00473328" w:rsidRPr="007A7AE4" w:rsidRDefault="003B5A95" w:rsidP="009C192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Mae’n dylunio treialon sy’n seiliedig ar ofynion cwsmeriaid a llenyddiaeth dechnegol</w:t>
            </w:r>
          </w:p>
          <w:p w14:paraId="738E56D3" w14:textId="27726B9A" w:rsidR="00473328" w:rsidRPr="007A7AE4" w:rsidRDefault="003B5A95" w:rsidP="009C192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 xml:space="preserve">Mae’n cyfeirio at brotocolau diogelwch </w:t>
            </w:r>
            <w:r w:rsidR="0079795A" w:rsidRPr="007A7AE4">
              <w:rPr>
                <w:rFonts w:ascii="Arial" w:hAnsi="Arial" w:cs="Arial"/>
                <w:sz w:val="14"/>
                <w:szCs w:val="14"/>
                <w:lang w:val="cy-GB"/>
              </w:rPr>
              <w:t xml:space="preserve">prawf </w:t>
            </w: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a fframweithiau rheoleiddio</w:t>
            </w:r>
          </w:p>
          <w:p w14:paraId="21806440" w14:textId="0F4FD9D4" w:rsidR="00864FAC" w:rsidRPr="009C192D" w:rsidRDefault="0079795A" w:rsidP="009C192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7A7AE4">
              <w:rPr>
                <w:rFonts w:ascii="Arial" w:hAnsi="Arial" w:cs="Arial"/>
                <w:sz w:val="14"/>
                <w:szCs w:val="14"/>
                <w:lang w:val="cy-GB"/>
              </w:rPr>
              <w:t>Mae’n dangos dealltwriaeth o ofynion cydymffurfio wrth gynllunio profion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2B02F" w14:textId="77777777" w:rsidR="00864FAC" w:rsidRPr="009C192D" w:rsidRDefault="00864FAC" w:rsidP="009C192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91B" w14:textId="77777777" w:rsidR="00864FAC" w:rsidRPr="009C192D" w:rsidRDefault="00864FAC" w:rsidP="009C192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864FAC" w:rsidRPr="005B0E66" w14:paraId="63392CCD" w14:textId="77777777" w:rsidTr="009C192D">
        <w:trPr>
          <w:trHeight w:val="451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4A1" w14:textId="77777777" w:rsidR="00864FAC" w:rsidRPr="009C192D" w:rsidRDefault="00864FAC" w:rsidP="009C192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F45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  <w:r w:rsidRPr="005B0E66">
              <w:rPr>
                <w:rFonts w:ascii="Arial" w:hAnsi="Arial" w:cs="Arial"/>
                <w:sz w:val="32"/>
              </w:rPr>
              <w:t>15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82F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5B0E66" w14:paraId="453F00C1" w14:textId="77777777" w:rsidTr="009C19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78AA7D" w14:textId="76C0CCA1" w:rsidR="00864FAC" w:rsidRPr="00727A9E" w:rsidRDefault="00864FAC" w:rsidP="009C192D">
            <w:pPr>
              <w:rPr>
                <w:rFonts w:ascii="Arial" w:hAnsi="Arial" w:cs="Arial"/>
                <w:b/>
              </w:rPr>
            </w:pPr>
            <w:r w:rsidRPr="005B0E66">
              <w:rPr>
                <w:rFonts w:ascii="Arial" w:hAnsi="Arial" w:cs="Arial"/>
                <w:b/>
                <w:szCs w:val="16"/>
              </w:rPr>
              <w:t xml:space="preserve">2. </w:t>
            </w:r>
            <w:r w:rsidR="0079795A" w:rsidRPr="005B0E66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6731341B" w14:textId="77777777" w:rsidR="00864FAC" w:rsidRPr="005B0E66" w:rsidRDefault="00864FAC" w:rsidP="009C19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A8E093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BC4F68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9C192D" w14:paraId="05809D6E" w14:textId="77777777" w:rsidTr="009C192D">
        <w:trPr>
          <w:trHeight w:val="450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BB104" w14:textId="529C8882" w:rsidR="004D3904" w:rsidRPr="00727A9E" w:rsidRDefault="0079795A" w:rsidP="009C19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Pr</w:t>
            </w:r>
            <w:r w:rsidRPr="00620708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ompt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Cyffredinol:</w:t>
            </w:r>
            <w:r w:rsidR="003A7E77" w:rsidRPr="00727A9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Mae'r prentis yn dangos gwybodaeth gydlynol a manwl o KSBs craidd a llwybr-benodol, gan ddangos dealltwriaeth systematig o gysyniadau damcaniaethol a’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u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cymhwyso yn y gweithle.</w:t>
            </w:r>
            <w:r w:rsidR="004D3904"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 w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edi'i lywio gan ymchwil, safonau, neu arfer gorau y diwydiant.</w:t>
            </w:r>
            <w:r w:rsidR="00F035FF" w:rsidRPr="009C192D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Dylai'r prentis ddangos tystiolaeth o:</w:t>
            </w:r>
          </w:p>
          <w:p w14:paraId="0982BCA0" w14:textId="272B4D51" w:rsidR="004D3904" w:rsidRPr="00727A9E" w:rsidRDefault="0079795A" w:rsidP="009C19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Ffiseg a chemeg deunyddiau egnïol</w:t>
            </w:r>
          </w:p>
          <w:p w14:paraId="28EFA21F" w14:textId="3DEC811C" w:rsidR="004D3904" w:rsidRPr="00727A9E" w:rsidRDefault="0079795A" w:rsidP="009C19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Egwyddorion peirianneg, modelu systemau, a gwyddor deunyddiau</w:t>
            </w:r>
          </w:p>
          <w:p w14:paraId="71883FD8" w14:textId="6F489D07" w:rsidR="004D3904" w:rsidRPr="00727A9E" w:rsidRDefault="0079795A" w:rsidP="009C19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Rheoliadau amgylcheddol a diogelwch (e.e. ER2014, ALARP)</w:t>
            </w:r>
          </w:p>
          <w:p w14:paraId="4583DF32" w14:textId="23EF7273" w:rsidR="004D3904" w:rsidRPr="00727A9E" w:rsidRDefault="0079795A" w:rsidP="009C19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Camau cylch bywyd (dylunio, gweithgynhyrchu, profi, gwaredu)</w:t>
            </w:r>
          </w:p>
          <w:p w14:paraId="6F166963" w14:textId="7463EFB8" w:rsidR="004D3904" w:rsidRPr="00727A9E" w:rsidRDefault="0079795A" w:rsidP="009C19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Cyd-destun busnes a rheoleiddio</w:t>
            </w:r>
          </w:p>
          <w:p w14:paraId="2F2028D1" w14:textId="7900921B" w:rsidR="004D3904" w:rsidRPr="00727A9E" w:rsidRDefault="0079795A" w:rsidP="009C19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Dogfennaeth </w:t>
            </w:r>
            <w:r w:rsidR="008264F8">
              <w:rPr>
                <w:rFonts w:ascii="Arial" w:hAnsi="Arial" w:cs="Arial"/>
                <w:sz w:val="14"/>
                <w:szCs w:val="14"/>
                <w:lang w:val="cy-GB"/>
              </w:rPr>
              <w:t>b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rosiect/</w:t>
            </w:r>
            <w:r w:rsidR="008264F8">
              <w:rPr>
                <w:rFonts w:ascii="Arial" w:hAnsi="Arial" w:cs="Arial"/>
                <w:sz w:val="14"/>
                <w:szCs w:val="14"/>
                <w:lang w:val="cy-GB"/>
              </w:rPr>
              <w:t>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echnegol a dulliau rheoli risg</w:t>
            </w:r>
          </w:p>
          <w:p w14:paraId="1E005C25" w14:textId="5379E074" w:rsidR="004D3904" w:rsidRPr="00727A9E" w:rsidRDefault="0079795A" w:rsidP="009C192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Cydnabod amwysedd, cyfyngiadau, neu ansicrwydd mewn data</w:t>
            </w:r>
          </w:p>
          <w:p w14:paraId="1F4C679C" w14:textId="18C9C94C" w:rsidR="004D3904" w:rsidRPr="00727A9E" w:rsidRDefault="0079795A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Pr</w:t>
            </w:r>
            <w:r w:rsidRPr="00620708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omptiau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gwybodaeth </w:t>
            </w:r>
            <w:r w:rsidR="00B01CE6"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l</w:t>
            </w:r>
            <w:r w:rsidR="00B01CE6" w:rsidRPr="00620708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lwybr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benodol:</w:t>
            </w:r>
          </w:p>
          <w:p w14:paraId="512F946D" w14:textId="6C872FBD" w:rsidR="004D3904" w:rsidRPr="00727A9E" w:rsidRDefault="00B01CE6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Gweithiwr Proffesiynol Ymchwil a Datblygu </w:t>
            </w:r>
          </w:p>
          <w:p w14:paraId="295E01C0" w14:textId="306A3EA7" w:rsidR="004D3904" w:rsidRPr="00727A9E" w:rsidRDefault="000F6643" w:rsidP="009C19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Mae’n dangos dealltwriaeth uwch o ddeunyddiau egnïol (e.e. tanwyddau, fformwleiddiadau, perfformiad)</w:t>
            </w:r>
          </w:p>
          <w:p w14:paraId="446B60EE" w14:textId="485CA88D" w:rsidR="004D3904" w:rsidRPr="00727A9E" w:rsidRDefault="000F6643" w:rsidP="009C19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lastRenderedPageBreak/>
              <w:t>Ymwybyddiaeth o dechnolegau sy'n dod i'r amlwg (e.e. gweithgynhyrchu h</w:t>
            </w:r>
            <w:r w:rsidRPr="008D51FE">
              <w:rPr>
                <w:rFonts w:ascii="Arial" w:hAnsi="Arial" w:cs="Arial"/>
                <w:sz w:val="14"/>
                <w:szCs w:val="14"/>
                <w:lang w:val="cy-GB"/>
              </w:rPr>
              <w:t>aen ar haen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, nanoddeunyddiau)</w:t>
            </w:r>
          </w:p>
          <w:p w14:paraId="4AFACC9D" w14:textId="4AB2B05B" w:rsidR="004D3904" w:rsidRPr="00620708" w:rsidRDefault="000F6643" w:rsidP="009C19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eall dylunio seiliedig ar systemau ac integreiddio cylch bywyd</w:t>
            </w:r>
          </w:p>
          <w:p w14:paraId="19762BB0" w14:textId="10809AD0" w:rsidR="004D3904" w:rsidRPr="00620708" w:rsidRDefault="000F6643" w:rsidP="009C19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C43104">
              <w:rPr>
                <w:rFonts w:ascii="Arial" w:hAnsi="Arial" w:cs="Arial"/>
                <w:sz w:val="14"/>
                <w:szCs w:val="14"/>
                <w:lang w:val="cy-GB"/>
              </w:rPr>
              <w:t>ae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ymhwyso theori gwyddonol a dulliau ymchwil i broblemau OME yn y byd go iawn</w:t>
            </w:r>
          </w:p>
          <w:p w14:paraId="16C6D140" w14:textId="692BA76E" w:rsidR="004D3904" w:rsidRPr="009C192D" w:rsidRDefault="000F6643" w:rsidP="009C192D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</w:t>
            </w:r>
            <w:r w:rsidRPr="005B0E66">
              <w:rPr>
                <w:rFonts w:ascii="Arial" w:hAnsi="Arial" w:cs="Arial"/>
                <w:lang w:val="cy-GB"/>
              </w:rPr>
              <w:t xml:space="preserve"> 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yfiawnhau dewisiadau gan ddefnyddio ffynonellau academaidd/technegol (cyfnodolion, treialon, offer modelu)</w:t>
            </w:r>
          </w:p>
          <w:p w14:paraId="5C0EDBF2" w14:textId="40E69EFF" w:rsidR="004D3904" w:rsidRPr="00727A9E" w:rsidRDefault="000F6643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Diogelwch</w:t>
            </w:r>
          </w:p>
          <w:p w14:paraId="4118BE23" w14:textId="27A7BBD1" w:rsidR="004D3904" w:rsidRPr="00620708" w:rsidRDefault="000F6643" w:rsidP="009C192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angos gwybodaeth fanwl o ER2014, trwyddedu, diogelu, ac egwyddorion ALARP</w:t>
            </w:r>
          </w:p>
          <w:p w14:paraId="428DA40B" w14:textId="03E013D2" w:rsidR="004D3904" w:rsidRPr="00620708" w:rsidRDefault="000F6643" w:rsidP="009C192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eall technegau asesu difrifoldeb a strategaethau lliniaru risg</w:t>
            </w:r>
          </w:p>
          <w:p w14:paraId="45610CBE" w14:textId="2EE6D6DE" w:rsidR="004D3904" w:rsidRPr="00620708" w:rsidRDefault="000F6643" w:rsidP="009C192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cymhwyso ffactorau dynol ac egwyddorion systema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u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rheoli diogelwch</w:t>
            </w:r>
          </w:p>
          <w:p w14:paraId="2DF82B22" w14:textId="77DAAE25" w:rsidR="004D3904" w:rsidRPr="009C192D" w:rsidRDefault="000F6643" w:rsidP="009C192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620708">
              <w:rPr>
                <w:rFonts w:ascii="Arial" w:hAnsi="Arial" w:cs="Arial"/>
                <w:sz w:val="14"/>
                <w:szCs w:val="14"/>
                <w:lang w:val="cy-GB"/>
              </w:rPr>
              <w:t>a</w:t>
            </w:r>
            <w:r w:rsidR="00620708">
              <w:rPr>
                <w:lang w:val="cy-GB"/>
              </w:rPr>
              <w:t>e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’n e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sbonio'r rhesymeg y tu ôl i reolaethau a dogfennaeth </w:t>
            </w:r>
            <w:r w:rsidR="00DF4AFC">
              <w:rPr>
                <w:rFonts w:ascii="Arial" w:hAnsi="Arial" w:cs="Arial"/>
                <w:sz w:val="14"/>
                <w:szCs w:val="14"/>
                <w:lang w:val="cy-GB"/>
              </w:rPr>
              <w:t>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diogelwch (e.e. achosion diogelwch, arolygiadau)</w:t>
            </w:r>
          </w:p>
          <w:p w14:paraId="7B01C5CD" w14:textId="0C505E90" w:rsidR="004D3904" w:rsidRPr="00727A9E" w:rsidRDefault="002B3C3A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Gweithgynhyrchu a Phrosesu</w:t>
            </w:r>
          </w:p>
          <w:p w14:paraId="0E0E555E" w14:textId="50366CC3" w:rsidR="004D3904" w:rsidRPr="00620708" w:rsidRDefault="002B3C3A" w:rsidP="009C192D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620708">
              <w:rPr>
                <w:rFonts w:ascii="Arial" w:hAnsi="Arial" w:cs="Arial"/>
                <w:sz w:val="14"/>
                <w:szCs w:val="14"/>
                <w:lang w:val="cy-GB"/>
              </w:rPr>
              <w:t>a</w:t>
            </w:r>
            <w:r w:rsidR="00620708" w:rsidRPr="00620708">
              <w:rPr>
                <w:rFonts w:ascii="Arial" w:hAnsi="Arial" w:cs="Arial"/>
                <w:sz w:val="14"/>
                <w:szCs w:val="14"/>
                <w:lang w:val="cy-GB"/>
              </w:rPr>
              <w:t>e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angos gwybodaeth am brosesau gweithgynhyrchu OME o 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ddechrau’r broses i’w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diwedd (prototeipio i gynhyrchu swmp)</w:t>
            </w:r>
          </w:p>
          <w:p w14:paraId="776F8584" w14:textId="0701BF04" w:rsidR="004D3904" w:rsidRPr="00620708" w:rsidRDefault="004B64F5" w:rsidP="009C192D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</w:t>
            </w:r>
            <w:r w:rsidR="002B3C3A" w:rsidRPr="005B0E66">
              <w:rPr>
                <w:rFonts w:ascii="Arial" w:hAnsi="Arial" w:cs="Arial"/>
                <w:sz w:val="14"/>
                <w:szCs w:val="14"/>
                <w:lang w:val="cy-GB"/>
              </w:rPr>
              <w:t>n cymhwyso offer fel PFMEA, QFD, a fframweithiau rheoli prosesau</w:t>
            </w:r>
          </w:p>
          <w:p w14:paraId="2B129DC7" w14:textId="327B7CF9" w:rsidR="004D3904" w:rsidRPr="00620708" w:rsidRDefault="004B64F5" w:rsidP="009C192D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eall cyfyngiadau dylunio, nodweddion 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hanfodol </w:t>
            </w:r>
            <w:r w:rsidR="00BC519E" w:rsidRPr="00620708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ynnyrch, a </w:t>
            </w:r>
            <w:r w:rsidR="00BC519E" w:rsidRPr="00620708">
              <w:rPr>
                <w:rFonts w:ascii="Arial" w:hAnsi="Arial" w:cs="Arial"/>
                <w:sz w:val="14"/>
                <w:szCs w:val="14"/>
                <w:lang w:val="cy-GB"/>
              </w:rPr>
              <w:t>chyf</w:t>
            </w:r>
            <w:r w:rsidR="0036383D"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newidiadau </w:t>
            </w:r>
            <w:r w:rsidR="00BC519E" w:rsidRPr="00620708">
              <w:rPr>
                <w:rFonts w:ascii="Arial" w:hAnsi="Arial" w:cs="Arial"/>
                <w:sz w:val="14"/>
                <w:szCs w:val="14"/>
                <w:lang w:val="cy-GB"/>
              </w:rPr>
              <w:t>trwybwn prosesau</w:t>
            </w:r>
          </w:p>
          <w:p w14:paraId="01478F09" w14:textId="1C7B5B24" w:rsidR="004D3904" w:rsidRPr="00620708" w:rsidRDefault="00402D89" w:rsidP="009C192D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620708">
              <w:rPr>
                <w:rFonts w:ascii="Arial" w:hAnsi="Arial" w:cs="Arial"/>
                <w:sz w:val="14"/>
                <w:szCs w:val="14"/>
                <w:lang w:val="cy-GB"/>
              </w:rPr>
              <w:t>a</w:t>
            </w:r>
            <w:r w:rsidR="00620708" w:rsidRPr="00620708">
              <w:rPr>
                <w:rFonts w:ascii="Arial" w:hAnsi="Arial" w:cs="Arial"/>
                <w:sz w:val="14"/>
                <w:szCs w:val="14"/>
                <w:lang w:val="cy-GB"/>
              </w:rPr>
              <w:t>e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’n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dangos ymwybyddiaeth o sut mae newidiadau dylunio yn effeithio ar ddiogelwch, ansawdd a chydymffurfiaeth</w:t>
            </w:r>
          </w:p>
          <w:p w14:paraId="0DA29EFC" w14:textId="778CA559" w:rsidR="004D3904" w:rsidRPr="00727A9E" w:rsidRDefault="005F6754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Gweithiwr Proffesiynol </w:t>
            </w:r>
            <w:r w:rsidR="000B0BDC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D</w:t>
            </w:r>
            <w:r w:rsidR="000B0BDC" w:rsidRPr="00620708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inistrio</w:t>
            </w:r>
            <w:r w:rsidR="000B0BDC">
              <w:rPr>
                <w:b/>
                <w:bCs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a Gwaredu</w:t>
            </w:r>
          </w:p>
          <w:p w14:paraId="32B9D485" w14:textId="2A78C74F" w:rsidR="004D3904" w:rsidRPr="00620708" w:rsidRDefault="005F6754" w:rsidP="009C192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angos dealltwriaeth o systemau cychwyn, mecanweithiau arfogi, a dilyniannau </w:t>
            </w:r>
            <w:r w:rsidR="000B0BDC">
              <w:rPr>
                <w:rFonts w:ascii="Arial" w:hAnsi="Arial" w:cs="Arial"/>
                <w:sz w:val="14"/>
                <w:szCs w:val="14"/>
                <w:lang w:val="cy-GB"/>
              </w:rPr>
              <w:t>d</w:t>
            </w:r>
            <w:r w:rsidR="000B0BDC" w:rsidRPr="00620708">
              <w:rPr>
                <w:rFonts w:ascii="Arial" w:hAnsi="Arial" w:cs="Arial"/>
                <w:sz w:val="14"/>
                <w:szCs w:val="14"/>
                <w:lang w:val="cy-GB"/>
              </w:rPr>
              <w:t>inistrio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</w:p>
          <w:p w14:paraId="03329200" w14:textId="2DAAF4E6" w:rsidR="004D3904" w:rsidRPr="00620708" w:rsidRDefault="005F6754" w:rsidP="009C192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620708">
              <w:rPr>
                <w:rFonts w:ascii="Arial" w:hAnsi="Arial" w:cs="Arial"/>
                <w:sz w:val="14"/>
                <w:szCs w:val="14"/>
                <w:lang w:val="cy-GB"/>
              </w:rPr>
              <w:t>a</w:t>
            </w:r>
            <w:r w:rsidR="00620708" w:rsidRPr="00620708">
              <w:rPr>
                <w:rFonts w:ascii="Arial" w:hAnsi="Arial" w:cs="Arial"/>
                <w:sz w:val="14"/>
                <w:szCs w:val="14"/>
                <w:lang w:val="cy-GB"/>
              </w:rPr>
              <w:t>e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’n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cymhwyso dulliau gwaredu a diha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logi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sy'n briodol i'r math o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OME</w:t>
            </w:r>
          </w:p>
          <w:p w14:paraId="156FAE38" w14:textId="32DFBEBD" w:rsidR="004D3904" w:rsidRPr="00620708" w:rsidRDefault="005F6754" w:rsidP="009C192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620708">
              <w:rPr>
                <w:rFonts w:ascii="Arial" w:hAnsi="Arial" w:cs="Arial"/>
                <w:sz w:val="14"/>
                <w:szCs w:val="14"/>
                <w:lang w:val="cy-GB"/>
              </w:rPr>
              <w:t>a</w:t>
            </w:r>
            <w:r w:rsidR="00620708" w:rsidRPr="00620708">
              <w:rPr>
                <w:rFonts w:ascii="Arial" w:hAnsi="Arial" w:cs="Arial"/>
                <w:sz w:val="14"/>
                <w:szCs w:val="14"/>
                <w:lang w:val="cy-GB"/>
              </w:rPr>
              <w:t>e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eall effeithiau amgylcheddol a goblygiadau rheoleiddiol gweithgareddau gwaredu</w:t>
            </w:r>
          </w:p>
          <w:p w14:paraId="316A54AA" w14:textId="7225F3C5" w:rsidR="004D3904" w:rsidRPr="009C192D" w:rsidRDefault="005F6754" w:rsidP="009C192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 n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odi pryd mae technegau o bell yn briodol ac yn ddiogel yn hytrach na thechnegau llaw </w:t>
            </w:r>
          </w:p>
          <w:p w14:paraId="1E2FF94B" w14:textId="366BA2E8" w:rsidR="004D3904" w:rsidRPr="00727A9E" w:rsidRDefault="005F6754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Profi a Gwerthuso</w:t>
            </w:r>
          </w:p>
          <w:p w14:paraId="317B833F" w14:textId="1A3642B9" w:rsidR="004D3904" w:rsidRPr="00620708" w:rsidRDefault="005F6754" w:rsidP="009C192D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 e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sbonio sut mae deunyddiau egnïol yn ymddwyn o dan amodau prawf/treial (e.e. tanio, </w:t>
            </w:r>
            <w:r w:rsidR="00960936" w:rsidRPr="005B0E66">
              <w:rPr>
                <w:rFonts w:ascii="Arial" w:hAnsi="Arial" w:cs="Arial"/>
                <w:sz w:val="14"/>
                <w:szCs w:val="14"/>
                <w:lang w:val="cy-GB"/>
              </w:rPr>
              <w:t>t</w:t>
            </w:r>
            <w:r w:rsidR="00960936" w:rsidRPr="00620708">
              <w:rPr>
                <w:rFonts w:ascii="Arial" w:hAnsi="Arial" w:cs="Arial"/>
                <w:sz w:val="14"/>
                <w:szCs w:val="14"/>
                <w:lang w:val="cy-GB"/>
              </w:rPr>
              <w:t>aro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, ffrithiant)</w:t>
            </w:r>
          </w:p>
          <w:p w14:paraId="0436F90E" w14:textId="5AC83726" w:rsidR="004D3904" w:rsidRPr="00620708" w:rsidRDefault="00960936" w:rsidP="009C192D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ae’n dangos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dealltwriaeth o offeryniaeth, graddnodi, a diagnosteg</w:t>
            </w:r>
          </w:p>
          <w:p w14:paraId="4B2B411E" w14:textId="23C49FFE" w:rsidR="004D3904" w:rsidRPr="00620708" w:rsidRDefault="00476528" w:rsidP="009C192D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620708">
              <w:rPr>
                <w:rFonts w:ascii="Arial" w:hAnsi="Arial" w:cs="Arial"/>
                <w:sz w:val="14"/>
                <w:szCs w:val="14"/>
                <w:lang w:val="cy-GB"/>
              </w:rPr>
              <w:t>a</w:t>
            </w:r>
            <w:r w:rsidR="00620708" w:rsidRPr="00620708">
              <w:rPr>
                <w:rFonts w:ascii="Arial" w:hAnsi="Arial" w:cs="Arial"/>
                <w:sz w:val="14"/>
                <w:szCs w:val="14"/>
                <w:lang w:val="cy-GB"/>
              </w:rPr>
              <w:t>e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 xml:space="preserve">’n </w:t>
            </w:r>
            <w:r w:rsidR="00960936" w:rsidRPr="005B0E66">
              <w:rPr>
                <w:rFonts w:ascii="Arial" w:hAnsi="Arial" w:cs="Arial"/>
                <w:sz w:val="14"/>
                <w:szCs w:val="14"/>
                <w:lang w:val="cy-GB"/>
              </w:rPr>
              <w:t>cymhwyso safonau profion diwydiant a phrotocolau diogelwch ar gyfer treialon</w:t>
            </w:r>
          </w:p>
          <w:p w14:paraId="1B1653F6" w14:textId="0023E7C2" w:rsidR="0064589C" w:rsidRPr="009C192D" w:rsidRDefault="00476528" w:rsidP="009C192D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20708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eall gweithrediadau cyfleusterau, rheolaethau amgylcheddol, a </w:t>
            </w:r>
            <w:r w:rsidR="008B14E3">
              <w:rPr>
                <w:rFonts w:ascii="Arial" w:hAnsi="Arial" w:cs="Arial"/>
                <w:sz w:val="14"/>
                <w:szCs w:val="14"/>
                <w:lang w:val="cy-GB"/>
              </w:rPr>
              <w:t>s</w:t>
            </w:r>
            <w:r w:rsidR="008B14E3" w:rsidRPr="00620708">
              <w:rPr>
                <w:rFonts w:ascii="Arial" w:hAnsi="Arial" w:cs="Arial"/>
                <w:sz w:val="14"/>
                <w:szCs w:val="14"/>
                <w:lang w:val="cy-GB"/>
              </w:rPr>
              <w:t>ut i</w:t>
            </w:r>
            <w:r w:rsidR="008B14E3">
              <w:rPr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liniaru risg treialon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FC435" w14:textId="77777777" w:rsidR="00864FAC" w:rsidRPr="009C192D" w:rsidRDefault="00864FAC" w:rsidP="009C192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F5CE" w14:textId="77777777" w:rsidR="00864FAC" w:rsidRPr="009C192D" w:rsidRDefault="00864FAC" w:rsidP="009C192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864FAC" w:rsidRPr="005B0E66" w14:paraId="6A6355D3" w14:textId="77777777" w:rsidTr="009C192D">
        <w:trPr>
          <w:trHeight w:val="451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447" w14:textId="77777777" w:rsidR="00864FAC" w:rsidRPr="009C192D" w:rsidRDefault="00864FAC" w:rsidP="009C192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DED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  <w:r w:rsidRPr="005B0E66">
              <w:rPr>
                <w:rFonts w:ascii="Arial" w:hAnsi="Arial" w:cs="Arial"/>
                <w:sz w:val="32"/>
              </w:rPr>
              <w:t>20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789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5B0E66" w14:paraId="3EB696EB" w14:textId="77777777" w:rsidTr="009C19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E05E6F" w14:textId="23D8AC7F" w:rsidR="00864FAC" w:rsidRPr="00727A9E" w:rsidRDefault="00864FAC" w:rsidP="009C19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0E66">
              <w:rPr>
                <w:rFonts w:ascii="Arial" w:hAnsi="Arial" w:cs="Arial"/>
                <w:b/>
                <w:szCs w:val="16"/>
              </w:rPr>
              <w:t xml:space="preserve">3. </w:t>
            </w:r>
            <w:r w:rsidR="00476528" w:rsidRPr="005B0E66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5D93BFE9" w14:textId="77777777" w:rsidR="00864FAC" w:rsidRPr="005B0E66" w:rsidRDefault="00864FAC" w:rsidP="009C19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362397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01872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5B0E66" w14:paraId="4C1037EE" w14:textId="77777777" w:rsidTr="009C192D">
        <w:trPr>
          <w:trHeight w:val="450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39012" w14:textId="796CE7CD" w:rsidR="00D5506A" w:rsidRPr="00727A9E" w:rsidRDefault="00476528" w:rsidP="009C19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Prompt Cyffredinol:</w:t>
            </w:r>
            <w:r w:rsidR="00D5506A" w:rsidRPr="00727A9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Mae’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r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prentis yn cymhwyso meddwl beirniadol a rhesymu rhesymegol i heriau OME.</w:t>
            </w:r>
            <w:r w:rsidR="00D5506A" w:rsidRPr="00631369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angos y gallu i ddadansoddi data, gwerthuso dewisiadau amgen, datrys problemau, a chyfiawnhau penderfyniadau gan ddefnyddio tystiolaeth dechnegol.</w:t>
            </w:r>
            <w:r w:rsidR="003D1D3A" w:rsidRPr="009C192D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Dylai'r prentis ddangos tystiolaeth o:</w:t>
            </w:r>
          </w:p>
          <w:p w14:paraId="66DAE85D" w14:textId="0A0F3C15" w:rsidR="00D5506A" w:rsidRPr="00727A9E" w:rsidRDefault="00476528" w:rsidP="009C19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Werthuso dyluniad a chanlyniadau newid</w:t>
            </w:r>
          </w:p>
          <w:p w14:paraId="69C0608A" w14:textId="34C35D8A" w:rsidR="00D5506A" w:rsidRPr="00727A9E" w:rsidRDefault="00476528" w:rsidP="009C19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Modelu, dadansoddi data, a dehongli</w:t>
            </w:r>
          </w:p>
          <w:p w14:paraId="20D6BBCD" w14:textId="5F7EE449" w:rsidR="00D5506A" w:rsidRPr="00727A9E" w:rsidRDefault="00476528" w:rsidP="009C19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Blaengynllunio a gwneud penderfyniadau strwythuredig</w:t>
            </w:r>
          </w:p>
          <w:p w14:paraId="44EAC6A2" w14:textId="40623913" w:rsidR="00D5506A" w:rsidRPr="00727A9E" w:rsidRDefault="00476528" w:rsidP="009C19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Barn strategol mewn senarios cymhleth neu amwys</w:t>
            </w:r>
          </w:p>
          <w:p w14:paraId="26D017FD" w14:textId="5E5F9FF8" w:rsidR="00D5506A" w:rsidRPr="00727A9E" w:rsidRDefault="00476528" w:rsidP="009C19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Defnyddio tystiolaeth (e.e. treialon, llenyddiaeth, data gweithle) i gefnogi casgliadau</w:t>
            </w:r>
          </w:p>
          <w:p w14:paraId="47570F87" w14:textId="3AEE5460" w:rsidR="00D5506A" w:rsidRPr="00727A9E" w:rsidRDefault="00476528" w:rsidP="009C192D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Datrys problemau y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 xml:space="preserve">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systematig gan ddefnyddio offer neu dechnegau strwythuredig</w:t>
            </w:r>
          </w:p>
          <w:p w14:paraId="59C0F8F6" w14:textId="654F702F" w:rsidR="00D5506A" w:rsidRPr="00727A9E" w:rsidRDefault="00476528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Pr</w:t>
            </w:r>
            <w:r w:rsidRPr="00631369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omptiau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Gwybyddol Llwybr Penodol</w:t>
            </w:r>
          </w:p>
          <w:p w14:paraId="5B1BE1C9" w14:textId="2889CD13" w:rsidR="00D5506A" w:rsidRPr="00727A9E" w:rsidRDefault="00476528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Ymchwil a Datblygu</w:t>
            </w:r>
          </w:p>
          <w:p w14:paraId="57B1D5DA" w14:textId="4635FC51" w:rsidR="00D5506A" w:rsidRPr="00727A9E" w:rsidRDefault="00476528" w:rsidP="009C192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Mae’n dylunio a gwerthuso dulliau arbrofol neu ymchwiliol</w:t>
            </w:r>
          </w:p>
          <w:p w14:paraId="4E3661EC" w14:textId="2AC8691D" w:rsidR="00D5506A" w:rsidRPr="00631369" w:rsidRDefault="00476528" w:rsidP="009C192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adansoddi a dehongli data o dreialon, modelu neu efelychiadau</w:t>
            </w:r>
          </w:p>
          <w:p w14:paraId="105C85DF" w14:textId="60CB5960" w:rsidR="00D5506A" w:rsidRPr="00631369" w:rsidRDefault="00476528" w:rsidP="009C192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yfiawnhau dulliau ymchwil yn nhermau angen gwyddonol a sefydliadol</w:t>
            </w:r>
          </w:p>
          <w:p w14:paraId="36D90CAF" w14:textId="07332112" w:rsidR="00D5506A" w:rsidRPr="009C192D" w:rsidRDefault="00476528" w:rsidP="009C192D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ysylltu canfyddiadau ag amcanion perfformiad, diogelwch neu arloesi</w:t>
            </w:r>
          </w:p>
          <w:p w14:paraId="06AF0F76" w14:textId="13012028" w:rsidR="00D5506A" w:rsidRPr="00727A9E" w:rsidRDefault="00476528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Diogelwch</w:t>
            </w:r>
          </w:p>
          <w:p w14:paraId="04F0D01A" w14:textId="5805258D" w:rsidR="00D5506A" w:rsidRPr="00631369" w:rsidRDefault="00476528" w:rsidP="009C192D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n nodi achosion sylfaenol digwyddiadau neu </w:t>
            </w:r>
            <w:r w:rsidR="00D97ADD" w:rsidRPr="005B0E66">
              <w:rPr>
                <w:rFonts w:ascii="Arial" w:hAnsi="Arial" w:cs="Arial"/>
                <w:sz w:val="14"/>
                <w:szCs w:val="14"/>
                <w:lang w:val="cy-GB"/>
              </w:rPr>
              <w:t>d</w:t>
            </w:r>
            <w:r w:rsidR="00D97ADD" w:rsidRPr="00631369">
              <w:rPr>
                <w:rFonts w:ascii="Arial" w:hAnsi="Arial" w:cs="Arial"/>
                <w:sz w:val="14"/>
                <w:szCs w:val="14"/>
                <w:lang w:val="cy-GB"/>
              </w:rPr>
              <w:t xml:space="preserve">damweiniau fu bron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â </w:t>
            </w:r>
            <w:r w:rsidR="00D97ADD" w:rsidRPr="005B0E66">
              <w:rPr>
                <w:rFonts w:ascii="Arial" w:hAnsi="Arial" w:cs="Arial"/>
                <w:sz w:val="14"/>
                <w:szCs w:val="14"/>
                <w:lang w:val="cy-GB"/>
              </w:rPr>
              <w:t>d</w:t>
            </w:r>
            <w:r w:rsidR="00D97ADD" w:rsidRPr="00631369">
              <w:rPr>
                <w:rFonts w:ascii="Arial" w:hAnsi="Arial" w:cs="Arial"/>
                <w:sz w:val="14"/>
                <w:szCs w:val="14"/>
                <w:lang w:val="cy-GB"/>
              </w:rPr>
              <w:t>igwydd</w:t>
            </w:r>
          </w:p>
          <w:p w14:paraId="41D5129F" w14:textId="089C4A1B" w:rsidR="00D5506A" w:rsidRPr="00631369" w:rsidRDefault="00D97ADD" w:rsidP="009C192D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g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werthuso ymyriadau a systemau d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 xml:space="preserve">iogelwch i sicrhau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effeithiolrwydd</w:t>
            </w:r>
          </w:p>
          <w:p w14:paraId="55CDFFB6" w14:textId="45A618CC" w:rsidR="00D5506A" w:rsidRPr="00631369" w:rsidRDefault="00D97ADD" w:rsidP="009C192D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 xml:space="preserve">ae’n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cymhwyso Haz ID, Haz OP, ALARP, neu hierarchaethau rheoli i gefnogi rhesymu</w:t>
            </w:r>
          </w:p>
          <w:p w14:paraId="573E3BEF" w14:textId="247561E1" w:rsidR="00A73D90" w:rsidRPr="009C192D" w:rsidRDefault="00D97ADD" w:rsidP="009C192D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efnyddio asesiadau risg a deddfwriaeth i lywio dyfarniadau</w:t>
            </w:r>
          </w:p>
          <w:p w14:paraId="67B45AEB" w14:textId="0B40221D" w:rsidR="00D5506A" w:rsidRPr="00727A9E" w:rsidRDefault="00D97ADD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Gweithgynhyrchu a Phrosesu</w:t>
            </w:r>
          </w:p>
          <w:p w14:paraId="0D10D75F" w14:textId="209C35B7" w:rsidR="00D5506A" w:rsidRPr="00631369" w:rsidRDefault="00D97ADD" w:rsidP="009C192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631369">
              <w:rPr>
                <w:rFonts w:ascii="Arial" w:hAnsi="Arial" w:cs="Arial"/>
                <w:sz w:val="14"/>
                <w:szCs w:val="14"/>
                <w:lang w:val="cy-GB"/>
              </w:rPr>
              <w:t>ae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’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n defnyddio dulliau strwythuredig (e.e. PFMEA, QFD, matricsau cyf</w:t>
            </w:r>
            <w:r w:rsidR="0036383D" w:rsidRPr="005B0E66">
              <w:rPr>
                <w:rFonts w:ascii="Arial" w:hAnsi="Arial" w:cs="Arial"/>
                <w:sz w:val="14"/>
                <w:szCs w:val="14"/>
                <w:lang w:val="cy-GB"/>
              </w:rPr>
              <w:t>n</w:t>
            </w:r>
            <w:r w:rsidR="0036383D" w:rsidRPr="00631369">
              <w:rPr>
                <w:rFonts w:ascii="Arial" w:hAnsi="Arial" w:cs="Arial"/>
                <w:sz w:val="14"/>
                <w:szCs w:val="14"/>
                <w:lang w:val="cy-GB"/>
              </w:rPr>
              <w:t>ewid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) i asesu a gwella prosesau</w:t>
            </w:r>
          </w:p>
          <w:p w14:paraId="0B63F4DD" w14:textId="5D1A4730" w:rsidR="00D5506A" w:rsidRPr="00631369" w:rsidRDefault="000B2A91" w:rsidP="009C192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g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werthuso gallu proses ac y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 xml:space="preserve">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awgrymu gwelliannau</w:t>
            </w:r>
          </w:p>
          <w:p w14:paraId="1250B60C" w14:textId="66589915" w:rsidR="00D5506A" w:rsidRPr="00631369" w:rsidRDefault="000B2A91" w:rsidP="009C192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yfiawnhau dewis opsiynau dylunio/gweithgynhyrchu yn seiliedig ar resymu technegol</w:t>
            </w:r>
          </w:p>
          <w:p w14:paraId="58EDE211" w14:textId="3BBACC5A" w:rsidR="00D5506A" w:rsidRPr="009C192D" w:rsidRDefault="000B2A91" w:rsidP="009C192D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r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hagweld effaith newidiadau dylunio ar berfformiad neu ddiogelwch cynnyrch</w:t>
            </w:r>
          </w:p>
          <w:p w14:paraId="4BAE9100" w14:textId="4D245AD0" w:rsidR="00D5506A" w:rsidRPr="00727A9E" w:rsidRDefault="000B2A91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Gweithiwr Proffesiynol </w:t>
            </w:r>
            <w:r w:rsidR="000B0BDC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D</w:t>
            </w:r>
            <w:r w:rsidR="000B0BDC" w:rsidRPr="00631369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inistrio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a Gwaredu</w:t>
            </w:r>
          </w:p>
          <w:p w14:paraId="02FD91EF" w14:textId="116D153D" w:rsidR="00D5506A" w:rsidRPr="00631369" w:rsidRDefault="000B2A91" w:rsidP="009C192D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g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werthuso senarios gwaredu cymhleth ac yn dewis technegau priodol</w:t>
            </w:r>
          </w:p>
          <w:p w14:paraId="698E5E80" w14:textId="13D6E35D" w:rsidR="00D5506A" w:rsidRPr="00631369" w:rsidRDefault="000B2A91" w:rsidP="009C192D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yfiawnhau dewisiadau yn seiliedig ar y math o berygl, risgiau amgylcheddol, ac opsiynau rheoli</w:t>
            </w:r>
          </w:p>
          <w:p w14:paraId="595EE022" w14:textId="1915A6FE" w:rsidR="00D5506A" w:rsidRPr="00631369" w:rsidRDefault="000B2A91" w:rsidP="009C192D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631369">
              <w:rPr>
                <w:rFonts w:ascii="Arial" w:hAnsi="Arial" w:cs="Arial"/>
                <w:sz w:val="14"/>
                <w:szCs w:val="14"/>
                <w:lang w:val="cy-GB"/>
              </w:rPr>
              <w:t>ae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’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n cymhwyso barn gadarn mewn achosion pwrpasol neu anarferol</w:t>
            </w:r>
          </w:p>
          <w:p w14:paraId="725A2859" w14:textId="60C2CEED" w:rsidR="00D5506A" w:rsidRPr="009C192D" w:rsidRDefault="000B2A91" w:rsidP="009C192D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e’n m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yfyrio'n feirniadol ar ganlyniadau gwaredu a gwelliannau posibl</w:t>
            </w:r>
          </w:p>
          <w:p w14:paraId="0B581013" w14:textId="2BE43E6A" w:rsidR="00D5506A" w:rsidRPr="00727A9E" w:rsidRDefault="000B2A91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Profi a Gwerthuso</w:t>
            </w:r>
          </w:p>
          <w:p w14:paraId="41CEFAC8" w14:textId="6DBB980F" w:rsidR="00421873" w:rsidRPr="00631369" w:rsidRDefault="000B2A91" w:rsidP="009C192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ehongli data prawf a threialon ac yn gwerthuso ei aliniad ag amcanion dylunio a</w:t>
            </w:r>
            <w:r w:rsidR="00565D3D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a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 xml:space="preserve">mcanion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cwsmeriaid</w:t>
            </w:r>
          </w:p>
          <w:p w14:paraId="4AA542C3" w14:textId="41EB1AA8" w:rsidR="00D5506A" w:rsidRPr="00727A9E" w:rsidRDefault="000B2A91" w:rsidP="009C192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angos gallu i ddatrys problemau yn ystod treialon (e.e. materion offeryniaeth)</w:t>
            </w:r>
          </w:p>
          <w:p w14:paraId="17F3DC21" w14:textId="221B2BD2" w:rsidR="00BF2343" w:rsidRPr="00727A9E" w:rsidRDefault="000B2A91" w:rsidP="009C192D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631369">
              <w:rPr>
                <w:rFonts w:ascii="Arial" w:hAnsi="Arial" w:cs="Arial"/>
                <w:sz w:val="14"/>
                <w:szCs w:val="14"/>
                <w:lang w:val="cy-GB"/>
              </w:rPr>
              <w:t>a</w:t>
            </w:r>
            <w:r w:rsidRPr="00631369">
              <w:rPr>
                <w:rFonts w:ascii="Arial" w:hAnsi="Arial" w:cs="Arial"/>
                <w:sz w:val="14"/>
                <w:szCs w:val="14"/>
                <w:lang w:val="cy-GB"/>
              </w:rPr>
              <w:t>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yfiawnhau cynlluniau prawf ac addasiadau dulliau gan gyfeirio at risg a chanlyniadau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8AE0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F49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5B0E66" w14:paraId="5DB1C174" w14:textId="77777777" w:rsidTr="009C192D">
        <w:trPr>
          <w:trHeight w:val="451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496" w14:textId="77777777" w:rsidR="00864FAC" w:rsidRPr="005B0E66" w:rsidRDefault="00864FAC" w:rsidP="009C19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57D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  <w:r w:rsidRPr="005B0E66">
              <w:rPr>
                <w:rFonts w:ascii="Arial" w:hAnsi="Arial" w:cs="Arial"/>
                <w:sz w:val="32"/>
              </w:rPr>
              <w:t>25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2B1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5B0E66" w14:paraId="7A943E22" w14:textId="77777777" w:rsidTr="009C19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575EFA" w14:textId="12D17318" w:rsidR="00864FAC" w:rsidRPr="00727A9E" w:rsidRDefault="00864FAC" w:rsidP="009C19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0E66">
              <w:rPr>
                <w:rFonts w:ascii="Arial" w:hAnsi="Arial" w:cs="Arial"/>
                <w:b/>
                <w:szCs w:val="16"/>
              </w:rPr>
              <w:t xml:space="preserve">4. </w:t>
            </w:r>
            <w:r w:rsidR="000B2A91" w:rsidRPr="005B0E66">
              <w:rPr>
                <w:rFonts w:ascii="Arial" w:hAnsi="Arial" w:cs="Arial"/>
                <w:b/>
                <w:lang w:val="cy-GB"/>
              </w:rPr>
              <w:t>Sgiliau Cymhwyso Ymarferol</w:t>
            </w:r>
          </w:p>
          <w:p w14:paraId="3DE35C83" w14:textId="77777777" w:rsidR="00864FAC" w:rsidRPr="005B0E66" w:rsidRDefault="00864FAC" w:rsidP="009C19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60D033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2020B9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9C192D" w14:paraId="7E7FF1BD" w14:textId="77777777" w:rsidTr="009C192D">
        <w:trPr>
          <w:trHeight w:val="451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394BB" w14:textId="4A5BCA7C" w:rsidR="003C60F0" w:rsidRPr="00727A9E" w:rsidRDefault="000B2A91" w:rsidP="009C19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Prompt Cyffredinol:</w:t>
            </w:r>
            <w:r w:rsidR="003C60F0" w:rsidRPr="00727A9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Mae’r prentis yn cymhwyso offer, technegau a systemau priodol mewn lleoliadau go iawn.</w:t>
            </w:r>
            <w:r w:rsidR="003C60F0" w:rsidRPr="00727A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Mae’n arddangos arfer diogel, cymwys a galwedigaethol berthnasol wedi'i alinio â safonau diwydiant OME. Mae’r prentis yn dangos tystiolaeth o:</w:t>
            </w:r>
          </w:p>
          <w:p w14:paraId="0E0D9FBB" w14:textId="79E55FDF" w:rsidR="003C60F0" w:rsidRPr="00727A9E" w:rsidRDefault="000B2A91" w:rsidP="009C19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Systemau gwaith diogel, rheoli risg, a chydymffurfiaeth</w:t>
            </w:r>
          </w:p>
          <w:p w14:paraId="3C52FB3D" w14:textId="48684FD5" w:rsidR="003C60F0" w:rsidRPr="00727A9E" w:rsidRDefault="000B2A91" w:rsidP="009C19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Cymhwyso offer neu ddulliau technegol yn y byd go iawn</w:t>
            </w:r>
          </w:p>
          <w:p w14:paraId="1C2E3F6C" w14:textId="6E56BC6D" w:rsidR="003C60F0" w:rsidRPr="00727A9E" w:rsidRDefault="000B2A91" w:rsidP="009C19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Cyflawni prosiectau neu 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welliannau i</w:t>
            </w:r>
            <w:r w:rsidRPr="005B0E66">
              <w:rPr>
                <w:rFonts w:ascii="Arial" w:hAnsi="Arial" w:cs="Arial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lif gwaith</w:t>
            </w:r>
          </w:p>
          <w:p w14:paraId="07B65E3F" w14:textId="3AC4F058" w:rsidR="003C60F0" w:rsidRPr="00727A9E" w:rsidRDefault="000B2A91" w:rsidP="009C19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Cyfrifoldeb amgylcheddol a lliniaru peryglon</w:t>
            </w:r>
          </w:p>
          <w:p w14:paraId="0D0B5ADE" w14:textId="6CAD5603" w:rsidR="003C60F0" w:rsidRPr="00727A9E" w:rsidRDefault="000B2A91" w:rsidP="009C19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Defnyddio KSBs wrth wneud penderfyniadau gweithredol</w:t>
            </w:r>
          </w:p>
          <w:p w14:paraId="156E8297" w14:textId="63AF070F" w:rsidR="003C60F0" w:rsidRPr="00727A9E" w:rsidRDefault="000B2A91" w:rsidP="009C192D">
            <w:pPr>
              <w:pStyle w:val="List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Dogfennu ac olrhain gweithredoedd</w:t>
            </w:r>
          </w:p>
          <w:p w14:paraId="1DF41B3E" w14:textId="65A77C9C" w:rsidR="003C60F0" w:rsidRPr="00727A9E" w:rsidRDefault="000B2A91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Prompti</w:t>
            </w:r>
            <w:r w:rsidRPr="00965503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au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 Llwybr-benodol</w:t>
            </w:r>
          </w:p>
          <w:p w14:paraId="38C5D6BE" w14:textId="7A7818C9" w:rsidR="003C60F0" w:rsidRPr="00727A9E" w:rsidRDefault="000B2A91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Ymchwil a Datblygu</w:t>
            </w:r>
          </w:p>
          <w:p w14:paraId="29F896CB" w14:textId="182910CE" w:rsidR="00A07D98" w:rsidRPr="00965503" w:rsidRDefault="000B2A91" w:rsidP="009C192D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ae’n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Cymhwyso dulliau ymchwil arbenigol, modelau, ac offer labordy / prawf i ddatrys heriau dylunio neu ddiogelwch OME</w:t>
            </w:r>
          </w:p>
          <w:p w14:paraId="48F4B7D7" w14:textId="2BF3D9BC" w:rsidR="003C60F0" w:rsidRPr="00965503" w:rsidRDefault="000B2A91" w:rsidP="009C192D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efnogi cynllunio profion gyda meini prawf perfformiad a dulliau gwerthuso</w:t>
            </w:r>
          </w:p>
          <w:p w14:paraId="2A62CE69" w14:textId="7DD5BE6C" w:rsidR="003C60F0" w:rsidRPr="009C192D" w:rsidRDefault="000B2A91" w:rsidP="009C192D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i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ntegreiddio technolegau d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atblygol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neu ddeunyddiau amgen 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ewn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prosiectau</w:t>
            </w:r>
          </w:p>
          <w:p w14:paraId="1D0F0339" w14:textId="2476AAB2" w:rsidR="003C60F0" w:rsidRPr="00727A9E" w:rsidRDefault="000B2A91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Diogelwch</w:t>
            </w:r>
          </w:p>
          <w:p w14:paraId="63FB666A" w14:textId="23607108" w:rsidR="003C60F0" w:rsidRPr="00965503" w:rsidRDefault="000B2A91" w:rsidP="009C192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="008D51FE">
              <w:rPr>
                <w:rFonts w:ascii="Arial" w:hAnsi="Arial" w:cs="Arial"/>
                <w:sz w:val="14"/>
                <w:szCs w:val="14"/>
                <w:lang w:val="cy-GB"/>
              </w:rPr>
              <w:t>ae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’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n cymhwyso systemau ac offer diogelwch (e.e. Haz ID, Haz OP, ALARP, cofrestrau risg)</w:t>
            </w:r>
          </w:p>
          <w:p w14:paraId="706244A0" w14:textId="66178DF8" w:rsidR="003C60F0" w:rsidRPr="00965503" w:rsidRDefault="000B2A91" w:rsidP="009C192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atblygu, gweithredu neu archwilio rheolaethau diogelwch mewn gweithrediadau</w:t>
            </w:r>
          </w:p>
          <w:p w14:paraId="79AC4216" w14:textId="2BDC7B07" w:rsidR="003C60F0" w:rsidRPr="00965503" w:rsidRDefault="000B2A91" w:rsidP="009C192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Mae’n sicrhau arferion gweithredol diogel (e.e. diogelu, pellteroedd gwahanu)</w:t>
            </w:r>
          </w:p>
          <w:p w14:paraId="4B31014B" w14:textId="76D0D4F7" w:rsidR="003C60F0" w:rsidRPr="009C192D" w:rsidRDefault="000B2A91" w:rsidP="009C192D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ae’n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cymhwyso egwyddorion goddefa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dwyedd</w:t>
            </w:r>
            <w:r w:rsidRPr="005B0E66">
              <w:rPr>
                <w:rFonts w:ascii="Arial" w:hAnsi="Arial" w:cs="Arial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risg mewn penderfyniadau diogelwch yn y gweithle</w:t>
            </w:r>
          </w:p>
          <w:p w14:paraId="7A96F700" w14:textId="0BD7E71C" w:rsidR="003C60F0" w:rsidRPr="00727A9E" w:rsidRDefault="000B2A91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Gweithgynhyrchu a Phrosesu</w:t>
            </w:r>
          </w:p>
          <w:p w14:paraId="6E172E05" w14:textId="058B3B40" w:rsidR="00CE0682" w:rsidRPr="00965503" w:rsidRDefault="000B2A91" w:rsidP="009C192D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defnyddio </w:t>
            </w:r>
            <w:r w:rsidR="00B763B1" w:rsidRPr="005B0E66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="00B763B1"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yfarpar, offer a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systemau rheoli p</w:t>
            </w:r>
            <w:r w:rsidR="00B763B1" w:rsidRPr="005B0E66">
              <w:rPr>
                <w:rFonts w:ascii="Arial" w:hAnsi="Arial" w:cs="Arial"/>
                <w:sz w:val="14"/>
                <w:szCs w:val="14"/>
                <w:lang w:val="cy-GB"/>
              </w:rPr>
              <w:t>r</w:t>
            </w:r>
            <w:r w:rsidR="00B763B1" w:rsidRPr="00965503">
              <w:rPr>
                <w:rFonts w:ascii="Arial" w:hAnsi="Arial" w:cs="Arial"/>
                <w:sz w:val="14"/>
                <w:szCs w:val="14"/>
                <w:lang w:val="cy-GB"/>
              </w:rPr>
              <w:t>osesau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i berfformio a gwella gweithrediadau gweithgynhyrchu</w:t>
            </w:r>
          </w:p>
          <w:p w14:paraId="605164FB" w14:textId="6A464FF0" w:rsidR="003C60F0" w:rsidRPr="00965503" w:rsidRDefault="00B763B1" w:rsidP="009C192D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ymhwyso PFMEA a chynlluniau comisiynu / profi i reoli amrywioldeb prosesau</w:t>
            </w:r>
          </w:p>
          <w:p w14:paraId="51408361" w14:textId="0B58AD07" w:rsidR="003C60F0" w:rsidRPr="009C192D" w:rsidRDefault="00B763B1" w:rsidP="009C192D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angos cydymffurfiaeth weithredol â deddfwriaeth diogelwch ffrwydron a safonau ansawdd / diogelwch</w:t>
            </w:r>
          </w:p>
          <w:p w14:paraId="2F6B936B" w14:textId="6FDEE437" w:rsidR="003C60F0" w:rsidRPr="00727A9E" w:rsidRDefault="00F56150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Gweithiwr Proffesiynol </w:t>
            </w:r>
            <w:r w:rsidR="000B0BDC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D</w:t>
            </w:r>
            <w:r w:rsidR="000B0BDC" w:rsidRPr="00965503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inistrio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a Gwaredu</w:t>
            </w:r>
            <w:r w:rsidRPr="005B0E66">
              <w:rPr>
                <w:rFonts w:ascii="Arial" w:hAnsi="Arial" w:cs="Arial"/>
                <w:b/>
                <w:bCs/>
                <w:vanish/>
                <w:sz w:val="14"/>
                <w:szCs w:val="14"/>
                <w:lang w:val="cy-GB"/>
              </w:rPr>
              <w:t xml:space="preserve"> </w:t>
            </w:r>
          </w:p>
          <w:p w14:paraId="515F794E" w14:textId="16942695" w:rsidR="003C60F0" w:rsidRPr="00965503" w:rsidRDefault="00B763B1" w:rsidP="009C192D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ynllunio ac yn cyflawni gweithrediadau gwaredu neu </w:t>
            </w:r>
            <w:r w:rsidR="000B0BDC">
              <w:rPr>
                <w:rFonts w:ascii="Arial" w:hAnsi="Arial" w:cs="Arial"/>
                <w:sz w:val="14"/>
                <w:szCs w:val="14"/>
                <w:lang w:val="cy-GB"/>
              </w:rPr>
              <w:t>d</w:t>
            </w:r>
            <w:r w:rsidR="000B0BDC"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dinistrio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yn ddiogel gan ddefnyddio dulliau diha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logi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priodol a thechnegau diogelu'r amgylchedd</w:t>
            </w:r>
          </w:p>
          <w:p w14:paraId="3AA4A2BE" w14:textId="222160A0" w:rsidR="003C60F0" w:rsidRPr="00727A9E" w:rsidRDefault="00B763B1" w:rsidP="009C192D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y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mateb yn effeithiol i senarios </w:t>
            </w:r>
            <w:r w:rsidR="00D57A9F" w:rsidRPr="005B0E66">
              <w:rPr>
                <w:rFonts w:ascii="Arial" w:hAnsi="Arial" w:cs="Arial"/>
                <w:sz w:val="14"/>
                <w:szCs w:val="14"/>
                <w:lang w:val="cy-GB"/>
              </w:rPr>
              <w:t>a</w:t>
            </w:r>
            <w:r w:rsidR="00D57A9F" w:rsidRPr="00965503">
              <w:rPr>
                <w:rFonts w:ascii="Arial" w:hAnsi="Arial" w:cs="Arial"/>
                <w:sz w:val="14"/>
                <w:szCs w:val="14"/>
                <w:lang w:val="cy-GB"/>
              </w:rPr>
              <w:t>nrheolaidd</w:t>
            </w:r>
            <w:r w:rsidR="00D57A9F" w:rsidRPr="005B0E66">
              <w:rPr>
                <w:rFonts w:ascii="Arial" w:hAnsi="Arial" w:cs="Arial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neu beryglus mewn amser real</w:t>
            </w:r>
          </w:p>
          <w:p w14:paraId="0FB891C8" w14:textId="7A0AF52C" w:rsidR="003C60F0" w:rsidRPr="00727A9E" w:rsidRDefault="00D57A9F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Profi a Gwerthuso</w:t>
            </w:r>
          </w:p>
          <w:p w14:paraId="36BD5250" w14:textId="0F180E5C" w:rsidR="003C60F0" w:rsidRPr="00965503" w:rsidRDefault="00D57A9F" w:rsidP="009C192D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ynllunio a chynnal treialon OME ar raddfa fawr neu gymhleth</w:t>
            </w:r>
          </w:p>
          <w:p w14:paraId="12A3FE86" w14:textId="7077F2D6" w:rsidR="003C60F0" w:rsidRPr="00965503" w:rsidRDefault="00D57A9F" w:rsidP="009C192D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f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furfweddu offeryniaeth a diagnosteg s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y’n cyd-fynd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ag anghenion prawf</w:t>
            </w:r>
          </w:p>
          <w:p w14:paraId="4781C714" w14:textId="1301BAB4" w:rsidR="00A7482A" w:rsidRPr="00965503" w:rsidRDefault="00D57A9F" w:rsidP="009C192D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ae’n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gweithredu treialon yn ddiogel ac yn </w:t>
            </w:r>
            <w:r w:rsidR="005B5DF6">
              <w:rPr>
                <w:rFonts w:ascii="Arial" w:hAnsi="Arial" w:cs="Arial"/>
                <w:sz w:val="14"/>
                <w:szCs w:val="14"/>
                <w:lang w:val="cy-GB"/>
              </w:rPr>
              <w:t>d</w:t>
            </w:r>
            <w:r w:rsidR="005B5DF6"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refnus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gyda dogfennaeth briodol</w:t>
            </w:r>
          </w:p>
          <w:p w14:paraId="58428A04" w14:textId="66F914BA" w:rsidR="00992112" w:rsidRPr="009C192D" w:rsidRDefault="00D57A9F" w:rsidP="009C192D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angos rheola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eth o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ddiogelwch treialon a dealltwriaeth o weithdrefnau cyfleustera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u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58FD3" w14:textId="77777777" w:rsidR="00864FAC" w:rsidRPr="009C192D" w:rsidRDefault="00864FAC" w:rsidP="009C192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95C" w14:textId="77777777" w:rsidR="00864FAC" w:rsidRPr="009C192D" w:rsidRDefault="00864FAC" w:rsidP="009C192D">
            <w:pPr>
              <w:jc w:val="center"/>
              <w:rPr>
                <w:rFonts w:ascii="Arial" w:hAnsi="Arial" w:cs="Arial"/>
                <w:sz w:val="32"/>
                <w:lang w:val="cy-GB"/>
              </w:rPr>
            </w:pPr>
          </w:p>
        </w:tc>
      </w:tr>
      <w:tr w:rsidR="00864FAC" w:rsidRPr="005B0E66" w14:paraId="032E2B30" w14:textId="77777777" w:rsidTr="009C192D">
        <w:trPr>
          <w:trHeight w:val="450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DF44" w14:textId="77777777" w:rsidR="00864FAC" w:rsidRPr="009C192D" w:rsidRDefault="00864FAC" w:rsidP="009C192D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411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  <w:r w:rsidRPr="005B0E66">
              <w:rPr>
                <w:rFonts w:ascii="Arial" w:hAnsi="Arial" w:cs="Arial"/>
                <w:sz w:val="32"/>
              </w:rPr>
              <w:t>25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B23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5B0E66" w14:paraId="169258C2" w14:textId="77777777" w:rsidTr="009C192D">
        <w:trPr>
          <w:trHeight w:val="450"/>
        </w:trPr>
        <w:tc>
          <w:tcPr>
            <w:tcW w:w="3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3B9274" w14:textId="30FF90CC" w:rsidR="00864FAC" w:rsidRPr="00727A9E" w:rsidRDefault="00864FAC" w:rsidP="009C19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0E66">
              <w:rPr>
                <w:rFonts w:ascii="Arial" w:hAnsi="Arial" w:cs="Arial"/>
                <w:b/>
                <w:szCs w:val="16"/>
              </w:rPr>
              <w:t xml:space="preserve">5. </w:t>
            </w:r>
            <w:r w:rsidR="00D57A9F" w:rsidRPr="005B0E66">
              <w:rPr>
                <w:rFonts w:ascii="Arial" w:hAnsi="Arial" w:cs="Arial"/>
                <w:b/>
                <w:lang w:val="cy-GB"/>
              </w:rPr>
              <w:t>Sgiliau Trosglwyddadwy am Oes ac Arfer Proffesiynol</w:t>
            </w:r>
          </w:p>
          <w:p w14:paraId="116E2099" w14:textId="77777777" w:rsidR="00864FAC" w:rsidRPr="005B0E66" w:rsidRDefault="00864FAC" w:rsidP="009C192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E53764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8ADECE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5B0E66" w14:paraId="40D2F7AC" w14:textId="77777777" w:rsidTr="009C192D">
        <w:trPr>
          <w:trHeight w:val="451"/>
        </w:trPr>
        <w:tc>
          <w:tcPr>
            <w:tcW w:w="3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5DBD" w14:textId="2CCB5F4E" w:rsidR="00A05CA1" w:rsidRPr="00965503" w:rsidRDefault="00D57A9F" w:rsidP="009C192D">
            <w:p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Prompt Cyffredinol:</w:t>
            </w:r>
            <w:r w:rsidR="00A05CA1" w:rsidRPr="00727A9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Mae’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r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prentis yn cyfathrebu'n glir, yn ymddwyn yn broffesiynol, ac yn dangos menter, myfyrdod a chyfrifoldeb yn unol â'r proffesiwn OME a'u rôl.</w:t>
            </w:r>
            <w:r w:rsidR="00C118DC"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Dylai'r prentis ddangos tystiolaeth o:</w:t>
            </w:r>
          </w:p>
          <w:p w14:paraId="4854DB93" w14:textId="458D1416" w:rsidR="00A05CA1" w:rsidRPr="00965503" w:rsidRDefault="00D57A9F" w:rsidP="009C19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Ymddygiad moesegol, uniondeb a barn broffesiynol</w:t>
            </w:r>
          </w:p>
          <w:p w14:paraId="791DB034" w14:textId="03AF51F6" w:rsidR="00A05CA1" w:rsidRPr="00965503" w:rsidRDefault="00D57A9F" w:rsidP="009C19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Cyfathrebu ysgrifenedig, llafar neu weledol clir a phriodol</w:t>
            </w:r>
          </w:p>
          <w:p w14:paraId="57170678" w14:textId="1B2A2BD3" w:rsidR="00A05CA1" w:rsidRPr="00965503" w:rsidRDefault="00D57A9F" w:rsidP="009C19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Cydweithio ar draws timau a disgyblaethau</w:t>
            </w:r>
          </w:p>
          <w:p w14:paraId="669E1D66" w14:textId="18C51594" w:rsidR="00A05CA1" w:rsidRPr="00965503" w:rsidRDefault="00D57A9F" w:rsidP="009C19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Atebolrwydd am ddiogelwch, ansawdd a chyfrifoldeb amgylcheddol</w:t>
            </w:r>
          </w:p>
          <w:p w14:paraId="1406AA96" w14:textId="42CDD18A" w:rsidR="00A05CA1" w:rsidRPr="00727A9E" w:rsidRDefault="00D57A9F" w:rsidP="009C19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 gallu i a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ddasu i newid, adborth a datblygiad</w:t>
            </w:r>
          </w:p>
          <w:p w14:paraId="77153752" w14:textId="3AC6A433" w:rsidR="000A52B4" w:rsidRPr="00727A9E" w:rsidRDefault="00D57A9F" w:rsidP="009C192D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Trefniadaeth ac eglurder mewn allbynnau gwaith (e.e. adroddiadau, cynlluniau, cyflwyniadau)</w:t>
            </w:r>
          </w:p>
          <w:p w14:paraId="72964F2A" w14:textId="224BF45A" w:rsidR="00A05CA1" w:rsidRPr="00727A9E" w:rsidRDefault="00D57A9F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Promptiau Llwybr-benodol</w:t>
            </w:r>
          </w:p>
          <w:p w14:paraId="0B67FD6A" w14:textId="675A412B" w:rsidR="00A05CA1" w:rsidRPr="00727A9E" w:rsidRDefault="00D57A9F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Ymchwil a Datblygu</w:t>
            </w:r>
          </w:p>
          <w:p w14:paraId="2F71886D" w14:textId="15508637" w:rsidR="00A05CA1" w:rsidRPr="00965503" w:rsidRDefault="00D57A9F" w:rsidP="009C192D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ae’n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cyfathrebu canfyddiadau technegol cymhleth i gynulleidfaoedd arbenigol a rhai nad ydynt yn arbenigol</w:t>
            </w:r>
          </w:p>
          <w:p w14:paraId="515D6AF5" w14:textId="36F7998E" w:rsidR="00A05CA1" w:rsidRPr="00965503" w:rsidRDefault="00D57A9F" w:rsidP="009C192D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ogfennu dulliau ymchwil, iteriadau, a chanfyddiadau yn glir</w:t>
            </w:r>
          </w:p>
          <w:p w14:paraId="46BE5EED" w14:textId="22A88691" w:rsidR="00A05CA1" w:rsidRPr="00965503" w:rsidRDefault="00D57A9F" w:rsidP="009C192D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y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mateb yn hyblyg i dechnoleg esblygol neu ddarfodiad</w:t>
            </w:r>
          </w:p>
          <w:p w14:paraId="6237C251" w14:textId="2E83D1B4" w:rsidR="00A05CA1" w:rsidRPr="009C192D" w:rsidRDefault="00D57A9F" w:rsidP="009C192D">
            <w:pPr>
              <w:pStyle w:val="ListParagraph"/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angos proffesiynoldeb gwyddonol ac ymwybyddiaeth foesegol</w:t>
            </w:r>
          </w:p>
          <w:p w14:paraId="2FF199A0" w14:textId="251646DA" w:rsidR="00A05CA1" w:rsidRPr="00727A9E" w:rsidRDefault="00D57A9F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Diogelwch</w:t>
            </w:r>
          </w:p>
          <w:p w14:paraId="17A4A7C0" w14:textId="04C0061F" w:rsidR="00A05CA1" w:rsidRPr="00965503" w:rsidRDefault="00D57A9F" w:rsidP="009C192D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n esbonio gwybodaeth risg a gweithdrefnau diogelwch 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yn glir</w:t>
            </w:r>
          </w:p>
          <w:p w14:paraId="5D073034" w14:textId="7B432324" w:rsidR="00A05CA1" w:rsidRPr="00965503" w:rsidRDefault="00D57A9F" w:rsidP="009C192D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ymryd rhan mewn hyfforddiant neu drafodaethau polisi sy'n ymwneud â diogelwch</w:t>
            </w:r>
          </w:p>
          <w:p w14:paraId="2AF29D29" w14:textId="7CB37CCB" w:rsidR="00A05CA1" w:rsidRPr="00965503" w:rsidRDefault="00D57A9F" w:rsidP="009C192D">
            <w:pPr>
              <w:pStyle w:val="ListParagraph"/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e’n d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angos g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allu i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wneud penderfyniadau moesegol mewn cyd-destunau sensitif neu </w:t>
            </w:r>
            <w:r w:rsidR="00711C34" w:rsidRPr="005B0E66">
              <w:rPr>
                <w:rFonts w:ascii="Arial" w:hAnsi="Arial" w:cs="Arial"/>
                <w:sz w:val="14"/>
                <w:szCs w:val="14"/>
                <w:lang w:val="cy-GB"/>
              </w:rPr>
              <w:t>l</w:t>
            </w:r>
            <w:r w:rsidR="00711C34" w:rsidRPr="00965503">
              <w:rPr>
                <w:rFonts w:ascii="Arial" w:hAnsi="Arial" w:cs="Arial"/>
                <w:sz w:val="14"/>
                <w:szCs w:val="14"/>
                <w:lang w:val="cy-GB"/>
              </w:rPr>
              <w:t>le mae llawer yn y fantol</w:t>
            </w:r>
          </w:p>
          <w:p w14:paraId="3807B890" w14:textId="5B5736C4" w:rsidR="00A05CA1" w:rsidRPr="00727A9E" w:rsidRDefault="00F56150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Gweithgynhyrchu a Phrosesu</w:t>
            </w:r>
          </w:p>
          <w:p w14:paraId="1B4033B9" w14:textId="21F075A5" w:rsidR="00A05CA1" w:rsidRPr="00965503" w:rsidRDefault="00F56150" w:rsidP="009C192D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yfathrebu'n effeithiol ar draws timau peiriany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ddol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, diogelwch ac ansawdd</w:t>
            </w:r>
          </w:p>
          <w:p w14:paraId="5185AB64" w14:textId="7FB3D226" w:rsidR="00A05CA1" w:rsidRPr="00965503" w:rsidRDefault="00F56150" w:rsidP="009C192D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e’n c</w:t>
            </w:r>
            <w:r w:rsidR="005B5DF6"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ynnal 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dogfennaeth gywir ar gyfer archwiliadau, amserlenni a rheolaethau</w:t>
            </w:r>
          </w:p>
          <w:p w14:paraId="4E6BEC0F" w14:textId="6A051B56" w:rsidR="00A05CA1" w:rsidRPr="009C192D" w:rsidRDefault="00F56150" w:rsidP="009C192D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ae’n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cymryd y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r</w:t>
            </w:r>
            <w:r w:rsidRPr="005B0E66">
              <w:rPr>
                <w:rFonts w:ascii="Arial" w:hAnsi="Arial" w:cs="Arial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arweinyddiaeth mewn mentrau datrys problemau a gwella prosesau</w:t>
            </w:r>
          </w:p>
          <w:p w14:paraId="7FF1F8AF" w14:textId="7381AD13" w:rsidR="00A05CA1" w:rsidRPr="00727A9E" w:rsidRDefault="00F56150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Gweithiwr Proffesiynol </w:t>
            </w:r>
            <w:r w:rsidR="000B0BDC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D</w:t>
            </w:r>
            <w:r w:rsidR="000B0BDC" w:rsidRPr="00965503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inistrio </w:t>
            </w: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 xml:space="preserve">a Gwaredu </w:t>
            </w:r>
          </w:p>
          <w:p w14:paraId="00DE40C6" w14:textId="489B7E1D" w:rsidR="00A05CA1" w:rsidRPr="00965503" w:rsidRDefault="00F56150" w:rsidP="009C192D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n cyfathrebu cynlluniau a pheryglon </w:t>
            </w:r>
            <w:r w:rsidR="000B0BDC">
              <w:rPr>
                <w:rFonts w:ascii="Arial" w:hAnsi="Arial" w:cs="Arial"/>
                <w:sz w:val="14"/>
                <w:szCs w:val="14"/>
                <w:lang w:val="cy-GB"/>
              </w:rPr>
              <w:t>d</w:t>
            </w:r>
            <w:r w:rsidR="000B0BDC"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inistrio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yn glir ac yn gywir</w:t>
            </w:r>
          </w:p>
          <w:p w14:paraId="44CBC7F1" w14:textId="4CA8FAA5" w:rsidR="00A05CA1" w:rsidRPr="00965503" w:rsidRDefault="00F56150" w:rsidP="009C192D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adw cofnodion cywir o ddulliau a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 deilliannau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gwaredu </w:t>
            </w:r>
          </w:p>
          <w:p w14:paraId="2E34F69D" w14:textId="0123EF61" w:rsidR="00A05CA1" w:rsidRPr="009C192D" w:rsidRDefault="00F56150" w:rsidP="009C192D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g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weithredu'n gyfrifol mewn amgylcheddau risg uchel, l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le </w:t>
            </w:r>
            <w:r w:rsidR="005B5DF6" w:rsidRPr="00965503">
              <w:rPr>
                <w:rFonts w:ascii="Arial" w:hAnsi="Arial" w:cs="Arial"/>
                <w:sz w:val="14"/>
                <w:szCs w:val="14"/>
                <w:lang w:val="cy-GB"/>
              </w:rPr>
              <w:t>ceir</w:t>
            </w:r>
            <w:r w:rsidR="005B5DF6">
              <w:rPr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aml-randdeiliaid</w:t>
            </w:r>
          </w:p>
          <w:p w14:paraId="499340A4" w14:textId="3A8AE914" w:rsidR="00A05CA1" w:rsidRPr="009C192D" w:rsidRDefault="00F56150" w:rsidP="009C192D">
            <w:pPr>
              <w:pStyle w:val="ListParagraph"/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ydlynu â phersonél amgylcheddol, diogelwch a logisteg yn effeithiol</w:t>
            </w:r>
          </w:p>
          <w:p w14:paraId="40C95328" w14:textId="6DA3D944" w:rsidR="00A05CA1" w:rsidRPr="00727A9E" w:rsidRDefault="00F56150" w:rsidP="009C192D">
            <w:pPr>
              <w:spacing w:after="1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B0E66">
              <w:rPr>
                <w:rFonts w:ascii="Arial" w:hAnsi="Arial" w:cs="Arial"/>
                <w:b/>
                <w:bCs/>
                <w:sz w:val="14"/>
                <w:szCs w:val="14"/>
                <w:lang w:val="cy-GB"/>
              </w:rPr>
              <w:t>Gweithiwr Proffesiynol Profi a Gwerthuso</w:t>
            </w:r>
          </w:p>
          <w:p w14:paraId="0687F290" w14:textId="54DBE661" w:rsidR="00A05CA1" w:rsidRPr="00965503" w:rsidRDefault="00F56150" w:rsidP="009C192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yflwyno canlyniadau'n glir trwy adroddiadau, delweddau a chrynodebau data</w:t>
            </w:r>
          </w:p>
          <w:p w14:paraId="430B2829" w14:textId="18B177DD" w:rsidR="00A05CA1" w:rsidRPr="00965503" w:rsidRDefault="00F56150" w:rsidP="009C192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Ma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yfathrebu â rhanddeiliaid mewnol ac allanol yn hyderus ac yn c</w:t>
            </w:r>
            <w:r w:rsidR="006C04BA" w:rsidRPr="005B0E66">
              <w:rPr>
                <w:rFonts w:ascii="Arial" w:hAnsi="Arial" w:cs="Arial"/>
                <w:sz w:val="14"/>
                <w:szCs w:val="14"/>
                <w:lang w:val="cy-GB"/>
              </w:rPr>
              <w:t>y</w:t>
            </w:r>
            <w:r w:rsidR="006C04BA"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nnal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dogfenna</w:t>
            </w:r>
            <w:r w:rsidR="006C04BA" w:rsidRPr="005B0E66">
              <w:rPr>
                <w:rFonts w:ascii="Arial" w:hAnsi="Arial" w:cs="Arial"/>
                <w:sz w:val="14"/>
                <w:szCs w:val="14"/>
                <w:lang w:val="cy-GB"/>
              </w:rPr>
              <w:t>u</w:t>
            </w:r>
            <w:r w:rsidR="006C04BA"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treialo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n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 xml:space="preserve"> </w:t>
            </w:r>
            <w:r w:rsidR="006C04BA" w:rsidRPr="005B0E66">
              <w:rPr>
                <w:rFonts w:ascii="Arial" w:hAnsi="Arial" w:cs="Arial"/>
                <w:sz w:val="14"/>
                <w:szCs w:val="14"/>
                <w:lang w:val="cy-GB"/>
              </w:rPr>
              <w:t>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ywir s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y’n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cydymffurfio â diogelwch</w:t>
            </w:r>
          </w:p>
          <w:p w14:paraId="4A68BEC9" w14:textId="78AD4A85" w:rsidR="00010003" w:rsidRPr="009C192D" w:rsidRDefault="006C04BA" w:rsidP="009C192D">
            <w:pPr>
              <w:pStyle w:val="ListParagraph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sz w:val="14"/>
                <w:szCs w:val="14"/>
                <w:lang w:val="cy-GB"/>
              </w:rPr>
            </w:pP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M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>ae’n c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ydweithio'n broffesiynol gydag</w:t>
            </w:r>
            <w:r w:rsidRPr="00965503">
              <w:rPr>
                <w:rFonts w:ascii="Arial" w:hAnsi="Arial" w:cs="Arial"/>
                <w:sz w:val="14"/>
                <w:szCs w:val="14"/>
                <w:lang w:val="cy-GB"/>
              </w:rPr>
              <w:t xml:space="preserve"> amrywiaeth o </w:t>
            </w:r>
            <w:r w:rsidRPr="005B0E66">
              <w:rPr>
                <w:rFonts w:ascii="Arial" w:hAnsi="Arial" w:cs="Arial"/>
                <w:sz w:val="14"/>
                <w:szCs w:val="14"/>
                <w:lang w:val="cy-GB"/>
              </w:rPr>
              <w:t>staff, peirianwyr, ac arweinwyr diogelwch</w:t>
            </w:r>
            <w:r w:rsidR="00010003" w:rsidRPr="009C192D">
              <w:rPr>
                <w:rFonts w:ascii="Arial" w:hAnsi="Arial" w:cs="Arial"/>
                <w:sz w:val="14"/>
                <w:szCs w:val="14"/>
                <w:lang w:val="cy-GB"/>
              </w:rPr>
              <w:tab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C018F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  <w:r w:rsidRPr="005B0E66">
              <w:rPr>
                <w:rFonts w:ascii="Arial" w:hAnsi="Arial" w:cs="Arial"/>
                <w:sz w:val="32"/>
              </w:rPr>
              <w:t>15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AF0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864FAC" w:rsidRPr="005B0E66" w14:paraId="13AB912A" w14:textId="77777777" w:rsidTr="009C192D">
        <w:trPr>
          <w:trHeight w:val="450"/>
        </w:trPr>
        <w:tc>
          <w:tcPr>
            <w:tcW w:w="3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D32" w14:textId="77777777" w:rsidR="00864FAC" w:rsidRPr="005B0E66" w:rsidRDefault="00864FAC" w:rsidP="009C19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D98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DF62" w14:textId="77777777" w:rsidR="00864FAC" w:rsidRPr="005B0E66" w:rsidRDefault="00864FAC" w:rsidP="009C192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525CC44E" w14:textId="77777777" w:rsidR="00B264F6" w:rsidRPr="005B0E66" w:rsidRDefault="00B264F6" w:rsidP="00B264F6">
      <w:pPr>
        <w:rPr>
          <w:rFonts w:ascii="Arial" w:hAnsi="Arial" w:cs="Arial"/>
        </w:rPr>
      </w:pPr>
    </w:p>
    <w:p w14:paraId="7B0955C2" w14:textId="77777777" w:rsidR="00B264F6" w:rsidRPr="005B0E66" w:rsidRDefault="00B264F6" w:rsidP="00B264F6">
      <w:pPr>
        <w:rPr>
          <w:rFonts w:ascii="Arial" w:hAnsi="Arial" w:cs="Arial"/>
          <w:b/>
          <w:sz w:val="22"/>
          <w:szCs w:val="22"/>
        </w:rPr>
        <w:sectPr w:rsidR="00B264F6" w:rsidRPr="005B0E66" w:rsidSect="00B264F6">
          <w:footerReference w:type="default" r:id="rId9"/>
          <w:pgSz w:w="11894" w:h="16834"/>
          <w:pgMar w:top="426" w:right="720" w:bottom="851" w:left="720" w:header="706" w:footer="454" w:gutter="0"/>
          <w:paperSrc w:first="1" w:other="1"/>
          <w:cols w:space="720"/>
          <w:docGrid w:linePitch="272"/>
        </w:sectPr>
      </w:pPr>
    </w:p>
    <w:p w14:paraId="302BEAFD" w14:textId="77777777" w:rsidR="00B264F6" w:rsidRPr="005B0E66" w:rsidRDefault="00B264F6" w:rsidP="00B264F6">
      <w:pPr>
        <w:rPr>
          <w:rFonts w:ascii="Arial" w:hAnsi="Arial" w:cs="Arial"/>
          <w:b/>
          <w:sz w:val="22"/>
          <w:szCs w:val="22"/>
        </w:rPr>
      </w:pPr>
    </w:p>
    <w:p w14:paraId="5ECB4986" w14:textId="77777777" w:rsidR="00B264F6" w:rsidRPr="005B0E66" w:rsidRDefault="00B264F6" w:rsidP="00B264F6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B264F6" w:rsidRPr="005B0E66" w14:paraId="6B97183D" w14:textId="77777777" w:rsidTr="004A2975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37D074A5" w14:textId="5C919986" w:rsidR="00B264F6" w:rsidRPr="009C192D" w:rsidRDefault="006C04BA" w:rsidP="006C04BA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B0E6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5B0E66">
              <w:rPr>
                <w:rFonts w:ascii="Arial" w:hAnsi="Arial" w:cs="Arial"/>
                <w:sz w:val="16"/>
                <w:szCs w:val="16"/>
                <w:lang w:val="cy-GB"/>
              </w:rPr>
              <w:t>(Mae marciau asesiadau’n amodol ar gadarnhad y Bwrdd Arholi.</w:t>
            </w:r>
            <w:r w:rsidR="00B264F6" w:rsidRPr="009C192D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5B0E66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</w:t>
            </w:r>
            <w:r w:rsidR="00B264F6" w:rsidRPr="009C192D">
              <w:rPr>
                <w:rFonts w:ascii="Arial" w:hAnsi="Arial" w:cs="Arial"/>
                <w:sz w:val="16"/>
                <w:szCs w:val="16"/>
                <w:lang w:val="es-ES"/>
              </w:rPr>
              <w:t xml:space="preserve"> 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317A50C" w14:textId="30129010" w:rsidR="00B264F6" w:rsidRPr="009C192D" w:rsidRDefault="006C04BA" w:rsidP="006C04B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B0E66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4D23A5A9" w14:textId="77777777" w:rsidR="00B264F6" w:rsidRPr="005B0E66" w:rsidRDefault="00B264F6" w:rsidP="004A2975">
            <w:pPr>
              <w:jc w:val="right"/>
              <w:rPr>
                <w:rFonts w:ascii="Arial" w:hAnsi="Arial" w:cs="Arial"/>
                <w:b/>
                <w:bCs/>
              </w:rPr>
            </w:pPr>
            <w:r w:rsidRPr="005B0E66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64F6" w:rsidRPr="005B0E66" w14:paraId="21E2BA72" w14:textId="77777777" w:rsidTr="004A2975">
        <w:trPr>
          <w:cantSplit/>
        </w:trPr>
        <w:tc>
          <w:tcPr>
            <w:tcW w:w="6062" w:type="dxa"/>
            <w:vMerge/>
            <w:vAlign w:val="bottom"/>
          </w:tcPr>
          <w:p w14:paraId="1E89BFD1" w14:textId="77777777" w:rsidR="00B264F6" w:rsidRPr="005B0E66" w:rsidRDefault="00B264F6" w:rsidP="004A2975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25907EE2" w14:textId="13F0023C" w:rsidR="00B264F6" w:rsidRPr="00727A9E" w:rsidRDefault="006C04BA" w:rsidP="006C04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0E66">
              <w:rPr>
                <w:rFonts w:ascii="Arial" w:hAnsi="Arial" w:cs="Arial"/>
                <w:sz w:val="16"/>
                <w:szCs w:val="16"/>
                <w:lang w:val="cy-GB"/>
              </w:rPr>
              <w:t>Hyd at wythnos yn hwyr (uchafswm o 40%)</w:t>
            </w:r>
          </w:p>
        </w:tc>
        <w:tc>
          <w:tcPr>
            <w:tcW w:w="641" w:type="dxa"/>
            <w:vAlign w:val="bottom"/>
          </w:tcPr>
          <w:p w14:paraId="3360624B" w14:textId="77777777" w:rsidR="00B264F6" w:rsidRPr="005B0E66" w:rsidRDefault="00B264F6" w:rsidP="004A297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13A7A7F2" w14:textId="77777777" w:rsidR="00B264F6" w:rsidRPr="005B0E66" w:rsidRDefault="00B264F6" w:rsidP="004A2975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B264F6" w:rsidRPr="005B0E66" w14:paraId="379FA08D" w14:textId="77777777" w:rsidTr="004A2975">
        <w:trPr>
          <w:cantSplit/>
        </w:trPr>
        <w:tc>
          <w:tcPr>
            <w:tcW w:w="6062" w:type="dxa"/>
            <w:vMerge/>
            <w:vAlign w:val="bottom"/>
          </w:tcPr>
          <w:p w14:paraId="12175E7D" w14:textId="77777777" w:rsidR="00B264F6" w:rsidRPr="005B0E66" w:rsidRDefault="00B264F6" w:rsidP="004A2975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2590A84B" w14:textId="012D0DFA" w:rsidR="00B264F6" w:rsidRPr="00727A9E" w:rsidRDefault="006C04BA" w:rsidP="006C04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0E66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399518A4" w14:textId="77777777" w:rsidR="00B264F6" w:rsidRPr="005B0E66" w:rsidRDefault="00B264F6" w:rsidP="004A297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27DF2BCA" w14:textId="77777777" w:rsidR="00B264F6" w:rsidRPr="005B0E66" w:rsidRDefault="00B264F6" w:rsidP="004A2975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01DF1599" w14:textId="77777777" w:rsidR="00B264F6" w:rsidRPr="005B0E66" w:rsidRDefault="00B264F6" w:rsidP="00B264F6">
      <w:pPr>
        <w:rPr>
          <w:rFonts w:ascii="Arial" w:hAnsi="Arial" w:cs="Arial"/>
        </w:rPr>
      </w:pPr>
    </w:p>
    <w:sectPr w:rsidR="00B264F6" w:rsidRPr="005B0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1AFA" w14:textId="77777777" w:rsidR="004C794C" w:rsidRDefault="004C794C">
      <w:r>
        <w:separator/>
      </w:r>
    </w:p>
  </w:endnote>
  <w:endnote w:type="continuationSeparator" w:id="0">
    <w:p w14:paraId="70856C71" w14:textId="77777777" w:rsidR="004C794C" w:rsidRDefault="004C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2FEC" w14:textId="5E4E95ED" w:rsidR="001B2236" w:rsidRDefault="003406C0">
    <w:pPr>
      <w:pStyle w:val="Footer"/>
      <w:jc w:val="center"/>
    </w:pPr>
    <w:r>
      <w:t xml:space="preserve">Tudalen </w:t>
    </w:r>
    <w:r w:rsidR="00421873">
      <w:rPr>
        <w:b/>
        <w:sz w:val="24"/>
        <w:szCs w:val="24"/>
      </w:rPr>
      <w:fldChar w:fldCharType="begin"/>
    </w:r>
    <w:r w:rsidR="00421873">
      <w:rPr>
        <w:b/>
      </w:rPr>
      <w:instrText xml:space="preserve"> PAGE </w:instrText>
    </w:r>
    <w:r w:rsidR="00421873">
      <w:rPr>
        <w:b/>
        <w:sz w:val="24"/>
        <w:szCs w:val="24"/>
      </w:rPr>
      <w:fldChar w:fldCharType="separate"/>
    </w:r>
    <w:r w:rsidR="00421873">
      <w:rPr>
        <w:b/>
        <w:noProof/>
      </w:rPr>
      <w:t>4</w:t>
    </w:r>
    <w:r w:rsidR="00421873">
      <w:rPr>
        <w:b/>
        <w:sz w:val="24"/>
        <w:szCs w:val="24"/>
      </w:rPr>
      <w:fldChar w:fldCharType="end"/>
    </w:r>
    <w:r w:rsidR="00421873">
      <w:t xml:space="preserve"> o </w:t>
    </w:r>
    <w:r w:rsidR="00421873">
      <w:rPr>
        <w:b/>
        <w:sz w:val="24"/>
        <w:szCs w:val="24"/>
      </w:rPr>
      <w:fldChar w:fldCharType="begin"/>
    </w:r>
    <w:r w:rsidR="00421873">
      <w:rPr>
        <w:b/>
      </w:rPr>
      <w:instrText xml:space="preserve"> NUMPAGES  </w:instrText>
    </w:r>
    <w:r w:rsidR="00421873">
      <w:rPr>
        <w:b/>
        <w:sz w:val="24"/>
        <w:szCs w:val="24"/>
      </w:rPr>
      <w:fldChar w:fldCharType="separate"/>
    </w:r>
    <w:r w:rsidR="00421873">
      <w:rPr>
        <w:b/>
        <w:noProof/>
      </w:rPr>
      <w:t>9</w:t>
    </w:r>
    <w:r w:rsidR="00421873">
      <w:rPr>
        <w:b/>
        <w:sz w:val="24"/>
        <w:szCs w:val="24"/>
      </w:rPr>
      <w:fldChar w:fldCharType="end"/>
    </w:r>
  </w:p>
  <w:p w14:paraId="13D76A6C" w14:textId="77777777" w:rsidR="001B2236" w:rsidRDefault="001B2236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CD97" w14:textId="77777777" w:rsidR="004C794C" w:rsidRDefault="004C794C">
      <w:r>
        <w:separator/>
      </w:r>
    </w:p>
  </w:footnote>
  <w:footnote w:type="continuationSeparator" w:id="0">
    <w:p w14:paraId="0A8C65EE" w14:textId="77777777" w:rsidR="004C794C" w:rsidRDefault="004C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F0A8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A62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20A1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2E92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4EE2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A20C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0E83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C314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506B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46B9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476E8"/>
    <w:multiLevelType w:val="hybridMultilevel"/>
    <w:tmpl w:val="D13A4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D2A47"/>
    <w:multiLevelType w:val="hybridMultilevel"/>
    <w:tmpl w:val="4666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13EDB"/>
    <w:multiLevelType w:val="hybridMultilevel"/>
    <w:tmpl w:val="401CE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266922"/>
    <w:multiLevelType w:val="hybridMultilevel"/>
    <w:tmpl w:val="3BB05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35701"/>
    <w:multiLevelType w:val="hybridMultilevel"/>
    <w:tmpl w:val="1064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F1B51"/>
    <w:multiLevelType w:val="hybridMultilevel"/>
    <w:tmpl w:val="6E66D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43BF"/>
    <w:multiLevelType w:val="hybridMultilevel"/>
    <w:tmpl w:val="874CE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52296"/>
    <w:multiLevelType w:val="hybridMultilevel"/>
    <w:tmpl w:val="FD4C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34B6C"/>
    <w:multiLevelType w:val="hybridMultilevel"/>
    <w:tmpl w:val="616CD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612B3"/>
    <w:multiLevelType w:val="hybridMultilevel"/>
    <w:tmpl w:val="3CB42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A4721"/>
    <w:multiLevelType w:val="hybridMultilevel"/>
    <w:tmpl w:val="1A709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10C5C"/>
    <w:multiLevelType w:val="hybridMultilevel"/>
    <w:tmpl w:val="96D8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83F5C"/>
    <w:multiLevelType w:val="hybridMultilevel"/>
    <w:tmpl w:val="E51E6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90994"/>
    <w:multiLevelType w:val="hybridMultilevel"/>
    <w:tmpl w:val="39665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13BA1"/>
    <w:multiLevelType w:val="hybridMultilevel"/>
    <w:tmpl w:val="8954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D4556"/>
    <w:multiLevelType w:val="hybridMultilevel"/>
    <w:tmpl w:val="8710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A0167"/>
    <w:multiLevelType w:val="hybridMultilevel"/>
    <w:tmpl w:val="E7569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B05C4"/>
    <w:multiLevelType w:val="hybridMultilevel"/>
    <w:tmpl w:val="AAEE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5775A"/>
    <w:multiLevelType w:val="hybridMultilevel"/>
    <w:tmpl w:val="18AC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4543D"/>
    <w:multiLevelType w:val="hybridMultilevel"/>
    <w:tmpl w:val="FC866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423C5"/>
    <w:multiLevelType w:val="hybridMultilevel"/>
    <w:tmpl w:val="E912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16BC5"/>
    <w:multiLevelType w:val="hybridMultilevel"/>
    <w:tmpl w:val="4C82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121A5"/>
    <w:multiLevelType w:val="hybridMultilevel"/>
    <w:tmpl w:val="B8982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E42EE"/>
    <w:multiLevelType w:val="hybridMultilevel"/>
    <w:tmpl w:val="D22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C7458"/>
    <w:multiLevelType w:val="hybridMultilevel"/>
    <w:tmpl w:val="5226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D4F4B"/>
    <w:multiLevelType w:val="hybridMultilevel"/>
    <w:tmpl w:val="9156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C048A"/>
    <w:multiLevelType w:val="hybridMultilevel"/>
    <w:tmpl w:val="C8D4F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F46CD"/>
    <w:multiLevelType w:val="hybridMultilevel"/>
    <w:tmpl w:val="EF122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03E6E"/>
    <w:multiLevelType w:val="hybridMultilevel"/>
    <w:tmpl w:val="7B22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11F90"/>
    <w:multiLevelType w:val="hybridMultilevel"/>
    <w:tmpl w:val="194AB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D79C9"/>
    <w:multiLevelType w:val="hybridMultilevel"/>
    <w:tmpl w:val="B2448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74150">
    <w:abstractNumId w:val="23"/>
  </w:num>
  <w:num w:numId="2" w16cid:durableId="1330870328">
    <w:abstractNumId w:val="19"/>
  </w:num>
  <w:num w:numId="3" w16cid:durableId="834951316">
    <w:abstractNumId w:val="14"/>
  </w:num>
  <w:num w:numId="4" w16cid:durableId="68384338">
    <w:abstractNumId w:val="10"/>
  </w:num>
  <w:num w:numId="5" w16cid:durableId="437649553">
    <w:abstractNumId w:val="27"/>
  </w:num>
  <w:num w:numId="6" w16cid:durableId="1103381238">
    <w:abstractNumId w:val="15"/>
  </w:num>
  <w:num w:numId="7" w16cid:durableId="1004089848">
    <w:abstractNumId w:val="34"/>
  </w:num>
  <w:num w:numId="8" w16cid:durableId="1939674551">
    <w:abstractNumId w:val="25"/>
  </w:num>
  <w:num w:numId="9" w16cid:durableId="170489792">
    <w:abstractNumId w:val="31"/>
  </w:num>
  <w:num w:numId="10" w16cid:durableId="163520740">
    <w:abstractNumId w:val="38"/>
  </w:num>
  <w:num w:numId="11" w16cid:durableId="1558978900">
    <w:abstractNumId w:val="32"/>
  </w:num>
  <w:num w:numId="12" w16cid:durableId="1069571251">
    <w:abstractNumId w:val="22"/>
  </w:num>
  <w:num w:numId="13" w16cid:durableId="499853416">
    <w:abstractNumId w:val="18"/>
  </w:num>
  <w:num w:numId="14" w16cid:durableId="38476322">
    <w:abstractNumId w:val="29"/>
  </w:num>
  <w:num w:numId="15" w16cid:durableId="266697687">
    <w:abstractNumId w:val="16"/>
  </w:num>
  <w:num w:numId="16" w16cid:durableId="833644145">
    <w:abstractNumId w:val="17"/>
  </w:num>
  <w:num w:numId="17" w16cid:durableId="465780269">
    <w:abstractNumId w:val="28"/>
  </w:num>
  <w:num w:numId="18" w16cid:durableId="2081705310">
    <w:abstractNumId w:val="39"/>
  </w:num>
  <w:num w:numId="19" w16cid:durableId="2104955996">
    <w:abstractNumId w:val="11"/>
  </w:num>
  <w:num w:numId="20" w16cid:durableId="1348210687">
    <w:abstractNumId w:val="37"/>
  </w:num>
  <w:num w:numId="21" w16cid:durableId="1028458075">
    <w:abstractNumId w:val="36"/>
  </w:num>
  <w:num w:numId="22" w16cid:durableId="1559976809">
    <w:abstractNumId w:val="21"/>
  </w:num>
  <w:num w:numId="23" w16cid:durableId="1320497564">
    <w:abstractNumId w:val="24"/>
  </w:num>
  <w:num w:numId="24" w16cid:durableId="1793210200">
    <w:abstractNumId w:val="20"/>
  </w:num>
  <w:num w:numId="25" w16cid:durableId="1773284094">
    <w:abstractNumId w:val="13"/>
  </w:num>
  <w:num w:numId="26" w16cid:durableId="1168179810">
    <w:abstractNumId w:val="33"/>
  </w:num>
  <w:num w:numId="27" w16cid:durableId="1137841495">
    <w:abstractNumId w:val="35"/>
  </w:num>
  <w:num w:numId="28" w16cid:durableId="1243761820">
    <w:abstractNumId w:val="40"/>
  </w:num>
  <w:num w:numId="29" w16cid:durableId="611933730">
    <w:abstractNumId w:val="26"/>
  </w:num>
  <w:num w:numId="30" w16cid:durableId="275602008">
    <w:abstractNumId w:val="30"/>
  </w:num>
  <w:num w:numId="31" w16cid:durableId="1614287554">
    <w:abstractNumId w:val="12"/>
  </w:num>
  <w:num w:numId="32" w16cid:durableId="1692682148">
    <w:abstractNumId w:val="9"/>
  </w:num>
  <w:num w:numId="33" w16cid:durableId="3016910">
    <w:abstractNumId w:val="7"/>
  </w:num>
  <w:num w:numId="34" w16cid:durableId="1393196173">
    <w:abstractNumId w:val="6"/>
  </w:num>
  <w:num w:numId="35" w16cid:durableId="91509504">
    <w:abstractNumId w:val="5"/>
  </w:num>
  <w:num w:numId="36" w16cid:durableId="1828202448">
    <w:abstractNumId w:val="4"/>
  </w:num>
  <w:num w:numId="37" w16cid:durableId="350886166">
    <w:abstractNumId w:val="8"/>
  </w:num>
  <w:num w:numId="38" w16cid:durableId="578364197">
    <w:abstractNumId w:val="3"/>
  </w:num>
  <w:num w:numId="39" w16cid:durableId="1943031225">
    <w:abstractNumId w:val="2"/>
  </w:num>
  <w:num w:numId="40" w16cid:durableId="1795247443">
    <w:abstractNumId w:val="1"/>
  </w:num>
  <w:num w:numId="41" w16cid:durableId="43355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F6"/>
    <w:rsid w:val="00010003"/>
    <w:rsid w:val="00015174"/>
    <w:rsid w:val="00025B11"/>
    <w:rsid w:val="0005502A"/>
    <w:rsid w:val="00077E83"/>
    <w:rsid w:val="000A52B4"/>
    <w:rsid w:val="000B0BDC"/>
    <w:rsid w:val="000B2A91"/>
    <w:rsid w:val="000E4557"/>
    <w:rsid w:val="000E7C67"/>
    <w:rsid w:val="000F3460"/>
    <w:rsid w:val="000F6643"/>
    <w:rsid w:val="00106BBD"/>
    <w:rsid w:val="00113F25"/>
    <w:rsid w:val="00136716"/>
    <w:rsid w:val="0015289C"/>
    <w:rsid w:val="00163550"/>
    <w:rsid w:val="001A2019"/>
    <w:rsid w:val="001A7B27"/>
    <w:rsid w:val="001B2236"/>
    <w:rsid w:val="001D2736"/>
    <w:rsid w:val="001F3F0E"/>
    <w:rsid w:val="00205527"/>
    <w:rsid w:val="00223C5C"/>
    <w:rsid w:val="002A5CF9"/>
    <w:rsid w:val="002B3C3A"/>
    <w:rsid w:val="002C4708"/>
    <w:rsid w:val="002E7E2B"/>
    <w:rsid w:val="003120D1"/>
    <w:rsid w:val="0031444D"/>
    <w:rsid w:val="0033675C"/>
    <w:rsid w:val="003406C0"/>
    <w:rsid w:val="00346720"/>
    <w:rsid w:val="0035004D"/>
    <w:rsid w:val="00351499"/>
    <w:rsid w:val="0036383D"/>
    <w:rsid w:val="00365FDB"/>
    <w:rsid w:val="00387A9F"/>
    <w:rsid w:val="00390090"/>
    <w:rsid w:val="003937D0"/>
    <w:rsid w:val="003A7E77"/>
    <w:rsid w:val="003B0697"/>
    <w:rsid w:val="003B5A95"/>
    <w:rsid w:val="003C60F0"/>
    <w:rsid w:val="003D1D3A"/>
    <w:rsid w:val="003E34FE"/>
    <w:rsid w:val="003F64A3"/>
    <w:rsid w:val="00402D89"/>
    <w:rsid w:val="00421873"/>
    <w:rsid w:val="00436FA0"/>
    <w:rsid w:val="00444943"/>
    <w:rsid w:val="00454A96"/>
    <w:rsid w:val="004602F2"/>
    <w:rsid w:val="00473328"/>
    <w:rsid w:val="00476528"/>
    <w:rsid w:val="004A79FA"/>
    <w:rsid w:val="004B64F5"/>
    <w:rsid w:val="004C794C"/>
    <w:rsid w:val="004D3904"/>
    <w:rsid w:val="004D63AD"/>
    <w:rsid w:val="004E437A"/>
    <w:rsid w:val="0050324F"/>
    <w:rsid w:val="00537ACA"/>
    <w:rsid w:val="00565D3D"/>
    <w:rsid w:val="0056751B"/>
    <w:rsid w:val="00591003"/>
    <w:rsid w:val="005A0C87"/>
    <w:rsid w:val="005B0E66"/>
    <w:rsid w:val="005B5DF6"/>
    <w:rsid w:val="005F6754"/>
    <w:rsid w:val="00620708"/>
    <w:rsid w:val="00631369"/>
    <w:rsid w:val="006447CB"/>
    <w:rsid w:val="0064589C"/>
    <w:rsid w:val="006A3A13"/>
    <w:rsid w:val="006C04BA"/>
    <w:rsid w:val="0070386A"/>
    <w:rsid w:val="00711C34"/>
    <w:rsid w:val="00720DD3"/>
    <w:rsid w:val="00727A9E"/>
    <w:rsid w:val="0073416F"/>
    <w:rsid w:val="007452F1"/>
    <w:rsid w:val="00752FBB"/>
    <w:rsid w:val="007706C5"/>
    <w:rsid w:val="0079795A"/>
    <w:rsid w:val="007A7AE4"/>
    <w:rsid w:val="007C1AE5"/>
    <w:rsid w:val="00810BD8"/>
    <w:rsid w:val="008264F8"/>
    <w:rsid w:val="008424B4"/>
    <w:rsid w:val="008431F0"/>
    <w:rsid w:val="0085701C"/>
    <w:rsid w:val="00864FAC"/>
    <w:rsid w:val="0089445A"/>
    <w:rsid w:val="008A070E"/>
    <w:rsid w:val="008B14E3"/>
    <w:rsid w:val="008B5BA7"/>
    <w:rsid w:val="008D51FE"/>
    <w:rsid w:val="00900705"/>
    <w:rsid w:val="009338E5"/>
    <w:rsid w:val="00940F92"/>
    <w:rsid w:val="00960936"/>
    <w:rsid w:val="0096104F"/>
    <w:rsid w:val="00965503"/>
    <w:rsid w:val="00992112"/>
    <w:rsid w:val="00992E23"/>
    <w:rsid w:val="009A752F"/>
    <w:rsid w:val="009C192D"/>
    <w:rsid w:val="009C7C58"/>
    <w:rsid w:val="00A00104"/>
    <w:rsid w:val="00A05CA1"/>
    <w:rsid w:val="00A07D98"/>
    <w:rsid w:val="00A12608"/>
    <w:rsid w:val="00A20521"/>
    <w:rsid w:val="00A35378"/>
    <w:rsid w:val="00A634F1"/>
    <w:rsid w:val="00A73D90"/>
    <w:rsid w:val="00A7482A"/>
    <w:rsid w:val="00A91432"/>
    <w:rsid w:val="00A92268"/>
    <w:rsid w:val="00A978B2"/>
    <w:rsid w:val="00AB7E69"/>
    <w:rsid w:val="00AC607E"/>
    <w:rsid w:val="00B01CE6"/>
    <w:rsid w:val="00B17CE6"/>
    <w:rsid w:val="00B264F6"/>
    <w:rsid w:val="00B57960"/>
    <w:rsid w:val="00B7166D"/>
    <w:rsid w:val="00B763B1"/>
    <w:rsid w:val="00BC519E"/>
    <w:rsid w:val="00BD1C48"/>
    <w:rsid w:val="00BF2343"/>
    <w:rsid w:val="00C118DC"/>
    <w:rsid w:val="00C36D03"/>
    <w:rsid w:val="00C40DC7"/>
    <w:rsid w:val="00C43104"/>
    <w:rsid w:val="00C670DF"/>
    <w:rsid w:val="00C8406A"/>
    <w:rsid w:val="00CC55D6"/>
    <w:rsid w:val="00CE0682"/>
    <w:rsid w:val="00CF1F0B"/>
    <w:rsid w:val="00CF6D64"/>
    <w:rsid w:val="00D16F9C"/>
    <w:rsid w:val="00D25E9C"/>
    <w:rsid w:val="00D54F83"/>
    <w:rsid w:val="00D5506A"/>
    <w:rsid w:val="00D57A9F"/>
    <w:rsid w:val="00D755FA"/>
    <w:rsid w:val="00D97ADD"/>
    <w:rsid w:val="00DA671B"/>
    <w:rsid w:val="00DD776B"/>
    <w:rsid w:val="00DF4AFC"/>
    <w:rsid w:val="00E13DEF"/>
    <w:rsid w:val="00E420FD"/>
    <w:rsid w:val="00E4723B"/>
    <w:rsid w:val="00EA4D64"/>
    <w:rsid w:val="00EB5D1E"/>
    <w:rsid w:val="00EF603A"/>
    <w:rsid w:val="00F035FF"/>
    <w:rsid w:val="00F0668F"/>
    <w:rsid w:val="00F4393E"/>
    <w:rsid w:val="00F56150"/>
    <w:rsid w:val="00FA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70593C"/>
  <w15:chartTrackingRefBased/>
  <w15:docId w15:val="{E6B4B1D8-F525-4DE2-BFAE-FF85B390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C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C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C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C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C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C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C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64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4F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Text1">
    <w:name w:val="Body Text1"/>
    <w:basedOn w:val="Normal"/>
    <w:rsid w:val="00B264F6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864FAC"/>
    <w:rPr>
      <w:b/>
      <w:bCs/>
    </w:rPr>
  </w:style>
  <w:style w:type="paragraph" w:styleId="NormalWeb">
    <w:name w:val="Normal (Web)"/>
    <w:basedOn w:val="Normal"/>
    <w:uiPriority w:val="99"/>
    <w:unhideWhenUsed/>
    <w:rsid w:val="00992112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A7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3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C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48"/>
    <w:rPr>
      <w:rFonts w:ascii="Segoe UI" w:eastAsia="Times New Roman" w:hAnsi="Segoe UI" w:cs="Segoe UI"/>
      <w:sz w:val="18"/>
      <w:szCs w:val="18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1C48"/>
  </w:style>
  <w:style w:type="paragraph" w:styleId="BlockText">
    <w:name w:val="Block Text"/>
    <w:basedOn w:val="Normal"/>
    <w:uiPriority w:val="99"/>
    <w:semiHidden/>
    <w:unhideWhenUsed/>
    <w:rsid w:val="00BD1C4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D1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C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D1C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1C48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1C4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1C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D1C4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1C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1C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1C48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1C4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D1C4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C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C4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D1C48"/>
  </w:style>
  <w:style w:type="character" w:customStyle="1" w:styleId="DateChar">
    <w:name w:val="Date Char"/>
    <w:basedOn w:val="DefaultParagraphFont"/>
    <w:link w:val="Date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1C4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1C48"/>
    <w:rPr>
      <w:rFonts w:ascii="Segoe UI" w:eastAsia="Times New Roman" w:hAnsi="Segoe UI" w:cs="Segoe UI"/>
      <w:sz w:val="16"/>
      <w:szCs w:val="16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D1C4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1C4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EnvelopeAddress">
    <w:name w:val="envelope address"/>
    <w:basedOn w:val="Normal"/>
    <w:uiPriority w:val="99"/>
    <w:semiHidden/>
    <w:unhideWhenUsed/>
    <w:rsid w:val="00BD1C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D1C48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1C4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D1C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C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C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C4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C48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C48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C4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C4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C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D1C4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D1C48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1C48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1C48"/>
    <w:rPr>
      <w:rFonts w:ascii="Consolas" w:eastAsia="Times New Roman" w:hAnsi="Consolas" w:cs="Times New Roman"/>
      <w:sz w:val="20"/>
      <w:szCs w:val="20"/>
      <w:lang w:eastAsia="en-GB"/>
    </w:rPr>
  </w:style>
  <w:style w:type="paragraph" w:styleId="Index1">
    <w:name w:val="index 1"/>
    <w:basedOn w:val="Normal"/>
    <w:next w:val="Normal"/>
    <w:uiPriority w:val="99"/>
    <w:semiHidden/>
    <w:unhideWhenUsed/>
    <w:rsid w:val="00BD1C48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BD1C48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BD1C48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BD1C48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BD1C48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BD1C48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BD1C48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BD1C48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BD1C48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D1C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C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C48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en-GB"/>
    </w:rPr>
  </w:style>
  <w:style w:type="paragraph" w:styleId="List">
    <w:name w:val="List"/>
    <w:basedOn w:val="Normal"/>
    <w:uiPriority w:val="99"/>
    <w:semiHidden/>
    <w:unhideWhenUsed/>
    <w:rsid w:val="00BD1C4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D1C4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D1C4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D1C4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D1C4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D1C48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D1C48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D1C48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D1C48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D1C48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D1C4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D1C4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D1C4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D1C4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D1C4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D1C48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D1C48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D1C48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D1C48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D1C48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D1C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D1C48"/>
    <w:rPr>
      <w:rFonts w:ascii="Consolas" w:eastAsia="Times New Roman" w:hAnsi="Consolas" w:cs="Times New Roman"/>
      <w:sz w:val="20"/>
      <w:szCs w:val="20"/>
      <w:lang w:eastAsia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1C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1C4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GB"/>
    </w:rPr>
  </w:style>
  <w:style w:type="paragraph" w:styleId="NoSpacing">
    <w:name w:val="No Spacing"/>
    <w:uiPriority w:val="1"/>
    <w:qFormat/>
    <w:rsid w:val="00BD1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Indent">
    <w:name w:val="Normal Indent"/>
    <w:basedOn w:val="Normal"/>
    <w:uiPriority w:val="99"/>
    <w:semiHidden/>
    <w:unhideWhenUsed/>
    <w:rsid w:val="00BD1C4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D1C4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1C4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1C48"/>
    <w:rPr>
      <w:rFonts w:ascii="Consolas" w:eastAsia="Times New Roman" w:hAnsi="Consolas" w:cs="Times New Roman"/>
      <w:sz w:val="21"/>
      <w:szCs w:val="21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D1C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C4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D1C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D1C4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D1C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C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D1C48"/>
    <w:rPr>
      <w:color w:val="5A5A5A" w:themeColor="text1" w:themeTint="A5"/>
      <w:spacing w:val="15"/>
      <w:lang w:eastAsia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D1C48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D1C48"/>
  </w:style>
  <w:style w:type="paragraph" w:styleId="Title">
    <w:name w:val="Title"/>
    <w:basedOn w:val="Normal"/>
    <w:next w:val="Normal"/>
    <w:link w:val="TitleChar"/>
    <w:uiPriority w:val="10"/>
    <w:qFormat/>
    <w:rsid w:val="00BD1C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C4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BD1C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BD1C48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BD1C48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BD1C48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BD1C48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BD1C48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BD1C48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BD1C48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BD1C48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BD1C48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1C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EA4A.2BD679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1733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Kazimierska</dc:creator>
  <cp:keywords/>
  <dc:description/>
  <cp:lastModifiedBy>Teleri James</cp:lastModifiedBy>
  <cp:revision>40</cp:revision>
  <dcterms:created xsi:type="dcterms:W3CDTF">2025-11-10T09:43:00Z</dcterms:created>
  <dcterms:modified xsi:type="dcterms:W3CDTF">2025-11-11T16:29:00Z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3da19fb1-1179-4d6e-bb58-bad9bf6816f3</vt:lpwstr>
  </property>
</Properties>
</file>