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B14BD" w14:textId="77777777" w:rsidR="00B64E17" w:rsidRPr="00911905" w:rsidRDefault="00820286" w:rsidP="008E7939">
      <w:pPr>
        <w:pStyle w:val="Heading1"/>
        <w:jc w:val="center"/>
        <w:rPr>
          <w:rFonts w:cs="Arial"/>
          <w:spacing w:val="-2"/>
          <w:sz w:val="36"/>
          <w:szCs w:val="36"/>
        </w:rPr>
      </w:pPr>
      <w:r w:rsidRPr="00911905">
        <w:rPr>
          <w:rFonts w:cs="Arial"/>
          <w:spacing w:val="-2"/>
          <w:sz w:val="36"/>
          <w:szCs w:val="36"/>
        </w:rPr>
        <w:t xml:space="preserve">PROCEDURAL </w:t>
      </w:r>
      <w:r w:rsidR="001F239C" w:rsidRPr="00911905">
        <w:rPr>
          <w:rFonts w:cs="Arial"/>
          <w:spacing w:val="-2"/>
          <w:sz w:val="36"/>
          <w:szCs w:val="36"/>
        </w:rPr>
        <w:t>EXTERNAL EXAMINER'S REPORT</w:t>
      </w:r>
    </w:p>
    <w:p w14:paraId="4807451E" w14:textId="77777777" w:rsidR="002756CF" w:rsidRPr="00911905" w:rsidRDefault="002756CF" w:rsidP="00B64E17">
      <w:pPr>
        <w:tabs>
          <w:tab w:val="center" w:pos="5233"/>
        </w:tabs>
        <w:suppressAutoHyphens/>
        <w:jc w:val="both"/>
        <w:rPr>
          <w:rFonts w:cs="Arial"/>
          <w:b/>
          <w:spacing w:val="-2"/>
          <w:sz w:val="22"/>
          <w:szCs w:val="22"/>
        </w:rPr>
      </w:pPr>
    </w:p>
    <w:p w14:paraId="59F35B0D" w14:textId="77777777" w:rsidR="00B64E17" w:rsidRPr="00911905" w:rsidRDefault="00F05549" w:rsidP="00B64E17">
      <w:pPr>
        <w:tabs>
          <w:tab w:val="left" w:pos="-720"/>
        </w:tabs>
        <w:suppressAutoHyphens/>
        <w:spacing w:line="19" w:lineRule="exact"/>
        <w:jc w:val="both"/>
        <w:rPr>
          <w:rFonts w:cs="Arial"/>
          <w:b/>
          <w:spacing w:val="-2"/>
          <w:sz w:val="22"/>
          <w:szCs w:val="22"/>
        </w:rPr>
      </w:pPr>
      <w:r w:rsidRPr="00911905">
        <w:rPr>
          <w:rFonts w:cs="Arial"/>
          <w:noProof/>
          <w:sz w:val="22"/>
          <w:szCs w:val="22"/>
          <w:lang w:eastAsia="en-GB"/>
        </w:rPr>
        <mc:AlternateContent>
          <mc:Choice Requires="wps">
            <w:drawing>
              <wp:anchor distT="0" distB="0" distL="114300" distR="114300" simplePos="0" relativeHeight="251657728" behindDoc="1" locked="0" layoutInCell="0" allowOverlap="1" wp14:anchorId="578E31A2" wp14:editId="0512EA06">
                <wp:simplePos x="0" y="0"/>
                <wp:positionH relativeFrom="margin">
                  <wp:posOffset>0</wp:posOffset>
                </wp:positionH>
                <wp:positionV relativeFrom="paragraph">
                  <wp:posOffset>0</wp:posOffset>
                </wp:positionV>
                <wp:extent cx="6645910" cy="12065"/>
                <wp:effectExtent l="0" t="0" r="254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91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txbx>
                        <w:txbxContent>
                          <w:p w14:paraId="2F7CECD9" w14:textId="77777777" w:rsidR="00EB553B" w:rsidRDefault="00EB553B" w:rsidP="00EB553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0;width:523.3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" o:allowincell="f" fillcolor="black" stroked="f" strokeweight=".05pt">
                <v:textbox>
                  <w:txbxContent>
                    <w:p w:rsidR="00EB553B" w:rsidRDefault="00EB553B" w:rsidP="00EB553B">
                      <w:pPr>
                        <w:jc w:val="center"/>
                      </w:pPr>
                    </w:p>
                  </w:txbxContent>
                </v:textbox>
                <w10:wrap anchorx="margin"/>
              </v:rect>
            </w:pict>
          </mc:Fallback>
        </mc:AlternateContent>
      </w:r>
    </w:p>
    <w:p w14:paraId="67F8E2AE" w14:textId="77777777" w:rsidR="00345976" w:rsidRPr="00911905" w:rsidRDefault="00345976" w:rsidP="00B64E17">
      <w:pPr>
        <w:tabs>
          <w:tab w:val="left" w:pos="-720"/>
        </w:tabs>
        <w:suppressAutoHyphens/>
        <w:jc w:val="both"/>
        <w:rPr>
          <w:rFonts w:cs="Arial"/>
          <w:spacing w:val="-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1F239C" w:rsidRPr="00911905" w14:paraId="3EE38C8D" w14:textId="77777777">
        <w:trPr>
          <w:jc w:val="center"/>
        </w:trPr>
        <w:tc>
          <w:tcPr>
            <w:tcW w:w="10620" w:type="dxa"/>
            <w:shd w:val="clear" w:color="auto" w:fill="E6E6E6"/>
          </w:tcPr>
          <w:p w14:paraId="521D08B3" w14:textId="77777777" w:rsidR="001F239C" w:rsidRPr="00911905" w:rsidRDefault="00C611BE" w:rsidP="00CD09E1">
            <w:pPr>
              <w:tabs>
                <w:tab w:val="left" w:pos="-720"/>
              </w:tabs>
              <w:suppressAutoHyphens/>
              <w:jc w:val="both"/>
              <w:rPr>
                <w:rFonts w:cs="Arial"/>
                <w:b/>
                <w:spacing w:val="-2"/>
                <w:sz w:val="22"/>
                <w:szCs w:val="22"/>
                <w:highlight w:val="yellow"/>
              </w:rPr>
            </w:pPr>
            <w:r w:rsidRPr="00911905">
              <w:rPr>
                <w:rFonts w:cs="Arial"/>
                <w:b/>
                <w:spacing w:val="-2"/>
                <w:sz w:val="22"/>
                <w:szCs w:val="22"/>
              </w:rPr>
              <w:t xml:space="preserve">The </w:t>
            </w:r>
            <w:r w:rsidR="00820286" w:rsidRPr="00911905">
              <w:rPr>
                <w:rFonts w:cs="Arial"/>
                <w:b/>
                <w:spacing w:val="-2"/>
                <w:sz w:val="22"/>
                <w:szCs w:val="22"/>
              </w:rPr>
              <w:t xml:space="preserve">Procedural </w:t>
            </w:r>
            <w:r w:rsidRPr="00911905">
              <w:rPr>
                <w:rFonts w:cs="Arial"/>
                <w:b/>
                <w:spacing w:val="-2"/>
                <w:sz w:val="22"/>
                <w:szCs w:val="22"/>
              </w:rPr>
              <w:t>E</w:t>
            </w:r>
            <w:r w:rsidR="001F239C" w:rsidRPr="00911905">
              <w:rPr>
                <w:rFonts w:cs="Arial"/>
                <w:b/>
                <w:spacing w:val="-2"/>
                <w:sz w:val="22"/>
                <w:szCs w:val="22"/>
              </w:rPr>
              <w:t xml:space="preserve">xternal </w:t>
            </w:r>
            <w:r w:rsidRPr="00911905">
              <w:rPr>
                <w:rFonts w:cs="Arial"/>
                <w:b/>
                <w:spacing w:val="-2"/>
                <w:sz w:val="22"/>
                <w:szCs w:val="22"/>
              </w:rPr>
              <w:t>E</w:t>
            </w:r>
            <w:r w:rsidR="001F239C" w:rsidRPr="00911905">
              <w:rPr>
                <w:rFonts w:cs="Arial"/>
                <w:b/>
                <w:spacing w:val="-2"/>
                <w:sz w:val="22"/>
                <w:szCs w:val="22"/>
              </w:rPr>
              <w:t>xaminer is required to make a written report to the</w:t>
            </w:r>
            <w:r w:rsidR="00D4796C" w:rsidRPr="00911905">
              <w:rPr>
                <w:rFonts w:cs="Arial"/>
                <w:b/>
                <w:spacing w:val="-2"/>
                <w:sz w:val="22"/>
                <w:szCs w:val="22"/>
              </w:rPr>
              <w:t xml:space="preserve"> University</w:t>
            </w:r>
            <w:r w:rsidR="001F239C" w:rsidRPr="00911905">
              <w:rPr>
                <w:rFonts w:cs="Arial"/>
                <w:b/>
                <w:spacing w:val="-2"/>
                <w:sz w:val="22"/>
                <w:szCs w:val="22"/>
              </w:rPr>
              <w:t xml:space="preserve">.  You are asked to complete this report </w:t>
            </w:r>
            <w:r w:rsidR="00345976" w:rsidRPr="00911905">
              <w:rPr>
                <w:rFonts w:cs="Arial"/>
                <w:b/>
                <w:spacing w:val="-2"/>
                <w:sz w:val="22"/>
                <w:szCs w:val="22"/>
              </w:rPr>
              <w:t xml:space="preserve">within </w:t>
            </w:r>
            <w:r w:rsidRPr="00911905">
              <w:rPr>
                <w:rFonts w:cs="Arial"/>
                <w:b/>
                <w:spacing w:val="-2"/>
                <w:sz w:val="22"/>
                <w:szCs w:val="22"/>
              </w:rPr>
              <w:t>10 clear working days</w:t>
            </w:r>
            <w:r w:rsidR="00E12B6B" w:rsidRPr="00911905">
              <w:rPr>
                <w:rFonts w:cs="Arial"/>
                <w:b/>
                <w:spacing w:val="-2"/>
                <w:sz w:val="22"/>
                <w:szCs w:val="22"/>
              </w:rPr>
              <w:t xml:space="preserve"> of </w:t>
            </w:r>
            <w:r w:rsidR="001F239C" w:rsidRPr="00911905">
              <w:rPr>
                <w:rFonts w:cs="Arial"/>
                <w:b/>
                <w:spacing w:val="-2"/>
                <w:sz w:val="22"/>
                <w:szCs w:val="22"/>
              </w:rPr>
              <w:t xml:space="preserve">the Examining Board and return it to the </w:t>
            </w:r>
            <w:r w:rsidR="00EE0086" w:rsidRPr="00911905">
              <w:rPr>
                <w:rFonts w:cs="Arial"/>
                <w:b/>
                <w:spacing w:val="-2"/>
                <w:sz w:val="22"/>
                <w:szCs w:val="22"/>
              </w:rPr>
              <w:t xml:space="preserve">Academic </w:t>
            </w:r>
            <w:r w:rsidR="00713D34" w:rsidRPr="00911905">
              <w:rPr>
                <w:rFonts w:cs="Arial"/>
                <w:b/>
                <w:spacing w:val="-2"/>
                <w:sz w:val="22"/>
                <w:szCs w:val="22"/>
              </w:rPr>
              <w:t>Office</w:t>
            </w:r>
            <w:r w:rsidR="001F239C" w:rsidRPr="00911905">
              <w:rPr>
                <w:rFonts w:cs="Arial"/>
                <w:b/>
                <w:spacing w:val="-2"/>
                <w:sz w:val="22"/>
                <w:szCs w:val="22"/>
              </w:rPr>
              <w:t xml:space="preserve">.  </w:t>
            </w:r>
          </w:p>
        </w:tc>
      </w:tr>
    </w:tbl>
    <w:p w14:paraId="3A93C8AD" w14:textId="77777777" w:rsidR="00B64E17" w:rsidRPr="00911905" w:rsidRDefault="00B64E17" w:rsidP="006443ED">
      <w:pPr>
        <w:tabs>
          <w:tab w:val="left" w:pos="-720"/>
        </w:tabs>
        <w:suppressAutoHyphens/>
        <w:spacing w:line="360" w:lineRule="auto"/>
        <w:jc w:val="both"/>
        <w:rPr>
          <w:rFonts w:cs="Arial"/>
          <w:spacing w:val="-2"/>
          <w:sz w:val="22"/>
          <w:szCs w:val="22"/>
          <w:highlight w:val="yellow"/>
        </w:rPr>
      </w:pPr>
    </w:p>
    <w:p w14:paraId="52866B50" w14:textId="77777777" w:rsidR="00F6257C" w:rsidRPr="00911905" w:rsidRDefault="00B64E17" w:rsidP="00086F3A">
      <w:pPr>
        <w:tabs>
          <w:tab w:val="left" w:pos="-720"/>
        </w:tabs>
        <w:suppressAutoHyphens/>
        <w:jc w:val="both"/>
        <w:rPr>
          <w:rFonts w:cs="Arial"/>
          <w:i/>
          <w:spacing w:val="-2"/>
          <w:sz w:val="22"/>
          <w:szCs w:val="22"/>
        </w:rPr>
      </w:pPr>
      <w:r w:rsidRPr="00911905">
        <w:rPr>
          <w:rFonts w:cs="Arial"/>
          <w:i/>
          <w:spacing w:val="-2"/>
          <w:sz w:val="22"/>
          <w:szCs w:val="22"/>
        </w:rPr>
        <w:t xml:space="preserve">Please note that </w:t>
      </w:r>
      <w:r w:rsidR="00C611BE" w:rsidRPr="00911905">
        <w:rPr>
          <w:rFonts w:cs="Arial"/>
          <w:i/>
          <w:spacing w:val="-2"/>
          <w:sz w:val="22"/>
          <w:szCs w:val="22"/>
        </w:rPr>
        <w:t xml:space="preserve">the </w:t>
      </w:r>
      <w:r w:rsidR="00820286" w:rsidRPr="00911905">
        <w:rPr>
          <w:rFonts w:cs="Arial"/>
          <w:i/>
          <w:spacing w:val="-2"/>
          <w:sz w:val="22"/>
          <w:szCs w:val="22"/>
        </w:rPr>
        <w:t xml:space="preserve">Procedural </w:t>
      </w:r>
      <w:r w:rsidR="00C611BE" w:rsidRPr="00911905">
        <w:rPr>
          <w:rFonts w:cs="Arial"/>
          <w:i/>
          <w:spacing w:val="-2"/>
          <w:sz w:val="22"/>
          <w:szCs w:val="22"/>
        </w:rPr>
        <w:t>External E</w:t>
      </w:r>
      <w:r w:rsidRPr="00911905">
        <w:rPr>
          <w:rFonts w:cs="Arial"/>
          <w:i/>
          <w:spacing w:val="-2"/>
          <w:sz w:val="22"/>
          <w:szCs w:val="22"/>
        </w:rPr>
        <w:t>xamin</w:t>
      </w:r>
      <w:r w:rsidR="00C611BE" w:rsidRPr="00911905">
        <w:rPr>
          <w:rFonts w:cs="Arial"/>
          <w:i/>
          <w:spacing w:val="-2"/>
          <w:sz w:val="22"/>
          <w:szCs w:val="22"/>
        </w:rPr>
        <w:t>er’s</w:t>
      </w:r>
      <w:r w:rsidRPr="00911905">
        <w:rPr>
          <w:rFonts w:cs="Arial"/>
          <w:i/>
          <w:spacing w:val="-2"/>
          <w:sz w:val="22"/>
          <w:szCs w:val="22"/>
        </w:rPr>
        <w:t xml:space="preserve"> report </w:t>
      </w:r>
      <w:r w:rsidR="007A7EF0" w:rsidRPr="00911905">
        <w:rPr>
          <w:rFonts w:cs="Arial"/>
          <w:i/>
          <w:spacing w:val="-2"/>
          <w:sz w:val="22"/>
          <w:szCs w:val="22"/>
        </w:rPr>
        <w:t xml:space="preserve">is </w:t>
      </w:r>
      <w:r w:rsidRPr="00911905">
        <w:rPr>
          <w:rFonts w:cs="Arial"/>
          <w:i/>
          <w:spacing w:val="-2"/>
          <w:sz w:val="22"/>
          <w:szCs w:val="22"/>
        </w:rPr>
        <w:t xml:space="preserve">circulated, upon receipt, to the Dean of </w:t>
      </w:r>
      <w:r w:rsidR="00EB553B">
        <w:rPr>
          <w:rFonts w:cs="Arial"/>
          <w:i/>
          <w:spacing w:val="-2"/>
          <w:sz w:val="22"/>
          <w:szCs w:val="22"/>
        </w:rPr>
        <w:t>Institute</w:t>
      </w:r>
      <w:r w:rsidR="00EB553B" w:rsidRPr="00911905">
        <w:rPr>
          <w:rFonts w:cs="Arial"/>
          <w:i/>
          <w:spacing w:val="-2"/>
          <w:sz w:val="22"/>
          <w:szCs w:val="22"/>
        </w:rPr>
        <w:t xml:space="preserve"> </w:t>
      </w:r>
      <w:r w:rsidR="00C611BE" w:rsidRPr="00911905">
        <w:rPr>
          <w:rFonts w:cs="Arial"/>
          <w:i/>
          <w:spacing w:val="-2"/>
          <w:sz w:val="22"/>
          <w:szCs w:val="22"/>
        </w:rPr>
        <w:t>and</w:t>
      </w:r>
      <w:r w:rsidR="00D77BDD" w:rsidRPr="00911905">
        <w:rPr>
          <w:rFonts w:cs="Arial"/>
          <w:i/>
          <w:spacing w:val="-2"/>
          <w:sz w:val="22"/>
          <w:szCs w:val="22"/>
        </w:rPr>
        <w:t xml:space="preserve"> </w:t>
      </w:r>
      <w:r w:rsidR="00C611BE" w:rsidRPr="00911905">
        <w:rPr>
          <w:rFonts w:cs="Arial"/>
          <w:i/>
          <w:spacing w:val="-2"/>
          <w:sz w:val="22"/>
          <w:szCs w:val="22"/>
        </w:rPr>
        <w:t xml:space="preserve">the </w:t>
      </w:r>
      <w:r w:rsidR="00EB553B">
        <w:rPr>
          <w:rFonts w:cs="Arial"/>
          <w:i/>
          <w:spacing w:val="-2"/>
          <w:sz w:val="22"/>
          <w:szCs w:val="22"/>
        </w:rPr>
        <w:t>Associate Pro Vice-Chancellor (Academic Experience)</w:t>
      </w:r>
      <w:r w:rsidR="007A7EF0" w:rsidRPr="00911905">
        <w:rPr>
          <w:rFonts w:cs="Arial"/>
          <w:i/>
          <w:spacing w:val="-2"/>
          <w:sz w:val="22"/>
          <w:szCs w:val="22"/>
        </w:rPr>
        <w:t xml:space="preserve"> </w:t>
      </w:r>
      <w:r w:rsidR="00765B09" w:rsidRPr="00911905">
        <w:rPr>
          <w:rFonts w:cs="Arial"/>
          <w:i/>
          <w:spacing w:val="-2"/>
          <w:sz w:val="22"/>
          <w:szCs w:val="22"/>
        </w:rPr>
        <w:t>or nominee</w:t>
      </w:r>
      <w:r w:rsidR="00D77BDD" w:rsidRPr="00911905">
        <w:rPr>
          <w:rFonts w:cs="Arial"/>
          <w:i/>
          <w:spacing w:val="-2"/>
          <w:sz w:val="22"/>
          <w:szCs w:val="22"/>
        </w:rPr>
        <w:t xml:space="preserve"> </w:t>
      </w:r>
      <w:r w:rsidRPr="00911905">
        <w:rPr>
          <w:rFonts w:cs="Arial"/>
          <w:i/>
          <w:spacing w:val="-2"/>
          <w:sz w:val="22"/>
          <w:szCs w:val="22"/>
        </w:rPr>
        <w:t>for appropriate action to be taken.</w:t>
      </w:r>
      <w:r w:rsidR="00086F3A" w:rsidRPr="00911905">
        <w:rPr>
          <w:rFonts w:cs="Arial"/>
          <w:i/>
          <w:spacing w:val="-2"/>
          <w:sz w:val="22"/>
          <w:szCs w:val="22"/>
        </w:rPr>
        <w:t xml:space="preserve"> </w:t>
      </w:r>
    </w:p>
    <w:p w14:paraId="09CFCD6F" w14:textId="77777777" w:rsidR="00C43D15" w:rsidRPr="00911905" w:rsidRDefault="00C43D15" w:rsidP="00086F3A">
      <w:pPr>
        <w:tabs>
          <w:tab w:val="left" w:pos="-720"/>
        </w:tabs>
        <w:suppressAutoHyphens/>
        <w:jc w:val="both"/>
        <w:rPr>
          <w:rFonts w:cs="Arial"/>
          <w:i/>
          <w:spacing w:val="-2"/>
          <w:sz w:val="22"/>
          <w:szCs w:val="22"/>
        </w:rPr>
      </w:pPr>
    </w:p>
    <w:p w14:paraId="0408C7FC" w14:textId="77777777" w:rsidR="00B64E17" w:rsidRPr="00911905" w:rsidRDefault="00B64E17" w:rsidP="00F6257C">
      <w:pPr>
        <w:tabs>
          <w:tab w:val="left" w:pos="-720"/>
        </w:tabs>
        <w:suppressAutoHyphens/>
        <w:jc w:val="center"/>
        <w:rPr>
          <w:rFonts w:cs="Arial"/>
          <w:b/>
          <w:sz w:val="22"/>
          <w:szCs w:val="22"/>
        </w:rPr>
      </w:pPr>
      <w:r w:rsidRPr="00911905">
        <w:rPr>
          <w:rFonts w:cs="Arial"/>
          <w:b/>
          <w:sz w:val="22"/>
          <w:szCs w:val="22"/>
        </w:rPr>
        <w:t>Payment of fees and expenses will be authorised once the report has been received.</w:t>
      </w:r>
    </w:p>
    <w:p w14:paraId="5FECCBE9" w14:textId="77777777" w:rsidR="00E425E4" w:rsidRPr="00911905" w:rsidRDefault="00E425E4" w:rsidP="00F6257C">
      <w:pPr>
        <w:tabs>
          <w:tab w:val="left" w:pos="-720"/>
        </w:tabs>
        <w:suppressAutoHyphens/>
        <w:jc w:val="center"/>
        <w:rPr>
          <w:rFonts w:cs="Arial"/>
          <w:b/>
          <w:spacing w:val="-2"/>
          <w:sz w:val="22"/>
          <w:szCs w:val="22"/>
        </w:rPr>
      </w:pPr>
    </w:p>
    <w:p w14:paraId="1A57A0C8" w14:textId="77777777" w:rsidR="00031B53" w:rsidRPr="00911905" w:rsidRDefault="00031B53" w:rsidP="00031B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center"/>
        <w:rPr>
          <w:rFonts w:cs="Arial"/>
          <w:b/>
          <w:i/>
          <w:spacing w:val="-2"/>
          <w:sz w:val="22"/>
          <w:szCs w:val="22"/>
        </w:rPr>
      </w:pPr>
      <w:r w:rsidRPr="00911905">
        <w:rPr>
          <w:rFonts w:cs="Arial"/>
          <w:b/>
          <w:i/>
          <w:spacing w:val="-2"/>
          <w:sz w:val="22"/>
          <w:szCs w:val="22"/>
        </w:rPr>
        <w:t xml:space="preserve">(PLEASE ENSURE THAT YOU </w:t>
      </w:r>
      <w:r w:rsidRPr="00911905">
        <w:rPr>
          <w:rFonts w:cs="Arial"/>
          <w:b/>
          <w:i/>
          <w:spacing w:val="-2"/>
          <w:sz w:val="22"/>
          <w:szCs w:val="22"/>
          <w:u w:val="single"/>
        </w:rPr>
        <w:t>DO NOT</w:t>
      </w:r>
      <w:r w:rsidRPr="00911905">
        <w:rPr>
          <w:rFonts w:cs="Arial"/>
          <w:b/>
          <w:i/>
          <w:spacing w:val="-2"/>
          <w:sz w:val="22"/>
          <w:szCs w:val="22"/>
        </w:rPr>
        <w:t xml:space="preserve"> REFER TO STUDENTS OR STAFF BY NAME OR NUMBER ANYWHERE IN THIS REPORT)</w:t>
      </w:r>
    </w:p>
    <w:p w14:paraId="2EBFEB27" w14:textId="77777777" w:rsidR="000F55F5" w:rsidRPr="00911905" w:rsidRDefault="000F55F5" w:rsidP="00E86C70">
      <w:pPr>
        <w:rPr>
          <w:rFonts w:cs="Arial"/>
          <w:sz w:val="22"/>
          <w:szCs w:val="22"/>
        </w:rPr>
      </w:pPr>
    </w:p>
    <w:p w14:paraId="13AD107C" w14:textId="77777777" w:rsidR="00E5502A" w:rsidRPr="00911905" w:rsidRDefault="00E5502A" w:rsidP="00E86C70">
      <w:pPr>
        <w:rPr>
          <w:rFonts w:cs="Arial"/>
          <w:b/>
          <w:sz w:val="28"/>
          <w:szCs w:val="22"/>
        </w:rPr>
      </w:pPr>
      <w:r w:rsidRPr="00911905">
        <w:rPr>
          <w:rFonts w:cs="Arial"/>
          <w:b/>
          <w:sz w:val="28"/>
          <w:szCs w:val="22"/>
        </w:rPr>
        <w:t>Report</w:t>
      </w:r>
    </w:p>
    <w:p w14:paraId="715E2C4D" w14:textId="77777777" w:rsidR="00E67E47" w:rsidRPr="00911905" w:rsidRDefault="00E67E47" w:rsidP="00E5502A">
      <w:pPr>
        <w:rPr>
          <w:rFonts w:cs="Arial"/>
          <w:b/>
          <w:sz w:val="22"/>
          <w:szCs w:val="22"/>
        </w:rPr>
      </w:pPr>
    </w:p>
    <w:p w14:paraId="44D67C36" w14:textId="77777777" w:rsidR="008E7939" w:rsidRPr="00911905" w:rsidRDefault="008E7939" w:rsidP="00827949">
      <w:pPr>
        <w:rPr>
          <w:rFonts w:cs="Arial"/>
          <w:b/>
          <w:sz w:val="22"/>
          <w:szCs w:val="22"/>
        </w:rPr>
      </w:pPr>
      <w:r w:rsidRPr="00911905">
        <w:rPr>
          <w:rFonts w:cs="Arial"/>
          <w:b/>
          <w:sz w:val="22"/>
          <w:szCs w:val="22"/>
        </w:rPr>
        <w:t>1.</w:t>
      </w:r>
      <w:r w:rsidRPr="00911905">
        <w:rPr>
          <w:rFonts w:cs="Arial"/>
          <w:b/>
          <w:sz w:val="22"/>
          <w:szCs w:val="22"/>
        </w:rPr>
        <w:tab/>
      </w:r>
      <w:r w:rsidR="00820286" w:rsidRPr="00911905">
        <w:rPr>
          <w:rFonts w:cs="Arial"/>
          <w:b/>
          <w:sz w:val="22"/>
          <w:szCs w:val="22"/>
        </w:rPr>
        <w:t xml:space="preserve">PROCEDURAL </w:t>
      </w:r>
      <w:r w:rsidR="00C611BE" w:rsidRPr="00911905">
        <w:rPr>
          <w:rFonts w:cs="Arial"/>
          <w:b/>
          <w:sz w:val="22"/>
          <w:szCs w:val="22"/>
        </w:rPr>
        <w:t xml:space="preserve">EXTERNAL </w:t>
      </w:r>
      <w:r w:rsidR="00E5502A" w:rsidRPr="00911905">
        <w:rPr>
          <w:rFonts w:cs="Arial"/>
          <w:b/>
          <w:sz w:val="22"/>
          <w:szCs w:val="22"/>
        </w:rPr>
        <w:t>EXAMINER DETAILS</w:t>
      </w:r>
    </w:p>
    <w:p w14:paraId="7367EF5E" w14:textId="77777777" w:rsidR="00E5502A" w:rsidRPr="00911905" w:rsidRDefault="00345976" w:rsidP="008E7939">
      <w:pPr>
        <w:ind w:firstLine="720"/>
        <w:rPr>
          <w:rFonts w:cs="Arial"/>
          <w:i/>
          <w:iCs/>
          <w:sz w:val="22"/>
          <w:szCs w:val="22"/>
        </w:rPr>
      </w:pPr>
      <w:r w:rsidRPr="00911905">
        <w:rPr>
          <w:rFonts w:cs="Arial"/>
          <w:iCs/>
          <w:sz w:val="22"/>
          <w:szCs w:val="22"/>
        </w:rPr>
        <w:t>P</w:t>
      </w:r>
      <w:r w:rsidR="00E5502A" w:rsidRPr="00911905">
        <w:rPr>
          <w:rFonts w:cs="Arial"/>
          <w:iCs/>
          <w:sz w:val="22"/>
          <w:szCs w:val="22"/>
        </w:rPr>
        <w:t>lease</w:t>
      </w:r>
      <w:r w:rsidR="00E5502A" w:rsidRPr="00911905">
        <w:rPr>
          <w:rFonts w:cs="Arial"/>
          <w:sz w:val="22"/>
          <w:szCs w:val="22"/>
        </w:rPr>
        <w:t xml:space="preserve"> ensure you complete </w:t>
      </w:r>
      <w:r w:rsidR="00E5502A" w:rsidRPr="00911905">
        <w:rPr>
          <w:rFonts w:cs="Arial"/>
          <w:b/>
          <w:sz w:val="22"/>
          <w:szCs w:val="22"/>
        </w:rPr>
        <w:t>all</w:t>
      </w:r>
      <w:r w:rsidR="00E5502A" w:rsidRPr="00911905">
        <w:rPr>
          <w:rFonts w:cs="Arial"/>
          <w:sz w:val="22"/>
          <w:szCs w:val="22"/>
        </w:rPr>
        <w:t xml:space="preserve"> sections</w:t>
      </w:r>
      <w:r w:rsidR="00E5502A" w:rsidRPr="00911905">
        <w:rPr>
          <w:rFonts w:cs="Arial"/>
          <w:i/>
          <w:iCs/>
          <w:sz w:val="22"/>
          <w:szCs w:val="22"/>
        </w:rPr>
        <w:t>.</w:t>
      </w:r>
    </w:p>
    <w:p w14:paraId="7556DB7C" w14:textId="77777777" w:rsidR="001F239C" w:rsidRPr="00911905" w:rsidRDefault="001F239C" w:rsidP="00E5502A">
      <w:pPr>
        <w:rPr>
          <w:rFonts w:cs="Arial"/>
          <w:i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393"/>
      </w:tblGrid>
      <w:tr w:rsidR="00713D34" w:rsidRPr="00911905" w14:paraId="570F6E35" w14:textId="77777777" w:rsidTr="004F7736">
        <w:tc>
          <w:tcPr>
            <w:tcW w:w="4111" w:type="dxa"/>
            <w:shd w:val="clear" w:color="auto" w:fill="auto"/>
            <w:vAlign w:val="center"/>
          </w:tcPr>
          <w:p w14:paraId="202F2B72" w14:textId="77777777" w:rsidR="00713D34" w:rsidRPr="00911905" w:rsidRDefault="00713D34">
            <w:pPr>
              <w:rPr>
                <w:rFonts w:cs="Arial"/>
                <w:sz w:val="22"/>
                <w:szCs w:val="22"/>
              </w:rPr>
            </w:pPr>
            <w:r w:rsidRPr="00911905">
              <w:rPr>
                <w:rFonts w:cs="Arial"/>
                <w:sz w:val="22"/>
                <w:szCs w:val="22"/>
              </w:rPr>
              <w:t xml:space="preserve">Name </w:t>
            </w:r>
            <w:r w:rsidR="007A7EF0" w:rsidRPr="00911905">
              <w:rPr>
                <w:rFonts w:cs="Arial"/>
                <w:sz w:val="22"/>
                <w:szCs w:val="22"/>
              </w:rPr>
              <w:t xml:space="preserve">of </w:t>
            </w:r>
            <w:r w:rsidR="000F273B" w:rsidRPr="00911905">
              <w:rPr>
                <w:rFonts w:cs="Arial"/>
                <w:sz w:val="22"/>
                <w:szCs w:val="22"/>
              </w:rPr>
              <w:t xml:space="preserve">Procedural </w:t>
            </w:r>
            <w:r w:rsidRPr="00911905">
              <w:rPr>
                <w:rFonts w:cs="Arial"/>
                <w:sz w:val="22"/>
                <w:szCs w:val="22"/>
              </w:rPr>
              <w:t>External Examiner:</w:t>
            </w:r>
          </w:p>
        </w:tc>
        <w:tc>
          <w:tcPr>
            <w:tcW w:w="5393" w:type="dxa"/>
            <w:shd w:val="clear" w:color="auto" w:fill="auto"/>
          </w:tcPr>
          <w:p w14:paraId="4CA27095" w14:textId="77777777" w:rsidR="00713D34" w:rsidRPr="00911905" w:rsidRDefault="00713D34" w:rsidP="00B22CE7">
            <w:pPr>
              <w:jc w:val="both"/>
              <w:rPr>
                <w:rFonts w:cs="Arial"/>
                <w:sz w:val="22"/>
                <w:szCs w:val="22"/>
              </w:rPr>
            </w:pPr>
          </w:p>
          <w:p w14:paraId="0EC5D880" w14:textId="77777777" w:rsidR="00713D34" w:rsidRPr="00911905" w:rsidRDefault="00713D34" w:rsidP="00B22CE7">
            <w:pPr>
              <w:jc w:val="both"/>
              <w:rPr>
                <w:rFonts w:cs="Arial"/>
                <w:sz w:val="22"/>
                <w:szCs w:val="22"/>
              </w:rPr>
            </w:pPr>
          </w:p>
        </w:tc>
      </w:tr>
      <w:tr w:rsidR="00713D34" w:rsidRPr="00911905" w14:paraId="0AF37F6F" w14:textId="77777777" w:rsidTr="004F7736">
        <w:tc>
          <w:tcPr>
            <w:tcW w:w="4111" w:type="dxa"/>
            <w:shd w:val="clear" w:color="auto" w:fill="auto"/>
            <w:vAlign w:val="center"/>
          </w:tcPr>
          <w:p w14:paraId="0603BA94" w14:textId="77777777" w:rsidR="00713D34" w:rsidRPr="00911905" w:rsidRDefault="00EB553B" w:rsidP="00B265FF">
            <w:pPr>
              <w:rPr>
                <w:rFonts w:cs="Arial"/>
                <w:sz w:val="22"/>
                <w:szCs w:val="22"/>
              </w:rPr>
            </w:pPr>
            <w:r>
              <w:rPr>
                <w:rFonts w:cs="Arial"/>
                <w:sz w:val="22"/>
                <w:szCs w:val="22"/>
              </w:rPr>
              <w:t>Institute</w:t>
            </w:r>
            <w:r w:rsidR="007A7EF0" w:rsidRPr="00911905">
              <w:rPr>
                <w:rFonts w:cs="Arial"/>
                <w:sz w:val="22"/>
                <w:szCs w:val="22"/>
              </w:rPr>
              <w:t>/</w:t>
            </w:r>
            <w:r>
              <w:rPr>
                <w:rFonts w:cs="Arial"/>
                <w:sz w:val="22"/>
                <w:szCs w:val="22"/>
              </w:rPr>
              <w:t>Academic Discipline/</w:t>
            </w:r>
            <w:r w:rsidRPr="00911905" w:rsidDel="00EB553B">
              <w:rPr>
                <w:rFonts w:cs="Arial"/>
                <w:sz w:val="22"/>
                <w:szCs w:val="22"/>
              </w:rPr>
              <w:t xml:space="preserve"> </w:t>
            </w:r>
            <w:r w:rsidR="007A7EF0" w:rsidRPr="00911905">
              <w:rPr>
                <w:rFonts w:cs="Arial"/>
                <w:sz w:val="22"/>
                <w:szCs w:val="22"/>
              </w:rPr>
              <w:t>Programme covered by Examining Board</w:t>
            </w:r>
            <w:r w:rsidR="00713D34" w:rsidRPr="00911905">
              <w:rPr>
                <w:rFonts w:cs="Arial"/>
                <w:sz w:val="22"/>
                <w:szCs w:val="22"/>
              </w:rPr>
              <w:t>:</w:t>
            </w:r>
          </w:p>
        </w:tc>
        <w:tc>
          <w:tcPr>
            <w:tcW w:w="5393" w:type="dxa"/>
            <w:shd w:val="clear" w:color="auto" w:fill="auto"/>
          </w:tcPr>
          <w:p w14:paraId="581972A4" w14:textId="77777777" w:rsidR="00713D34" w:rsidRPr="00911905" w:rsidRDefault="00713D34" w:rsidP="00B22CE7">
            <w:pPr>
              <w:jc w:val="both"/>
              <w:rPr>
                <w:rFonts w:cs="Arial"/>
                <w:sz w:val="22"/>
                <w:szCs w:val="22"/>
              </w:rPr>
            </w:pPr>
          </w:p>
          <w:p w14:paraId="634FE43A" w14:textId="77777777" w:rsidR="00713D34" w:rsidRPr="00911905" w:rsidRDefault="00713D34" w:rsidP="00B22CE7">
            <w:pPr>
              <w:jc w:val="both"/>
              <w:rPr>
                <w:rFonts w:cs="Arial"/>
                <w:sz w:val="22"/>
                <w:szCs w:val="22"/>
              </w:rPr>
            </w:pPr>
          </w:p>
        </w:tc>
      </w:tr>
      <w:tr w:rsidR="00713D34" w:rsidRPr="00911905" w14:paraId="6C7F1626" w14:textId="77777777" w:rsidTr="004F7736">
        <w:trPr>
          <w:trHeight w:val="501"/>
        </w:trPr>
        <w:tc>
          <w:tcPr>
            <w:tcW w:w="4111" w:type="dxa"/>
            <w:shd w:val="clear" w:color="auto" w:fill="auto"/>
            <w:vAlign w:val="center"/>
          </w:tcPr>
          <w:p w14:paraId="3A6C6A31" w14:textId="77777777" w:rsidR="00713D34" w:rsidRPr="00911905" w:rsidRDefault="00713D34" w:rsidP="00EB553B">
            <w:pPr>
              <w:rPr>
                <w:rFonts w:cs="Arial"/>
                <w:sz w:val="22"/>
                <w:szCs w:val="22"/>
              </w:rPr>
            </w:pPr>
            <w:r w:rsidRPr="00911905">
              <w:rPr>
                <w:rFonts w:cs="Arial"/>
                <w:sz w:val="22"/>
                <w:szCs w:val="22"/>
              </w:rPr>
              <w:t xml:space="preserve">Date of </w:t>
            </w:r>
            <w:r w:rsidR="00B54C4A" w:rsidRPr="00911905">
              <w:rPr>
                <w:rFonts w:cs="Arial"/>
                <w:sz w:val="22"/>
                <w:szCs w:val="22"/>
              </w:rPr>
              <w:t>Examining Board</w:t>
            </w:r>
            <w:r w:rsidRPr="00911905">
              <w:rPr>
                <w:rFonts w:cs="Arial"/>
                <w:sz w:val="22"/>
                <w:szCs w:val="22"/>
              </w:rPr>
              <w:t>:</w:t>
            </w:r>
          </w:p>
        </w:tc>
        <w:tc>
          <w:tcPr>
            <w:tcW w:w="5393" w:type="dxa"/>
            <w:shd w:val="clear" w:color="auto" w:fill="auto"/>
            <w:vAlign w:val="center"/>
          </w:tcPr>
          <w:p w14:paraId="6C329B5C" w14:textId="77777777" w:rsidR="00713D34" w:rsidRPr="00911905" w:rsidRDefault="00713D34" w:rsidP="00B22CE7">
            <w:pPr>
              <w:rPr>
                <w:rFonts w:cs="Arial"/>
                <w:sz w:val="22"/>
                <w:szCs w:val="22"/>
              </w:rPr>
            </w:pPr>
          </w:p>
        </w:tc>
      </w:tr>
    </w:tbl>
    <w:p w14:paraId="6281A836" w14:textId="77777777" w:rsidR="00713D34" w:rsidRPr="00911905" w:rsidRDefault="00713D34" w:rsidP="00E5502A">
      <w:pPr>
        <w:rPr>
          <w:rFonts w:cs="Arial"/>
          <w:iCs/>
          <w:sz w:val="22"/>
          <w:szCs w:val="22"/>
        </w:rPr>
      </w:pPr>
    </w:p>
    <w:p w14:paraId="231F1BED" w14:textId="77777777" w:rsidR="0059615E" w:rsidRPr="00911905" w:rsidRDefault="00D77BDD" w:rsidP="00A52578">
      <w:pPr>
        <w:jc w:val="both"/>
        <w:rPr>
          <w:rFonts w:cs="Arial"/>
          <w:sz w:val="22"/>
          <w:szCs w:val="22"/>
        </w:rPr>
      </w:pPr>
      <w:r w:rsidRPr="00911905">
        <w:rPr>
          <w:rFonts w:cs="Arial"/>
          <w:sz w:val="22"/>
          <w:szCs w:val="22"/>
        </w:rPr>
        <w:t>Completed reports are the property of the University of Wales Trinity Saint David and may be reproduced in whole or part for the purposes of feedback, review or marketing as appropriate.  The information contained herein may be requested by anyone, either internally or externally, under the Freedom of Information Act 2000</w:t>
      </w:r>
    </w:p>
    <w:p w14:paraId="7B7F13AF" w14:textId="77777777" w:rsidR="00B6562B" w:rsidRPr="00911905" w:rsidRDefault="00B6562B" w:rsidP="00E86C70">
      <w:pPr>
        <w:rPr>
          <w:rFonts w:cs="Arial"/>
          <w:sz w:val="22"/>
          <w:szCs w:val="22"/>
        </w:rPr>
      </w:pPr>
    </w:p>
    <w:p w14:paraId="55231071" w14:textId="77777777" w:rsidR="00B6562B" w:rsidRPr="00911905" w:rsidRDefault="00B6562B" w:rsidP="00A52578">
      <w:pPr>
        <w:jc w:val="both"/>
        <w:rPr>
          <w:rFonts w:cs="Arial"/>
          <w:sz w:val="22"/>
          <w:szCs w:val="22"/>
        </w:rPr>
      </w:pPr>
      <w:r w:rsidRPr="00911905">
        <w:rPr>
          <w:rFonts w:cs="Arial"/>
          <w:b/>
          <w:bCs/>
          <w:sz w:val="22"/>
          <w:szCs w:val="22"/>
        </w:rPr>
        <w:t>Comments within this report regarding teaching quality information may be made publicly available through the University website or other selected means.</w:t>
      </w:r>
    </w:p>
    <w:p w14:paraId="3D3AA03C" w14:textId="77777777" w:rsidR="00B22CE7" w:rsidRPr="00911905" w:rsidRDefault="00B22CE7" w:rsidP="00B22CE7">
      <w:pPr>
        <w:tabs>
          <w:tab w:val="left" w:pos="709"/>
        </w:tabs>
        <w:jc w:val="both"/>
        <w:rPr>
          <w:rFonts w:cs="Arial"/>
          <w:sz w:val="22"/>
          <w:szCs w:val="22"/>
        </w:rPr>
      </w:pPr>
    </w:p>
    <w:p w14:paraId="0D21E7D4" w14:textId="77777777" w:rsidR="00820286" w:rsidRPr="00911905" w:rsidRDefault="00820286" w:rsidP="00F05549">
      <w:pPr>
        <w:rPr>
          <w:rFonts w:cs="Arial"/>
          <w:sz w:val="22"/>
          <w:szCs w:val="22"/>
        </w:rPr>
      </w:pPr>
    </w:p>
    <w:p w14:paraId="68C7752C" w14:textId="77777777" w:rsidR="000F55F5" w:rsidRPr="00911905" w:rsidRDefault="00F34CB0" w:rsidP="00F05549">
      <w:pPr>
        <w:rPr>
          <w:rFonts w:cs="Arial"/>
          <w:b/>
          <w:spacing w:val="-2"/>
          <w:sz w:val="22"/>
          <w:szCs w:val="22"/>
        </w:rPr>
      </w:pPr>
      <w:r w:rsidRPr="00911905">
        <w:rPr>
          <w:rFonts w:cs="Arial"/>
          <w:sz w:val="22"/>
          <w:szCs w:val="22"/>
        </w:rPr>
        <w:br w:type="page"/>
      </w:r>
      <w:r w:rsidR="00820286" w:rsidRPr="00911905">
        <w:rPr>
          <w:rFonts w:cs="Arial"/>
          <w:sz w:val="22"/>
          <w:szCs w:val="22"/>
        </w:rPr>
        <w:lastRenderedPageBreak/>
        <w:t>Procedural</w:t>
      </w:r>
      <w:r w:rsidR="00F85E9C" w:rsidRPr="00911905">
        <w:rPr>
          <w:rFonts w:cs="Arial"/>
          <w:sz w:val="22"/>
          <w:szCs w:val="22"/>
        </w:rPr>
        <w:t xml:space="preserve"> </w:t>
      </w:r>
      <w:r w:rsidR="00C611BE" w:rsidRPr="00911905">
        <w:rPr>
          <w:rFonts w:cs="Arial"/>
          <w:sz w:val="22"/>
          <w:szCs w:val="22"/>
        </w:rPr>
        <w:t xml:space="preserve">External Examiners are asked to prepare their reports for the University using this form.  The University must assure that the organisation and administrative arrangements for meetings of all examination boards have been carried out properly.  </w:t>
      </w:r>
    </w:p>
    <w:p w14:paraId="46E70BED" w14:textId="77777777" w:rsidR="00805292" w:rsidRPr="00911905" w:rsidRDefault="00805292" w:rsidP="0083185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cs="Arial"/>
          <w:spacing w:val="-2"/>
          <w:sz w:val="22"/>
          <w:szCs w:val="22"/>
        </w:rPr>
      </w:pPr>
    </w:p>
    <w:p w14:paraId="28C14F00" w14:textId="77777777" w:rsidR="00031B53" w:rsidRPr="00911905" w:rsidRDefault="00031B53" w:rsidP="00031B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center"/>
        <w:rPr>
          <w:rFonts w:cs="Arial"/>
          <w:b/>
          <w:i/>
          <w:spacing w:val="-2"/>
          <w:sz w:val="22"/>
          <w:szCs w:val="22"/>
        </w:rPr>
      </w:pPr>
      <w:r w:rsidRPr="00911905">
        <w:rPr>
          <w:rFonts w:cs="Arial"/>
          <w:b/>
          <w:i/>
          <w:spacing w:val="-2"/>
          <w:sz w:val="22"/>
          <w:szCs w:val="22"/>
        </w:rPr>
        <w:t xml:space="preserve">(PLEASE ENSURE THAT YOU </w:t>
      </w:r>
      <w:r w:rsidRPr="00911905">
        <w:rPr>
          <w:rFonts w:cs="Arial"/>
          <w:b/>
          <w:i/>
          <w:spacing w:val="-2"/>
          <w:sz w:val="22"/>
          <w:szCs w:val="22"/>
          <w:u w:val="single"/>
        </w:rPr>
        <w:t>DO NOT</w:t>
      </w:r>
      <w:r w:rsidRPr="00911905">
        <w:rPr>
          <w:rFonts w:cs="Arial"/>
          <w:b/>
          <w:i/>
          <w:spacing w:val="-2"/>
          <w:sz w:val="22"/>
          <w:szCs w:val="22"/>
        </w:rPr>
        <w:t xml:space="preserve"> REFER TO STUDENTS OR STAFF BY NAME OR NUMBER ANYWHERE IN THIS REPORT)</w:t>
      </w:r>
    </w:p>
    <w:p w14:paraId="1B008CEB" w14:textId="77777777" w:rsidR="007A7EF0" w:rsidRPr="00911905" w:rsidRDefault="007A7EF0" w:rsidP="0064049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center"/>
        <w:rPr>
          <w:rFonts w:cs="Arial"/>
          <w:i/>
          <w:spacing w:val="-2"/>
          <w:sz w:val="22"/>
          <w:szCs w:val="22"/>
        </w:rPr>
      </w:pPr>
    </w:p>
    <w:p w14:paraId="7F2AC5A5" w14:textId="77777777" w:rsidR="00640491" w:rsidRPr="00911905" w:rsidRDefault="00640491" w:rsidP="00907A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rPr>
          <w:rFonts w:cs="Arial"/>
          <w:spacing w:val="-2"/>
          <w:sz w:val="22"/>
          <w:szCs w:val="22"/>
        </w:rPr>
      </w:pPr>
    </w:p>
    <w:tbl>
      <w:tblPr>
        <w:tblW w:w="965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9653"/>
      </w:tblGrid>
      <w:tr w:rsidR="007A7EF0" w:rsidRPr="00911905" w14:paraId="77B94426" w14:textId="77777777" w:rsidTr="00911905">
        <w:tc>
          <w:tcPr>
            <w:tcW w:w="9653" w:type="dxa"/>
            <w:shd w:val="clear" w:color="auto" w:fill="E6E6E6"/>
          </w:tcPr>
          <w:p w14:paraId="26ED4693" w14:textId="77777777" w:rsidR="007A7EF0" w:rsidRPr="00911905" w:rsidRDefault="007A7EF0" w:rsidP="007A7EF0">
            <w:pPr>
              <w:rPr>
                <w:rFonts w:cs="Arial"/>
                <w:spacing w:val="-2"/>
                <w:sz w:val="22"/>
                <w:szCs w:val="22"/>
              </w:rPr>
            </w:pPr>
            <w:r w:rsidRPr="00911905">
              <w:rPr>
                <w:rFonts w:cs="Arial"/>
                <w:spacing w:val="-2"/>
                <w:sz w:val="22"/>
                <w:szCs w:val="22"/>
              </w:rPr>
              <w:t>Was the examining board conducted properly and in accordance with established procedures?</w:t>
            </w:r>
            <w:r w:rsidR="009B16F7">
              <w:rPr>
                <w:rFonts w:cs="Arial"/>
                <w:spacing w:val="-2"/>
                <w:sz w:val="22"/>
                <w:szCs w:val="22"/>
              </w:rPr>
              <w:t xml:space="preserve">  </w:t>
            </w:r>
            <w:r w:rsidR="009B16F7" w:rsidRPr="001B0EC7">
              <w:rPr>
                <w:bCs/>
                <w:spacing w:val="-2"/>
                <w:sz w:val="22"/>
                <w:szCs w:val="22"/>
              </w:rPr>
              <w:t>Please comment in particular on the consistent and fair application of policies and procedures ensuring the integrity and rigour of academic practices.</w:t>
            </w:r>
          </w:p>
        </w:tc>
      </w:tr>
      <w:tr w:rsidR="00EC5320" w:rsidRPr="00911905" w14:paraId="34E5B36A" w14:textId="77777777" w:rsidTr="00911905">
        <w:tc>
          <w:tcPr>
            <w:tcW w:w="9653" w:type="dxa"/>
            <w:shd w:val="clear" w:color="auto" w:fill="auto"/>
          </w:tcPr>
          <w:p w14:paraId="19786257" w14:textId="77777777" w:rsidR="00EC5320" w:rsidRPr="00911905" w:rsidRDefault="000573A6" w:rsidP="009551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rPr>
                <w:rFonts w:cs="Arial"/>
                <w:spacing w:val="-2"/>
                <w:sz w:val="22"/>
                <w:szCs w:val="22"/>
              </w:rPr>
            </w:pPr>
            <w:r w:rsidRPr="00911905">
              <w:rPr>
                <w:rFonts w:cs="Arial"/>
                <w:spacing w:val="-2"/>
                <w:sz w:val="22"/>
                <w:szCs w:val="22"/>
              </w:rPr>
              <w:t>Comments</w:t>
            </w:r>
            <w:r w:rsidR="00F3363E" w:rsidRPr="00911905">
              <w:rPr>
                <w:rFonts w:cs="Arial"/>
                <w:spacing w:val="-2"/>
                <w:sz w:val="22"/>
                <w:szCs w:val="22"/>
              </w:rPr>
              <w:t>:</w:t>
            </w:r>
          </w:p>
          <w:p w14:paraId="3A6152E3" w14:textId="77777777" w:rsidR="00EC5320" w:rsidRPr="00911905" w:rsidRDefault="00EC5320" w:rsidP="009551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rPr>
                <w:rFonts w:cs="Arial"/>
                <w:spacing w:val="-2"/>
                <w:sz w:val="22"/>
                <w:szCs w:val="22"/>
              </w:rPr>
            </w:pPr>
          </w:p>
          <w:p w14:paraId="42B5998B" w14:textId="77777777" w:rsidR="00EC5320" w:rsidRPr="00911905" w:rsidRDefault="00EC5320" w:rsidP="009551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rPr>
                <w:rFonts w:cs="Arial"/>
                <w:spacing w:val="-2"/>
                <w:sz w:val="22"/>
                <w:szCs w:val="22"/>
              </w:rPr>
            </w:pPr>
          </w:p>
          <w:p w14:paraId="4BD0437C" w14:textId="77777777" w:rsidR="00F3363E" w:rsidRPr="00911905" w:rsidRDefault="00F3363E" w:rsidP="009551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rPr>
                <w:rFonts w:cs="Arial"/>
                <w:spacing w:val="-2"/>
                <w:sz w:val="22"/>
                <w:szCs w:val="22"/>
              </w:rPr>
            </w:pPr>
          </w:p>
          <w:p w14:paraId="0FB9CBA9" w14:textId="77777777" w:rsidR="007A7EF0" w:rsidRPr="00911905" w:rsidRDefault="007A7EF0" w:rsidP="009551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rPr>
                <w:rFonts w:cs="Arial"/>
                <w:spacing w:val="-2"/>
                <w:sz w:val="22"/>
                <w:szCs w:val="22"/>
              </w:rPr>
            </w:pPr>
          </w:p>
          <w:p w14:paraId="65C6BD2D" w14:textId="77777777" w:rsidR="007A7EF0" w:rsidRPr="00911905" w:rsidRDefault="007A7EF0" w:rsidP="009551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rPr>
                <w:rFonts w:cs="Arial"/>
                <w:spacing w:val="-2"/>
                <w:sz w:val="22"/>
                <w:szCs w:val="22"/>
              </w:rPr>
            </w:pPr>
          </w:p>
          <w:p w14:paraId="14545CB0" w14:textId="77777777" w:rsidR="007A7EF0" w:rsidRPr="00911905" w:rsidRDefault="007A7EF0" w:rsidP="009551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rPr>
                <w:rFonts w:cs="Arial"/>
                <w:spacing w:val="-2"/>
                <w:sz w:val="22"/>
                <w:szCs w:val="22"/>
              </w:rPr>
            </w:pPr>
          </w:p>
          <w:p w14:paraId="037490A7" w14:textId="77777777" w:rsidR="007A7EF0" w:rsidRPr="00911905" w:rsidRDefault="007A7EF0" w:rsidP="009551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rPr>
                <w:rFonts w:cs="Arial"/>
                <w:spacing w:val="-2"/>
                <w:sz w:val="22"/>
                <w:szCs w:val="22"/>
              </w:rPr>
            </w:pPr>
          </w:p>
          <w:p w14:paraId="29DDF970" w14:textId="77777777" w:rsidR="007A7EF0" w:rsidRPr="00911905" w:rsidRDefault="007A7EF0" w:rsidP="009551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rPr>
                <w:rFonts w:cs="Arial"/>
                <w:spacing w:val="-2"/>
                <w:sz w:val="22"/>
                <w:szCs w:val="22"/>
              </w:rPr>
            </w:pPr>
          </w:p>
          <w:p w14:paraId="43B6FBF4" w14:textId="77777777" w:rsidR="007A7EF0" w:rsidRPr="00911905" w:rsidRDefault="007A7EF0" w:rsidP="009551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rPr>
                <w:rFonts w:cs="Arial"/>
                <w:spacing w:val="-2"/>
                <w:sz w:val="22"/>
                <w:szCs w:val="22"/>
              </w:rPr>
            </w:pPr>
          </w:p>
          <w:p w14:paraId="5DEC974E" w14:textId="77777777" w:rsidR="007A7EF0" w:rsidRPr="00911905" w:rsidRDefault="007A7EF0" w:rsidP="009551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rPr>
                <w:rFonts w:cs="Arial"/>
                <w:spacing w:val="-2"/>
                <w:sz w:val="22"/>
                <w:szCs w:val="22"/>
              </w:rPr>
            </w:pPr>
          </w:p>
          <w:p w14:paraId="5875791B" w14:textId="77777777" w:rsidR="0080202A" w:rsidRPr="00911905" w:rsidRDefault="0080202A" w:rsidP="009551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rPr>
                <w:rFonts w:cs="Arial"/>
                <w:spacing w:val="-2"/>
                <w:sz w:val="22"/>
                <w:szCs w:val="22"/>
              </w:rPr>
            </w:pPr>
          </w:p>
          <w:p w14:paraId="2DB3DE9F" w14:textId="77777777" w:rsidR="0080202A" w:rsidRPr="00911905" w:rsidRDefault="0080202A" w:rsidP="009551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rPr>
                <w:rFonts w:cs="Arial"/>
                <w:spacing w:val="-2"/>
                <w:sz w:val="22"/>
                <w:szCs w:val="22"/>
              </w:rPr>
            </w:pPr>
          </w:p>
          <w:p w14:paraId="68703D1F" w14:textId="77777777" w:rsidR="00EC5320" w:rsidRPr="00911905" w:rsidRDefault="0080202A" w:rsidP="009551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rPr>
                <w:rFonts w:cs="Arial"/>
                <w:spacing w:val="-2"/>
                <w:sz w:val="22"/>
                <w:szCs w:val="22"/>
              </w:rPr>
            </w:pPr>
            <w:r w:rsidRPr="00911905">
              <w:rPr>
                <w:rFonts w:cs="Arial"/>
                <w:color w:val="808080"/>
                <w:sz w:val="22"/>
                <w:szCs w:val="22"/>
              </w:rPr>
              <w:t>(this box will expand as you type)</w:t>
            </w:r>
          </w:p>
        </w:tc>
      </w:tr>
    </w:tbl>
    <w:p w14:paraId="6B20CB96" w14:textId="77777777" w:rsidR="00640491" w:rsidRPr="00911905" w:rsidRDefault="00640491">
      <w:pPr>
        <w:rPr>
          <w:rFonts w:cs="Arial"/>
          <w:sz w:val="22"/>
          <w:szCs w:val="22"/>
        </w:rPr>
      </w:pPr>
    </w:p>
    <w:tbl>
      <w:tblPr>
        <w:tblStyle w:val="TableGrid"/>
        <w:tblW w:w="0" w:type="auto"/>
        <w:jc w:val="center"/>
        <w:tblLook w:val="04A0" w:firstRow="1" w:lastRow="0" w:firstColumn="1" w:lastColumn="0" w:noHBand="0" w:noVBand="1"/>
      </w:tblPr>
      <w:tblGrid>
        <w:gridCol w:w="1271"/>
        <w:gridCol w:w="3543"/>
      </w:tblGrid>
      <w:tr w:rsidR="00031B53" w:rsidRPr="00911905" w14:paraId="0D6923F4" w14:textId="77777777" w:rsidTr="00031B53">
        <w:trPr>
          <w:jc w:val="center"/>
        </w:trPr>
        <w:tc>
          <w:tcPr>
            <w:tcW w:w="1271" w:type="dxa"/>
            <w:tcBorders>
              <w:top w:val="single" w:sz="4" w:space="0" w:color="auto"/>
              <w:left w:val="single" w:sz="4" w:space="0" w:color="auto"/>
              <w:bottom w:val="single" w:sz="4" w:space="0" w:color="auto"/>
              <w:right w:val="single" w:sz="4" w:space="0" w:color="auto"/>
            </w:tcBorders>
            <w:hideMark/>
          </w:tcPr>
          <w:p w14:paraId="642F30C7" w14:textId="77777777" w:rsidR="00031B53" w:rsidRPr="00911905" w:rsidRDefault="00031B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cs="Arial"/>
                <w:spacing w:val="-2"/>
                <w:sz w:val="22"/>
                <w:szCs w:val="22"/>
              </w:rPr>
            </w:pPr>
            <w:r w:rsidRPr="00911905">
              <w:rPr>
                <w:rFonts w:cs="Arial"/>
                <w:sz w:val="22"/>
                <w:szCs w:val="22"/>
              </w:rPr>
              <w:t>Signature</w:t>
            </w:r>
          </w:p>
        </w:tc>
        <w:tc>
          <w:tcPr>
            <w:tcW w:w="3543" w:type="dxa"/>
            <w:tcBorders>
              <w:top w:val="single" w:sz="4" w:space="0" w:color="auto"/>
              <w:left w:val="single" w:sz="4" w:space="0" w:color="auto"/>
              <w:bottom w:val="single" w:sz="4" w:space="0" w:color="auto"/>
              <w:right w:val="single" w:sz="4" w:space="0" w:color="auto"/>
            </w:tcBorders>
          </w:tcPr>
          <w:p w14:paraId="016F22BB" w14:textId="77777777" w:rsidR="00031B53" w:rsidRPr="00911905" w:rsidRDefault="00031B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cs="Arial"/>
                <w:spacing w:val="-2"/>
                <w:sz w:val="22"/>
                <w:szCs w:val="22"/>
              </w:rPr>
            </w:pPr>
          </w:p>
          <w:p w14:paraId="1F940AA5" w14:textId="77777777" w:rsidR="00031B53" w:rsidRPr="00911905" w:rsidRDefault="00031B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cs="Arial"/>
                <w:spacing w:val="-2"/>
                <w:sz w:val="22"/>
                <w:szCs w:val="22"/>
              </w:rPr>
            </w:pPr>
          </w:p>
        </w:tc>
      </w:tr>
      <w:tr w:rsidR="00031B53" w:rsidRPr="00911905" w14:paraId="55968C48" w14:textId="77777777" w:rsidTr="00031B53">
        <w:trPr>
          <w:jc w:val="center"/>
        </w:trPr>
        <w:tc>
          <w:tcPr>
            <w:tcW w:w="1271" w:type="dxa"/>
            <w:tcBorders>
              <w:top w:val="single" w:sz="4" w:space="0" w:color="auto"/>
              <w:left w:val="single" w:sz="4" w:space="0" w:color="auto"/>
              <w:bottom w:val="single" w:sz="4" w:space="0" w:color="auto"/>
              <w:right w:val="single" w:sz="4" w:space="0" w:color="auto"/>
            </w:tcBorders>
            <w:hideMark/>
          </w:tcPr>
          <w:p w14:paraId="1594F59D" w14:textId="77777777" w:rsidR="00031B53" w:rsidRPr="00911905" w:rsidRDefault="00031B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cs="Arial"/>
                <w:sz w:val="22"/>
                <w:szCs w:val="22"/>
              </w:rPr>
            </w:pPr>
            <w:r w:rsidRPr="00911905">
              <w:rPr>
                <w:rFonts w:cs="Arial"/>
                <w:sz w:val="22"/>
                <w:szCs w:val="22"/>
              </w:rPr>
              <w:t>Date</w:t>
            </w:r>
          </w:p>
        </w:tc>
        <w:tc>
          <w:tcPr>
            <w:tcW w:w="3543" w:type="dxa"/>
            <w:tcBorders>
              <w:top w:val="single" w:sz="4" w:space="0" w:color="auto"/>
              <w:left w:val="single" w:sz="4" w:space="0" w:color="auto"/>
              <w:bottom w:val="single" w:sz="4" w:space="0" w:color="auto"/>
              <w:right w:val="single" w:sz="4" w:space="0" w:color="auto"/>
            </w:tcBorders>
          </w:tcPr>
          <w:p w14:paraId="0E9F3914" w14:textId="77777777" w:rsidR="00031B53" w:rsidRPr="00911905" w:rsidRDefault="00031B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cs="Arial"/>
                <w:spacing w:val="-2"/>
                <w:sz w:val="22"/>
                <w:szCs w:val="22"/>
              </w:rPr>
            </w:pPr>
          </w:p>
          <w:p w14:paraId="0D5D7678" w14:textId="77777777" w:rsidR="00031B53" w:rsidRPr="00911905" w:rsidRDefault="00031B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cs="Arial"/>
                <w:spacing w:val="-2"/>
                <w:sz w:val="22"/>
                <w:szCs w:val="22"/>
              </w:rPr>
            </w:pPr>
          </w:p>
        </w:tc>
      </w:tr>
    </w:tbl>
    <w:p w14:paraId="0B908E93" w14:textId="77777777" w:rsidR="006443ED" w:rsidRPr="00911905" w:rsidRDefault="006443ED" w:rsidP="00EB481A">
      <w:pPr>
        <w:rPr>
          <w:rFonts w:cs="Arial"/>
          <w:sz w:val="22"/>
          <w:szCs w:val="22"/>
        </w:rPr>
      </w:pPr>
    </w:p>
    <w:p w14:paraId="43BA421E" w14:textId="77777777" w:rsidR="00D73AB4" w:rsidRPr="00911905" w:rsidRDefault="00D73AB4" w:rsidP="00EB481A">
      <w:pPr>
        <w:rPr>
          <w:rFonts w:cs="Arial"/>
          <w:sz w:val="22"/>
          <w:szCs w:val="22"/>
        </w:rPr>
      </w:pPr>
    </w:p>
    <w:p w14:paraId="5B8752E3" w14:textId="77777777" w:rsidR="00D73AB4" w:rsidRPr="00911905" w:rsidRDefault="00D73AB4" w:rsidP="00EB481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4"/>
      </w:tblGrid>
      <w:tr w:rsidR="00D73AB4" w:rsidRPr="00911905" w14:paraId="62B6FC9C" w14:textId="77777777" w:rsidTr="004F7736">
        <w:tc>
          <w:tcPr>
            <w:tcW w:w="9854" w:type="dxa"/>
            <w:shd w:val="clear" w:color="auto" w:fill="auto"/>
          </w:tcPr>
          <w:p w14:paraId="7183AE12" w14:textId="77777777" w:rsidR="00D73AB4" w:rsidRPr="00911905" w:rsidRDefault="00070309" w:rsidP="00070309">
            <w:pPr>
              <w:rPr>
                <w:rFonts w:cs="Arial"/>
                <w:sz w:val="22"/>
                <w:szCs w:val="22"/>
              </w:rPr>
            </w:pPr>
            <w:r w:rsidRPr="00911905">
              <w:rPr>
                <w:rFonts w:cs="Arial"/>
                <w:sz w:val="22"/>
                <w:szCs w:val="22"/>
              </w:rPr>
              <w:t xml:space="preserve">Please return the completed </w:t>
            </w:r>
            <w:r w:rsidR="00820286" w:rsidRPr="00911905">
              <w:rPr>
                <w:rFonts w:cs="Arial"/>
                <w:sz w:val="22"/>
                <w:szCs w:val="22"/>
              </w:rPr>
              <w:t xml:space="preserve">Procedural </w:t>
            </w:r>
            <w:r w:rsidRPr="00911905">
              <w:rPr>
                <w:rFonts w:cs="Arial"/>
                <w:sz w:val="22"/>
                <w:szCs w:val="22"/>
              </w:rPr>
              <w:t>External Examiner’s Report Form to</w:t>
            </w:r>
            <w:r w:rsidR="00D73AB4" w:rsidRPr="00911905">
              <w:rPr>
                <w:rFonts w:cs="Arial"/>
                <w:sz w:val="22"/>
                <w:szCs w:val="22"/>
              </w:rPr>
              <w:t>:</w:t>
            </w:r>
          </w:p>
          <w:p w14:paraId="63B9E00C" w14:textId="77777777" w:rsidR="00CE0ABA" w:rsidRPr="00911905" w:rsidRDefault="00CE0ABA" w:rsidP="00070309">
            <w:pPr>
              <w:rPr>
                <w:rFonts w:cs="Arial"/>
                <w:sz w:val="22"/>
                <w:szCs w:val="22"/>
              </w:rPr>
            </w:pPr>
          </w:p>
          <w:p w14:paraId="6CD521C5" w14:textId="77777777" w:rsidR="00CE0ABA" w:rsidRPr="00911905" w:rsidRDefault="00CE0ABA" w:rsidP="00CE0ABA">
            <w:pPr>
              <w:ind w:left="175"/>
              <w:rPr>
                <w:rFonts w:cs="Arial"/>
                <w:sz w:val="22"/>
                <w:szCs w:val="22"/>
              </w:rPr>
            </w:pPr>
            <w:r w:rsidRPr="00911905">
              <w:rPr>
                <w:rFonts w:cs="Arial"/>
                <w:sz w:val="22"/>
                <w:szCs w:val="22"/>
              </w:rPr>
              <w:t>Academic Office</w:t>
            </w:r>
          </w:p>
          <w:p w14:paraId="477D749B" w14:textId="77777777" w:rsidR="00CE0ABA" w:rsidRPr="00911905" w:rsidRDefault="00CE0ABA" w:rsidP="00CE0ABA">
            <w:pPr>
              <w:ind w:left="175"/>
              <w:rPr>
                <w:rFonts w:cs="Arial"/>
                <w:sz w:val="22"/>
                <w:szCs w:val="22"/>
              </w:rPr>
            </w:pPr>
            <w:r w:rsidRPr="00911905">
              <w:rPr>
                <w:rFonts w:cs="Arial"/>
                <w:sz w:val="22"/>
                <w:szCs w:val="22"/>
              </w:rPr>
              <w:t xml:space="preserve">(Ref: </w:t>
            </w:r>
            <w:r w:rsidR="00820286" w:rsidRPr="00911905">
              <w:rPr>
                <w:rFonts w:cs="Arial"/>
                <w:sz w:val="22"/>
                <w:szCs w:val="22"/>
              </w:rPr>
              <w:t>Procedural</w:t>
            </w:r>
            <w:r w:rsidRPr="00911905">
              <w:rPr>
                <w:rFonts w:cs="Arial"/>
                <w:sz w:val="22"/>
                <w:szCs w:val="22"/>
              </w:rPr>
              <w:t xml:space="preserve"> External Examiner’s Report)</w:t>
            </w:r>
          </w:p>
          <w:p w14:paraId="32EF49D5" w14:textId="77777777" w:rsidR="00CE0ABA" w:rsidRPr="00911905" w:rsidRDefault="00CE0ABA" w:rsidP="00CE0ABA">
            <w:pPr>
              <w:ind w:left="175"/>
              <w:rPr>
                <w:rFonts w:cs="Arial"/>
                <w:sz w:val="22"/>
                <w:szCs w:val="22"/>
              </w:rPr>
            </w:pPr>
            <w:r w:rsidRPr="00911905">
              <w:rPr>
                <w:rFonts w:cs="Arial"/>
                <w:sz w:val="22"/>
                <w:szCs w:val="22"/>
              </w:rPr>
              <w:t>University of Wales Trinity Saint David</w:t>
            </w:r>
          </w:p>
          <w:p w14:paraId="20F03CF5" w14:textId="77777777" w:rsidR="00CE0ABA" w:rsidRPr="00911905" w:rsidRDefault="00CE0ABA" w:rsidP="00CE0ABA">
            <w:pPr>
              <w:ind w:left="175"/>
              <w:rPr>
                <w:rFonts w:cs="Arial"/>
                <w:sz w:val="22"/>
                <w:szCs w:val="22"/>
              </w:rPr>
            </w:pPr>
            <w:r w:rsidRPr="00911905">
              <w:rPr>
                <w:rFonts w:cs="Arial"/>
                <w:sz w:val="22"/>
                <w:szCs w:val="22"/>
              </w:rPr>
              <w:t>College Road</w:t>
            </w:r>
          </w:p>
          <w:p w14:paraId="3B5F4EE8" w14:textId="77777777" w:rsidR="00CE0ABA" w:rsidRPr="00911905" w:rsidRDefault="00CE0ABA" w:rsidP="00CE0ABA">
            <w:pPr>
              <w:ind w:left="175"/>
              <w:rPr>
                <w:rFonts w:cs="Arial"/>
                <w:sz w:val="22"/>
                <w:szCs w:val="22"/>
              </w:rPr>
            </w:pPr>
            <w:r w:rsidRPr="00911905">
              <w:rPr>
                <w:rFonts w:cs="Arial"/>
                <w:sz w:val="22"/>
                <w:szCs w:val="22"/>
              </w:rPr>
              <w:t>Carmarthen</w:t>
            </w:r>
          </w:p>
          <w:p w14:paraId="5262F432" w14:textId="77777777" w:rsidR="00CE0ABA" w:rsidRPr="00911905" w:rsidRDefault="00CE0ABA" w:rsidP="00CE0ABA">
            <w:pPr>
              <w:ind w:left="175"/>
              <w:rPr>
                <w:rFonts w:cs="Arial"/>
                <w:sz w:val="22"/>
                <w:szCs w:val="22"/>
              </w:rPr>
            </w:pPr>
            <w:r w:rsidRPr="00911905">
              <w:rPr>
                <w:rFonts w:cs="Arial"/>
                <w:sz w:val="22"/>
                <w:szCs w:val="22"/>
              </w:rPr>
              <w:t>SA31 3EP</w:t>
            </w:r>
          </w:p>
          <w:p w14:paraId="393EFACE" w14:textId="20067475" w:rsidR="00CE0ABA" w:rsidRPr="00911905" w:rsidRDefault="00CE0ABA" w:rsidP="00CE0ABA">
            <w:pPr>
              <w:ind w:left="175"/>
              <w:rPr>
                <w:rFonts w:cs="Arial"/>
                <w:sz w:val="22"/>
                <w:szCs w:val="22"/>
              </w:rPr>
            </w:pPr>
            <w:r w:rsidRPr="00911905">
              <w:rPr>
                <w:rFonts w:cs="Arial"/>
                <w:sz w:val="22"/>
                <w:szCs w:val="22"/>
              </w:rPr>
              <w:t xml:space="preserve">Email: </w:t>
            </w:r>
            <w:hyperlink r:id="rId7" w:history="1">
              <w:r w:rsidR="00672823">
                <w:rPr>
                  <w:rStyle w:val="Hyperlink"/>
                  <w:rFonts w:cs="Arial"/>
                  <w:sz w:val="22"/>
                  <w:szCs w:val="22"/>
                </w:rPr>
                <w:t>AOExternals</w:t>
              </w:r>
              <w:r w:rsidR="00672823" w:rsidRPr="00911905">
                <w:rPr>
                  <w:rStyle w:val="Hyperlink"/>
                  <w:rFonts w:cs="Arial"/>
                  <w:sz w:val="22"/>
                  <w:szCs w:val="22"/>
                </w:rPr>
                <w:t>@uwtsd.ac.uk</w:t>
              </w:r>
            </w:hyperlink>
            <w:r w:rsidRPr="00911905">
              <w:rPr>
                <w:rFonts w:cs="Arial"/>
                <w:sz w:val="22"/>
                <w:szCs w:val="22"/>
              </w:rPr>
              <w:t xml:space="preserve"> </w:t>
            </w:r>
          </w:p>
          <w:p w14:paraId="4028861B" w14:textId="77777777" w:rsidR="00CE0ABA" w:rsidRPr="00911905" w:rsidRDefault="00CE0ABA" w:rsidP="00CE0ABA">
            <w:pPr>
              <w:ind w:left="175"/>
              <w:rPr>
                <w:rFonts w:cs="Arial"/>
                <w:sz w:val="22"/>
                <w:szCs w:val="22"/>
              </w:rPr>
            </w:pPr>
            <w:r w:rsidRPr="00911905">
              <w:rPr>
                <w:rFonts w:cs="Arial"/>
                <w:sz w:val="22"/>
                <w:szCs w:val="22"/>
              </w:rPr>
              <w:t xml:space="preserve">(Subject: </w:t>
            </w:r>
            <w:r w:rsidR="00820286" w:rsidRPr="00911905">
              <w:rPr>
                <w:rFonts w:cs="Arial"/>
                <w:sz w:val="22"/>
                <w:szCs w:val="22"/>
              </w:rPr>
              <w:t xml:space="preserve">Procedural </w:t>
            </w:r>
            <w:r w:rsidRPr="00911905">
              <w:rPr>
                <w:rFonts w:cs="Arial"/>
                <w:sz w:val="22"/>
                <w:szCs w:val="22"/>
              </w:rPr>
              <w:t>External Examiner’s Report)</w:t>
            </w:r>
          </w:p>
          <w:p w14:paraId="6DAD8868" w14:textId="77777777" w:rsidR="00CE0ABA" w:rsidRPr="00911905" w:rsidRDefault="00CE0ABA" w:rsidP="00070309">
            <w:pPr>
              <w:rPr>
                <w:rFonts w:cs="Arial"/>
                <w:sz w:val="22"/>
                <w:szCs w:val="22"/>
              </w:rPr>
            </w:pPr>
          </w:p>
          <w:p w14:paraId="3556EC60" w14:textId="77777777" w:rsidR="00D73AB4" w:rsidRPr="00911905" w:rsidRDefault="00D73AB4" w:rsidP="00070309">
            <w:pPr>
              <w:rPr>
                <w:rFonts w:cs="Arial"/>
                <w:sz w:val="22"/>
                <w:szCs w:val="22"/>
              </w:rPr>
            </w:pPr>
          </w:p>
        </w:tc>
      </w:tr>
    </w:tbl>
    <w:p w14:paraId="2105CF6E" w14:textId="77777777" w:rsidR="003C3FCD" w:rsidRPr="00911905" w:rsidRDefault="003C3FCD" w:rsidP="00EB481A">
      <w:pPr>
        <w:rPr>
          <w:rFonts w:cs="Arial"/>
          <w:sz w:val="22"/>
          <w:szCs w:val="22"/>
        </w:rPr>
      </w:pPr>
    </w:p>
    <w:p w14:paraId="76F371DE" w14:textId="77777777" w:rsidR="00EE0086" w:rsidRPr="00911905" w:rsidRDefault="00EE0086" w:rsidP="003C3FCD">
      <w:pPr>
        <w:jc w:val="center"/>
        <w:rPr>
          <w:rFonts w:cs="Arial"/>
          <w:sz w:val="22"/>
          <w:szCs w:val="22"/>
        </w:rPr>
      </w:pPr>
    </w:p>
    <w:p w14:paraId="746459B7" w14:textId="77777777" w:rsidR="00765B09" w:rsidRPr="00911905" w:rsidRDefault="00765B09" w:rsidP="003C3FCD">
      <w:pPr>
        <w:jc w:val="center"/>
        <w:rPr>
          <w:rFonts w:cs="Arial"/>
          <w:b/>
          <w:sz w:val="22"/>
          <w:szCs w:val="22"/>
        </w:rPr>
      </w:pPr>
    </w:p>
    <w:p w14:paraId="48D2BC4A" w14:textId="4F47E02B" w:rsidR="00B03DD6" w:rsidRDefault="00B03DD6" w:rsidP="007A7EF0">
      <w:pPr>
        <w:rPr>
          <w:rFonts w:cs="Arial"/>
          <w:b/>
          <w:sz w:val="22"/>
          <w:szCs w:val="22"/>
        </w:rPr>
      </w:pPr>
    </w:p>
    <w:p w14:paraId="136F9F2D" w14:textId="3C3A34C0" w:rsidR="00672823" w:rsidRPr="00672823" w:rsidRDefault="00672823" w:rsidP="00672823">
      <w:pPr>
        <w:tabs>
          <w:tab w:val="left" w:pos="3696"/>
        </w:tabs>
        <w:rPr>
          <w:rFonts w:cs="Arial"/>
          <w:sz w:val="22"/>
          <w:szCs w:val="22"/>
        </w:rPr>
      </w:pPr>
      <w:r>
        <w:rPr>
          <w:rFonts w:cs="Arial"/>
          <w:sz w:val="22"/>
          <w:szCs w:val="22"/>
        </w:rPr>
        <w:tab/>
      </w:r>
    </w:p>
    <w:sectPr w:rsidR="00672823" w:rsidRPr="00672823" w:rsidSect="00F05549">
      <w:headerReference w:type="default" r:id="rId8"/>
      <w:footerReference w:type="default" r:id="rId9"/>
      <w:type w:val="continuous"/>
      <w:pgSz w:w="11906" w:h="16838" w:code="9"/>
      <w:pgMar w:top="1418" w:right="1134" w:bottom="1134" w:left="1134" w:header="56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E0F53" w14:textId="77777777" w:rsidR="00BD42C3" w:rsidRDefault="00BD42C3">
      <w:r>
        <w:separator/>
      </w:r>
    </w:p>
  </w:endnote>
  <w:endnote w:type="continuationSeparator" w:id="0">
    <w:p w14:paraId="72A382E5" w14:textId="77777777" w:rsidR="00BD42C3" w:rsidRDefault="00BD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C7D6" w14:textId="32AE63A7" w:rsidR="00C611BE" w:rsidRPr="00713D34" w:rsidRDefault="00672823" w:rsidP="00713D34">
    <w:pPr>
      <w:pStyle w:val="Footer"/>
    </w:pPr>
    <w:r>
      <w:rPr>
        <w:rFonts w:cs="Arial"/>
      </w:rPr>
      <w:t>August</w:t>
    </w:r>
    <w:r>
      <w:rPr>
        <w:rFonts w:cs="Arial"/>
      </w:rPr>
      <w:t xml:space="preserve"> </w:t>
    </w:r>
    <w:r w:rsidR="00EB553B">
      <w:rPr>
        <w:rFonts w:cs="Arial"/>
      </w:rPr>
      <w:t>202</w:t>
    </w:r>
    <w:r w:rsidR="00F53C2C">
      <w:rPr>
        <w:rFonts w:cs="Arial"/>
      </w:rPr>
      <w:t>1</w:t>
    </w:r>
    <w:r w:rsidR="00F05549">
      <w:rPr>
        <w:rFonts w:cs="Arial"/>
      </w:rPr>
      <w:ptab w:relativeTo="margin" w:alignment="center" w:leader="none"/>
    </w:r>
    <w:proofErr w:type="spellStart"/>
    <w:r w:rsidR="00B53E51">
      <w:rPr>
        <w:rFonts w:cs="Arial"/>
      </w:rPr>
      <w:t>Pg</w:t>
    </w:r>
    <w:proofErr w:type="spellEnd"/>
    <w:r w:rsidR="00B53E51">
      <w:rPr>
        <w:rFonts w:cs="Arial"/>
      </w:rPr>
      <w:t xml:space="preserve"> </w:t>
    </w:r>
    <w:r w:rsidR="00C611BE">
      <w:rPr>
        <w:rStyle w:val="PageNumber"/>
      </w:rPr>
      <w:fldChar w:fldCharType="begin"/>
    </w:r>
    <w:r w:rsidR="00C611BE">
      <w:rPr>
        <w:rStyle w:val="PageNumber"/>
      </w:rPr>
      <w:instrText xml:space="preserve"> PAGE </w:instrText>
    </w:r>
    <w:r w:rsidR="00C611BE">
      <w:rPr>
        <w:rStyle w:val="PageNumber"/>
      </w:rPr>
      <w:fldChar w:fldCharType="separate"/>
    </w:r>
    <w:r w:rsidR="001B0EC7">
      <w:rPr>
        <w:rStyle w:val="PageNumber"/>
        <w:noProof/>
      </w:rPr>
      <w:t>2</w:t>
    </w:r>
    <w:r w:rsidR="00C611BE">
      <w:rPr>
        <w:rStyle w:val="PageNumber"/>
      </w:rPr>
      <w:fldChar w:fldCharType="end"/>
    </w:r>
    <w:r w:rsidR="00031B53">
      <w:rPr>
        <w:rStyle w:val="PageNumber"/>
      </w:rPr>
      <w:t xml:space="preserve"> of </w:t>
    </w:r>
    <w:r w:rsidR="00031B53">
      <w:rPr>
        <w:rStyle w:val="PageNumber"/>
      </w:rPr>
      <w:fldChar w:fldCharType="begin"/>
    </w:r>
    <w:r w:rsidR="00031B53">
      <w:rPr>
        <w:rStyle w:val="PageNumber"/>
      </w:rPr>
      <w:instrText xml:space="preserve"> NUMPAGES   \* MERGEFORMAT </w:instrText>
    </w:r>
    <w:r w:rsidR="00031B53">
      <w:rPr>
        <w:rStyle w:val="PageNumber"/>
      </w:rPr>
      <w:fldChar w:fldCharType="separate"/>
    </w:r>
    <w:r w:rsidR="001B0EC7">
      <w:rPr>
        <w:rStyle w:val="PageNumber"/>
        <w:noProof/>
      </w:rPr>
      <w:t>2</w:t>
    </w:r>
    <w:r w:rsidR="00031B53">
      <w:rPr>
        <w:rStyle w:val="PageNumber"/>
      </w:rPr>
      <w:fldChar w:fldCharType="end"/>
    </w:r>
    <w:r w:rsidR="00F05549">
      <w:rPr>
        <w:rStyle w:val="PageNumber"/>
      </w:rPr>
      <w:ptab w:relativeTo="margin" w:alignment="right" w:leader="none"/>
    </w:r>
    <w:r w:rsidR="00820286">
      <w:rPr>
        <w:rStyle w:val="PageNumber"/>
      </w:rPr>
      <w:t xml:space="preserve">Procedural </w:t>
    </w:r>
    <w:r w:rsidR="00F05549">
      <w:rPr>
        <w:rStyle w:val="PageNumber"/>
        <w:rFonts w:cs="Arial"/>
      </w:rPr>
      <w:t>External Examiner’s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974F" w14:textId="77777777" w:rsidR="00BD42C3" w:rsidRDefault="00BD42C3">
      <w:r>
        <w:separator/>
      </w:r>
    </w:p>
  </w:footnote>
  <w:footnote w:type="continuationSeparator" w:id="0">
    <w:p w14:paraId="4C85CE1F" w14:textId="77777777" w:rsidR="00BD42C3" w:rsidRDefault="00BD4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8734" w14:textId="77777777" w:rsidR="00C611BE" w:rsidRPr="00713D34" w:rsidRDefault="00F05549" w:rsidP="00713D34">
    <w:pPr>
      <w:pStyle w:val="Header"/>
      <w:jc w:val="right"/>
      <w:rPr>
        <w:b/>
        <w:sz w:val="24"/>
        <w:szCs w:val="24"/>
      </w:rPr>
    </w:pPr>
    <w:r>
      <w:rPr>
        <w:noProof/>
        <w:lang w:eastAsia="en-GB"/>
      </w:rPr>
      <w:drawing>
        <wp:anchor distT="0" distB="0" distL="114300" distR="114300" simplePos="0" relativeHeight="251659264" behindDoc="0" locked="0" layoutInCell="1" allowOverlap="1" wp14:anchorId="70674647" wp14:editId="450016F1">
          <wp:simplePos x="0" y="0"/>
          <wp:positionH relativeFrom="margin">
            <wp:posOffset>0</wp:posOffset>
          </wp:positionH>
          <wp:positionV relativeFrom="page">
            <wp:posOffset>179705</wp:posOffset>
          </wp:positionV>
          <wp:extent cx="1784985" cy="598805"/>
          <wp:effectExtent l="0" t="0" r="5715" b="0"/>
          <wp:wrapSquare wrapText="bothSides"/>
          <wp:docPr id="2" name="Picture 2" descr="S:\Quality Assurance\QAHBooks\Academic Quality Handbook 2015-16\Appendices\UWTS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Quality Assurance\QAHBooks\Academic Quality Handbook 2015-16\Appendices\UWTS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C611BE" w:rsidRPr="00713D34">
      <w:rPr>
        <w:b/>
        <w:sz w:val="24"/>
        <w:szCs w:val="24"/>
      </w:rPr>
      <w:t xml:space="preserve">Appendix </w:t>
    </w:r>
    <w:r w:rsidR="002C5092" w:rsidRPr="00713D34">
      <w:rPr>
        <w:b/>
        <w:sz w:val="24"/>
        <w:szCs w:val="24"/>
      </w:rPr>
      <w:t>GA</w:t>
    </w:r>
    <w:r w:rsidR="002C5092">
      <w:rPr>
        <w:b/>
        <w:sz w:val="24"/>
        <w:szCs w:val="24"/>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E2F77"/>
    <w:multiLevelType w:val="hybridMultilevel"/>
    <w:tmpl w:val="4E6269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7E397B"/>
    <w:multiLevelType w:val="hybridMultilevel"/>
    <w:tmpl w:val="9E7A60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813ACC"/>
    <w:multiLevelType w:val="multilevel"/>
    <w:tmpl w:val="46E8C3C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6EA60A1"/>
    <w:multiLevelType w:val="hybridMultilevel"/>
    <w:tmpl w:val="42762252"/>
    <w:lvl w:ilvl="0" w:tplc="F468C4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B6263"/>
    <w:multiLevelType w:val="hybridMultilevel"/>
    <w:tmpl w:val="92B83A4A"/>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02206D7"/>
    <w:multiLevelType w:val="multilevel"/>
    <w:tmpl w:val="BE1E2F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5F4358"/>
    <w:multiLevelType w:val="multilevel"/>
    <w:tmpl w:val="46E8C3C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2751D8C"/>
    <w:multiLevelType w:val="multilevel"/>
    <w:tmpl w:val="46E8C3C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2A13B73"/>
    <w:multiLevelType w:val="hybridMultilevel"/>
    <w:tmpl w:val="D4A8EE16"/>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39C4C67"/>
    <w:multiLevelType w:val="hybridMultilevel"/>
    <w:tmpl w:val="8E4CA48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AFB1595"/>
    <w:multiLevelType w:val="hybridMultilevel"/>
    <w:tmpl w:val="46E8C3CC"/>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71A7727"/>
    <w:multiLevelType w:val="hybridMultilevel"/>
    <w:tmpl w:val="BE1E2F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10"/>
  </w:num>
  <w:num w:numId="4">
    <w:abstractNumId w:val="5"/>
  </w:num>
  <w:num w:numId="5">
    <w:abstractNumId w:val="1"/>
  </w:num>
  <w:num w:numId="6">
    <w:abstractNumId w:val="6"/>
  </w:num>
  <w:num w:numId="7">
    <w:abstractNumId w:val="9"/>
  </w:num>
  <w:num w:numId="8">
    <w:abstractNumId w:val="7"/>
  </w:num>
  <w:num w:numId="9">
    <w:abstractNumId w:val="4"/>
  </w:num>
  <w:num w:numId="10">
    <w:abstractNumId w:val="2"/>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2A"/>
    <w:rsid w:val="00015646"/>
    <w:rsid w:val="00031B53"/>
    <w:rsid w:val="000573A6"/>
    <w:rsid w:val="0006096F"/>
    <w:rsid w:val="00061CCC"/>
    <w:rsid w:val="00070309"/>
    <w:rsid w:val="00086F3A"/>
    <w:rsid w:val="00093CAF"/>
    <w:rsid w:val="000C0A3D"/>
    <w:rsid w:val="000F273B"/>
    <w:rsid w:val="000F55F5"/>
    <w:rsid w:val="000F6C85"/>
    <w:rsid w:val="00134E54"/>
    <w:rsid w:val="001410C9"/>
    <w:rsid w:val="00173E51"/>
    <w:rsid w:val="00180DBF"/>
    <w:rsid w:val="001A2F26"/>
    <w:rsid w:val="001B0EC7"/>
    <w:rsid w:val="001C74DF"/>
    <w:rsid w:val="001F0800"/>
    <w:rsid w:val="001F239C"/>
    <w:rsid w:val="00234423"/>
    <w:rsid w:val="002756CF"/>
    <w:rsid w:val="002B14B3"/>
    <w:rsid w:val="002B1DDE"/>
    <w:rsid w:val="002C5092"/>
    <w:rsid w:val="002D0DBB"/>
    <w:rsid w:val="00324AE8"/>
    <w:rsid w:val="00345976"/>
    <w:rsid w:val="00350B67"/>
    <w:rsid w:val="003623E4"/>
    <w:rsid w:val="0037494D"/>
    <w:rsid w:val="003753F5"/>
    <w:rsid w:val="003A7D8D"/>
    <w:rsid w:val="003C3FCD"/>
    <w:rsid w:val="003E0934"/>
    <w:rsid w:val="00404862"/>
    <w:rsid w:val="00447011"/>
    <w:rsid w:val="00453813"/>
    <w:rsid w:val="00456F79"/>
    <w:rsid w:val="004761DF"/>
    <w:rsid w:val="004F7736"/>
    <w:rsid w:val="0050177C"/>
    <w:rsid w:val="00542ACA"/>
    <w:rsid w:val="0054381D"/>
    <w:rsid w:val="00547C51"/>
    <w:rsid w:val="005543B9"/>
    <w:rsid w:val="0059615E"/>
    <w:rsid w:val="005C3FE2"/>
    <w:rsid w:val="005D5931"/>
    <w:rsid w:val="00607B7E"/>
    <w:rsid w:val="00607D22"/>
    <w:rsid w:val="006162E1"/>
    <w:rsid w:val="00631535"/>
    <w:rsid w:val="006338ED"/>
    <w:rsid w:val="00640491"/>
    <w:rsid w:val="006443ED"/>
    <w:rsid w:val="00653FCD"/>
    <w:rsid w:val="00672823"/>
    <w:rsid w:val="00695CF3"/>
    <w:rsid w:val="0070121C"/>
    <w:rsid w:val="00703404"/>
    <w:rsid w:val="0070564C"/>
    <w:rsid w:val="00713D34"/>
    <w:rsid w:val="007327AD"/>
    <w:rsid w:val="00765B09"/>
    <w:rsid w:val="00786028"/>
    <w:rsid w:val="007A7EF0"/>
    <w:rsid w:val="007C5728"/>
    <w:rsid w:val="007D2460"/>
    <w:rsid w:val="007E172D"/>
    <w:rsid w:val="00800C0E"/>
    <w:rsid w:val="0080202A"/>
    <w:rsid w:val="00805292"/>
    <w:rsid w:val="00820286"/>
    <w:rsid w:val="00820B08"/>
    <w:rsid w:val="008245AB"/>
    <w:rsid w:val="00827949"/>
    <w:rsid w:val="00831859"/>
    <w:rsid w:val="00847C01"/>
    <w:rsid w:val="00863BE2"/>
    <w:rsid w:val="0088276D"/>
    <w:rsid w:val="00894096"/>
    <w:rsid w:val="008A76DD"/>
    <w:rsid w:val="008B28E5"/>
    <w:rsid w:val="008E66E3"/>
    <w:rsid w:val="008E7939"/>
    <w:rsid w:val="00902901"/>
    <w:rsid w:val="00907AC8"/>
    <w:rsid w:val="00911905"/>
    <w:rsid w:val="009551BA"/>
    <w:rsid w:val="009B16F7"/>
    <w:rsid w:val="009D6723"/>
    <w:rsid w:val="009F6877"/>
    <w:rsid w:val="00A049EF"/>
    <w:rsid w:val="00A37823"/>
    <w:rsid w:val="00A50222"/>
    <w:rsid w:val="00A52578"/>
    <w:rsid w:val="00A8649B"/>
    <w:rsid w:val="00AB54D1"/>
    <w:rsid w:val="00AC3986"/>
    <w:rsid w:val="00AC5F38"/>
    <w:rsid w:val="00AD4224"/>
    <w:rsid w:val="00B01667"/>
    <w:rsid w:val="00B03DD6"/>
    <w:rsid w:val="00B06B62"/>
    <w:rsid w:val="00B204B1"/>
    <w:rsid w:val="00B22CE7"/>
    <w:rsid w:val="00B265FF"/>
    <w:rsid w:val="00B2718C"/>
    <w:rsid w:val="00B53E51"/>
    <w:rsid w:val="00B54C4A"/>
    <w:rsid w:val="00B55A02"/>
    <w:rsid w:val="00B60910"/>
    <w:rsid w:val="00B64E17"/>
    <w:rsid w:val="00B6562B"/>
    <w:rsid w:val="00B7679E"/>
    <w:rsid w:val="00B86BD0"/>
    <w:rsid w:val="00BA7E20"/>
    <w:rsid w:val="00BC19D2"/>
    <w:rsid w:val="00BD42C3"/>
    <w:rsid w:val="00BE3566"/>
    <w:rsid w:val="00C03AA9"/>
    <w:rsid w:val="00C04158"/>
    <w:rsid w:val="00C162B7"/>
    <w:rsid w:val="00C16AFA"/>
    <w:rsid w:val="00C17135"/>
    <w:rsid w:val="00C411B1"/>
    <w:rsid w:val="00C43D15"/>
    <w:rsid w:val="00C611BE"/>
    <w:rsid w:val="00C74EBD"/>
    <w:rsid w:val="00CC0CA7"/>
    <w:rsid w:val="00CD09E1"/>
    <w:rsid w:val="00CE0ABA"/>
    <w:rsid w:val="00D140A8"/>
    <w:rsid w:val="00D17E89"/>
    <w:rsid w:val="00D32E90"/>
    <w:rsid w:val="00D42D4F"/>
    <w:rsid w:val="00D4796C"/>
    <w:rsid w:val="00D53BE0"/>
    <w:rsid w:val="00D64F2E"/>
    <w:rsid w:val="00D73AB4"/>
    <w:rsid w:val="00D7401C"/>
    <w:rsid w:val="00D76008"/>
    <w:rsid w:val="00D77BDD"/>
    <w:rsid w:val="00DA0A4F"/>
    <w:rsid w:val="00DB5FB2"/>
    <w:rsid w:val="00DD506A"/>
    <w:rsid w:val="00DF44FE"/>
    <w:rsid w:val="00E12B6B"/>
    <w:rsid w:val="00E33FB3"/>
    <w:rsid w:val="00E425E4"/>
    <w:rsid w:val="00E5502A"/>
    <w:rsid w:val="00E67E47"/>
    <w:rsid w:val="00E86C70"/>
    <w:rsid w:val="00E875B7"/>
    <w:rsid w:val="00EA36E7"/>
    <w:rsid w:val="00EA7BD3"/>
    <w:rsid w:val="00EB481A"/>
    <w:rsid w:val="00EB553B"/>
    <w:rsid w:val="00EB70DD"/>
    <w:rsid w:val="00EC5320"/>
    <w:rsid w:val="00ED0FA5"/>
    <w:rsid w:val="00EE0086"/>
    <w:rsid w:val="00EF1BF7"/>
    <w:rsid w:val="00F05549"/>
    <w:rsid w:val="00F25D06"/>
    <w:rsid w:val="00F3363E"/>
    <w:rsid w:val="00F34CB0"/>
    <w:rsid w:val="00F35A91"/>
    <w:rsid w:val="00F44CFD"/>
    <w:rsid w:val="00F53C2C"/>
    <w:rsid w:val="00F6257C"/>
    <w:rsid w:val="00F76FA0"/>
    <w:rsid w:val="00F85E9C"/>
    <w:rsid w:val="00FC6A07"/>
    <w:rsid w:val="00FE4E3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6F3F945"/>
  <w15:docId w15:val="{681EFE23-DCAC-43F0-A0F1-D4C54D2D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02A"/>
    <w:rPr>
      <w:rFonts w:ascii="Arial" w:hAnsi="Arial"/>
      <w:lang w:eastAsia="en-US"/>
    </w:rPr>
  </w:style>
  <w:style w:type="paragraph" w:styleId="Heading1">
    <w:name w:val="heading 1"/>
    <w:basedOn w:val="Normal"/>
    <w:next w:val="Normal"/>
    <w:qFormat/>
    <w:rsid w:val="00E5502A"/>
    <w:pPr>
      <w:keepNext/>
      <w:jc w:val="righ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502A"/>
    <w:pPr>
      <w:tabs>
        <w:tab w:val="center" w:pos="4153"/>
        <w:tab w:val="right" w:pos="8306"/>
      </w:tabs>
    </w:pPr>
  </w:style>
  <w:style w:type="paragraph" w:styleId="Header">
    <w:name w:val="header"/>
    <w:basedOn w:val="Normal"/>
    <w:rsid w:val="00E5502A"/>
    <w:pPr>
      <w:tabs>
        <w:tab w:val="center" w:pos="4153"/>
        <w:tab w:val="right" w:pos="8306"/>
      </w:tabs>
    </w:pPr>
  </w:style>
  <w:style w:type="table" w:styleId="TableGrid">
    <w:name w:val="Table Grid"/>
    <w:basedOn w:val="TableNormal"/>
    <w:rsid w:val="00BC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86C70"/>
    <w:rPr>
      <w:rFonts w:ascii="Tahoma" w:hAnsi="Tahoma" w:cs="Tahoma"/>
      <w:sz w:val="16"/>
      <w:szCs w:val="16"/>
    </w:rPr>
  </w:style>
  <w:style w:type="paragraph" w:styleId="DocumentMap">
    <w:name w:val="Document Map"/>
    <w:basedOn w:val="Normal"/>
    <w:semiHidden/>
    <w:rsid w:val="00703404"/>
    <w:pPr>
      <w:shd w:val="clear" w:color="auto" w:fill="000080"/>
    </w:pPr>
    <w:rPr>
      <w:rFonts w:ascii="Tahoma" w:hAnsi="Tahoma" w:cs="Tahoma"/>
    </w:rPr>
  </w:style>
  <w:style w:type="character" w:styleId="PageNumber">
    <w:name w:val="page number"/>
    <w:basedOn w:val="DefaultParagraphFont"/>
    <w:rsid w:val="00713D34"/>
  </w:style>
  <w:style w:type="character" w:styleId="Hyperlink">
    <w:name w:val="Hyperlink"/>
    <w:rsid w:val="00D73AB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84942">
      <w:bodyDiv w:val="1"/>
      <w:marLeft w:val="0"/>
      <w:marRight w:val="0"/>
      <w:marTop w:val="0"/>
      <w:marBottom w:val="0"/>
      <w:divBdr>
        <w:top w:val="none" w:sz="0" w:space="0" w:color="auto"/>
        <w:left w:val="none" w:sz="0" w:space="0" w:color="auto"/>
        <w:bottom w:val="none" w:sz="0" w:space="0" w:color="auto"/>
        <w:right w:val="none" w:sz="0" w:space="0" w:color="auto"/>
      </w:divBdr>
    </w:div>
    <w:div w:id="13690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quality@uwts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GA23</vt:lpstr>
    </vt:vector>
  </TitlesOfParts>
  <Company>UoW Trinity Saint David</Company>
  <LinksUpToDate>false</LinksUpToDate>
  <CharactersWithSpaces>2411</CharactersWithSpaces>
  <SharedDoc>false</SharedDoc>
  <HLinks>
    <vt:vector size="12" baseType="variant">
      <vt:variant>
        <vt:i4>5636140</vt:i4>
      </vt:variant>
      <vt:variant>
        <vt:i4>153</vt:i4>
      </vt:variant>
      <vt:variant>
        <vt:i4>0</vt:i4>
      </vt:variant>
      <vt:variant>
        <vt:i4>5</vt:i4>
      </vt:variant>
      <vt:variant>
        <vt:lpwstr>mailto:quality@tsd.ac.uk</vt:lpwstr>
      </vt:variant>
      <vt:variant>
        <vt:lpwstr/>
      </vt:variant>
      <vt:variant>
        <vt:i4>5374013</vt:i4>
      </vt:variant>
      <vt:variant>
        <vt:i4>150</vt:i4>
      </vt:variant>
      <vt:variant>
        <vt:i4>0</vt:i4>
      </vt:variant>
      <vt:variant>
        <vt:i4>5</vt:i4>
      </vt:variant>
      <vt:variant>
        <vt:lpwstr>mailto:pvcregistry@smu.ac.uk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GA23</dc:title>
  <dc:creator>quality@uwtsd.ac.uk</dc:creator>
  <cp:lastModifiedBy>Teleri James</cp:lastModifiedBy>
  <cp:revision>13</cp:revision>
  <cp:lastPrinted>2008-01-29T14:24:00Z</cp:lastPrinted>
  <dcterms:created xsi:type="dcterms:W3CDTF">2016-09-28T15:30:00Z</dcterms:created>
  <dcterms:modified xsi:type="dcterms:W3CDTF">2021-08-27T10:26:00Z</dcterms:modified>
</cp:coreProperties>
</file>