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D12E" w14:textId="77777777" w:rsidR="0004647D" w:rsidRDefault="00000000">
      <w:pPr>
        <w:tabs>
          <w:tab w:val="left" w:leader="dot" w:pos="9026"/>
        </w:tabs>
        <w:spacing w:before="165" w:line="256" w:lineRule="auto"/>
        <w:ind w:left="120" w:right="127"/>
      </w:pPr>
      <w:r>
        <w:fldChar w:fldCharType="begin"/>
      </w:r>
      <w:r>
        <w:instrText>HYPERLINK \l "_bookmark0"</w:instrText>
      </w:r>
      <w:r>
        <w:fldChar w:fldCharType="separate"/>
      </w:r>
      <w:proofErr w:type="spellStart"/>
      <w:r>
        <w:t>Acadèmia</w:t>
      </w:r>
      <w:proofErr w:type="spellEnd"/>
      <w:r>
        <w:t xml:space="preserve"> de </w:t>
      </w:r>
      <w:proofErr w:type="spellStart"/>
      <w:r>
        <w:t>Su</w:t>
      </w:r>
      <w:proofErr w:type="spellEnd"/>
      <w:r>
        <w:t xml:space="preserve"> </w:t>
      </w:r>
      <w:proofErr w:type="spellStart"/>
      <w:r>
        <w:t>Sardu</w:t>
      </w:r>
      <w:proofErr w:type="spellEnd"/>
      <w:r>
        <w:rPr>
          <w:spacing w:val="-7"/>
        </w:rPr>
        <w:t xml:space="preserve"> </w:t>
      </w:r>
      <w:r>
        <w:t>APS</w:t>
      </w:r>
      <w:r>
        <w:rPr>
          <w:spacing w:val="40"/>
        </w:rPr>
        <w:t xml:space="preserve"> </w:t>
      </w:r>
      <w:r>
        <w:t>‘</w:t>
      </w:r>
      <w:proofErr w:type="spellStart"/>
      <w:r>
        <w:t>Su</w:t>
      </w:r>
      <w:proofErr w:type="spellEnd"/>
      <w:r>
        <w:t xml:space="preserve"> </w:t>
      </w:r>
      <w:proofErr w:type="spellStart"/>
      <w:r>
        <w:t>Sardu</w:t>
      </w:r>
      <w:proofErr w:type="spellEnd"/>
      <w:r>
        <w:t xml:space="preserve"> Standard: including linguistic varieties to foster the</w:t>
      </w:r>
      <w:r>
        <w:fldChar w:fldCharType="end"/>
      </w:r>
      <w:r>
        <w:t xml:space="preserve"> </w:t>
      </w:r>
      <w:hyperlink w:anchor="_bookmark0" w:history="1">
        <w:r>
          <w:t>revitalization of Sardinian’</w:t>
        </w:r>
        <w:r>
          <w:tab/>
        </w:r>
        <w:r>
          <w:rPr>
            <w:spacing w:val="-10"/>
          </w:rPr>
          <w:t>6</w:t>
        </w:r>
      </w:hyperlink>
    </w:p>
    <w:p w14:paraId="0F30CC12" w14:textId="77777777" w:rsidR="0004647D" w:rsidRDefault="00000000">
      <w:pPr>
        <w:tabs>
          <w:tab w:val="left" w:leader="dot" w:pos="9026"/>
        </w:tabs>
        <w:spacing w:before="104" w:line="259" w:lineRule="auto"/>
        <w:ind w:left="120" w:right="127"/>
      </w:pPr>
      <w:hyperlink w:anchor="_bookmark1" w:history="1">
        <w:proofErr w:type="spellStart"/>
        <w:r>
          <w:t>Amarelo</w:t>
        </w:r>
        <w:proofErr w:type="spellEnd"/>
        <w:r>
          <w:t>, Daniel, Paige Barton,</w:t>
        </w:r>
        <w:r>
          <w:rPr>
            <w:spacing w:val="-4"/>
          </w:rPr>
          <w:t xml:space="preserve"> </w:t>
        </w:r>
        <w:r>
          <w:t xml:space="preserve">Annie </w:t>
        </w:r>
        <w:proofErr w:type="spellStart"/>
        <w:r>
          <w:t>Ornelles</w:t>
        </w:r>
        <w:proofErr w:type="spellEnd"/>
        <w:r>
          <w:t xml:space="preserve"> &amp; </w:t>
        </w:r>
        <w:proofErr w:type="spellStart"/>
        <w:r>
          <w:t>Kalee</w:t>
        </w:r>
        <w:proofErr w:type="spellEnd"/>
        <w:r>
          <w:t xml:space="preserve"> Rose Prendergast</w:t>
        </w:r>
        <w:r>
          <w:rPr>
            <w:spacing w:val="40"/>
          </w:rPr>
          <w:t xml:space="preserve"> </w:t>
        </w:r>
        <w:r>
          <w:t>‘Beyond rigid discourses</w:t>
        </w:r>
      </w:hyperlink>
      <w:r>
        <w:t xml:space="preserve"> </w:t>
      </w:r>
      <w:hyperlink w:anchor="_bookmark1" w:history="1">
        <w:r>
          <w:t>on language identity: intersectional approaches to Galician speakers’</w:t>
        </w:r>
        <w:r>
          <w:rPr>
            <w:spacing w:val="-11"/>
          </w:rPr>
          <w:t xml:space="preserve"> </w:t>
        </w:r>
        <w:r>
          <w:t>linguistic practices in the 21st</w:t>
        </w:r>
      </w:hyperlink>
      <w:r>
        <w:t xml:space="preserve"> </w:t>
      </w:r>
      <w:hyperlink w:anchor="_bookmark1" w:history="1">
        <w:r>
          <w:rPr>
            <w:spacing w:val="-2"/>
          </w:rPr>
          <w:t>century’</w:t>
        </w:r>
        <w:r>
          <w:tab/>
        </w:r>
        <w:r>
          <w:rPr>
            <w:spacing w:val="-10"/>
          </w:rPr>
          <w:t>6</w:t>
        </w:r>
      </w:hyperlink>
    </w:p>
    <w:p w14:paraId="5E1199C4" w14:textId="77777777" w:rsidR="0004647D" w:rsidRDefault="00000000">
      <w:pPr>
        <w:tabs>
          <w:tab w:val="left" w:leader="dot" w:pos="9026"/>
        </w:tabs>
        <w:spacing w:before="99" w:line="256" w:lineRule="auto"/>
        <w:ind w:left="120" w:right="127"/>
      </w:pPr>
      <w:hyperlink w:anchor="_bookmark2" w:history="1">
        <w:proofErr w:type="spellStart"/>
        <w:r>
          <w:t>Amengual</w:t>
        </w:r>
        <w:proofErr w:type="spellEnd"/>
        <w:r>
          <w:t xml:space="preserve"> Ripoll, Catalina</w:t>
        </w:r>
        <w:r>
          <w:rPr>
            <w:spacing w:val="40"/>
          </w:rPr>
          <w:t xml:space="preserve"> </w:t>
        </w:r>
        <w:r>
          <w:t>‘Effects of language ideologies of</w:t>
        </w:r>
        <w:r>
          <w:rPr>
            <w:spacing w:val="-7"/>
          </w:rPr>
          <w:t xml:space="preserve"> </w:t>
        </w:r>
        <w:r>
          <w:t>Argentinian adults on learning Catalan</w:t>
        </w:r>
      </w:hyperlink>
      <w:r>
        <w:t xml:space="preserve"> </w:t>
      </w:r>
      <w:hyperlink w:anchor="_bookmark2" w:history="1">
        <w:r>
          <w:t>in</w:t>
        </w:r>
        <w:r>
          <w:rPr>
            <w:spacing w:val="-1"/>
          </w:rPr>
          <w:t xml:space="preserve"> </w:t>
        </w:r>
        <w:r>
          <w:rPr>
            <w:spacing w:val="-2"/>
          </w:rPr>
          <w:t>Mallorca’</w:t>
        </w:r>
        <w:r>
          <w:tab/>
        </w:r>
        <w:r>
          <w:rPr>
            <w:spacing w:val="-10"/>
          </w:rPr>
          <w:t>8</w:t>
        </w:r>
      </w:hyperlink>
    </w:p>
    <w:p w14:paraId="6444DC20" w14:textId="77777777" w:rsidR="0004647D" w:rsidRDefault="00000000">
      <w:pPr>
        <w:tabs>
          <w:tab w:val="left" w:leader="dot" w:pos="9026"/>
        </w:tabs>
        <w:spacing w:before="105"/>
        <w:ind w:left="120"/>
      </w:pPr>
      <w:hyperlink w:anchor="_bookmark3" w:history="1">
        <w:proofErr w:type="spellStart"/>
        <w:r>
          <w:t>Amezaga</w:t>
        </w:r>
        <w:proofErr w:type="spellEnd"/>
        <w:r>
          <w:t>,</w:t>
        </w:r>
        <w:r>
          <w:rPr>
            <w:spacing w:val="-3"/>
          </w:rPr>
          <w:t xml:space="preserve"> </w:t>
        </w:r>
        <w:proofErr w:type="spellStart"/>
        <w:r>
          <w:t>Josu</w:t>
        </w:r>
        <w:proofErr w:type="spellEnd"/>
        <w:r>
          <w:rPr>
            <w:spacing w:val="47"/>
          </w:rPr>
          <w:t xml:space="preserve"> </w:t>
        </w:r>
        <w:r>
          <w:t>‘</w:t>
        </w:r>
        <w:proofErr w:type="spellStart"/>
        <w:r>
          <w:t>Behategia</w:t>
        </w:r>
        <w:proofErr w:type="spellEnd"/>
        <w:r>
          <w:t>:</w:t>
        </w:r>
        <w:r>
          <w:rPr>
            <w:spacing w:val="-4"/>
          </w:rPr>
          <w:t xml:space="preserve"> </w:t>
        </w:r>
        <w:r>
          <w:t>the</w:t>
        </w:r>
        <w:r>
          <w:rPr>
            <w:spacing w:val="-3"/>
          </w:rPr>
          <w:t xml:space="preserve"> </w:t>
        </w:r>
        <w:r>
          <w:t>observatory</w:t>
        </w:r>
        <w:r>
          <w:rPr>
            <w:spacing w:val="-6"/>
          </w:rPr>
          <w:t xml:space="preserve"> </w:t>
        </w:r>
        <w:r>
          <w:t>of</w:t>
        </w:r>
        <w:r>
          <w:rPr>
            <w:spacing w:val="-2"/>
          </w:rPr>
          <w:t xml:space="preserve"> </w:t>
        </w:r>
        <w:r>
          <w:t>Basque</w:t>
        </w:r>
        <w:r>
          <w:rPr>
            <w:spacing w:val="-4"/>
          </w:rPr>
          <w:t xml:space="preserve"> </w:t>
        </w:r>
        <w:r>
          <w:rPr>
            <w:spacing w:val="-2"/>
          </w:rPr>
          <w:t>media’</w:t>
        </w:r>
        <w:r>
          <w:tab/>
        </w:r>
        <w:r>
          <w:rPr>
            <w:spacing w:val="-10"/>
          </w:rPr>
          <w:t>9</w:t>
        </w:r>
      </w:hyperlink>
    </w:p>
    <w:p w14:paraId="40BDB55B" w14:textId="77777777" w:rsidR="0004647D" w:rsidRDefault="00000000">
      <w:pPr>
        <w:tabs>
          <w:tab w:val="left" w:leader="dot" w:pos="9026"/>
        </w:tabs>
        <w:spacing w:before="119" w:line="259" w:lineRule="auto"/>
        <w:ind w:left="120" w:right="127"/>
      </w:pPr>
      <w:hyperlink w:anchor="_bookmark4" w:history="1">
        <w:proofErr w:type="spellStart"/>
        <w:r>
          <w:t>Amorrortu</w:t>
        </w:r>
        <w:proofErr w:type="spellEnd"/>
        <w:r>
          <w:t xml:space="preserve">, </w:t>
        </w:r>
        <w:proofErr w:type="spellStart"/>
        <w:r>
          <w:t>Estibaliz</w:t>
        </w:r>
        <w:proofErr w:type="spellEnd"/>
        <w:r>
          <w:t xml:space="preserve"> &amp; Imanol Larrea</w:t>
        </w:r>
        <w:r>
          <w:rPr>
            <w:spacing w:val="40"/>
          </w:rPr>
          <w:t xml:space="preserve"> </w:t>
        </w:r>
        <w:r>
          <w:t>‘New approaches to answer new research questions in</w:t>
        </w:r>
      </w:hyperlink>
      <w:r>
        <w:t xml:space="preserve"> </w:t>
      </w:r>
      <w:hyperlink w:anchor="_bookmark4" w:history="1">
        <w:r>
          <w:t>minority-language contexts: Basque, Welsh and Irish’</w:t>
        </w:r>
        <w:r>
          <w:tab/>
        </w:r>
        <w:r>
          <w:rPr>
            <w:spacing w:val="-12"/>
          </w:rPr>
          <w:t>9</w:t>
        </w:r>
      </w:hyperlink>
    </w:p>
    <w:p w14:paraId="48E335F4" w14:textId="77777777" w:rsidR="0004647D" w:rsidRDefault="00000000">
      <w:pPr>
        <w:tabs>
          <w:tab w:val="left" w:leader="dot" w:pos="8925"/>
        </w:tabs>
        <w:spacing w:before="101" w:line="256" w:lineRule="auto"/>
        <w:ind w:left="120" w:right="132"/>
      </w:pPr>
      <w:hyperlink w:anchor="_bookmark5" w:history="1">
        <w:proofErr w:type="spellStart"/>
        <w:r>
          <w:t>Amorrortu</w:t>
        </w:r>
        <w:proofErr w:type="spellEnd"/>
        <w:r>
          <w:t xml:space="preserve">, </w:t>
        </w:r>
        <w:proofErr w:type="spellStart"/>
        <w:r>
          <w:t>Estibaliz</w:t>
        </w:r>
        <w:proofErr w:type="spellEnd"/>
        <w:r>
          <w:t xml:space="preserve">, </w:t>
        </w:r>
        <w:proofErr w:type="spellStart"/>
        <w:r>
          <w:t>Jone</w:t>
        </w:r>
        <w:proofErr w:type="spellEnd"/>
        <w:r>
          <w:t xml:space="preserve"> </w:t>
        </w:r>
        <w:proofErr w:type="spellStart"/>
        <w:r>
          <w:t>Goirigolzarri</w:t>
        </w:r>
        <w:proofErr w:type="spellEnd"/>
        <w:r>
          <w:t xml:space="preserve"> &amp;</w:t>
        </w:r>
        <w:r>
          <w:rPr>
            <w:spacing w:val="-2"/>
          </w:rPr>
          <w:t xml:space="preserve"> </w:t>
        </w:r>
        <w:proofErr w:type="spellStart"/>
        <w:r>
          <w:t>Ane</w:t>
        </w:r>
        <w:proofErr w:type="spellEnd"/>
        <w:r>
          <w:t xml:space="preserve"> Ortega</w:t>
        </w:r>
        <w:r>
          <w:rPr>
            <w:spacing w:val="40"/>
          </w:rPr>
          <w:t xml:space="preserve"> </w:t>
        </w:r>
        <w:r>
          <w:t>‘Navigating through different spaces to</w:t>
        </w:r>
      </w:hyperlink>
      <w:r>
        <w:t xml:space="preserve"> </w:t>
      </w:r>
      <w:hyperlink w:anchor="_bookmark5" w:history="1">
        <w:r>
          <w:t xml:space="preserve">increase Basque language use: from </w:t>
        </w:r>
        <w:r>
          <w:rPr>
            <w:i/>
          </w:rPr>
          <w:t xml:space="preserve">safe </w:t>
        </w:r>
        <w:r>
          <w:t>to other spaces’</w:t>
        </w:r>
        <w:r>
          <w:tab/>
        </w:r>
        <w:r>
          <w:rPr>
            <w:spacing w:val="-10"/>
          </w:rPr>
          <w:t>11</w:t>
        </w:r>
      </w:hyperlink>
    </w:p>
    <w:p w14:paraId="4F99BFEF" w14:textId="77777777" w:rsidR="0004647D" w:rsidRDefault="00000000">
      <w:pPr>
        <w:tabs>
          <w:tab w:val="left" w:leader="dot" w:pos="8925"/>
        </w:tabs>
        <w:spacing w:before="105" w:line="256" w:lineRule="auto"/>
        <w:ind w:left="120" w:right="132"/>
      </w:pPr>
      <w:hyperlink w:anchor="_bookmark6" w:history="1">
        <w:r>
          <w:t>Andersson-Koski, Maria</w:t>
        </w:r>
        <w:r>
          <w:rPr>
            <w:spacing w:val="40"/>
          </w:rPr>
          <w:t xml:space="preserve"> </w:t>
        </w:r>
        <w:r>
          <w:t>‘Examining the concept of Language Making in Sign Language</w:t>
        </w:r>
      </w:hyperlink>
      <w:r>
        <w:t xml:space="preserve"> </w:t>
      </w:r>
      <w:hyperlink w:anchor="_bookmark6" w:history="1">
        <w:r>
          <w:rPr>
            <w:spacing w:val="-2"/>
          </w:rPr>
          <w:t>revitalization’</w:t>
        </w:r>
        <w:r>
          <w:tab/>
        </w:r>
        <w:r>
          <w:rPr>
            <w:spacing w:val="-10"/>
          </w:rPr>
          <w:t>11</w:t>
        </w:r>
      </w:hyperlink>
    </w:p>
    <w:p w14:paraId="58651C0C" w14:textId="77777777" w:rsidR="0004647D" w:rsidRDefault="00000000">
      <w:pPr>
        <w:tabs>
          <w:tab w:val="left" w:leader="dot" w:pos="8916"/>
        </w:tabs>
        <w:spacing w:before="104" w:line="259" w:lineRule="auto"/>
        <w:ind w:left="120" w:right="127"/>
      </w:pPr>
      <w:hyperlink w:anchor="_bookmark7" w:history="1">
        <w:r>
          <w:t xml:space="preserve">Arana, </w:t>
        </w:r>
        <w:proofErr w:type="spellStart"/>
        <w:r>
          <w:t>Edorta</w:t>
        </w:r>
        <w:proofErr w:type="spellEnd"/>
        <w:r>
          <w:t xml:space="preserve">, </w:t>
        </w:r>
        <w:proofErr w:type="spellStart"/>
        <w:r>
          <w:t>Eneko</w:t>
        </w:r>
        <w:proofErr w:type="spellEnd"/>
        <w:r>
          <w:t xml:space="preserve"> </w:t>
        </w:r>
        <w:proofErr w:type="spellStart"/>
        <w:r>
          <w:t>Iriondo</w:t>
        </w:r>
        <w:proofErr w:type="spellEnd"/>
        <w:r>
          <w:t xml:space="preserve"> &amp; Bea </w:t>
        </w:r>
        <w:proofErr w:type="spellStart"/>
        <w:r>
          <w:t>Narbaiza</w:t>
        </w:r>
        <w:proofErr w:type="spellEnd"/>
        <w:r>
          <w:rPr>
            <w:spacing w:val="40"/>
          </w:rPr>
          <w:t xml:space="preserve"> </w:t>
        </w:r>
        <w:r>
          <w:t>‘Promotion of the use of Basque in social networks</w:t>
        </w:r>
      </w:hyperlink>
      <w:r>
        <w:t xml:space="preserve"> </w:t>
      </w:r>
      <w:hyperlink w:anchor="_bookmark7" w:history="1">
        <w:r>
          <w:t>among</w:t>
        </w:r>
        <w:r>
          <w:rPr>
            <w:spacing w:val="-3"/>
          </w:rPr>
          <w:t xml:space="preserve"> </w:t>
        </w:r>
        <w:r>
          <w:t>young</w:t>
        </w:r>
        <w:r>
          <w:rPr>
            <w:spacing w:val="-3"/>
          </w:rPr>
          <w:t xml:space="preserve"> </w:t>
        </w:r>
        <w:r>
          <w:t>people</w:t>
        </w:r>
        <w:r>
          <w:rPr>
            <w:spacing w:val="-2"/>
          </w:rPr>
          <w:t xml:space="preserve"> </w:t>
        </w:r>
        <w:r>
          <w:t xml:space="preserve">in </w:t>
        </w:r>
        <w:r>
          <w:rPr>
            <w:spacing w:val="-2"/>
          </w:rPr>
          <w:t>Gipuzkoa’</w:t>
        </w:r>
        <w:r>
          <w:tab/>
        </w:r>
        <w:r>
          <w:rPr>
            <w:spacing w:val="-5"/>
          </w:rPr>
          <w:t>12</w:t>
        </w:r>
      </w:hyperlink>
    </w:p>
    <w:p w14:paraId="39F1EB9A" w14:textId="77777777" w:rsidR="0004647D" w:rsidRDefault="00000000">
      <w:pPr>
        <w:tabs>
          <w:tab w:val="left" w:leader="dot" w:pos="8916"/>
        </w:tabs>
        <w:spacing w:before="99" w:line="259" w:lineRule="auto"/>
        <w:ind w:left="120" w:right="127"/>
      </w:pPr>
      <w:hyperlink w:anchor="_bookmark8" w:history="1">
        <w:proofErr w:type="spellStart"/>
        <w:r>
          <w:t>Arfon</w:t>
        </w:r>
        <w:proofErr w:type="spellEnd"/>
        <w:r>
          <w:t>, Elin</w:t>
        </w:r>
        <w:r>
          <w:rPr>
            <w:spacing w:val="40"/>
          </w:rPr>
          <w:t xml:space="preserve"> </w:t>
        </w:r>
        <w:r>
          <w:t>‘</w:t>
        </w:r>
        <w:proofErr w:type="spellStart"/>
        <w:r>
          <w:t>Lluosieithrwydd</w:t>
        </w:r>
        <w:proofErr w:type="spellEnd"/>
        <w:r>
          <w:t xml:space="preserve"> </w:t>
        </w:r>
        <w:proofErr w:type="spellStart"/>
        <w:r>
          <w:t>yn</w:t>
        </w:r>
        <w:proofErr w:type="spellEnd"/>
        <w:r>
          <w:t xml:space="preserve"> y </w:t>
        </w:r>
        <w:proofErr w:type="spellStart"/>
        <w:r>
          <w:t>Cwricwlwm</w:t>
        </w:r>
        <w:proofErr w:type="spellEnd"/>
        <w:r>
          <w:t xml:space="preserve"> </w:t>
        </w:r>
        <w:proofErr w:type="spellStart"/>
        <w:r>
          <w:t>i</w:t>
        </w:r>
        <w:proofErr w:type="spellEnd"/>
        <w:r>
          <w:t xml:space="preserve"> </w:t>
        </w:r>
        <w:proofErr w:type="spellStart"/>
        <w:r>
          <w:t>Gymru</w:t>
        </w:r>
        <w:proofErr w:type="spellEnd"/>
        <w:r>
          <w:t xml:space="preserve">: </w:t>
        </w:r>
        <w:proofErr w:type="spellStart"/>
        <w:r>
          <w:t>credoau</w:t>
        </w:r>
        <w:proofErr w:type="spellEnd"/>
        <w:r>
          <w:t xml:space="preserve"> </w:t>
        </w:r>
        <w:proofErr w:type="spellStart"/>
        <w:r>
          <w:t>athrawon</w:t>
        </w:r>
        <w:proofErr w:type="spellEnd"/>
        <w:r>
          <w:t xml:space="preserve"> </w:t>
        </w:r>
        <w:proofErr w:type="spellStart"/>
        <w:r>
          <w:t>ieithoedd</w:t>
        </w:r>
        <w:proofErr w:type="spellEnd"/>
        <w:r>
          <w:t xml:space="preserve"> </w:t>
        </w:r>
        <w:proofErr w:type="spellStart"/>
        <w:r>
          <w:t>rhyngwladol</w:t>
        </w:r>
        <w:proofErr w:type="spellEnd"/>
        <w:r>
          <w:t>’</w:t>
        </w:r>
        <w:r>
          <w:rPr>
            <w:spacing w:val="-12"/>
          </w:rPr>
          <w:t xml:space="preserve"> </w:t>
        </w:r>
        <w:r>
          <w:t>/</w:t>
        </w:r>
      </w:hyperlink>
      <w:r>
        <w:t xml:space="preserve"> </w:t>
      </w:r>
      <w:hyperlink w:anchor="_bookmark8" w:history="1">
        <w:r>
          <w:t>‘Plurilingualism</w:t>
        </w:r>
        <w:r>
          <w:rPr>
            <w:spacing w:val="-14"/>
          </w:rPr>
          <w:t xml:space="preserve"> </w:t>
        </w:r>
        <w:r>
          <w:t>in</w:t>
        </w:r>
        <w:r>
          <w:rPr>
            <w:spacing w:val="-9"/>
          </w:rPr>
          <w:t xml:space="preserve"> </w:t>
        </w:r>
        <w:r>
          <w:t>the</w:t>
        </w:r>
        <w:r>
          <w:rPr>
            <w:spacing w:val="-7"/>
          </w:rPr>
          <w:t xml:space="preserve"> </w:t>
        </w:r>
        <w:r>
          <w:t>Curriculum</w:t>
        </w:r>
        <w:r>
          <w:rPr>
            <w:spacing w:val="-8"/>
          </w:rPr>
          <w:t xml:space="preserve"> </w:t>
        </w:r>
        <w:r>
          <w:t>for</w:t>
        </w:r>
        <w:r>
          <w:rPr>
            <w:spacing w:val="-11"/>
          </w:rPr>
          <w:t xml:space="preserve"> </w:t>
        </w:r>
        <w:r>
          <w:t>Wales:</w:t>
        </w:r>
        <w:r>
          <w:rPr>
            <w:spacing w:val="-8"/>
          </w:rPr>
          <w:t xml:space="preserve"> </w:t>
        </w:r>
        <w:r>
          <w:t>international</w:t>
        </w:r>
        <w:r>
          <w:rPr>
            <w:spacing w:val="-9"/>
          </w:rPr>
          <w:t xml:space="preserve"> </w:t>
        </w:r>
        <w:r>
          <w:t>languages</w:t>
        </w:r>
        <w:r>
          <w:rPr>
            <w:spacing w:val="-6"/>
          </w:rPr>
          <w:t xml:space="preserve"> </w:t>
        </w:r>
        <w:r>
          <w:t>teachers’</w:t>
        </w:r>
        <w:r>
          <w:rPr>
            <w:spacing w:val="-16"/>
          </w:rPr>
          <w:t xml:space="preserve"> </w:t>
        </w:r>
        <w:r>
          <w:rPr>
            <w:spacing w:val="-2"/>
          </w:rPr>
          <w:t>beliefs’</w:t>
        </w:r>
        <w:r>
          <w:tab/>
        </w:r>
        <w:r>
          <w:rPr>
            <w:spacing w:val="-5"/>
          </w:rPr>
          <w:t>13</w:t>
        </w:r>
      </w:hyperlink>
    </w:p>
    <w:p w14:paraId="10E8345C" w14:textId="77777777" w:rsidR="0004647D" w:rsidRDefault="00000000">
      <w:pPr>
        <w:tabs>
          <w:tab w:val="left" w:leader="dot" w:pos="8916"/>
        </w:tabs>
        <w:spacing w:before="99" w:line="259" w:lineRule="auto"/>
        <w:ind w:left="120" w:right="127"/>
      </w:pPr>
      <w:hyperlink w:anchor="_bookmark9" w:history="1">
        <w:r>
          <w:t xml:space="preserve">Arocena </w:t>
        </w:r>
        <w:proofErr w:type="spellStart"/>
        <w:r>
          <w:t>Egaña</w:t>
        </w:r>
        <w:proofErr w:type="spellEnd"/>
        <w:r>
          <w:t>, Elizabet</w:t>
        </w:r>
        <w:r>
          <w:rPr>
            <w:spacing w:val="40"/>
          </w:rPr>
          <w:t xml:space="preserve"> </w:t>
        </w:r>
        <w:r>
          <w:t>‘Multilingual students’</w:t>
        </w:r>
        <w:r>
          <w:rPr>
            <w:spacing w:val="-15"/>
          </w:rPr>
          <w:t xml:space="preserve"> </w:t>
        </w:r>
        <w:r>
          <w:t>beliefs regarding the use of a multilingual approach</w:t>
        </w:r>
      </w:hyperlink>
      <w:r>
        <w:t xml:space="preserve"> </w:t>
      </w:r>
      <w:hyperlink w:anchor="_bookmark9" w:history="1">
        <w:r>
          <w:t>in education’</w:t>
        </w:r>
        <w:r>
          <w:tab/>
        </w:r>
        <w:r>
          <w:rPr>
            <w:spacing w:val="-6"/>
          </w:rPr>
          <w:t>14</w:t>
        </w:r>
      </w:hyperlink>
    </w:p>
    <w:p w14:paraId="372D76DA" w14:textId="77777777" w:rsidR="0004647D" w:rsidRDefault="00000000">
      <w:pPr>
        <w:tabs>
          <w:tab w:val="left" w:leader="dot" w:pos="8916"/>
        </w:tabs>
        <w:spacing w:before="99" w:line="259" w:lineRule="auto"/>
        <w:ind w:left="120" w:right="127"/>
      </w:pPr>
      <w:hyperlink w:anchor="_bookmark10" w:history="1">
        <w:proofErr w:type="spellStart"/>
        <w:r>
          <w:t>Arruti</w:t>
        </w:r>
        <w:proofErr w:type="spellEnd"/>
        <w:r>
          <w:rPr>
            <w:spacing w:val="-2"/>
          </w:rPr>
          <w:t xml:space="preserve"> </w:t>
        </w:r>
        <w:proofErr w:type="spellStart"/>
        <w:r>
          <w:t>Aguirreurreta</w:t>
        </w:r>
        <w:proofErr w:type="spellEnd"/>
        <w:r>
          <w:t xml:space="preserve">, </w:t>
        </w:r>
        <w:proofErr w:type="spellStart"/>
        <w:r>
          <w:t>Izaro</w:t>
        </w:r>
        <w:proofErr w:type="spellEnd"/>
        <w:r>
          <w:t xml:space="preserve"> &amp; </w:t>
        </w:r>
        <w:proofErr w:type="spellStart"/>
        <w:r>
          <w:t>Beñat</w:t>
        </w:r>
        <w:proofErr w:type="spellEnd"/>
        <w:r>
          <w:t xml:space="preserve"> </w:t>
        </w:r>
        <w:proofErr w:type="spellStart"/>
        <w:r>
          <w:t>Garaio</w:t>
        </w:r>
        <w:proofErr w:type="spellEnd"/>
        <w:r>
          <w:rPr>
            <w:spacing w:val="40"/>
          </w:rPr>
          <w:t xml:space="preserve"> </w:t>
        </w:r>
        <w:r>
          <w:t>‘</w:t>
        </w:r>
        <w:proofErr w:type="spellStart"/>
        <w:r>
          <w:t>EuskarAbentura</w:t>
        </w:r>
        <w:proofErr w:type="spellEnd"/>
        <w:r>
          <w:t xml:space="preserve"> expedition: trekking for youth</w:t>
        </w:r>
      </w:hyperlink>
      <w:r>
        <w:t xml:space="preserve"> </w:t>
      </w:r>
      <w:hyperlink w:anchor="_bookmark10" w:history="1">
        <w:r>
          <w:t>engagement in Basque revitalization’</w:t>
        </w:r>
        <w:r>
          <w:tab/>
        </w:r>
        <w:r>
          <w:rPr>
            <w:spacing w:val="-6"/>
          </w:rPr>
          <w:t>15</w:t>
        </w:r>
      </w:hyperlink>
    </w:p>
    <w:p w14:paraId="66356355" w14:textId="77777777" w:rsidR="0004647D" w:rsidRDefault="00000000">
      <w:pPr>
        <w:tabs>
          <w:tab w:val="left" w:leader="dot" w:pos="8916"/>
        </w:tabs>
        <w:spacing w:before="102" w:line="256" w:lineRule="auto"/>
        <w:ind w:left="120" w:right="127"/>
      </w:pPr>
      <w:hyperlink w:anchor="_bookmark11" w:history="1">
        <w:proofErr w:type="spellStart"/>
        <w:r>
          <w:t>Artetxe</w:t>
        </w:r>
        <w:proofErr w:type="spellEnd"/>
        <w:r>
          <w:t xml:space="preserve">, </w:t>
        </w:r>
        <w:proofErr w:type="spellStart"/>
        <w:r>
          <w:t>Miren</w:t>
        </w:r>
        <w:proofErr w:type="spellEnd"/>
        <w:r>
          <w:t xml:space="preserve"> &amp; Garbiñe </w:t>
        </w:r>
        <w:proofErr w:type="spellStart"/>
        <w:r>
          <w:t>Bereziartua</w:t>
        </w:r>
        <w:proofErr w:type="spellEnd"/>
        <w:r>
          <w:rPr>
            <w:spacing w:val="40"/>
          </w:rPr>
          <w:t xml:space="preserve"> </w:t>
        </w:r>
        <w:r>
          <w:t>‘Teacher training students in a minoritized language context:</w:t>
        </w:r>
      </w:hyperlink>
      <w:r>
        <w:t xml:space="preserve"> </w:t>
      </w:r>
      <w:hyperlink w:anchor="_bookmark11" w:history="1">
        <w:r>
          <w:t>their language ideologies and (de)legitimization processes regarding Basque’</w:t>
        </w:r>
        <w:r>
          <w:tab/>
        </w:r>
        <w:r>
          <w:rPr>
            <w:spacing w:val="-6"/>
          </w:rPr>
          <w:t>16</w:t>
        </w:r>
      </w:hyperlink>
    </w:p>
    <w:p w14:paraId="2930A16D" w14:textId="77777777" w:rsidR="0004647D" w:rsidRDefault="00000000">
      <w:pPr>
        <w:tabs>
          <w:tab w:val="left" w:leader="dot" w:pos="8916"/>
        </w:tabs>
        <w:spacing w:before="104" w:line="256" w:lineRule="auto"/>
        <w:ind w:left="120" w:right="127"/>
      </w:pPr>
      <w:hyperlink w:anchor="_bookmark12" w:history="1">
        <w:proofErr w:type="spellStart"/>
        <w:r>
          <w:t>Augustyniak-Żmuda</w:t>
        </w:r>
        <w:proofErr w:type="spellEnd"/>
        <w:r>
          <w:t>, Gabriela</w:t>
        </w:r>
        <w:r>
          <w:rPr>
            <w:spacing w:val="40"/>
          </w:rPr>
          <w:t xml:space="preserve"> </w:t>
        </w:r>
        <w:r>
          <w:t>‘Language management and linguistic attitudes of the indigenous</w:t>
        </w:r>
      </w:hyperlink>
      <w:r>
        <w:t xml:space="preserve"> </w:t>
      </w:r>
      <w:hyperlink w:anchor="_bookmark12" w:history="1">
        <w:r>
          <w:t>people of eastern Poland’</w:t>
        </w:r>
        <w:r>
          <w:tab/>
        </w:r>
        <w:r>
          <w:rPr>
            <w:spacing w:val="-6"/>
          </w:rPr>
          <w:t>16</w:t>
        </w:r>
      </w:hyperlink>
    </w:p>
    <w:p w14:paraId="49AD9B81" w14:textId="77777777" w:rsidR="0004647D" w:rsidRDefault="00000000">
      <w:pPr>
        <w:tabs>
          <w:tab w:val="left" w:leader="dot" w:pos="8916"/>
        </w:tabs>
        <w:spacing w:before="105" w:line="259" w:lineRule="auto"/>
        <w:ind w:left="120" w:right="126"/>
      </w:pPr>
      <w:hyperlink w:anchor="_bookmark13" w:history="1">
        <w:r>
          <w:t xml:space="preserve">Baal, Lisa (Presenter), Karen Monika Paulsen </w:t>
        </w:r>
        <w:proofErr w:type="spellStart"/>
        <w:r>
          <w:t>Skum</w:t>
        </w:r>
        <w:proofErr w:type="spellEnd"/>
        <w:r>
          <w:t xml:space="preserve">, Siri Ellen </w:t>
        </w:r>
        <w:proofErr w:type="spellStart"/>
        <w:r>
          <w:t>Nystø</w:t>
        </w:r>
        <w:proofErr w:type="spellEnd"/>
        <w:r>
          <w:t xml:space="preserve"> </w:t>
        </w:r>
        <w:proofErr w:type="spellStart"/>
        <w:r>
          <w:t>Rahka</w:t>
        </w:r>
        <w:proofErr w:type="spellEnd"/>
        <w:r>
          <w:t xml:space="preserve"> &amp; Lena </w:t>
        </w:r>
        <w:proofErr w:type="spellStart"/>
        <w:r>
          <w:t>Kappfjell</w:t>
        </w:r>
        <w:proofErr w:type="spellEnd"/>
        <w:r>
          <w:rPr>
            <w:spacing w:val="40"/>
          </w:rPr>
          <w:t xml:space="preserve"> </w:t>
        </w:r>
        <w:r>
          <w:t>‘Can</w:t>
        </w:r>
      </w:hyperlink>
      <w:r>
        <w:t xml:space="preserve"> </w:t>
      </w:r>
      <w:hyperlink w:anchor="_bookmark13" w:history="1">
        <w:r>
          <w:t>new technology create a digital future to an indigenous language?’</w:t>
        </w:r>
        <w:r>
          <w:tab/>
        </w:r>
        <w:r>
          <w:rPr>
            <w:spacing w:val="-6"/>
          </w:rPr>
          <w:t>17</w:t>
        </w:r>
      </w:hyperlink>
    </w:p>
    <w:p w14:paraId="24337397" w14:textId="77777777" w:rsidR="0004647D" w:rsidRDefault="00000000">
      <w:pPr>
        <w:tabs>
          <w:tab w:val="left" w:leader="dot" w:pos="8916"/>
        </w:tabs>
        <w:spacing w:before="99" w:line="259" w:lineRule="auto"/>
        <w:ind w:left="120" w:right="127"/>
      </w:pPr>
      <w:hyperlink w:anchor="_bookmark14" w:history="1">
        <w:proofErr w:type="spellStart"/>
        <w:r>
          <w:t>Bakenne</w:t>
        </w:r>
        <w:proofErr w:type="spellEnd"/>
        <w:r>
          <w:t xml:space="preserve">, </w:t>
        </w:r>
        <w:proofErr w:type="spellStart"/>
        <w:r>
          <w:t>Nureni</w:t>
        </w:r>
        <w:proofErr w:type="spellEnd"/>
        <w:r>
          <w:rPr>
            <w:spacing w:val="-4"/>
          </w:rPr>
          <w:t xml:space="preserve"> </w:t>
        </w:r>
        <w:proofErr w:type="spellStart"/>
        <w:r>
          <w:t>Aremu</w:t>
        </w:r>
        <w:proofErr w:type="spellEnd"/>
        <w:r>
          <w:t xml:space="preserve"> &amp;</w:t>
        </w:r>
        <w:r>
          <w:rPr>
            <w:spacing w:val="-7"/>
          </w:rPr>
          <w:t xml:space="preserve"> </w:t>
        </w:r>
        <w:r>
          <w:t xml:space="preserve">Abiodun </w:t>
        </w:r>
        <w:proofErr w:type="spellStart"/>
        <w:r>
          <w:t>Salawu</w:t>
        </w:r>
        <w:proofErr w:type="spellEnd"/>
        <w:r>
          <w:rPr>
            <w:spacing w:val="40"/>
          </w:rPr>
          <w:t xml:space="preserve"> </w:t>
        </w:r>
        <w:r>
          <w:t>‘Media and communication: a symbiosis for Yoruba</w:t>
        </w:r>
      </w:hyperlink>
      <w:r>
        <w:t xml:space="preserve"> </w:t>
      </w:r>
      <w:hyperlink w:anchor="_bookmark14" w:history="1">
        <w:r>
          <w:t>language</w:t>
        </w:r>
        <w:r>
          <w:rPr>
            <w:spacing w:val="-6"/>
          </w:rPr>
          <w:t xml:space="preserve"> </w:t>
        </w:r>
        <w:r>
          <w:t>revitalization</w:t>
        </w:r>
        <w:r>
          <w:rPr>
            <w:spacing w:val="-4"/>
          </w:rPr>
          <w:t xml:space="preserve"> </w:t>
        </w:r>
        <w:r>
          <w:t>in</w:t>
        </w:r>
        <w:r>
          <w:rPr>
            <w:spacing w:val="-7"/>
          </w:rPr>
          <w:t xml:space="preserve"> </w:t>
        </w:r>
        <w:r>
          <w:t>south-west</w:t>
        </w:r>
        <w:r>
          <w:rPr>
            <w:spacing w:val="-5"/>
          </w:rPr>
          <w:t xml:space="preserve"> </w:t>
        </w:r>
        <w:r>
          <w:rPr>
            <w:spacing w:val="-2"/>
          </w:rPr>
          <w:t>Nigeria’</w:t>
        </w:r>
        <w:r>
          <w:tab/>
        </w:r>
        <w:r>
          <w:rPr>
            <w:spacing w:val="-5"/>
          </w:rPr>
          <w:t>18</w:t>
        </w:r>
      </w:hyperlink>
    </w:p>
    <w:p w14:paraId="64E62585" w14:textId="77777777" w:rsidR="0004647D" w:rsidRDefault="00000000">
      <w:pPr>
        <w:tabs>
          <w:tab w:val="left" w:leader="dot" w:pos="8916"/>
        </w:tabs>
        <w:spacing w:before="99"/>
        <w:ind w:left="120"/>
      </w:pPr>
      <w:hyperlink w:anchor="_bookmark15" w:history="1">
        <w:r>
          <w:t>Barnes,</w:t>
        </w:r>
        <w:r>
          <w:rPr>
            <w:spacing w:val="-2"/>
          </w:rPr>
          <w:t xml:space="preserve"> </w:t>
        </w:r>
        <w:r>
          <w:t>Julia</w:t>
        </w:r>
        <w:r>
          <w:rPr>
            <w:spacing w:val="50"/>
          </w:rPr>
          <w:t xml:space="preserve"> </w:t>
        </w:r>
        <w:r>
          <w:t>‘Basque</w:t>
        </w:r>
        <w:r>
          <w:rPr>
            <w:spacing w:val="-3"/>
          </w:rPr>
          <w:t xml:space="preserve"> </w:t>
        </w:r>
        <w:r>
          <w:t>inside</w:t>
        </w:r>
        <w:r>
          <w:rPr>
            <w:spacing w:val="-2"/>
          </w:rPr>
          <w:t xml:space="preserve"> </w:t>
        </w:r>
        <w:r>
          <w:t>and</w:t>
        </w:r>
        <w:r>
          <w:rPr>
            <w:spacing w:val="-2"/>
          </w:rPr>
          <w:t xml:space="preserve"> </w:t>
        </w:r>
        <w:r>
          <w:t>outside</w:t>
        </w:r>
        <w:r>
          <w:rPr>
            <w:spacing w:val="-3"/>
          </w:rPr>
          <w:t xml:space="preserve"> </w:t>
        </w:r>
        <w:r>
          <w:t>the</w:t>
        </w:r>
        <w:r>
          <w:rPr>
            <w:spacing w:val="-3"/>
          </w:rPr>
          <w:t xml:space="preserve"> </w:t>
        </w:r>
        <w:r>
          <w:rPr>
            <w:spacing w:val="-2"/>
          </w:rPr>
          <w:t>schools’</w:t>
        </w:r>
        <w:r>
          <w:tab/>
        </w:r>
        <w:r>
          <w:rPr>
            <w:spacing w:val="-5"/>
          </w:rPr>
          <w:t>18</w:t>
        </w:r>
      </w:hyperlink>
    </w:p>
    <w:p w14:paraId="6C3A4BF6" w14:textId="77777777" w:rsidR="0004647D" w:rsidRDefault="00000000">
      <w:pPr>
        <w:tabs>
          <w:tab w:val="left" w:leader="dot" w:pos="8916"/>
        </w:tabs>
        <w:spacing w:before="121" w:line="259" w:lineRule="auto"/>
        <w:ind w:left="120" w:right="127"/>
      </w:pPr>
      <w:hyperlink w:anchor="_bookmark16" w:history="1">
        <w:r>
          <w:t>Bier,</w:t>
        </w:r>
        <w:r>
          <w:rPr>
            <w:spacing w:val="-8"/>
          </w:rPr>
          <w:t xml:space="preserve"> </w:t>
        </w:r>
        <w:r>
          <w:t xml:space="preserve">Ada (Chair), David </w:t>
        </w:r>
        <w:proofErr w:type="spellStart"/>
        <w:r>
          <w:t>Lasagabaster</w:t>
        </w:r>
        <w:proofErr w:type="spellEnd"/>
        <w:r>
          <w:t xml:space="preserve">, Gabriele </w:t>
        </w:r>
        <w:proofErr w:type="spellStart"/>
        <w:r>
          <w:t>Zanello</w:t>
        </w:r>
        <w:proofErr w:type="spellEnd"/>
        <w:r>
          <w:t xml:space="preserve">, Ruth </w:t>
        </w:r>
        <w:proofErr w:type="spellStart"/>
        <w:r>
          <w:t>Videsott</w:t>
        </w:r>
        <w:proofErr w:type="spellEnd"/>
        <w:r>
          <w:t>,</w:t>
        </w:r>
        <w:r>
          <w:rPr>
            <w:spacing w:val="-8"/>
          </w:rPr>
          <w:t xml:space="preserve"> </w:t>
        </w:r>
        <w:r>
          <w:t>Alberto Fernández-</w:t>
        </w:r>
        <w:proofErr w:type="spellStart"/>
        <w:r>
          <w:t>Costales</w:t>
        </w:r>
        <w:proofErr w:type="spellEnd"/>
        <w:r>
          <w:t>,</w:t>
        </w:r>
      </w:hyperlink>
      <w:r>
        <w:t xml:space="preserve"> </w:t>
      </w:r>
      <w:hyperlink w:anchor="_bookmark16" w:history="1">
        <w:r>
          <w:t>Roberto</w:t>
        </w:r>
        <w:r>
          <w:rPr>
            <w:spacing w:val="-5"/>
          </w:rPr>
          <w:t xml:space="preserve"> </w:t>
        </w:r>
        <w:proofErr w:type="spellStart"/>
        <w:r>
          <w:t>Avello</w:t>
        </w:r>
        <w:proofErr w:type="spellEnd"/>
        <w:r>
          <w:t xml:space="preserve"> Rodríguez &amp; Daniela </w:t>
        </w:r>
        <w:proofErr w:type="spellStart"/>
        <w:r>
          <w:t>Mereu</w:t>
        </w:r>
        <w:proofErr w:type="spellEnd"/>
        <w:r>
          <w:rPr>
            <w:spacing w:val="40"/>
          </w:rPr>
          <w:t xml:space="preserve"> </w:t>
        </w:r>
        <w:r>
          <w:t>‘Best practices (and pitfalls) of multilingual education</w:t>
        </w:r>
      </w:hyperlink>
      <w:r>
        <w:t xml:space="preserve"> </w:t>
      </w:r>
      <w:hyperlink w:anchor="_bookmark16" w:history="1">
        <w:r>
          <w:t>with minority languages: five European contexts’</w:t>
        </w:r>
        <w:r>
          <w:tab/>
        </w:r>
        <w:r>
          <w:rPr>
            <w:spacing w:val="-6"/>
          </w:rPr>
          <w:t>19</w:t>
        </w:r>
      </w:hyperlink>
    </w:p>
    <w:p w14:paraId="138104BF" w14:textId="77777777" w:rsidR="0004647D" w:rsidRDefault="00000000">
      <w:pPr>
        <w:tabs>
          <w:tab w:val="left" w:leader="dot" w:pos="8916"/>
        </w:tabs>
        <w:spacing w:before="100" w:line="259" w:lineRule="auto"/>
        <w:ind w:left="120" w:right="127"/>
      </w:pPr>
      <w:hyperlink w:anchor="_bookmark17" w:history="1">
        <w:r>
          <w:t>Bier,</w:t>
        </w:r>
        <w:r>
          <w:rPr>
            <w:spacing w:val="-5"/>
          </w:rPr>
          <w:t xml:space="preserve"> </w:t>
        </w:r>
        <w:r>
          <w:t xml:space="preserve">Ada, David </w:t>
        </w:r>
        <w:proofErr w:type="spellStart"/>
        <w:r>
          <w:t>Lasagabaster</w:t>
        </w:r>
        <w:proofErr w:type="spellEnd"/>
        <w:r>
          <w:t xml:space="preserve">, </w:t>
        </w:r>
        <w:proofErr w:type="spellStart"/>
        <w:r>
          <w:t>Myrthe</w:t>
        </w:r>
        <w:proofErr w:type="spellEnd"/>
        <w:r>
          <w:t xml:space="preserve"> </w:t>
        </w:r>
        <w:proofErr w:type="spellStart"/>
        <w:r>
          <w:t>Coret-Bergstra</w:t>
        </w:r>
        <w:proofErr w:type="spellEnd"/>
        <w:r>
          <w:t xml:space="preserve"> &amp; Joana da Silveira Duarte</w:t>
        </w:r>
        <w:r>
          <w:rPr>
            <w:spacing w:val="40"/>
          </w:rPr>
          <w:t xml:space="preserve"> </w:t>
        </w:r>
        <w:r>
          <w:t>‘A</w:t>
        </w:r>
        <w:r>
          <w:rPr>
            <w:spacing w:val="-6"/>
          </w:rPr>
          <w:t xml:space="preserve"> </w:t>
        </w:r>
        <w:r>
          <w:t>threefold</w:t>
        </w:r>
      </w:hyperlink>
      <w:r>
        <w:t xml:space="preserve"> </w:t>
      </w:r>
      <w:hyperlink w:anchor="_bookmark17" w:history="1">
        <w:r>
          <w:t>comparison of the Basque, Friulian and Frisian educational contexts with a focus on language</w:t>
        </w:r>
      </w:hyperlink>
      <w:r>
        <w:rPr>
          <w:spacing w:val="40"/>
        </w:rPr>
        <w:t xml:space="preserve"> </w:t>
      </w:r>
      <w:hyperlink w:anchor="_bookmark17" w:history="1">
        <w:r>
          <w:t>attitudes towards multilingualism’</w:t>
        </w:r>
        <w:r>
          <w:tab/>
        </w:r>
        <w:r>
          <w:rPr>
            <w:spacing w:val="-6"/>
          </w:rPr>
          <w:t>21</w:t>
        </w:r>
      </w:hyperlink>
    </w:p>
    <w:p w14:paraId="579FC7E9" w14:textId="77777777" w:rsidR="0004647D" w:rsidRDefault="00000000">
      <w:pPr>
        <w:tabs>
          <w:tab w:val="left" w:leader="dot" w:pos="8916"/>
        </w:tabs>
        <w:spacing w:before="100" w:line="256" w:lineRule="auto"/>
        <w:ind w:left="120" w:right="126"/>
      </w:pPr>
      <w:hyperlink w:anchor="_bookmark18" w:history="1">
        <w:proofErr w:type="spellStart"/>
        <w:r>
          <w:t>Bober</w:t>
        </w:r>
        <w:proofErr w:type="spellEnd"/>
        <w:r>
          <w:t xml:space="preserve">, </w:t>
        </w:r>
        <w:proofErr w:type="spellStart"/>
        <w:r>
          <w:t>Sergiusz</w:t>
        </w:r>
        <w:proofErr w:type="spellEnd"/>
        <w:r>
          <w:rPr>
            <w:spacing w:val="40"/>
          </w:rPr>
          <w:t xml:space="preserve"> </w:t>
        </w:r>
        <w:r>
          <w:t>‘Minority language journalism and its practitioners: between the definition of the</w:t>
        </w:r>
      </w:hyperlink>
      <w:r>
        <w:t xml:space="preserve"> </w:t>
      </w:r>
      <w:hyperlink w:anchor="_bookmark18" w:history="1">
        <w:r>
          <w:t>category,</w:t>
        </w:r>
        <w:r>
          <w:rPr>
            <w:spacing w:val="-10"/>
          </w:rPr>
          <w:t xml:space="preserve"> </w:t>
        </w:r>
        <w:r>
          <w:t>professional</w:t>
        </w:r>
        <w:r>
          <w:rPr>
            <w:spacing w:val="-9"/>
          </w:rPr>
          <w:t xml:space="preserve"> </w:t>
        </w:r>
        <w:r>
          <w:t>profiles</w:t>
        </w:r>
        <w:r>
          <w:rPr>
            <w:spacing w:val="-9"/>
          </w:rPr>
          <w:t xml:space="preserve"> </w:t>
        </w:r>
        <w:r>
          <w:t>and</w:t>
        </w:r>
        <w:r>
          <w:rPr>
            <w:spacing w:val="-7"/>
          </w:rPr>
          <w:t xml:space="preserve"> </w:t>
        </w:r>
        <w:r>
          <w:t>linguistic</w:t>
        </w:r>
        <w:r>
          <w:rPr>
            <w:spacing w:val="-6"/>
          </w:rPr>
          <w:t xml:space="preserve"> </w:t>
        </w:r>
        <w:r>
          <w:rPr>
            <w:spacing w:val="-2"/>
          </w:rPr>
          <w:t>challenges’</w:t>
        </w:r>
        <w:r>
          <w:tab/>
        </w:r>
        <w:r>
          <w:rPr>
            <w:spacing w:val="-7"/>
          </w:rPr>
          <w:t>22</w:t>
        </w:r>
      </w:hyperlink>
    </w:p>
    <w:p w14:paraId="27C51C26" w14:textId="77777777" w:rsidR="0004647D" w:rsidRDefault="00000000">
      <w:pPr>
        <w:tabs>
          <w:tab w:val="left" w:leader="dot" w:pos="8916"/>
        </w:tabs>
        <w:spacing w:before="104" w:line="256" w:lineRule="auto"/>
        <w:ind w:left="120" w:right="126"/>
      </w:pPr>
      <w:hyperlink w:anchor="_bookmark19" w:history="1">
        <w:r>
          <w:t>Broadhurst,</w:t>
        </w:r>
        <w:r>
          <w:rPr>
            <w:spacing w:val="-3"/>
          </w:rPr>
          <w:t xml:space="preserve"> </w:t>
        </w:r>
        <w:proofErr w:type="spellStart"/>
        <w:r>
          <w:t>Kensa</w:t>
        </w:r>
        <w:proofErr w:type="spellEnd"/>
        <w:r>
          <w:rPr>
            <w:spacing w:val="40"/>
          </w:rPr>
          <w:t xml:space="preserve"> </w:t>
        </w:r>
        <w:r>
          <w:t>‘</w:t>
        </w:r>
        <w:proofErr w:type="spellStart"/>
        <w:r>
          <w:t>Gwren</w:t>
        </w:r>
        <w:proofErr w:type="spellEnd"/>
        <w:r>
          <w:rPr>
            <w:spacing w:val="-5"/>
          </w:rPr>
          <w:t xml:space="preserve"> </w:t>
        </w:r>
        <w:proofErr w:type="spellStart"/>
        <w:r>
          <w:t>ni</w:t>
        </w:r>
        <w:proofErr w:type="spellEnd"/>
        <w:r>
          <w:rPr>
            <w:spacing w:val="-1"/>
          </w:rPr>
          <w:t xml:space="preserve"> </w:t>
        </w:r>
        <w:proofErr w:type="spellStart"/>
        <w:r>
          <w:t>kewsel</w:t>
        </w:r>
        <w:proofErr w:type="spellEnd"/>
        <w:r>
          <w:rPr>
            <w:spacing w:val="-4"/>
          </w:rPr>
          <w:t xml:space="preserve"> </w:t>
        </w:r>
        <w:r>
          <w:t>a-</w:t>
        </w:r>
        <w:proofErr w:type="spellStart"/>
        <w:r>
          <w:t>dro</w:t>
        </w:r>
        <w:proofErr w:type="spellEnd"/>
        <w:r>
          <w:rPr>
            <w:spacing w:val="-2"/>
          </w:rPr>
          <w:t xml:space="preserve"> </w:t>
        </w:r>
        <w:proofErr w:type="spellStart"/>
        <w:r>
          <w:t>dhe</w:t>
        </w:r>
        <w:proofErr w:type="spellEnd"/>
        <w:r>
          <w:rPr>
            <w:spacing w:val="-2"/>
          </w:rPr>
          <w:t xml:space="preserve"> </w:t>
        </w:r>
        <w:proofErr w:type="spellStart"/>
        <w:r>
          <w:t>Gernewekyn</w:t>
        </w:r>
        <w:proofErr w:type="spellEnd"/>
        <w:r>
          <w:rPr>
            <w:spacing w:val="-2"/>
          </w:rPr>
          <w:t xml:space="preserve"> </w:t>
        </w:r>
        <w:proofErr w:type="spellStart"/>
        <w:r>
          <w:t>adhyskans</w:t>
        </w:r>
        <w:proofErr w:type="spellEnd"/>
        <w:r>
          <w:t>’</w:t>
        </w:r>
        <w:r>
          <w:rPr>
            <w:spacing w:val="-19"/>
          </w:rPr>
          <w:t xml:space="preserve"> </w:t>
        </w:r>
        <w:r>
          <w:t>/</w:t>
        </w:r>
        <w:r>
          <w:rPr>
            <w:spacing w:val="-1"/>
          </w:rPr>
          <w:t xml:space="preserve"> </w:t>
        </w:r>
        <w:r>
          <w:t>‘Let’s</w:t>
        </w:r>
        <w:r>
          <w:rPr>
            <w:spacing w:val="-4"/>
          </w:rPr>
          <w:t xml:space="preserve"> </w:t>
        </w:r>
        <w:r>
          <w:t>talk</w:t>
        </w:r>
        <w:r>
          <w:rPr>
            <w:spacing w:val="-2"/>
          </w:rPr>
          <w:t xml:space="preserve"> </w:t>
        </w:r>
        <w:r>
          <w:t>about</w:t>
        </w:r>
        <w:r>
          <w:rPr>
            <w:spacing w:val="-1"/>
          </w:rPr>
          <w:t xml:space="preserve"> </w:t>
        </w:r>
        <w:r>
          <w:t>Cornish</w:t>
        </w:r>
        <w:r>
          <w:rPr>
            <w:spacing w:val="-5"/>
          </w:rPr>
          <w:t xml:space="preserve"> </w:t>
        </w:r>
        <w:r>
          <w:t>in</w:t>
        </w:r>
      </w:hyperlink>
      <w:r>
        <w:t xml:space="preserve"> </w:t>
      </w:r>
      <w:hyperlink w:anchor="_bookmark19" w:history="1">
        <w:r>
          <w:t>education:</w:t>
        </w:r>
        <w:r>
          <w:rPr>
            <w:spacing w:val="-2"/>
          </w:rPr>
          <w:t xml:space="preserve"> </w:t>
        </w:r>
        <w:r>
          <w:t>new</w:t>
        </w:r>
        <w:r>
          <w:rPr>
            <w:spacing w:val="-4"/>
          </w:rPr>
          <w:t xml:space="preserve"> </w:t>
        </w:r>
        <w:r>
          <w:t>developments</w:t>
        </w:r>
        <w:r>
          <w:rPr>
            <w:spacing w:val="-5"/>
          </w:rPr>
          <w:t xml:space="preserve"> </w:t>
        </w:r>
        <w:r>
          <w:t>in</w:t>
        </w:r>
        <w:r>
          <w:rPr>
            <w:spacing w:val="-3"/>
          </w:rPr>
          <w:t xml:space="preserve"> </w:t>
        </w:r>
        <w:r>
          <w:t>Cornish</w:t>
        </w:r>
        <w:r>
          <w:rPr>
            <w:spacing w:val="-2"/>
          </w:rPr>
          <w:t xml:space="preserve"> teaching’</w:t>
        </w:r>
        <w:r>
          <w:tab/>
        </w:r>
        <w:r>
          <w:rPr>
            <w:spacing w:val="-5"/>
          </w:rPr>
          <w:t>23</w:t>
        </w:r>
      </w:hyperlink>
    </w:p>
    <w:p w14:paraId="4FD5A3DD" w14:textId="77777777" w:rsidR="0004647D" w:rsidRDefault="0004647D">
      <w:pPr>
        <w:spacing w:line="256" w:lineRule="auto"/>
        <w:sectPr w:rsidR="0004647D">
          <w:footerReference w:type="default" r:id="rId8"/>
          <w:type w:val="continuous"/>
          <w:pgSz w:w="11910" w:h="16840"/>
          <w:pgMar w:top="1920" w:right="1320" w:bottom="1200" w:left="1320" w:header="0" w:footer="1002" w:gutter="0"/>
          <w:pgNumType w:start="1"/>
          <w:cols w:space="720"/>
        </w:sectPr>
      </w:pPr>
    </w:p>
    <w:p w14:paraId="51FC28C1" w14:textId="77777777" w:rsidR="0004647D" w:rsidRDefault="00000000">
      <w:pPr>
        <w:tabs>
          <w:tab w:val="left" w:leader="dot" w:pos="8915"/>
        </w:tabs>
        <w:spacing w:before="62" w:line="259" w:lineRule="auto"/>
        <w:ind w:left="119" w:right="127"/>
      </w:pPr>
      <w:hyperlink w:anchor="_bookmark20" w:history="1">
        <w:proofErr w:type="spellStart"/>
        <w:r>
          <w:t>Camshron</w:t>
        </w:r>
        <w:proofErr w:type="spellEnd"/>
        <w:r>
          <w:t>,</w:t>
        </w:r>
        <w:r>
          <w:rPr>
            <w:spacing w:val="-1"/>
          </w:rPr>
          <w:t xml:space="preserve"> </w:t>
        </w:r>
        <w:proofErr w:type="spellStart"/>
        <w:r>
          <w:t>Gòrdan</w:t>
        </w:r>
        <w:proofErr w:type="spellEnd"/>
        <w:r>
          <w:rPr>
            <w:spacing w:val="40"/>
          </w:rPr>
          <w:t xml:space="preserve"> </w:t>
        </w:r>
        <w:r>
          <w:t>‘“Nobody’s</w:t>
        </w:r>
        <w:r>
          <w:rPr>
            <w:spacing w:val="-1"/>
          </w:rPr>
          <w:t xml:space="preserve"> </w:t>
        </w:r>
        <w:r>
          <w:t>painting</w:t>
        </w:r>
        <w:r>
          <w:rPr>
            <w:spacing w:val="-1"/>
          </w:rPr>
          <w:t xml:space="preserve"> </w:t>
        </w:r>
        <w:r>
          <w:t>that</w:t>
        </w:r>
        <w:r>
          <w:rPr>
            <w:spacing w:val="-3"/>
          </w:rPr>
          <w:t xml:space="preserve"> </w:t>
        </w:r>
        <w:r>
          <w:t>picture”:</w:t>
        </w:r>
        <w:r>
          <w:rPr>
            <w:spacing w:val="-3"/>
          </w:rPr>
          <w:t xml:space="preserve"> </w:t>
        </w:r>
        <w:r>
          <w:t>the</w:t>
        </w:r>
        <w:r>
          <w:rPr>
            <w:spacing w:val="-3"/>
          </w:rPr>
          <w:t xml:space="preserve"> </w:t>
        </w:r>
        <w:r>
          <w:t>relevance</w:t>
        </w:r>
        <w:r>
          <w:rPr>
            <w:spacing w:val="-1"/>
          </w:rPr>
          <w:t xml:space="preserve"> </w:t>
        </w:r>
        <w:r>
          <w:t>of Gaelic</w:t>
        </w:r>
        <w:r>
          <w:rPr>
            <w:spacing w:val="-1"/>
          </w:rPr>
          <w:t xml:space="preserve"> </w:t>
        </w:r>
        <w:r>
          <w:t>policy</w:t>
        </w:r>
        <w:r>
          <w:rPr>
            <w:spacing w:val="-1"/>
          </w:rPr>
          <w:t xml:space="preserve"> </w:t>
        </w:r>
        <w:r>
          <w:t>to</w:t>
        </w:r>
        <w:r>
          <w:rPr>
            <w:spacing w:val="-4"/>
          </w:rPr>
          <w:t xml:space="preserve"> </w:t>
        </w:r>
        <w:r>
          <w:t>contemporary</w:t>
        </w:r>
      </w:hyperlink>
      <w:r>
        <w:t xml:space="preserve"> </w:t>
      </w:r>
      <w:hyperlink w:anchor="_bookmark20" w:history="1">
        <w:r>
          <w:rPr>
            <w:spacing w:val="-2"/>
          </w:rPr>
          <w:t>speakers’</w:t>
        </w:r>
        <w:r>
          <w:tab/>
        </w:r>
        <w:r>
          <w:rPr>
            <w:spacing w:val="-5"/>
          </w:rPr>
          <w:t>23</w:t>
        </w:r>
      </w:hyperlink>
    </w:p>
    <w:p w14:paraId="51B45B4A" w14:textId="77777777" w:rsidR="0004647D" w:rsidRDefault="00000000">
      <w:pPr>
        <w:spacing w:before="99"/>
        <w:ind w:left="119"/>
      </w:pPr>
      <w:hyperlink w:anchor="_bookmark21" w:history="1">
        <w:proofErr w:type="spellStart"/>
        <w:r>
          <w:t>Chromik</w:t>
        </w:r>
        <w:proofErr w:type="spellEnd"/>
        <w:r>
          <w:t>,</w:t>
        </w:r>
        <w:r>
          <w:rPr>
            <w:spacing w:val="-6"/>
          </w:rPr>
          <w:t xml:space="preserve"> </w:t>
        </w:r>
        <w:proofErr w:type="spellStart"/>
        <w:r>
          <w:t>Bartłomiej</w:t>
        </w:r>
        <w:proofErr w:type="spellEnd"/>
        <w:r>
          <w:rPr>
            <w:spacing w:val="46"/>
          </w:rPr>
          <w:t xml:space="preserve"> </w:t>
        </w:r>
        <w:r>
          <w:t>‘The</w:t>
        </w:r>
        <w:r>
          <w:rPr>
            <w:spacing w:val="-6"/>
          </w:rPr>
          <w:t xml:space="preserve"> </w:t>
        </w:r>
        <w:r>
          <w:t>long</w:t>
        </w:r>
        <w:r>
          <w:rPr>
            <w:spacing w:val="-4"/>
          </w:rPr>
          <w:t xml:space="preserve"> </w:t>
        </w:r>
        <w:r>
          <w:t>shadow</w:t>
        </w:r>
        <w:r>
          <w:rPr>
            <w:spacing w:val="-5"/>
          </w:rPr>
          <w:t xml:space="preserve"> </w:t>
        </w:r>
        <w:r>
          <w:t>of</w:t>
        </w:r>
        <w:r>
          <w:rPr>
            <w:spacing w:val="-3"/>
          </w:rPr>
          <w:t xml:space="preserve"> </w:t>
        </w:r>
        <w:r>
          <w:t>the</w:t>
        </w:r>
        <w:r>
          <w:rPr>
            <w:spacing w:val="-4"/>
          </w:rPr>
          <w:t xml:space="preserve"> </w:t>
        </w:r>
        <w:r>
          <w:t>persecutions</w:t>
        </w:r>
        <w:r>
          <w:rPr>
            <w:spacing w:val="-4"/>
          </w:rPr>
          <w:t xml:space="preserve"> </w:t>
        </w:r>
        <w:r>
          <w:t>of</w:t>
        </w:r>
        <w:r>
          <w:rPr>
            <w:spacing w:val="-5"/>
          </w:rPr>
          <w:t xml:space="preserve"> </w:t>
        </w:r>
        <w:r>
          <w:t>Lemkos:</w:t>
        </w:r>
        <w:r>
          <w:rPr>
            <w:spacing w:val="-3"/>
          </w:rPr>
          <w:t xml:space="preserve"> </w:t>
        </w:r>
        <w:r>
          <w:t>intergenerational</w:t>
        </w:r>
        <w:r>
          <w:rPr>
            <w:spacing w:val="-3"/>
          </w:rPr>
          <w:t xml:space="preserve"> </w:t>
        </w:r>
        <w:r>
          <w:t>impact</w:t>
        </w:r>
        <w:r>
          <w:rPr>
            <w:spacing w:val="-3"/>
          </w:rPr>
          <w:t xml:space="preserve"> </w:t>
        </w:r>
        <w:r>
          <w:rPr>
            <w:spacing w:val="-5"/>
          </w:rPr>
          <w:t>on</w:t>
        </w:r>
      </w:hyperlink>
    </w:p>
    <w:p w14:paraId="0F1F044C" w14:textId="77777777" w:rsidR="0004647D" w:rsidRDefault="00000000">
      <w:pPr>
        <w:tabs>
          <w:tab w:val="left" w:leader="dot" w:pos="8915"/>
        </w:tabs>
        <w:spacing w:before="21"/>
        <w:ind w:left="119"/>
      </w:pPr>
      <w:hyperlink w:anchor="_bookmark21" w:history="1">
        <w:r>
          <w:t>their</w:t>
        </w:r>
        <w:r>
          <w:rPr>
            <w:spacing w:val="-5"/>
          </w:rPr>
          <w:t xml:space="preserve"> </w:t>
        </w:r>
        <w:r>
          <w:t>language</w:t>
        </w:r>
        <w:r>
          <w:rPr>
            <w:spacing w:val="-4"/>
          </w:rPr>
          <w:t xml:space="preserve"> </w:t>
        </w:r>
        <w:r>
          <w:t>and</w:t>
        </w:r>
        <w:r>
          <w:rPr>
            <w:spacing w:val="-3"/>
          </w:rPr>
          <w:t xml:space="preserve"> </w:t>
        </w:r>
        <w:r>
          <w:t>economic</w:t>
        </w:r>
        <w:r>
          <w:rPr>
            <w:spacing w:val="-2"/>
          </w:rPr>
          <w:t xml:space="preserve"> performance’</w:t>
        </w:r>
        <w:r>
          <w:tab/>
        </w:r>
        <w:r>
          <w:rPr>
            <w:spacing w:val="-5"/>
          </w:rPr>
          <w:t>24</w:t>
        </w:r>
      </w:hyperlink>
    </w:p>
    <w:p w14:paraId="33F485FE" w14:textId="77777777" w:rsidR="0004647D" w:rsidRDefault="00000000">
      <w:pPr>
        <w:tabs>
          <w:tab w:val="left" w:leader="dot" w:pos="8916"/>
        </w:tabs>
        <w:spacing w:before="119" w:line="259" w:lineRule="auto"/>
        <w:ind w:left="119" w:right="127"/>
      </w:pPr>
      <w:hyperlink w:anchor="_bookmark22" w:history="1">
        <w:proofErr w:type="spellStart"/>
        <w:r>
          <w:t>Czaiński</w:t>
        </w:r>
        <w:proofErr w:type="spellEnd"/>
        <w:r>
          <w:t xml:space="preserve">, Kamil &amp; Maciej </w:t>
        </w:r>
        <w:proofErr w:type="spellStart"/>
        <w:r>
          <w:t>Mętrak</w:t>
        </w:r>
        <w:proofErr w:type="spellEnd"/>
        <w:r>
          <w:rPr>
            <w:spacing w:val="40"/>
          </w:rPr>
          <w:t xml:space="preserve"> </w:t>
        </w:r>
        <w:r>
          <w:t>‘Ideological aspects of language emancipation – the case of</w:t>
        </w:r>
      </w:hyperlink>
      <w:r>
        <w:t xml:space="preserve"> </w:t>
      </w:r>
      <w:hyperlink w:anchor="_bookmark22" w:history="1">
        <w:r>
          <w:t>Silesian in Poland’</w:t>
        </w:r>
        <w:r>
          <w:tab/>
        </w:r>
        <w:r>
          <w:rPr>
            <w:spacing w:val="-6"/>
          </w:rPr>
          <w:t>25</w:t>
        </w:r>
      </w:hyperlink>
    </w:p>
    <w:p w14:paraId="46C52575" w14:textId="77777777" w:rsidR="0004647D" w:rsidRDefault="00000000">
      <w:pPr>
        <w:spacing w:before="102"/>
        <w:ind w:left="120"/>
      </w:pPr>
      <w:hyperlink w:anchor="_bookmark23" w:history="1">
        <w:proofErr w:type="spellStart"/>
        <w:r>
          <w:t>Darder</w:t>
        </w:r>
        <w:proofErr w:type="spellEnd"/>
        <w:r>
          <w:t>,</w:t>
        </w:r>
        <w:r>
          <w:rPr>
            <w:spacing w:val="-4"/>
          </w:rPr>
          <w:t xml:space="preserve"> </w:t>
        </w:r>
        <w:r>
          <w:t>Laia</w:t>
        </w:r>
        <w:r>
          <w:rPr>
            <w:spacing w:val="49"/>
          </w:rPr>
          <w:t xml:space="preserve"> </w:t>
        </w:r>
        <w:r>
          <w:t>‘The</w:t>
        </w:r>
        <w:r>
          <w:rPr>
            <w:spacing w:val="-3"/>
          </w:rPr>
          <w:t xml:space="preserve"> </w:t>
        </w:r>
        <w:proofErr w:type="spellStart"/>
        <w:r>
          <w:t>invisibilization</w:t>
        </w:r>
        <w:proofErr w:type="spellEnd"/>
        <w:r>
          <w:rPr>
            <w:spacing w:val="-4"/>
          </w:rPr>
          <w:t xml:space="preserve"> </w:t>
        </w:r>
        <w:r>
          <w:t>of</w:t>
        </w:r>
        <w:r>
          <w:rPr>
            <w:spacing w:val="-2"/>
          </w:rPr>
          <w:t xml:space="preserve"> </w:t>
        </w:r>
        <w:r>
          <w:t>Catalan</w:t>
        </w:r>
        <w:r>
          <w:rPr>
            <w:spacing w:val="-6"/>
          </w:rPr>
          <w:t xml:space="preserve"> </w:t>
        </w:r>
        <w:r>
          <w:t>in</w:t>
        </w:r>
        <w:r>
          <w:rPr>
            <w:spacing w:val="-6"/>
          </w:rPr>
          <w:t xml:space="preserve"> </w:t>
        </w:r>
        <w:r>
          <w:t>Mallorca:</w:t>
        </w:r>
        <w:r>
          <w:rPr>
            <w:spacing w:val="-5"/>
          </w:rPr>
          <w:t xml:space="preserve"> </w:t>
        </w:r>
        <w:r>
          <w:t>from</w:t>
        </w:r>
        <w:r>
          <w:rPr>
            <w:spacing w:val="-5"/>
          </w:rPr>
          <w:t xml:space="preserve"> </w:t>
        </w:r>
        <w:r>
          <w:t>mass</w:t>
        </w:r>
        <w:r>
          <w:rPr>
            <w:spacing w:val="-3"/>
          </w:rPr>
          <w:t xml:space="preserve"> </w:t>
        </w:r>
        <w:r>
          <w:t>tourism</w:t>
        </w:r>
        <w:r>
          <w:rPr>
            <w:spacing w:val="-2"/>
          </w:rPr>
          <w:t xml:space="preserve"> </w:t>
        </w:r>
        <w:r>
          <w:t>to</w:t>
        </w:r>
        <w:r>
          <w:rPr>
            <w:spacing w:val="-6"/>
          </w:rPr>
          <w:t xml:space="preserve"> </w:t>
        </w:r>
        <w:r>
          <w:t>the</w:t>
        </w:r>
        <w:r>
          <w:rPr>
            <w:spacing w:val="-3"/>
          </w:rPr>
          <w:t xml:space="preserve"> </w:t>
        </w:r>
        <w:r>
          <w:t>luxury</w:t>
        </w:r>
        <w:r>
          <w:rPr>
            <w:spacing w:val="-6"/>
          </w:rPr>
          <w:t xml:space="preserve"> </w:t>
        </w:r>
        <w:r>
          <w:rPr>
            <w:spacing w:val="-2"/>
          </w:rPr>
          <w:t>industry’</w:t>
        </w:r>
      </w:hyperlink>
    </w:p>
    <w:p w14:paraId="143ADE96" w14:textId="77777777" w:rsidR="0004647D" w:rsidRDefault="00000000">
      <w:pPr>
        <w:tabs>
          <w:tab w:val="left" w:leader="dot" w:pos="8916"/>
        </w:tabs>
        <w:spacing w:before="18"/>
        <w:ind w:left="170"/>
      </w:pPr>
      <w:hyperlink w:anchor="_bookmark23" w:history="1">
        <w:r>
          <w:rPr>
            <w:spacing w:val="-10"/>
          </w:rPr>
          <w:t>.</w:t>
        </w:r>
        <w:r>
          <w:tab/>
        </w:r>
        <w:r>
          <w:rPr>
            <w:spacing w:val="-5"/>
          </w:rPr>
          <w:t>25</w:t>
        </w:r>
      </w:hyperlink>
    </w:p>
    <w:p w14:paraId="3179D53E" w14:textId="77777777" w:rsidR="0004647D" w:rsidRDefault="00000000">
      <w:pPr>
        <w:tabs>
          <w:tab w:val="left" w:leader="dot" w:pos="8916"/>
        </w:tabs>
        <w:spacing w:before="121" w:line="259" w:lineRule="auto"/>
        <w:ind w:left="120" w:right="127"/>
      </w:pPr>
      <w:hyperlink w:anchor="_bookmark24" w:history="1">
        <w:r>
          <w:t>Davies,</w:t>
        </w:r>
        <w:r>
          <w:rPr>
            <w:spacing w:val="-4"/>
          </w:rPr>
          <w:t xml:space="preserve"> </w:t>
        </w:r>
        <w:r>
          <w:t>Andrew James</w:t>
        </w:r>
        <w:r>
          <w:rPr>
            <w:spacing w:val="40"/>
          </w:rPr>
          <w:t xml:space="preserve"> </w:t>
        </w:r>
        <w:r>
          <w:t>‘</w:t>
        </w:r>
        <w:proofErr w:type="spellStart"/>
        <w:r>
          <w:t>Pobl</w:t>
        </w:r>
        <w:proofErr w:type="spellEnd"/>
        <w:r>
          <w:t xml:space="preserve"> </w:t>
        </w:r>
        <w:proofErr w:type="spellStart"/>
        <w:r>
          <w:t>ifanc</w:t>
        </w:r>
        <w:proofErr w:type="spellEnd"/>
        <w:r>
          <w:t xml:space="preserve"> </w:t>
        </w:r>
        <w:proofErr w:type="spellStart"/>
        <w:r>
          <w:t>fel</w:t>
        </w:r>
        <w:proofErr w:type="spellEnd"/>
        <w:r>
          <w:t xml:space="preserve"> </w:t>
        </w:r>
        <w:proofErr w:type="spellStart"/>
        <w:r>
          <w:t>dewiswyr</w:t>
        </w:r>
        <w:proofErr w:type="spellEnd"/>
        <w:r>
          <w:t xml:space="preserve"> </w:t>
        </w:r>
        <w:proofErr w:type="spellStart"/>
        <w:r>
          <w:t>strategol</w:t>
        </w:r>
        <w:proofErr w:type="spellEnd"/>
        <w:r>
          <w:t xml:space="preserve">: </w:t>
        </w:r>
        <w:proofErr w:type="spellStart"/>
        <w:r>
          <w:t>gwerthuso’r</w:t>
        </w:r>
        <w:proofErr w:type="spellEnd"/>
        <w:r>
          <w:t xml:space="preserve"> </w:t>
        </w:r>
        <w:proofErr w:type="spellStart"/>
        <w:r>
          <w:t>dystiolaeth</w:t>
        </w:r>
        <w:proofErr w:type="spellEnd"/>
        <w:r>
          <w:t xml:space="preserve"> am </w:t>
        </w:r>
        <w:proofErr w:type="spellStart"/>
        <w:r>
          <w:t>addysg</w:t>
        </w:r>
        <w:proofErr w:type="spellEnd"/>
        <w:r>
          <w:t xml:space="preserve"> </w:t>
        </w:r>
        <w:proofErr w:type="spellStart"/>
        <w:r>
          <w:t>ôl</w:t>
        </w:r>
        <w:proofErr w:type="spellEnd"/>
        <w:r>
          <w:t>-</w:t>
        </w:r>
      </w:hyperlink>
      <w:r>
        <w:t xml:space="preserve"> </w:t>
      </w:r>
      <w:hyperlink w:anchor="_bookmark24" w:history="1">
        <w:proofErr w:type="spellStart"/>
        <w:r>
          <w:t>orfodol</w:t>
        </w:r>
        <w:proofErr w:type="spellEnd"/>
        <w:r>
          <w:t xml:space="preserve"> </w:t>
        </w:r>
        <w:proofErr w:type="spellStart"/>
        <w:r>
          <w:t>cyfrwng</w:t>
        </w:r>
        <w:proofErr w:type="spellEnd"/>
        <w:r>
          <w:t xml:space="preserve"> </w:t>
        </w:r>
        <w:proofErr w:type="spellStart"/>
        <w:r>
          <w:t>Cymraeg</w:t>
        </w:r>
        <w:proofErr w:type="spellEnd"/>
        <w:r>
          <w:t>’</w:t>
        </w:r>
        <w:r>
          <w:rPr>
            <w:spacing w:val="-13"/>
          </w:rPr>
          <w:t xml:space="preserve"> </w:t>
        </w:r>
        <w:r>
          <w:t>/ ‘Young people as agents of strategic choice: exploring the evidence</w:t>
        </w:r>
      </w:hyperlink>
      <w:r>
        <w:t xml:space="preserve"> </w:t>
      </w:r>
      <w:hyperlink w:anchor="_bookmark24" w:history="1">
        <w:r>
          <w:t>relating to Welsh-medium post-compulsory education’</w:t>
        </w:r>
        <w:r>
          <w:tab/>
        </w:r>
        <w:r>
          <w:rPr>
            <w:spacing w:val="-6"/>
          </w:rPr>
          <w:t>26</w:t>
        </w:r>
      </w:hyperlink>
    </w:p>
    <w:p w14:paraId="29F68092" w14:textId="77777777" w:rsidR="0004647D" w:rsidRDefault="00000000">
      <w:pPr>
        <w:tabs>
          <w:tab w:val="left" w:leader="dot" w:pos="8916"/>
        </w:tabs>
        <w:spacing w:before="100" w:line="256" w:lineRule="auto"/>
        <w:ind w:left="120" w:right="127"/>
      </w:pPr>
      <w:hyperlink w:anchor="_bookmark25" w:history="1">
        <w:r>
          <w:t xml:space="preserve">Dekker, Suzanne, Laura Nap, Joana Duarte &amp; Hanneke </w:t>
        </w:r>
        <w:proofErr w:type="spellStart"/>
        <w:r>
          <w:t>Loerts</w:t>
        </w:r>
        <w:proofErr w:type="spellEnd"/>
        <w:r>
          <w:rPr>
            <w:spacing w:val="40"/>
          </w:rPr>
          <w:t xml:space="preserve"> </w:t>
        </w:r>
        <w:r>
          <w:t>‘More than a few words? Examining</w:t>
        </w:r>
      </w:hyperlink>
      <w:r>
        <w:t xml:space="preserve"> </w:t>
      </w:r>
      <w:hyperlink w:anchor="_bookmark25" w:history="1">
        <w:r>
          <w:t xml:space="preserve">teachers’ </w:t>
        </w:r>
        <w:proofErr w:type="spellStart"/>
        <w:r>
          <w:t>translanguaging</w:t>
        </w:r>
        <w:proofErr w:type="spellEnd"/>
        <w:r>
          <w:t xml:space="preserve"> interactions for socially just education’</w:t>
        </w:r>
        <w:r>
          <w:tab/>
        </w:r>
        <w:r>
          <w:rPr>
            <w:spacing w:val="-6"/>
          </w:rPr>
          <w:t>27</w:t>
        </w:r>
      </w:hyperlink>
    </w:p>
    <w:p w14:paraId="70AF1ABB" w14:textId="77777777" w:rsidR="0004647D" w:rsidRDefault="00000000">
      <w:pPr>
        <w:tabs>
          <w:tab w:val="left" w:leader="dot" w:pos="8916"/>
        </w:tabs>
        <w:spacing w:before="104" w:line="259" w:lineRule="auto"/>
        <w:ind w:left="120" w:right="127"/>
      </w:pPr>
      <w:hyperlink w:anchor="_bookmark26" w:history="1">
        <w:r>
          <w:t xml:space="preserve">Diaz </w:t>
        </w:r>
        <w:proofErr w:type="spellStart"/>
        <w:r>
          <w:t>Mazquiaran</w:t>
        </w:r>
        <w:proofErr w:type="spellEnd"/>
        <w:r>
          <w:t xml:space="preserve">, </w:t>
        </w:r>
        <w:proofErr w:type="spellStart"/>
        <w:r>
          <w:t>Jaione</w:t>
        </w:r>
        <w:proofErr w:type="spellEnd"/>
        <w:r>
          <w:rPr>
            <w:spacing w:val="40"/>
          </w:rPr>
          <w:t xml:space="preserve"> </w:t>
        </w:r>
        <w:r>
          <w:t>‘Breaking the barriers: immigrant students’</w:t>
        </w:r>
        <w:r>
          <w:rPr>
            <w:spacing w:val="-8"/>
          </w:rPr>
          <w:t xml:space="preserve"> </w:t>
        </w:r>
        <w:r>
          <w:t>language practices in different</w:t>
        </w:r>
      </w:hyperlink>
      <w:r>
        <w:t xml:space="preserve"> </w:t>
      </w:r>
      <w:hyperlink w:anchor="_bookmark26" w:history="1">
        <w:r>
          <w:t>multilingual contexts in the Basque Country’</w:t>
        </w:r>
        <w:r>
          <w:tab/>
        </w:r>
        <w:r>
          <w:rPr>
            <w:spacing w:val="-6"/>
          </w:rPr>
          <w:t>28</w:t>
        </w:r>
      </w:hyperlink>
    </w:p>
    <w:p w14:paraId="08A172E5" w14:textId="77777777" w:rsidR="0004647D" w:rsidRDefault="00000000">
      <w:pPr>
        <w:tabs>
          <w:tab w:val="left" w:leader="dot" w:pos="8916"/>
        </w:tabs>
        <w:spacing w:before="99" w:line="259" w:lineRule="auto"/>
        <w:ind w:left="120" w:right="127"/>
      </w:pPr>
      <w:hyperlink w:anchor="_bookmark27" w:history="1">
        <w:proofErr w:type="spellStart"/>
        <w:r>
          <w:t>Dołowy-Rybińska</w:t>
        </w:r>
        <w:proofErr w:type="spellEnd"/>
        <w:r>
          <w:t>, Nicole</w:t>
        </w:r>
        <w:r>
          <w:rPr>
            <w:spacing w:val="40"/>
          </w:rPr>
          <w:t xml:space="preserve"> </w:t>
        </w:r>
        <w:r>
          <w:t>‘Ethnolinguistic vitality of contested languages in Poland: challenges for</w:t>
        </w:r>
      </w:hyperlink>
      <w:r>
        <w:t xml:space="preserve"> </w:t>
      </w:r>
      <w:hyperlink w:anchor="_bookmark27" w:history="1">
        <w:r>
          <w:t>language revitalization’</w:t>
        </w:r>
        <w:r>
          <w:tab/>
        </w:r>
        <w:r>
          <w:rPr>
            <w:spacing w:val="-6"/>
          </w:rPr>
          <w:t>29</w:t>
        </w:r>
      </w:hyperlink>
    </w:p>
    <w:p w14:paraId="34C17184" w14:textId="77777777" w:rsidR="0004647D" w:rsidRDefault="00000000">
      <w:pPr>
        <w:tabs>
          <w:tab w:val="left" w:leader="dot" w:pos="8916"/>
        </w:tabs>
        <w:spacing w:before="100" w:line="259" w:lineRule="auto"/>
        <w:ind w:left="120" w:right="127"/>
      </w:pPr>
      <w:hyperlink w:anchor="_bookmark28" w:history="1">
        <w:proofErr w:type="spellStart"/>
        <w:r>
          <w:t>Dołowy-Rybińska</w:t>
        </w:r>
        <w:proofErr w:type="spellEnd"/>
        <w:r>
          <w:t>, Nicole &amp; Claudia Soria</w:t>
        </w:r>
        <w:r>
          <w:rPr>
            <w:spacing w:val="40"/>
          </w:rPr>
          <w:t xml:space="preserve"> </w:t>
        </w:r>
        <w:r>
          <w:t>‘The perception of Italy and Poland as multilingual</w:t>
        </w:r>
      </w:hyperlink>
      <w:r>
        <w:t xml:space="preserve"> </w:t>
      </w:r>
      <w:hyperlink w:anchor="_bookmark28" w:history="1">
        <w:r>
          <w:rPr>
            <w:spacing w:val="-2"/>
          </w:rPr>
          <w:t>countries’</w:t>
        </w:r>
        <w:r>
          <w:tab/>
        </w:r>
        <w:r>
          <w:rPr>
            <w:spacing w:val="-6"/>
          </w:rPr>
          <w:t>29</w:t>
        </w:r>
      </w:hyperlink>
    </w:p>
    <w:p w14:paraId="7C2CA2E0" w14:textId="77777777" w:rsidR="0004647D" w:rsidRDefault="00000000">
      <w:pPr>
        <w:tabs>
          <w:tab w:val="left" w:leader="dot" w:pos="8916"/>
        </w:tabs>
        <w:spacing w:before="99" w:line="259" w:lineRule="auto"/>
        <w:ind w:left="120" w:right="127"/>
      </w:pPr>
      <w:hyperlink w:anchor="_bookmark29" w:history="1">
        <w:r>
          <w:t>Donovan, Patrick &amp; Lorraine O’Donnell</w:t>
        </w:r>
        <w:r>
          <w:rPr>
            <w:spacing w:val="40"/>
          </w:rPr>
          <w:t xml:space="preserve"> </w:t>
        </w:r>
        <w:r>
          <w:t>‘The role of community organizations in the emergence of</w:t>
        </w:r>
      </w:hyperlink>
      <w:r>
        <w:t xml:space="preserve"> </w:t>
      </w:r>
      <w:hyperlink w:anchor="_bookmark29" w:history="1">
        <w:r>
          <w:t>an English-speaking minority in Quebec in the 1970s–1980s’</w:t>
        </w:r>
        <w:r>
          <w:tab/>
        </w:r>
        <w:r>
          <w:rPr>
            <w:spacing w:val="-6"/>
          </w:rPr>
          <w:t>30</w:t>
        </w:r>
      </w:hyperlink>
    </w:p>
    <w:p w14:paraId="577167FB" w14:textId="77777777" w:rsidR="0004647D" w:rsidRDefault="00000000">
      <w:pPr>
        <w:tabs>
          <w:tab w:val="left" w:leader="dot" w:pos="8916"/>
        </w:tabs>
        <w:spacing w:before="99" w:line="259" w:lineRule="auto"/>
        <w:ind w:left="120" w:right="127"/>
      </w:pPr>
      <w:hyperlink w:anchor="_bookmark30" w:history="1">
        <w:r>
          <w:t xml:space="preserve">Duarte, Joana (Chair), Suzanne Dekker, Mirjam Günther-van der </w:t>
        </w:r>
        <w:proofErr w:type="spellStart"/>
        <w:r>
          <w:t>Meij</w:t>
        </w:r>
        <w:proofErr w:type="spellEnd"/>
        <w:r>
          <w:t xml:space="preserve">, </w:t>
        </w:r>
        <w:proofErr w:type="spellStart"/>
        <w:r>
          <w:t>Fardau</w:t>
        </w:r>
        <w:proofErr w:type="spellEnd"/>
        <w:r>
          <w:t xml:space="preserve"> Visser,</w:t>
        </w:r>
        <w:r>
          <w:rPr>
            <w:spacing w:val="-5"/>
          </w:rPr>
          <w:t xml:space="preserve"> </w:t>
        </w:r>
        <w:r>
          <w:t>Albert</w:t>
        </w:r>
      </w:hyperlink>
      <w:r>
        <w:t xml:space="preserve"> </w:t>
      </w:r>
      <w:hyperlink w:anchor="_bookmark30" w:history="1">
        <w:proofErr w:type="spellStart"/>
        <w:r>
          <w:t>Walsweer</w:t>
        </w:r>
        <w:proofErr w:type="spellEnd"/>
        <w:r>
          <w:t xml:space="preserve">, </w:t>
        </w:r>
        <w:proofErr w:type="spellStart"/>
        <w:r>
          <w:t>Maaike</w:t>
        </w:r>
        <w:proofErr w:type="spellEnd"/>
        <w:r>
          <w:t xml:space="preserve"> </w:t>
        </w:r>
        <w:proofErr w:type="spellStart"/>
        <w:r>
          <w:t>Pulles</w:t>
        </w:r>
        <w:proofErr w:type="spellEnd"/>
        <w:r>
          <w:t xml:space="preserve"> &amp; </w:t>
        </w:r>
        <w:proofErr w:type="spellStart"/>
        <w:r>
          <w:t>Klarinske</w:t>
        </w:r>
        <w:proofErr w:type="spellEnd"/>
        <w:r>
          <w:t xml:space="preserve"> De </w:t>
        </w:r>
        <w:proofErr w:type="spellStart"/>
        <w:r>
          <w:t>Roos</w:t>
        </w:r>
        <w:proofErr w:type="spellEnd"/>
        <w:r>
          <w:rPr>
            <w:spacing w:val="72"/>
          </w:rPr>
          <w:t xml:space="preserve"> </w:t>
        </w:r>
        <w:r>
          <w:t>‘Implementation and results of multilingual</w:t>
        </w:r>
      </w:hyperlink>
      <w:r>
        <w:t xml:space="preserve"> </w:t>
      </w:r>
      <w:hyperlink w:anchor="_bookmark30" w:history="1">
        <w:r>
          <w:t>education in Frisian primary education’</w:t>
        </w:r>
        <w:r>
          <w:tab/>
        </w:r>
        <w:r>
          <w:rPr>
            <w:spacing w:val="-6"/>
          </w:rPr>
          <w:t>31</w:t>
        </w:r>
      </w:hyperlink>
    </w:p>
    <w:p w14:paraId="34AEE4B9" w14:textId="77777777" w:rsidR="0004647D" w:rsidRDefault="00000000">
      <w:pPr>
        <w:tabs>
          <w:tab w:val="left" w:leader="dot" w:pos="8916"/>
        </w:tabs>
        <w:spacing w:before="99" w:line="259" w:lineRule="auto"/>
        <w:ind w:left="120" w:right="127"/>
      </w:pPr>
      <w:hyperlink w:anchor="_bookmark31" w:history="1">
        <w:r>
          <w:t xml:space="preserve">Elias, </w:t>
        </w:r>
        <w:proofErr w:type="spellStart"/>
        <w:r>
          <w:t>Osian</w:t>
        </w:r>
        <w:proofErr w:type="spellEnd"/>
        <w:r>
          <w:rPr>
            <w:spacing w:val="40"/>
          </w:rPr>
          <w:t xml:space="preserve"> </w:t>
        </w:r>
        <w:r>
          <w:t>‘</w:t>
        </w:r>
        <w:proofErr w:type="spellStart"/>
        <w:r>
          <w:t>Ymestyn</w:t>
        </w:r>
        <w:proofErr w:type="spellEnd"/>
        <w:r>
          <w:t xml:space="preserve"> </w:t>
        </w:r>
        <w:proofErr w:type="spellStart"/>
        <w:r>
          <w:t>ffiniau</w:t>
        </w:r>
        <w:proofErr w:type="spellEnd"/>
        <w:r>
          <w:t xml:space="preserve"> </w:t>
        </w:r>
        <w:proofErr w:type="spellStart"/>
        <w:r>
          <w:t>ieithyddol</w:t>
        </w:r>
        <w:proofErr w:type="spellEnd"/>
        <w:r>
          <w:t xml:space="preserve">: pop up Gaeltacht </w:t>
        </w:r>
        <w:proofErr w:type="spellStart"/>
        <w:r>
          <w:t>mewn</w:t>
        </w:r>
        <w:proofErr w:type="spellEnd"/>
        <w:r>
          <w:t xml:space="preserve"> </w:t>
        </w:r>
        <w:proofErr w:type="spellStart"/>
        <w:r>
          <w:t>ardaloedd</w:t>
        </w:r>
        <w:proofErr w:type="spellEnd"/>
        <w:r>
          <w:t xml:space="preserve"> </w:t>
        </w:r>
        <w:proofErr w:type="spellStart"/>
        <w:r>
          <w:t>dinesig</w:t>
        </w:r>
        <w:proofErr w:type="spellEnd"/>
        <w:r>
          <w:t xml:space="preserve"> o </w:t>
        </w:r>
        <w:proofErr w:type="spellStart"/>
        <w:r>
          <w:t>Iwerddon</w:t>
        </w:r>
        <w:proofErr w:type="spellEnd"/>
        <w:r>
          <w:t>’</w:t>
        </w:r>
        <w:r>
          <w:rPr>
            <w:spacing w:val="-12"/>
          </w:rPr>
          <w:t xml:space="preserve"> </w:t>
        </w:r>
        <w:r>
          <w:t>/</w:t>
        </w:r>
      </w:hyperlink>
      <w:r>
        <w:t xml:space="preserve"> </w:t>
      </w:r>
      <w:hyperlink w:anchor="_bookmark31" w:history="1">
        <w:r>
          <w:t>‘Extending the linguistic boundaries: pop up Gaeltacht in urban areas in Ireland’</w:t>
        </w:r>
        <w:r>
          <w:tab/>
        </w:r>
        <w:r>
          <w:rPr>
            <w:spacing w:val="-6"/>
          </w:rPr>
          <w:t>32</w:t>
        </w:r>
      </w:hyperlink>
    </w:p>
    <w:p w14:paraId="34894D32" w14:textId="77777777" w:rsidR="0004647D" w:rsidRDefault="00000000">
      <w:pPr>
        <w:tabs>
          <w:tab w:val="left" w:leader="dot" w:pos="8916"/>
        </w:tabs>
        <w:spacing w:before="102" w:line="256" w:lineRule="auto"/>
        <w:ind w:left="120" w:right="126"/>
      </w:pPr>
      <w:hyperlink w:anchor="_bookmark32" w:history="1">
        <w:proofErr w:type="spellStart"/>
        <w:r>
          <w:t>Elordui</w:t>
        </w:r>
        <w:proofErr w:type="spellEnd"/>
        <w:r>
          <w:t>,</w:t>
        </w:r>
        <w:r>
          <w:rPr>
            <w:spacing w:val="-4"/>
          </w:rPr>
          <w:t xml:space="preserve"> </w:t>
        </w:r>
        <w:proofErr w:type="spellStart"/>
        <w:r>
          <w:t>Agurtzane</w:t>
        </w:r>
        <w:proofErr w:type="spellEnd"/>
        <w:r>
          <w:rPr>
            <w:spacing w:val="40"/>
          </w:rPr>
          <w:t xml:space="preserve"> </w:t>
        </w:r>
        <w:r>
          <w:t>‘</w:t>
        </w:r>
        <w:proofErr w:type="spellStart"/>
        <w:r>
          <w:t>Translanguaging</w:t>
        </w:r>
        <w:proofErr w:type="spellEnd"/>
        <w:r>
          <w:t xml:space="preserve"> on Basque youth’s Instagram: emerging stylistic dynamics in</w:t>
        </w:r>
      </w:hyperlink>
      <w:r>
        <w:t xml:space="preserve"> </w:t>
      </w:r>
      <w:hyperlink w:anchor="_bookmark32" w:history="1">
        <w:r>
          <w:t>identity authentication’</w:t>
        </w:r>
        <w:r>
          <w:tab/>
        </w:r>
        <w:r>
          <w:rPr>
            <w:spacing w:val="-6"/>
          </w:rPr>
          <w:t>33</w:t>
        </w:r>
      </w:hyperlink>
    </w:p>
    <w:p w14:paraId="126355A7" w14:textId="77777777" w:rsidR="0004647D" w:rsidRDefault="00000000">
      <w:pPr>
        <w:tabs>
          <w:tab w:val="left" w:leader="dot" w:pos="8916"/>
        </w:tabs>
        <w:spacing w:before="104" w:line="259" w:lineRule="auto"/>
        <w:ind w:left="120" w:right="126"/>
      </w:pPr>
      <w:hyperlink w:anchor="_bookmark33" w:history="1">
        <w:r>
          <w:t>Farhat, Leena Sarah</w:t>
        </w:r>
        <w:r>
          <w:rPr>
            <w:spacing w:val="40"/>
          </w:rPr>
          <w:t xml:space="preserve"> </w:t>
        </w:r>
        <w:r>
          <w:t>‘Developing a language independent methodology for the processing of survey</w:t>
        </w:r>
      </w:hyperlink>
      <w:r>
        <w:t xml:space="preserve"> </w:t>
      </w:r>
      <w:hyperlink w:anchor="_bookmark33" w:history="1">
        <w:r>
          <w:t>data – advances for computing and step changes for social sciences’</w:t>
        </w:r>
        <w:r>
          <w:tab/>
        </w:r>
        <w:r>
          <w:rPr>
            <w:spacing w:val="-6"/>
          </w:rPr>
          <w:t>34</w:t>
        </w:r>
      </w:hyperlink>
    </w:p>
    <w:p w14:paraId="07D99D05" w14:textId="77777777" w:rsidR="0004647D" w:rsidRDefault="00000000">
      <w:pPr>
        <w:tabs>
          <w:tab w:val="left" w:leader="dot" w:pos="8916"/>
        </w:tabs>
        <w:spacing w:before="99" w:line="259" w:lineRule="auto"/>
        <w:ind w:left="120" w:right="126"/>
      </w:pPr>
      <w:hyperlink w:anchor="_bookmark34" w:history="1">
        <w:r>
          <w:t>Farr,</w:t>
        </w:r>
        <w:r>
          <w:rPr>
            <w:spacing w:val="-1"/>
          </w:rPr>
          <w:t xml:space="preserve"> </w:t>
        </w:r>
        <w:r>
          <w:t>Megan</w:t>
        </w:r>
        <w:r>
          <w:rPr>
            <w:spacing w:val="40"/>
          </w:rPr>
          <w:t xml:space="preserve"> </w:t>
        </w:r>
        <w:r>
          <w:t>‘Exporting children’s and</w:t>
        </w:r>
        <w:r>
          <w:rPr>
            <w:spacing w:val="-5"/>
          </w:rPr>
          <w:t xml:space="preserve"> </w:t>
        </w:r>
        <w:r>
          <w:t>YA</w:t>
        </w:r>
        <w:r>
          <w:rPr>
            <w:spacing w:val="-14"/>
          </w:rPr>
          <w:t xml:space="preserve"> </w:t>
        </w:r>
        <w:r>
          <w:t>literature from</w:t>
        </w:r>
        <w:r>
          <w:rPr>
            <w:spacing w:val="-2"/>
          </w:rPr>
          <w:t xml:space="preserve"> </w:t>
        </w:r>
        <w:r>
          <w:t>Wales: an ethnographic</w:t>
        </w:r>
        <w:r>
          <w:rPr>
            <w:spacing w:val="-3"/>
          </w:rPr>
          <w:t xml:space="preserve"> </w:t>
        </w:r>
        <w:r>
          <w:t xml:space="preserve">case study of </w:t>
        </w:r>
        <w:proofErr w:type="spellStart"/>
        <w:r>
          <w:rPr>
            <w:i/>
          </w:rPr>
          <w:t>Llyfr</w:t>
        </w:r>
        <w:proofErr w:type="spellEnd"/>
      </w:hyperlink>
      <w:r>
        <w:rPr>
          <w:i/>
        </w:rPr>
        <w:t xml:space="preserve"> </w:t>
      </w:r>
      <w:hyperlink w:anchor="_bookmark34" w:history="1">
        <w:proofErr w:type="spellStart"/>
        <w:r>
          <w:rPr>
            <w:i/>
          </w:rPr>
          <w:t>Glas</w:t>
        </w:r>
        <w:proofErr w:type="spellEnd"/>
        <w:r>
          <w:rPr>
            <w:i/>
            <w:spacing w:val="-1"/>
          </w:rPr>
          <w:t xml:space="preserve"> </w:t>
        </w:r>
        <w:r>
          <w:rPr>
            <w:i/>
            <w:spacing w:val="-2"/>
          </w:rPr>
          <w:t>Nebo</w:t>
        </w:r>
        <w:r>
          <w:rPr>
            <w:spacing w:val="-2"/>
          </w:rPr>
          <w:t>’</w:t>
        </w:r>
        <w:r>
          <w:tab/>
        </w:r>
        <w:r>
          <w:rPr>
            <w:spacing w:val="-5"/>
          </w:rPr>
          <w:t>35</w:t>
        </w:r>
      </w:hyperlink>
    </w:p>
    <w:p w14:paraId="426988E1" w14:textId="77777777" w:rsidR="0004647D" w:rsidRDefault="00000000">
      <w:pPr>
        <w:tabs>
          <w:tab w:val="left" w:leader="dot" w:pos="8916"/>
        </w:tabs>
        <w:spacing w:before="100"/>
        <w:ind w:left="120"/>
      </w:pPr>
      <w:hyperlink w:anchor="_bookmark35" w:history="1">
        <w:r>
          <w:t>Franco-</w:t>
        </w:r>
        <w:proofErr w:type="spellStart"/>
        <w:r>
          <w:t>Landa</w:t>
        </w:r>
        <w:proofErr w:type="spellEnd"/>
        <w:r>
          <w:t>,</w:t>
        </w:r>
        <w:r>
          <w:rPr>
            <w:spacing w:val="-6"/>
          </w:rPr>
          <w:t xml:space="preserve"> </w:t>
        </w:r>
        <w:proofErr w:type="spellStart"/>
        <w:r>
          <w:t>Eukene</w:t>
        </w:r>
        <w:proofErr w:type="spellEnd"/>
        <w:r>
          <w:rPr>
            <w:spacing w:val="45"/>
          </w:rPr>
          <w:t xml:space="preserve"> </w:t>
        </w:r>
        <w:r>
          <w:t>‘New</w:t>
        </w:r>
        <w:r>
          <w:rPr>
            <w:spacing w:val="-5"/>
          </w:rPr>
          <w:t xml:space="preserve"> </w:t>
        </w:r>
        <w:r>
          <w:t>speakers:</w:t>
        </w:r>
        <w:r>
          <w:rPr>
            <w:spacing w:val="-2"/>
          </w:rPr>
          <w:t xml:space="preserve"> </w:t>
        </w:r>
        <w:r>
          <w:t>a</w:t>
        </w:r>
        <w:r>
          <w:rPr>
            <w:spacing w:val="-6"/>
          </w:rPr>
          <w:t xml:space="preserve"> </w:t>
        </w:r>
        <w:r>
          <w:t>misconception</w:t>
        </w:r>
        <w:r>
          <w:rPr>
            <w:spacing w:val="-4"/>
          </w:rPr>
          <w:t xml:space="preserve"> </w:t>
        </w:r>
        <w:r>
          <w:t>based</w:t>
        </w:r>
        <w:r>
          <w:rPr>
            <w:spacing w:val="-4"/>
          </w:rPr>
          <w:t xml:space="preserve"> </w:t>
        </w:r>
        <w:r>
          <w:t>on</w:t>
        </w:r>
        <w:r>
          <w:rPr>
            <w:spacing w:val="-3"/>
          </w:rPr>
          <w:t xml:space="preserve"> </w:t>
        </w:r>
        <w:r>
          <w:rPr>
            <w:i/>
            <w:spacing w:val="-2"/>
          </w:rPr>
          <w:t>otherness</w:t>
        </w:r>
        <w:r>
          <w:rPr>
            <w:spacing w:val="-2"/>
          </w:rPr>
          <w:t>’</w:t>
        </w:r>
        <w:r>
          <w:tab/>
        </w:r>
        <w:r>
          <w:rPr>
            <w:spacing w:val="-5"/>
          </w:rPr>
          <w:t>35</w:t>
        </w:r>
      </w:hyperlink>
    </w:p>
    <w:p w14:paraId="65B50530" w14:textId="77777777" w:rsidR="0004647D" w:rsidRDefault="00000000">
      <w:pPr>
        <w:tabs>
          <w:tab w:val="left" w:leader="dot" w:pos="8916"/>
        </w:tabs>
        <w:spacing w:before="121" w:line="256" w:lineRule="auto"/>
        <w:ind w:left="120" w:right="126"/>
      </w:pPr>
      <w:hyperlink w:anchor="_bookmark36" w:history="1">
        <w:r>
          <w:t>Fukuda, Makiko &amp; Nobuko Sano ‘Minority language in the context of heritage language</w:t>
        </w:r>
      </w:hyperlink>
      <w:r>
        <w:rPr>
          <w:spacing w:val="40"/>
        </w:rPr>
        <w:t xml:space="preserve"> </w:t>
      </w:r>
      <w:hyperlink w:anchor="_bookmark36" w:history="1">
        <w:r>
          <w:t>transmission:</w:t>
        </w:r>
        <w:r>
          <w:rPr>
            <w:spacing w:val="-4"/>
          </w:rPr>
          <w:t xml:space="preserve"> </w:t>
        </w:r>
        <w:r>
          <w:t>a</w:t>
        </w:r>
        <w:r>
          <w:rPr>
            <w:spacing w:val="-5"/>
          </w:rPr>
          <w:t xml:space="preserve"> </w:t>
        </w:r>
        <w:r>
          <w:t>pilot</w:t>
        </w:r>
        <w:r>
          <w:rPr>
            <w:spacing w:val="-5"/>
          </w:rPr>
          <w:t xml:space="preserve"> </w:t>
        </w:r>
        <w:r>
          <w:t>study</w:t>
        </w:r>
        <w:r>
          <w:rPr>
            <w:spacing w:val="-5"/>
          </w:rPr>
          <w:t xml:space="preserve"> </w:t>
        </w:r>
        <w:r>
          <w:t>on</w:t>
        </w:r>
        <w:r>
          <w:rPr>
            <w:spacing w:val="-3"/>
          </w:rPr>
          <w:t xml:space="preserve"> </w:t>
        </w:r>
        <w:r>
          <w:t>Japanese</w:t>
        </w:r>
        <w:r>
          <w:rPr>
            <w:spacing w:val="-3"/>
          </w:rPr>
          <w:t xml:space="preserve"> </w:t>
        </w:r>
        <w:r>
          <w:t>heritage</w:t>
        </w:r>
        <w:r>
          <w:rPr>
            <w:spacing w:val="-4"/>
          </w:rPr>
          <w:t xml:space="preserve"> </w:t>
        </w:r>
        <w:r>
          <w:t>families</w:t>
        </w:r>
        <w:r>
          <w:rPr>
            <w:spacing w:val="-3"/>
          </w:rPr>
          <w:t xml:space="preserve"> </w:t>
        </w:r>
        <w:r>
          <w:t>in</w:t>
        </w:r>
        <w:r>
          <w:rPr>
            <w:spacing w:val="-3"/>
          </w:rPr>
          <w:t xml:space="preserve"> </w:t>
        </w:r>
        <w:r>
          <w:t>Catalonia</w:t>
        </w:r>
        <w:r>
          <w:rPr>
            <w:spacing w:val="-5"/>
          </w:rPr>
          <w:t xml:space="preserve"> </w:t>
        </w:r>
        <w:r>
          <w:t>and</w:t>
        </w:r>
        <w:r>
          <w:rPr>
            <w:spacing w:val="-2"/>
          </w:rPr>
          <w:t xml:space="preserve"> Israel/Palestine’</w:t>
        </w:r>
        <w:r>
          <w:tab/>
        </w:r>
        <w:r>
          <w:rPr>
            <w:spacing w:val="-5"/>
          </w:rPr>
          <w:t>36</w:t>
        </w:r>
      </w:hyperlink>
    </w:p>
    <w:p w14:paraId="6C950064" w14:textId="77777777" w:rsidR="0004647D" w:rsidRDefault="00000000">
      <w:pPr>
        <w:tabs>
          <w:tab w:val="left" w:leader="dot" w:pos="8916"/>
        </w:tabs>
        <w:spacing w:before="104"/>
        <w:ind w:left="120"/>
      </w:pPr>
      <w:hyperlink w:anchor="_bookmark37" w:history="1">
        <w:proofErr w:type="spellStart"/>
        <w:r>
          <w:t>Garaio</w:t>
        </w:r>
        <w:proofErr w:type="spellEnd"/>
        <w:r>
          <w:t>,</w:t>
        </w:r>
        <w:r>
          <w:rPr>
            <w:spacing w:val="-6"/>
          </w:rPr>
          <w:t xml:space="preserve"> </w:t>
        </w:r>
        <w:proofErr w:type="spellStart"/>
        <w:r>
          <w:t>Beñat</w:t>
        </w:r>
        <w:proofErr w:type="spellEnd"/>
        <w:r>
          <w:rPr>
            <w:spacing w:val="48"/>
          </w:rPr>
          <w:t xml:space="preserve"> </w:t>
        </w:r>
        <w:r>
          <w:t>‘</w:t>
        </w:r>
        <w:proofErr w:type="spellStart"/>
        <w:r>
          <w:t>Analysing</w:t>
        </w:r>
        <w:proofErr w:type="spellEnd"/>
        <w:r>
          <w:rPr>
            <w:spacing w:val="-3"/>
          </w:rPr>
          <w:t xml:space="preserve"> </w:t>
        </w:r>
        <w:r>
          <w:t>schools</w:t>
        </w:r>
        <w:r>
          <w:rPr>
            <w:spacing w:val="-3"/>
          </w:rPr>
          <w:t xml:space="preserve"> </w:t>
        </w:r>
        <w:r>
          <w:t>that</w:t>
        </w:r>
        <w:r>
          <w:rPr>
            <w:spacing w:val="-5"/>
          </w:rPr>
          <w:t xml:space="preserve"> </w:t>
        </w:r>
        <w:r>
          <w:t>teach</w:t>
        </w:r>
        <w:r>
          <w:rPr>
            <w:spacing w:val="-3"/>
          </w:rPr>
          <w:t xml:space="preserve"> </w:t>
        </w:r>
        <w:r>
          <w:t>Basque</w:t>
        </w:r>
        <w:r>
          <w:rPr>
            <w:spacing w:val="-5"/>
          </w:rPr>
          <w:t xml:space="preserve"> </w:t>
        </w:r>
        <w:r>
          <w:t>in</w:t>
        </w:r>
        <w:r>
          <w:rPr>
            <w:spacing w:val="-5"/>
          </w:rPr>
          <w:t xml:space="preserve"> </w:t>
        </w:r>
        <w:r>
          <w:t>multilingual</w:t>
        </w:r>
        <w:r>
          <w:rPr>
            <w:spacing w:val="-2"/>
          </w:rPr>
          <w:t xml:space="preserve"> contexts’</w:t>
        </w:r>
        <w:r>
          <w:tab/>
        </w:r>
        <w:r>
          <w:rPr>
            <w:spacing w:val="-5"/>
          </w:rPr>
          <w:t>37</w:t>
        </w:r>
      </w:hyperlink>
    </w:p>
    <w:p w14:paraId="2B3CE322" w14:textId="77777777" w:rsidR="0004647D" w:rsidRDefault="00000000">
      <w:pPr>
        <w:tabs>
          <w:tab w:val="left" w:leader="dot" w:pos="8916"/>
        </w:tabs>
        <w:spacing w:before="119" w:line="259" w:lineRule="auto"/>
        <w:ind w:left="121" w:right="126"/>
      </w:pPr>
      <w:hyperlink w:anchor="_bookmark38" w:history="1">
        <w:proofErr w:type="spellStart"/>
        <w:r>
          <w:t>Garaio</w:t>
        </w:r>
        <w:proofErr w:type="spellEnd"/>
        <w:r>
          <w:t xml:space="preserve">, </w:t>
        </w:r>
        <w:proofErr w:type="spellStart"/>
        <w:r>
          <w:t>Beñat</w:t>
        </w:r>
        <w:proofErr w:type="spellEnd"/>
        <w:r>
          <w:t xml:space="preserve"> &amp; Eider </w:t>
        </w:r>
        <w:proofErr w:type="spellStart"/>
        <w:r>
          <w:t>Saragueta</w:t>
        </w:r>
        <w:proofErr w:type="spellEnd"/>
        <w:r>
          <w:rPr>
            <w:spacing w:val="40"/>
          </w:rPr>
          <w:t xml:space="preserve"> </w:t>
        </w:r>
        <w:r>
          <w:t>‘Children’s thoughts on recent language shift in predominantly</w:t>
        </w:r>
      </w:hyperlink>
      <w:r>
        <w:t xml:space="preserve"> </w:t>
      </w:r>
      <w:hyperlink w:anchor="_bookmark38" w:history="1">
        <w:r>
          <w:t>Basque speaking areas’</w:t>
        </w:r>
        <w:r>
          <w:tab/>
        </w:r>
        <w:r>
          <w:rPr>
            <w:spacing w:val="-6"/>
          </w:rPr>
          <w:t>37</w:t>
        </w:r>
      </w:hyperlink>
    </w:p>
    <w:p w14:paraId="59E24AEB" w14:textId="77777777" w:rsidR="0004647D" w:rsidRDefault="00000000">
      <w:pPr>
        <w:tabs>
          <w:tab w:val="left" w:leader="dot" w:pos="8917"/>
        </w:tabs>
        <w:spacing w:before="100" w:line="259" w:lineRule="auto"/>
        <w:ind w:left="121" w:right="126" w:hanging="1"/>
      </w:pPr>
      <w:hyperlink w:anchor="_bookmark39" w:history="1">
        <w:r>
          <w:t xml:space="preserve">Garcia-Ruiz, </w:t>
        </w:r>
        <w:proofErr w:type="spellStart"/>
        <w:r>
          <w:t>Maite</w:t>
        </w:r>
        <w:proofErr w:type="spellEnd"/>
        <w:r>
          <w:t xml:space="preserve">, </w:t>
        </w:r>
        <w:proofErr w:type="spellStart"/>
        <w:r>
          <w:t>Ibon</w:t>
        </w:r>
        <w:proofErr w:type="spellEnd"/>
        <w:r>
          <w:t xml:space="preserve"> </w:t>
        </w:r>
        <w:proofErr w:type="spellStart"/>
        <w:r>
          <w:t>Manterola</w:t>
        </w:r>
        <w:proofErr w:type="spellEnd"/>
        <w:r>
          <w:t xml:space="preserve"> &amp;</w:t>
        </w:r>
        <w:r>
          <w:rPr>
            <w:spacing w:val="-2"/>
          </w:rPr>
          <w:t xml:space="preserve"> </w:t>
        </w:r>
        <w:proofErr w:type="spellStart"/>
        <w:r>
          <w:t>Ane</w:t>
        </w:r>
        <w:proofErr w:type="spellEnd"/>
        <w:r>
          <w:t xml:space="preserve"> Ortega</w:t>
        </w:r>
        <w:r>
          <w:rPr>
            <w:spacing w:val="40"/>
          </w:rPr>
          <w:t xml:space="preserve"> </w:t>
        </w:r>
        <w:r>
          <w:t>‘Basque-</w:t>
        </w:r>
        <w:proofErr w:type="spellStart"/>
        <w:r>
          <w:t>centred</w:t>
        </w:r>
        <w:proofErr w:type="spellEnd"/>
        <w:r>
          <w:t xml:space="preserve"> parental language planning for</w:t>
        </w:r>
      </w:hyperlink>
      <w:r>
        <w:t xml:space="preserve"> </w:t>
      </w:r>
      <w:hyperlink w:anchor="_bookmark39" w:history="1">
        <w:r>
          <w:t>the upbringing of trilingual children’</w:t>
        </w:r>
        <w:r>
          <w:tab/>
        </w:r>
        <w:r>
          <w:rPr>
            <w:spacing w:val="-6"/>
          </w:rPr>
          <w:t>38</w:t>
        </w:r>
      </w:hyperlink>
    </w:p>
    <w:p w14:paraId="596102B8" w14:textId="77777777" w:rsidR="0004647D" w:rsidRDefault="00000000">
      <w:pPr>
        <w:tabs>
          <w:tab w:val="left" w:leader="dot" w:pos="8917"/>
        </w:tabs>
        <w:spacing w:before="99" w:line="259" w:lineRule="auto"/>
        <w:ind w:left="121" w:right="126"/>
      </w:pPr>
      <w:hyperlink w:anchor="_bookmark40" w:history="1">
        <w:proofErr w:type="spellStart"/>
        <w:r>
          <w:t>Genesin</w:t>
        </w:r>
        <w:proofErr w:type="spellEnd"/>
        <w:r>
          <w:t xml:space="preserve">, Monica &amp; Flora </w:t>
        </w:r>
        <w:proofErr w:type="spellStart"/>
        <w:r>
          <w:t>Koleci</w:t>
        </w:r>
        <w:proofErr w:type="spellEnd"/>
        <w:r>
          <w:rPr>
            <w:spacing w:val="40"/>
          </w:rPr>
          <w:t xml:space="preserve"> </w:t>
        </w:r>
        <w:r>
          <w:t xml:space="preserve">‘Linguistic landscape and urban </w:t>
        </w:r>
        <w:proofErr w:type="spellStart"/>
        <w:r>
          <w:t>toponimy</w:t>
        </w:r>
        <w:proofErr w:type="spellEnd"/>
        <w:r>
          <w:t xml:space="preserve"> in the Italo-Albanian</w:t>
        </w:r>
      </w:hyperlink>
      <w:r>
        <w:t xml:space="preserve"> </w:t>
      </w:r>
      <w:hyperlink w:anchor="_bookmark40" w:history="1">
        <w:r>
          <w:t>enclaves in Apulia’</w:t>
        </w:r>
        <w:r>
          <w:tab/>
        </w:r>
        <w:r>
          <w:rPr>
            <w:spacing w:val="-6"/>
          </w:rPr>
          <w:t>39</w:t>
        </w:r>
      </w:hyperlink>
    </w:p>
    <w:p w14:paraId="79B23584" w14:textId="77777777" w:rsidR="0004647D" w:rsidRDefault="0004647D">
      <w:pPr>
        <w:spacing w:line="259" w:lineRule="auto"/>
        <w:sectPr w:rsidR="0004647D">
          <w:pgSz w:w="11910" w:h="16840"/>
          <w:pgMar w:top="1360" w:right="1320" w:bottom="1200" w:left="1320" w:header="0" w:footer="1002" w:gutter="0"/>
          <w:cols w:space="720"/>
        </w:sectPr>
      </w:pPr>
    </w:p>
    <w:p w14:paraId="44BBFFA4" w14:textId="77777777" w:rsidR="0004647D" w:rsidRDefault="00000000">
      <w:pPr>
        <w:tabs>
          <w:tab w:val="left" w:leader="dot" w:pos="8915"/>
        </w:tabs>
        <w:spacing w:before="62" w:line="259" w:lineRule="auto"/>
        <w:ind w:left="119" w:right="127"/>
      </w:pPr>
      <w:hyperlink w:anchor="_bookmark41" w:history="1">
        <w:r>
          <w:t xml:space="preserve">Giorgadze, </w:t>
        </w:r>
        <w:proofErr w:type="spellStart"/>
        <w:r>
          <w:t>Madona</w:t>
        </w:r>
        <w:proofErr w:type="spellEnd"/>
        <w:r>
          <w:rPr>
            <w:spacing w:val="40"/>
          </w:rPr>
          <w:t xml:space="preserve"> </w:t>
        </w:r>
        <w:r>
          <w:t>‘The necessity and benefits of media literacy competencies from a multicultural</w:t>
        </w:r>
      </w:hyperlink>
      <w:r>
        <w:t xml:space="preserve"> </w:t>
      </w:r>
      <w:hyperlink w:anchor="_bookmark41" w:history="1">
        <w:r>
          <w:t>education</w:t>
        </w:r>
        <w:r>
          <w:rPr>
            <w:spacing w:val="-3"/>
          </w:rPr>
          <w:t xml:space="preserve"> </w:t>
        </w:r>
        <w:r>
          <w:rPr>
            <w:spacing w:val="-2"/>
          </w:rPr>
          <w:t>perspective’</w:t>
        </w:r>
        <w:r>
          <w:tab/>
        </w:r>
        <w:r>
          <w:rPr>
            <w:spacing w:val="-5"/>
          </w:rPr>
          <w:t>40</w:t>
        </w:r>
      </w:hyperlink>
    </w:p>
    <w:p w14:paraId="7B4B05A0" w14:textId="77777777" w:rsidR="0004647D" w:rsidRDefault="00000000">
      <w:pPr>
        <w:tabs>
          <w:tab w:val="left" w:leader="dot" w:pos="8915"/>
        </w:tabs>
        <w:spacing w:before="99" w:line="259" w:lineRule="auto"/>
        <w:ind w:left="119" w:right="127"/>
      </w:pPr>
      <w:hyperlink w:anchor="_bookmark42" w:history="1">
        <w:proofErr w:type="spellStart"/>
        <w:r>
          <w:t>Goirigolzarri</w:t>
        </w:r>
        <w:proofErr w:type="spellEnd"/>
        <w:r>
          <w:t xml:space="preserve">, </w:t>
        </w:r>
        <w:proofErr w:type="spellStart"/>
        <w:r>
          <w:t>Jone</w:t>
        </w:r>
        <w:proofErr w:type="spellEnd"/>
        <w:r>
          <w:t xml:space="preserve">, </w:t>
        </w:r>
        <w:proofErr w:type="spellStart"/>
        <w:r>
          <w:t>Estibaliz</w:t>
        </w:r>
        <w:proofErr w:type="spellEnd"/>
        <w:r>
          <w:rPr>
            <w:spacing w:val="-10"/>
          </w:rPr>
          <w:t xml:space="preserve"> </w:t>
        </w:r>
        <w:proofErr w:type="spellStart"/>
        <w:r>
          <w:t>Amorrortu</w:t>
        </w:r>
        <w:proofErr w:type="spellEnd"/>
        <w:r>
          <w:t xml:space="preserve"> &amp;</w:t>
        </w:r>
        <w:r>
          <w:rPr>
            <w:spacing w:val="-9"/>
          </w:rPr>
          <w:t xml:space="preserve"> </w:t>
        </w:r>
        <w:proofErr w:type="spellStart"/>
        <w:r>
          <w:t>Ane</w:t>
        </w:r>
        <w:proofErr w:type="spellEnd"/>
        <w:r>
          <w:t xml:space="preserve"> Ortega</w:t>
        </w:r>
        <w:r>
          <w:rPr>
            <w:spacing w:val="40"/>
          </w:rPr>
          <w:t xml:space="preserve"> </w:t>
        </w:r>
        <w:r>
          <w:t>‘Agency in the process of becoming an active</w:t>
        </w:r>
      </w:hyperlink>
      <w:r>
        <w:t xml:space="preserve"> </w:t>
      </w:r>
      <w:hyperlink w:anchor="_bookmark42" w:history="1">
        <w:r>
          <w:t>speaker</w:t>
        </w:r>
        <w:r>
          <w:rPr>
            <w:spacing w:val="-5"/>
          </w:rPr>
          <w:t xml:space="preserve"> </w:t>
        </w:r>
        <w:r>
          <w:t>of</w:t>
        </w:r>
        <w:r>
          <w:rPr>
            <w:spacing w:val="-2"/>
          </w:rPr>
          <w:t xml:space="preserve"> Basque’</w:t>
        </w:r>
        <w:r>
          <w:tab/>
        </w:r>
        <w:r>
          <w:rPr>
            <w:spacing w:val="-5"/>
          </w:rPr>
          <w:t>41</w:t>
        </w:r>
      </w:hyperlink>
    </w:p>
    <w:p w14:paraId="0823BD2B" w14:textId="77777777" w:rsidR="0004647D" w:rsidRDefault="00000000">
      <w:pPr>
        <w:tabs>
          <w:tab w:val="left" w:leader="dot" w:pos="8916"/>
        </w:tabs>
        <w:spacing w:before="100" w:line="355" w:lineRule="auto"/>
        <w:ind w:left="120" w:right="127" w:hanging="1"/>
      </w:pPr>
      <w:hyperlink w:anchor="_bookmark43" w:history="1">
        <w:proofErr w:type="spellStart"/>
        <w:r>
          <w:t>Grond</w:t>
        </w:r>
        <w:proofErr w:type="spellEnd"/>
        <w:r>
          <w:t>,</w:t>
        </w:r>
        <w:r>
          <w:rPr>
            <w:spacing w:val="-14"/>
          </w:rPr>
          <w:t xml:space="preserve"> </w:t>
        </w:r>
        <w:r>
          <w:t>Agnes</w:t>
        </w:r>
        <w:r>
          <w:rPr>
            <w:spacing w:val="40"/>
          </w:rPr>
          <w:t xml:space="preserve"> </w:t>
        </w:r>
        <w:r>
          <w:t>‘</w:t>
        </w:r>
        <w:proofErr w:type="spellStart"/>
        <w:r>
          <w:rPr>
            <w:i/>
          </w:rPr>
          <w:t>Şexbizinî</w:t>
        </w:r>
        <w:proofErr w:type="spellEnd"/>
        <w:r>
          <w:rPr>
            <w:i/>
          </w:rPr>
          <w:t>-</w:t>
        </w:r>
        <w:r>
          <w:t>Kurdish</w:t>
        </w:r>
        <w:r>
          <w:rPr>
            <w:spacing w:val="-2"/>
          </w:rPr>
          <w:t xml:space="preserve"> </w:t>
        </w:r>
        <w:r>
          <w:t>on</w:t>
        </w:r>
        <w:r>
          <w:rPr>
            <w:spacing w:val="-2"/>
          </w:rPr>
          <w:t xml:space="preserve"> </w:t>
        </w:r>
        <w:r>
          <w:t>Facebook:</w:t>
        </w:r>
        <w:r>
          <w:rPr>
            <w:spacing w:val="-4"/>
          </w:rPr>
          <w:t xml:space="preserve"> </w:t>
        </w:r>
        <w:r>
          <w:t>experimental</w:t>
        </w:r>
        <w:r>
          <w:rPr>
            <w:spacing w:val="-1"/>
          </w:rPr>
          <w:t xml:space="preserve"> </w:t>
        </w:r>
        <w:r>
          <w:t>writings</w:t>
        </w:r>
        <w:r>
          <w:rPr>
            <w:spacing w:val="-4"/>
          </w:rPr>
          <w:t xml:space="preserve"> </w:t>
        </w:r>
        <w:r>
          <w:t>in</w:t>
        </w:r>
        <w:r>
          <w:rPr>
            <w:spacing w:val="-2"/>
          </w:rPr>
          <w:t xml:space="preserve"> </w:t>
        </w:r>
        <w:r>
          <w:t>a</w:t>
        </w:r>
        <w:r>
          <w:rPr>
            <w:spacing w:val="-4"/>
          </w:rPr>
          <w:t xml:space="preserve"> </w:t>
        </w:r>
        <w:r>
          <w:t>non-codified</w:t>
        </w:r>
        <w:r>
          <w:rPr>
            <w:spacing w:val="-5"/>
          </w:rPr>
          <w:t xml:space="preserve"> </w:t>
        </w:r>
        <w:r>
          <w:t>language’</w:t>
        </w:r>
        <w:r>
          <w:rPr>
            <w:spacing w:val="-28"/>
          </w:rPr>
          <w:t xml:space="preserve"> </w:t>
        </w:r>
        <w:r>
          <w:t>.</w:t>
        </w:r>
        <w:r>
          <w:rPr>
            <w:spacing w:val="-31"/>
          </w:rPr>
          <w:t xml:space="preserve"> </w:t>
        </w:r>
        <w:r>
          <w:t>41</w:t>
        </w:r>
      </w:hyperlink>
      <w:r>
        <w:t xml:space="preserve"> </w:t>
      </w:r>
      <w:hyperlink w:anchor="_bookmark44" w:history="1">
        <w:proofErr w:type="spellStart"/>
        <w:r>
          <w:t>Gspandl</w:t>
        </w:r>
        <w:proofErr w:type="spellEnd"/>
        <w:r>
          <w:t>,</w:t>
        </w:r>
        <w:r>
          <w:rPr>
            <w:spacing w:val="-7"/>
          </w:rPr>
          <w:t xml:space="preserve"> </w:t>
        </w:r>
        <w:r>
          <w:t>Julia</w:t>
        </w:r>
        <w:r>
          <w:rPr>
            <w:spacing w:val="47"/>
          </w:rPr>
          <w:t xml:space="preserve"> </w:t>
        </w:r>
        <w:r>
          <w:t>‘Success</w:t>
        </w:r>
        <w:r>
          <w:rPr>
            <w:spacing w:val="-3"/>
          </w:rPr>
          <w:t xml:space="preserve"> </w:t>
        </w:r>
        <w:r>
          <w:t>in</w:t>
        </w:r>
        <w:r>
          <w:rPr>
            <w:spacing w:val="-6"/>
          </w:rPr>
          <w:t xml:space="preserve"> </w:t>
        </w:r>
        <w:r>
          <w:t>additional</w:t>
        </w:r>
        <w:r>
          <w:rPr>
            <w:spacing w:val="-6"/>
          </w:rPr>
          <w:t xml:space="preserve"> </w:t>
        </w:r>
        <w:r>
          <w:t>sign</w:t>
        </w:r>
        <w:r>
          <w:rPr>
            <w:spacing w:val="-3"/>
          </w:rPr>
          <w:t xml:space="preserve"> </w:t>
        </w:r>
        <w:r>
          <w:t>language</w:t>
        </w:r>
        <w:r>
          <w:rPr>
            <w:spacing w:val="-3"/>
          </w:rPr>
          <w:t xml:space="preserve"> </w:t>
        </w:r>
        <w:r>
          <w:t>learning</w:t>
        </w:r>
        <w:r>
          <w:rPr>
            <w:spacing w:val="-3"/>
          </w:rPr>
          <w:t xml:space="preserve"> </w:t>
        </w:r>
        <w:r>
          <w:t>in</w:t>
        </w:r>
        <w:r>
          <w:rPr>
            <w:spacing w:val="-4"/>
          </w:rPr>
          <w:t xml:space="preserve"> </w:t>
        </w:r>
        <w:r>
          <w:t>12</w:t>
        </w:r>
        <w:r>
          <w:rPr>
            <w:spacing w:val="-3"/>
          </w:rPr>
          <w:t xml:space="preserve"> </w:t>
        </w:r>
        <w:r>
          <w:t>adult</w:t>
        </w:r>
        <w:r>
          <w:rPr>
            <w:spacing w:val="-2"/>
          </w:rPr>
          <w:t xml:space="preserve"> </w:t>
        </w:r>
        <w:r>
          <w:t>deaf</w:t>
        </w:r>
        <w:r>
          <w:rPr>
            <w:spacing w:val="-5"/>
          </w:rPr>
          <w:t xml:space="preserve"> </w:t>
        </w:r>
        <w:r>
          <w:t>migrants</w:t>
        </w:r>
        <w:r>
          <w:rPr>
            <w:spacing w:val="-4"/>
          </w:rPr>
          <w:t xml:space="preserve"> </w:t>
        </w:r>
        <w:r>
          <w:t>in</w:t>
        </w:r>
        <w:r>
          <w:rPr>
            <w:spacing w:val="-13"/>
          </w:rPr>
          <w:t xml:space="preserve"> </w:t>
        </w:r>
        <w:r>
          <w:rPr>
            <w:spacing w:val="-2"/>
          </w:rPr>
          <w:t>Austria’</w:t>
        </w:r>
        <w:r>
          <w:tab/>
        </w:r>
        <w:r>
          <w:rPr>
            <w:spacing w:val="-5"/>
          </w:rPr>
          <w:t>42</w:t>
        </w:r>
      </w:hyperlink>
    </w:p>
    <w:p w14:paraId="5E1CDFC7" w14:textId="77777777" w:rsidR="0004647D" w:rsidRDefault="00000000">
      <w:pPr>
        <w:tabs>
          <w:tab w:val="left" w:leader="dot" w:pos="8916"/>
        </w:tabs>
        <w:spacing w:line="259" w:lineRule="auto"/>
        <w:ind w:left="120" w:right="127"/>
      </w:pPr>
      <w:hyperlink w:anchor="_bookmark45" w:history="1">
        <w:r>
          <w:t xml:space="preserve">Günther-van der </w:t>
        </w:r>
        <w:proofErr w:type="spellStart"/>
        <w:r>
          <w:t>Meij</w:t>
        </w:r>
        <w:proofErr w:type="spellEnd"/>
        <w:r>
          <w:t xml:space="preserve">, Mirjam (Chair), </w:t>
        </w:r>
        <w:proofErr w:type="spellStart"/>
        <w:r>
          <w:t>Myrthe</w:t>
        </w:r>
        <w:proofErr w:type="spellEnd"/>
        <w:r>
          <w:t xml:space="preserve"> </w:t>
        </w:r>
        <w:proofErr w:type="spellStart"/>
        <w:r>
          <w:t>Coret-Bergstra</w:t>
        </w:r>
        <w:proofErr w:type="spellEnd"/>
        <w:r>
          <w:t>, Laura Nap, Joana Duarte &amp; Babs</w:t>
        </w:r>
      </w:hyperlink>
      <w:r>
        <w:t xml:space="preserve"> </w:t>
      </w:r>
      <w:hyperlink w:anchor="_bookmark45" w:history="1">
        <w:proofErr w:type="spellStart"/>
        <w:r>
          <w:t>Gezelle</w:t>
        </w:r>
        <w:proofErr w:type="spellEnd"/>
        <w:r>
          <w:rPr>
            <w:spacing w:val="-8"/>
          </w:rPr>
          <w:t xml:space="preserve"> </w:t>
        </w:r>
        <w:proofErr w:type="spellStart"/>
        <w:r>
          <w:t>Meerburg</w:t>
        </w:r>
        <w:proofErr w:type="spellEnd"/>
        <w:r>
          <w:rPr>
            <w:spacing w:val="45"/>
          </w:rPr>
          <w:t xml:space="preserve"> </w:t>
        </w:r>
        <w:r>
          <w:t>‘</w:t>
        </w:r>
        <w:proofErr w:type="spellStart"/>
        <w:r>
          <w:t>Skriuw</w:t>
        </w:r>
        <w:proofErr w:type="spellEnd"/>
        <w:r>
          <w:t>!</w:t>
        </w:r>
        <w:r>
          <w:rPr>
            <w:spacing w:val="-3"/>
          </w:rPr>
          <w:t xml:space="preserve"> </w:t>
        </w:r>
        <w:r>
          <w:t>Frisian</w:t>
        </w:r>
        <w:r>
          <w:rPr>
            <w:spacing w:val="-3"/>
          </w:rPr>
          <w:t xml:space="preserve"> </w:t>
        </w:r>
        <w:r>
          <w:t>writing</w:t>
        </w:r>
        <w:r>
          <w:rPr>
            <w:spacing w:val="-7"/>
          </w:rPr>
          <w:t xml:space="preserve"> </w:t>
        </w:r>
        <w:r>
          <w:t>skills</w:t>
        </w:r>
        <w:r>
          <w:rPr>
            <w:spacing w:val="-3"/>
          </w:rPr>
          <w:t xml:space="preserve"> </w:t>
        </w:r>
        <w:r>
          <w:t>in</w:t>
        </w:r>
        <w:r>
          <w:rPr>
            <w:spacing w:val="-7"/>
          </w:rPr>
          <w:t xml:space="preserve"> </w:t>
        </w:r>
        <w:r>
          <w:t>secondary</w:t>
        </w:r>
        <w:r>
          <w:rPr>
            <w:spacing w:val="-3"/>
          </w:rPr>
          <w:t xml:space="preserve"> </w:t>
        </w:r>
        <w:r>
          <w:rPr>
            <w:spacing w:val="-2"/>
          </w:rPr>
          <w:t>education’</w:t>
        </w:r>
        <w:r>
          <w:tab/>
        </w:r>
        <w:r>
          <w:rPr>
            <w:spacing w:val="-5"/>
          </w:rPr>
          <w:t>43</w:t>
        </w:r>
      </w:hyperlink>
    </w:p>
    <w:p w14:paraId="14C1C83C" w14:textId="77777777" w:rsidR="0004647D" w:rsidRDefault="00000000">
      <w:pPr>
        <w:tabs>
          <w:tab w:val="left" w:leader="dot" w:pos="8916"/>
        </w:tabs>
        <w:spacing w:before="97"/>
        <w:ind w:left="120"/>
      </w:pPr>
      <w:hyperlink w:anchor="_bookmark46" w:history="1">
        <w:proofErr w:type="spellStart"/>
        <w:r>
          <w:t>Hætta</w:t>
        </w:r>
        <w:proofErr w:type="spellEnd"/>
        <w:r>
          <w:t>,</w:t>
        </w:r>
        <w:r>
          <w:rPr>
            <w:spacing w:val="-7"/>
          </w:rPr>
          <w:t xml:space="preserve"> </w:t>
        </w:r>
        <w:r>
          <w:t>Johan</w:t>
        </w:r>
        <w:r>
          <w:rPr>
            <w:spacing w:val="-8"/>
          </w:rPr>
          <w:t xml:space="preserve"> </w:t>
        </w:r>
        <w:r>
          <w:t>Thomas</w:t>
        </w:r>
        <w:r>
          <w:rPr>
            <w:spacing w:val="51"/>
          </w:rPr>
          <w:t xml:space="preserve"> </w:t>
        </w:r>
        <w:r>
          <w:t>‘A</w:t>
        </w:r>
        <w:r>
          <w:rPr>
            <w:spacing w:val="-16"/>
          </w:rPr>
          <w:t xml:space="preserve"> </w:t>
        </w:r>
        <w:r>
          <w:t>repository</w:t>
        </w:r>
        <w:r>
          <w:rPr>
            <w:spacing w:val="-3"/>
          </w:rPr>
          <w:t xml:space="preserve"> </w:t>
        </w:r>
        <w:r>
          <w:t>of</w:t>
        </w:r>
        <w:r>
          <w:rPr>
            <w:spacing w:val="-1"/>
          </w:rPr>
          <w:t xml:space="preserve"> </w:t>
        </w:r>
        <w:r>
          <w:t>Sámi</w:t>
        </w:r>
        <w:r>
          <w:rPr>
            <w:spacing w:val="-4"/>
          </w:rPr>
          <w:t xml:space="preserve"> </w:t>
        </w:r>
        <w:r>
          <w:t>learning</w:t>
        </w:r>
        <w:r>
          <w:rPr>
            <w:spacing w:val="-5"/>
          </w:rPr>
          <w:t xml:space="preserve"> </w:t>
        </w:r>
        <w:r>
          <w:rPr>
            <w:spacing w:val="-2"/>
          </w:rPr>
          <w:t>materials’</w:t>
        </w:r>
        <w:r>
          <w:tab/>
        </w:r>
        <w:r>
          <w:rPr>
            <w:spacing w:val="-5"/>
          </w:rPr>
          <w:t>44</w:t>
        </w:r>
      </w:hyperlink>
    </w:p>
    <w:p w14:paraId="692B71B2" w14:textId="77777777" w:rsidR="0004647D" w:rsidRDefault="00000000">
      <w:pPr>
        <w:tabs>
          <w:tab w:val="left" w:leader="dot" w:pos="8916"/>
        </w:tabs>
        <w:spacing w:before="121" w:line="259" w:lineRule="auto"/>
        <w:ind w:left="120" w:right="127"/>
      </w:pPr>
      <w:hyperlink w:anchor="_bookmark47" w:history="1">
        <w:r>
          <w:t>Hampton, Jessica &amp; Stefano Coretta</w:t>
        </w:r>
        <w:r>
          <w:rPr>
            <w:spacing w:val="40"/>
          </w:rPr>
          <w:t xml:space="preserve"> </w:t>
        </w:r>
        <w:r>
          <w:t>‘Measuring spaces and observing attitudes: a comparative</w:t>
        </w:r>
      </w:hyperlink>
      <w:r>
        <w:t xml:space="preserve"> </w:t>
      </w:r>
      <w:hyperlink w:anchor="_bookmark47" w:history="1">
        <w:r>
          <w:t>analysis on the vitality of Emilian and Esperanto’</w:t>
        </w:r>
        <w:r>
          <w:tab/>
        </w:r>
        <w:r>
          <w:rPr>
            <w:spacing w:val="-6"/>
          </w:rPr>
          <w:t>45</w:t>
        </w:r>
      </w:hyperlink>
    </w:p>
    <w:p w14:paraId="42B5B9F1" w14:textId="77777777" w:rsidR="0004647D" w:rsidRDefault="00000000">
      <w:pPr>
        <w:tabs>
          <w:tab w:val="left" w:leader="dot" w:pos="8916"/>
        </w:tabs>
        <w:spacing w:before="99" w:line="259" w:lineRule="auto"/>
        <w:ind w:left="120" w:right="127"/>
      </w:pPr>
      <w:hyperlink w:anchor="_bookmark48" w:history="1">
        <w:r>
          <w:t>Hempel, Karl Gerhard</w:t>
        </w:r>
        <w:r>
          <w:rPr>
            <w:spacing w:val="40"/>
          </w:rPr>
          <w:t xml:space="preserve"> </w:t>
        </w:r>
        <w:r>
          <w:t>‘“Separate” or “flexible” multilingualism?</w:t>
        </w:r>
        <w:r>
          <w:rPr>
            <w:spacing w:val="-3"/>
          </w:rPr>
          <w:t xml:space="preserve"> </w:t>
        </w:r>
        <w:r>
          <w:t>A</w:t>
        </w:r>
        <w:r>
          <w:rPr>
            <w:spacing w:val="-4"/>
          </w:rPr>
          <w:t xml:space="preserve"> </w:t>
        </w:r>
        <w:r>
          <w:t>glance at design and</w:t>
        </w:r>
      </w:hyperlink>
      <w:r>
        <w:t xml:space="preserve"> </w:t>
      </w:r>
      <w:hyperlink w:anchor="_bookmark48" w:history="1">
        <w:proofErr w:type="spellStart"/>
        <w:r>
          <w:t>translingualism</w:t>
        </w:r>
        <w:proofErr w:type="spellEnd"/>
        <w:r>
          <w:t xml:space="preserve"> on signage in the South Tyrolean linguistic landscape’</w:t>
        </w:r>
        <w:r>
          <w:tab/>
        </w:r>
        <w:r>
          <w:rPr>
            <w:spacing w:val="-6"/>
          </w:rPr>
          <w:t>46</w:t>
        </w:r>
      </w:hyperlink>
    </w:p>
    <w:p w14:paraId="50AB2B31" w14:textId="77777777" w:rsidR="0004647D" w:rsidRDefault="00000000">
      <w:pPr>
        <w:tabs>
          <w:tab w:val="left" w:leader="dot" w:pos="8916"/>
        </w:tabs>
        <w:spacing w:before="99" w:line="259" w:lineRule="auto"/>
        <w:ind w:left="120" w:right="127"/>
      </w:pPr>
      <w:hyperlink w:anchor="_bookmark49" w:history="1">
        <w:proofErr w:type="spellStart"/>
        <w:r>
          <w:t>Higham</w:t>
        </w:r>
        <w:proofErr w:type="spellEnd"/>
        <w:r>
          <w:t xml:space="preserve">, </w:t>
        </w:r>
        <w:proofErr w:type="spellStart"/>
        <w:r>
          <w:t>Gwennan</w:t>
        </w:r>
        <w:proofErr w:type="spellEnd"/>
        <w:r>
          <w:rPr>
            <w:spacing w:val="40"/>
          </w:rPr>
          <w:t xml:space="preserve"> </w:t>
        </w:r>
        <w:r>
          <w:t>‘Minority language learning and sub-state integration policies: a Welsh approach</w:t>
        </w:r>
      </w:hyperlink>
      <w:r>
        <w:t xml:space="preserve"> </w:t>
      </w:r>
      <w:hyperlink w:anchor="_bookmark49" w:history="1">
        <w:r>
          <w:t>to</w:t>
        </w:r>
        <w:r>
          <w:rPr>
            <w:spacing w:val="-4"/>
          </w:rPr>
          <w:t xml:space="preserve"> </w:t>
        </w:r>
        <w:r>
          <w:t>welcoming</w:t>
        </w:r>
        <w:r>
          <w:rPr>
            <w:spacing w:val="-6"/>
          </w:rPr>
          <w:t xml:space="preserve"> </w:t>
        </w:r>
        <w:r>
          <w:t>international</w:t>
        </w:r>
        <w:r>
          <w:rPr>
            <w:spacing w:val="-5"/>
          </w:rPr>
          <w:t xml:space="preserve"> </w:t>
        </w:r>
        <w:r>
          <w:rPr>
            <w:spacing w:val="-2"/>
          </w:rPr>
          <w:t>migrants?’</w:t>
        </w:r>
        <w:r>
          <w:tab/>
        </w:r>
        <w:r>
          <w:rPr>
            <w:spacing w:val="-5"/>
          </w:rPr>
          <w:t>46</w:t>
        </w:r>
      </w:hyperlink>
    </w:p>
    <w:p w14:paraId="51A4CC12" w14:textId="77777777" w:rsidR="0004647D" w:rsidRDefault="00000000">
      <w:pPr>
        <w:tabs>
          <w:tab w:val="left" w:leader="dot" w:pos="8916"/>
        </w:tabs>
        <w:spacing w:before="100" w:line="259" w:lineRule="auto"/>
        <w:ind w:left="120" w:right="127"/>
      </w:pPr>
      <w:hyperlink w:anchor="_bookmark50" w:history="1">
        <w:r>
          <w:t>Hodges, Rhian</w:t>
        </w:r>
        <w:r>
          <w:rPr>
            <w:spacing w:val="-3"/>
          </w:rPr>
          <w:t xml:space="preserve"> </w:t>
        </w:r>
        <w:r>
          <w:t xml:space="preserve">&amp; </w:t>
        </w:r>
        <w:proofErr w:type="spellStart"/>
        <w:r>
          <w:t>Cynog</w:t>
        </w:r>
        <w:proofErr w:type="spellEnd"/>
        <w:r>
          <w:rPr>
            <w:spacing w:val="-3"/>
          </w:rPr>
          <w:t xml:space="preserve"> </w:t>
        </w:r>
        <w:proofErr w:type="spellStart"/>
        <w:r>
          <w:t>Prys</w:t>
        </w:r>
        <w:proofErr w:type="spellEnd"/>
        <w:r>
          <w:rPr>
            <w:spacing w:val="40"/>
          </w:rPr>
          <w:t xml:space="preserve"> </w:t>
        </w:r>
        <w:r>
          <w:t>‘</w:t>
        </w:r>
        <w:proofErr w:type="spellStart"/>
        <w:r>
          <w:t>Defnyddio’r</w:t>
        </w:r>
        <w:proofErr w:type="spellEnd"/>
        <w:r>
          <w:t xml:space="preserve"> </w:t>
        </w:r>
        <w:proofErr w:type="spellStart"/>
        <w:r>
          <w:t>Gymraeg</w:t>
        </w:r>
        <w:proofErr w:type="spellEnd"/>
        <w:r>
          <w:rPr>
            <w:spacing w:val="-3"/>
          </w:rPr>
          <w:t xml:space="preserve"> </w:t>
        </w:r>
        <w:proofErr w:type="spellStart"/>
        <w:r>
          <w:t>ar</w:t>
        </w:r>
        <w:proofErr w:type="spellEnd"/>
        <w:r>
          <w:rPr>
            <w:spacing w:val="-7"/>
          </w:rPr>
          <w:t xml:space="preserve"> </w:t>
        </w:r>
        <w:proofErr w:type="spellStart"/>
        <w:r>
          <w:t>Ynys</w:t>
        </w:r>
        <w:proofErr w:type="spellEnd"/>
        <w:r>
          <w:t xml:space="preserve"> </w:t>
        </w:r>
        <w:proofErr w:type="spellStart"/>
        <w:r>
          <w:t>Môn</w:t>
        </w:r>
        <w:proofErr w:type="spellEnd"/>
        <w:r>
          <w:t>’</w:t>
        </w:r>
        <w:r>
          <w:rPr>
            <w:spacing w:val="-16"/>
          </w:rPr>
          <w:t xml:space="preserve"> </w:t>
        </w:r>
        <w:r>
          <w:t>/</w:t>
        </w:r>
        <w:r>
          <w:rPr>
            <w:spacing w:val="-2"/>
          </w:rPr>
          <w:t xml:space="preserve"> </w:t>
        </w:r>
        <w:r>
          <w:t>‘The use</w:t>
        </w:r>
        <w:r>
          <w:rPr>
            <w:spacing w:val="-2"/>
          </w:rPr>
          <w:t xml:space="preserve"> </w:t>
        </w:r>
        <w:r>
          <w:t>of</w:t>
        </w:r>
        <w:r>
          <w:rPr>
            <w:spacing w:val="-2"/>
          </w:rPr>
          <w:t xml:space="preserve"> </w:t>
        </w:r>
        <w:r>
          <w:t>the</w:t>
        </w:r>
        <w:r>
          <w:rPr>
            <w:spacing w:val="-5"/>
          </w:rPr>
          <w:t xml:space="preserve"> </w:t>
        </w:r>
        <w:r>
          <w:t>Welsh language</w:t>
        </w:r>
      </w:hyperlink>
      <w:r>
        <w:t xml:space="preserve"> </w:t>
      </w:r>
      <w:hyperlink w:anchor="_bookmark50" w:history="1">
        <w:r>
          <w:t>in</w:t>
        </w:r>
        <w:r>
          <w:rPr>
            <w:spacing w:val="-11"/>
          </w:rPr>
          <w:t xml:space="preserve"> </w:t>
        </w:r>
        <w:r>
          <w:rPr>
            <w:spacing w:val="-2"/>
          </w:rPr>
          <w:t>Anglesey’</w:t>
        </w:r>
        <w:r>
          <w:tab/>
        </w:r>
        <w:r>
          <w:rPr>
            <w:spacing w:val="-5"/>
          </w:rPr>
          <w:t>47</w:t>
        </w:r>
      </w:hyperlink>
    </w:p>
    <w:p w14:paraId="3A359D24" w14:textId="77777777" w:rsidR="0004647D" w:rsidRDefault="00000000">
      <w:pPr>
        <w:tabs>
          <w:tab w:val="left" w:leader="dot" w:pos="8916"/>
        </w:tabs>
        <w:spacing w:before="99" w:line="259" w:lineRule="auto"/>
        <w:ind w:left="120" w:right="127"/>
      </w:pPr>
      <w:hyperlink w:anchor="_bookmark51" w:history="1">
        <w:proofErr w:type="spellStart"/>
        <w:r>
          <w:t>Horváth</w:t>
        </w:r>
        <w:proofErr w:type="spellEnd"/>
        <w:r>
          <w:t xml:space="preserve">, </w:t>
        </w:r>
        <w:proofErr w:type="spellStart"/>
        <w:r>
          <w:t>Csilla</w:t>
        </w:r>
        <w:proofErr w:type="spellEnd"/>
        <w:r>
          <w:rPr>
            <w:spacing w:val="40"/>
          </w:rPr>
          <w:t xml:space="preserve"> </w:t>
        </w:r>
        <w:r>
          <w:t>‘Siberian</w:t>
        </w:r>
        <w:r>
          <w:rPr>
            <w:spacing w:val="-9"/>
          </w:rPr>
          <w:t xml:space="preserve"> </w:t>
        </w:r>
        <w:r>
          <w:t>Avantgarde: the use of the Mansi and Khanty languages in business and</w:t>
        </w:r>
      </w:hyperlink>
      <w:r>
        <w:t xml:space="preserve"> </w:t>
      </w:r>
      <w:hyperlink w:anchor="_bookmark51" w:history="1">
        <w:r>
          <w:rPr>
            <w:spacing w:val="-2"/>
          </w:rPr>
          <w:t>marketing’</w:t>
        </w:r>
        <w:r>
          <w:tab/>
        </w:r>
        <w:r>
          <w:rPr>
            <w:spacing w:val="-5"/>
          </w:rPr>
          <w:t>48</w:t>
        </w:r>
      </w:hyperlink>
    </w:p>
    <w:p w14:paraId="35DA364F" w14:textId="77777777" w:rsidR="0004647D" w:rsidRDefault="00000000">
      <w:pPr>
        <w:spacing w:before="101"/>
        <w:ind w:left="120"/>
      </w:pPr>
      <w:hyperlink w:anchor="_bookmark52" w:history="1">
        <w:r>
          <w:t>Huang-Lan</w:t>
        </w:r>
        <w:r>
          <w:rPr>
            <w:spacing w:val="-14"/>
          </w:rPr>
          <w:t xml:space="preserve"> </w:t>
        </w:r>
        <w:proofErr w:type="spellStart"/>
        <w:r>
          <w:t>Su</w:t>
        </w:r>
        <w:proofErr w:type="spellEnd"/>
        <w:r>
          <w:rPr>
            <w:spacing w:val="48"/>
          </w:rPr>
          <w:t xml:space="preserve"> </w:t>
        </w:r>
        <w:r>
          <w:t>‘A</w:t>
        </w:r>
        <w:r>
          <w:rPr>
            <w:spacing w:val="-16"/>
          </w:rPr>
          <w:t xml:space="preserve"> </w:t>
        </w:r>
        <w:r>
          <w:t>study</w:t>
        </w:r>
        <w:r>
          <w:rPr>
            <w:spacing w:val="-4"/>
          </w:rPr>
          <w:t xml:space="preserve"> </w:t>
        </w:r>
        <w:r>
          <w:t>on</w:t>
        </w:r>
        <w:r>
          <w:rPr>
            <w:spacing w:val="-11"/>
          </w:rPr>
          <w:t xml:space="preserve"> </w:t>
        </w:r>
        <w:r>
          <w:t>Taiwanese</w:t>
        </w:r>
        <w:r>
          <w:rPr>
            <w:spacing w:val="-5"/>
          </w:rPr>
          <w:t xml:space="preserve"> </w:t>
        </w:r>
        <w:r>
          <w:t>adolescences’</w:t>
        </w:r>
        <w:r>
          <w:rPr>
            <w:spacing w:val="-19"/>
          </w:rPr>
          <w:t xml:space="preserve"> </w:t>
        </w:r>
        <w:r>
          <w:t>motivation</w:t>
        </w:r>
        <w:r>
          <w:rPr>
            <w:spacing w:val="-4"/>
          </w:rPr>
          <w:t xml:space="preserve"> </w:t>
        </w:r>
        <w:r>
          <w:t>for</w:t>
        </w:r>
        <w:r>
          <w:rPr>
            <w:spacing w:val="-6"/>
          </w:rPr>
          <w:t xml:space="preserve"> </w:t>
        </w:r>
        <w:r>
          <w:t>learning</w:t>
        </w:r>
        <w:r>
          <w:rPr>
            <w:spacing w:val="-4"/>
          </w:rPr>
          <w:t xml:space="preserve"> </w:t>
        </w:r>
        <w:r>
          <w:t>the</w:t>
        </w:r>
        <w:r>
          <w:rPr>
            <w:spacing w:val="-6"/>
          </w:rPr>
          <w:t xml:space="preserve"> </w:t>
        </w:r>
        <w:r>
          <w:t>native</w:t>
        </w:r>
        <w:r>
          <w:rPr>
            <w:spacing w:val="-5"/>
          </w:rPr>
          <w:t xml:space="preserve"> </w:t>
        </w:r>
        <w:r>
          <w:t>languages’</w:t>
        </w:r>
        <w:r>
          <w:rPr>
            <w:spacing w:val="-23"/>
          </w:rPr>
          <w:t xml:space="preserve"> </w:t>
        </w:r>
        <w:r>
          <w:t>.</w:t>
        </w:r>
        <w:r>
          <w:rPr>
            <w:spacing w:val="-31"/>
          </w:rPr>
          <w:t xml:space="preserve"> </w:t>
        </w:r>
        <w:r>
          <w:rPr>
            <w:spacing w:val="-5"/>
          </w:rPr>
          <w:t>48</w:t>
        </w:r>
      </w:hyperlink>
    </w:p>
    <w:p w14:paraId="0F625270" w14:textId="77777777" w:rsidR="0004647D" w:rsidRDefault="00000000">
      <w:pPr>
        <w:tabs>
          <w:tab w:val="left" w:leader="dot" w:pos="8916"/>
        </w:tabs>
        <w:spacing w:before="119" w:line="259" w:lineRule="auto"/>
        <w:ind w:left="120" w:right="126"/>
      </w:pPr>
      <w:hyperlink w:anchor="_bookmark53" w:history="1">
        <w:r>
          <w:t xml:space="preserve">Hughes, Will, Craig Willis &amp; </w:t>
        </w:r>
        <w:proofErr w:type="spellStart"/>
        <w:r>
          <w:t>Sergiusz</w:t>
        </w:r>
        <w:proofErr w:type="spellEnd"/>
        <w:r>
          <w:t xml:space="preserve"> </w:t>
        </w:r>
        <w:proofErr w:type="spellStart"/>
        <w:r>
          <w:t>Bober</w:t>
        </w:r>
        <w:proofErr w:type="spellEnd"/>
        <w:r>
          <w:rPr>
            <w:spacing w:val="40"/>
          </w:rPr>
          <w:t xml:space="preserve"> </w:t>
        </w:r>
        <w:r>
          <w:t>‘Minority languages and football clubs: a study of</w:t>
        </w:r>
      </w:hyperlink>
      <w:r>
        <w:t xml:space="preserve"> </w:t>
      </w:r>
      <w:hyperlink w:anchor="_bookmark53" w:history="1">
        <w:r>
          <w:t>linguistic landscapes and language practices of clubs and their fans’</w:t>
        </w:r>
        <w:r>
          <w:tab/>
        </w:r>
        <w:r>
          <w:rPr>
            <w:spacing w:val="-6"/>
          </w:rPr>
          <w:t>49</w:t>
        </w:r>
      </w:hyperlink>
    </w:p>
    <w:p w14:paraId="4A014F14" w14:textId="77777777" w:rsidR="0004647D" w:rsidRDefault="00000000">
      <w:pPr>
        <w:tabs>
          <w:tab w:val="left" w:leader="dot" w:pos="8916"/>
        </w:tabs>
        <w:spacing w:before="100" w:line="259" w:lineRule="auto"/>
        <w:ind w:left="120" w:right="126"/>
      </w:pPr>
      <w:hyperlink w:anchor="_bookmark54" w:history="1">
        <w:proofErr w:type="spellStart"/>
        <w:r>
          <w:t>Huilcán</w:t>
        </w:r>
        <w:proofErr w:type="spellEnd"/>
        <w:r>
          <w:t>, Marcela I.</w:t>
        </w:r>
        <w:r>
          <w:rPr>
            <w:spacing w:val="40"/>
          </w:rPr>
          <w:t xml:space="preserve"> </w:t>
        </w:r>
        <w:r>
          <w:t>‘Language attitudes and ideologies of Indigenous language speakers in New</w:t>
        </w:r>
      </w:hyperlink>
      <w:r>
        <w:t xml:space="preserve"> </w:t>
      </w:r>
      <w:hyperlink w:anchor="_bookmark54" w:history="1">
        <w:r>
          <w:t>South Wales and central-south Chile: the role of digital technology in language revitalization and</w:t>
        </w:r>
      </w:hyperlink>
      <w:r>
        <w:t xml:space="preserve"> </w:t>
      </w:r>
      <w:hyperlink w:anchor="_bookmark54" w:history="1">
        <w:r>
          <w:rPr>
            <w:spacing w:val="-2"/>
          </w:rPr>
          <w:t>beyond’</w:t>
        </w:r>
        <w:r>
          <w:tab/>
        </w:r>
        <w:r>
          <w:rPr>
            <w:spacing w:val="-5"/>
          </w:rPr>
          <w:t>50</w:t>
        </w:r>
      </w:hyperlink>
    </w:p>
    <w:p w14:paraId="2F439B8B" w14:textId="77777777" w:rsidR="0004647D" w:rsidRDefault="00000000">
      <w:pPr>
        <w:tabs>
          <w:tab w:val="left" w:leader="dot" w:pos="8916"/>
        </w:tabs>
        <w:spacing w:before="99"/>
        <w:ind w:left="120"/>
      </w:pPr>
      <w:hyperlink w:anchor="_bookmark55" w:history="1">
        <w:proofErr w:type="spellStart"/>
        <w:r>
          <w:t>Iñarra-Arregi</w:t>
        </w:r>
        <w:proofErr w:type="spellEnd"/>
        <w:r>
          <w:t>,</w:t>
        </w:r>
        <w:r>
          <w:rPr>
            <w:spacing w:val="-7"/>
          </w:rPr>
          <w:t xml:space="preserve"> </w:t>
        </w:r>
        <w:proofErr w:type="spellStart"/>
        <w:r>
          <w:t>Maialen</w:t>
        </w:r>
        <w:proofErr w:type="spellEnd"/>
        <w:r>
          <w:rPr>
            <w:spacing w:val="47"/>
          </w:rPr>
          <w:t xml:space="preserve"> </w:t>
        </w:r>
        <w:r>
          <w:t>‘Observing</w:t>
        </w:r>
        <w:r>
          <w:rPr>
            <w:spacing w:val="-6"/>
          </w:rPr>
          <w:t xml:space="preserve"> </w:t>
        </w:r>
        <w:r>
          <w:t>language</w:t>
        </w:r>
        <w:r>
          <w:rPr>
            <w:spacing w:val="-5"/>
          </w:rPr>
          <w:t xml:space="preserve"> </w:t>
        </w:r>
        <w:r>
          <w:t>oral</w:t>
        </w:r>
        <w:r>
          <w:rPr>
            <w:spacing w:val="-3"/>
          </w:rPr>
          <w:t xml:space="preserve"> </w:t>
        </w:r>
        <w:r>
          <w:t>use:</w:t>
        </w:r>
        <w:r>
          <w:rPr>
            <w:spacing w:val="-5"/>
          </w:rPr>
          <w:t xml:space="preserve"> </w:t>
        </w:r>
        <w:r>
          <w:t>a</w:t>
        </w:r>
        <w:r>
          <w:rPr>
            <w:spacing w:val="-5"/>
          </w:rPr>
          <w:t xml:space="preserve"> </w:t>
        </w:r>
        <w:r>
          <w:t>methodological</w:t>
        </w:r>
        <w:r>
          <w:rPr>
            <w:spacing w:val="-2"/>
          </w:rPr>
          <w:t xml:space="preserve"> proposal’</w:t>
        </w:r>
        <w:r>
          <w:tab/>
        </w:r>
        <w:r>
          <w:rPr>
            <w:spacing w:val="-5"/>
          </w:rPr>
          <w:t>50</w:t>
        </w:r>
      </w:hyperlink>
    </w:p>
    <w:p w14:paraId="4FB2DED7" w14:textId="77777777" w:rsidR="0004647D" w:rsidRDefault="00000000">
      <w:pPr>
        <w:tabs>
          <w:tab w:val="left" w:leader="dot" w:pos="8916"/>
        </w:tabs>
        <w:spacing w:before="122" w:line="259" w:lineRule="auto"/>
        <w:ind w:left="120" w:right="126"/>
      </w:pPr>
      <w:hyperlink w:anchor="_bookmark56" w:history="1">
        <w:proofErr w:type="spellStart"/>
        <w:r>
          <w:t>Irigarai</w:t>
        </w:r>
        <w:proofErr w:type="spellEnd"/>
        <w:r>
          <w:t xml:space="preserve">, </w:t>
        </w:r>
        <w:proofErr w:type="spellStart"/>
        <w:r>
          <w:t>Graxi</w:t>
        </w:r>
        <w:proofErr w:type="spellEnd"/>
        <w:r>
          <w:t xml:space="preserve">, </w:t>
        </w:r>
        <w:proofErr w:type="spellStart"/>
        <w:r>
          <w:t>Josu</w:t>
        </w:r>
        <w:proofErr w:type="spellEnd"/>
        <w:r>
          <w:t xml:space="preserve"> Martinez, </w:t>
        </w:r>
        <w:proofErr w:type="spellStart"/>
        <w:r>
          <w:t>Patxi</w:t>
        </w:r>
        <w:proofErr w:type="spellEnd"/>
        <w:r>
          <w:rPr>
            <w:spacing w:val="-3"/>
          </w:rPr>
          <w:t xml:space="preserve"> </w:t>
        </w:r>
        <w:proofErr w:type="spellStart"/>
        <w:r>
          <w:t>Azpillaga</w:t>
        </w:r>
        <w:proofErr w:type="spellEnd"/>
        <w:r>
          <w:t xml:space="preserve"> &amp; Ramón </w:t>
        </w:r>
        <w:proofErr w:type="spellStart"/>
        <w:r>
          <w:t>Zallo</w:t>
        </w:r>
        <w:proofErr w:type="spellEnd"/>
        <w:r>
          <w:rPr>
            <w:spacing w:val="40"/>
          </w:rPr>
          <w:t xml:space="preserve"> </w:t>
        </w:r>
        <w:r>
          <w:t>‘Diagnosis of the audiovisual and</w:t>
        </w:r>
      </w:hyperlink>
      <w:r>
        <w:t xml:space="preserve"> </w:t>
      </w:r>
      <w:hyperlink w:anchor="_bookmark56" w:history="1">
        <w:r>
          <w:t xml:space="preserve">cinema sector of the Northern Basque Country for a public policy in </w:t>
        </w:r>
        <w:proofErr w:type="spellStart"/>
        <w:r>
          <w:t>favour</w:t>
        </w:r>
        <w:proofErr w:type="spellEnd"/>
        <w:r>
          <w:t xml:space="preserve"> of its development: the</w:t>
        </w:r>
      </w:hyperlink>
      <w:r>
        <w:t xml:space="preserve"> </w:t>
      </w:r>
      <w:hyperlink w:anchor="_bookmark56" w:history="1">
        <w:r>
          <w:t>place of the Basque language’</w:t>
        </w:r>
        <w:r>
          <w:tab/>
        </w:r>
        <w:r>
          <w:rPr>
            <w:spacing w:val="-6"/>
          </w:rPr>
          <w:t>51</w:t>
        </w:r>
      </w:hyperlink>
    </w:p>
    <w:p w14:paraId="1C1BB28D" w14:textId="77777777" w:rsidR="0004647D" w:rsidRDefault="00000000">
      <w:pPr>
        <w:spacing w:before="99"/>
        <w:ind w:left="120"/>
      </w:pPr>
      <w:hyperlink w:anchor="_bookmark57" w:history="1">
        <w:r>
          <w:t>Jones,</w:t>
        </w:r>
        <w:r>
          <w:rPr>
            <w:spacing w:val="-3"/>
          </w:rPr>
          <w:t xml:space="preserve"> </w:t>
        </w:r>
        <w:r>
          <w:t>Dilys</w:t>
        </w:r>
        <w:r>
          <w:rPr>
            <w:spacing w:val="49"/>
          </w:rPr>
          <w:t xml:space="preserve"> </w:t>
        </w:r>
        <w:r>
          <w:t>‘From</w:t>
        </w:r>
        <w:r>
          <w:rPr>
            <w:spacing w:val="-2"/>
          </w:rPr>
          <w:t xml:space="preserve"> </w:t>
        </w:r>
        <w:r>
          <w:t>the</w:t>
        </w:r>
        <w:r>
          <w:rPr>
            <w:spacing w:val="-3"/>
          </w:rPr>
          <w:t xml:space="preserve"> </w:t>
        </w:r>
        <w:r>
          <w:rPr>
            <w:i/>
          </w:rPr>
          <w:t>Next</w:t>
        </w:r>
        <w:r>
          <w:rPr>
            <w:i/>
            <w:spacing w:val="-2"/>
          </w:rPr>
          <w:t xml:space="preserve"> </w:t>
        </w:r>
        <w:r>
          <w:rPr>
            <w:i/>
          </w:rPr>
          <w:t>Day</w:t>
        </w:r>
        <w:r>
          <w:rPr>
            <w:i/>
            <w:spacing w:val="-5"/>
          </w:rPr>
          <w:t xml:space="preserve"> </w:t>
        </w:r>
        <w:r>
          <w:t>to</w:t>
        </w:r>
        <w:r>
          <w:rPr>
            <w:spacing w:val="-3"/>
          </w:rPr>
          <w:t xml:space="preserve"> </w:t>
        </w:r>
        <w:r>
          <w:rPr>
            <w:i/>
          </w:rPr>
          <w:t>The</w:t>
        </w:r>
        <w:r>
          <w:rPr>
            <w:i/>
            <w:spacing w:val="-3"/>
          </w:rPr>
          <w:t xml:space="preserve"> </w:t>
        </w:r>
        <w:r>
          <w:rPr>
            <w:i/>
          </w:rPr>
          <w:t>Last</w:t>
        </w:r>
        <w:r>
          <w:rPr>
            <w:i/>
            <w:spacing w:val="-1"/>
          </w:rPr>
          <w:t xml:space="preserve"> </w:t>
        </w:r>
        <w:r>
          <w:rPr>
            <w:i/>
          </w:rPr>
          <w:t>Days</w:t>
        </w:r>
        <w:r>
          <w:t>:</w:t>
        </w:r>
        <w:r>
          <w:rPr>
            <w:spacing w:val="-2"/>
          </w:rPr>
          <w:t xml:space="preserve"> </w:t>
        </w:r>
        <w:r>
          <w:t>changing</w:t>
        </w:r>
        <w:r>
          <w:rPr>
            <w:spacing w:val="-3"/>
          </w:rPr>
          <w:t xml:space="preserve"> </w:t>
        </w:r>
        <w:r>
          <w:t>narratives</w:t>
        </w:r>
        <w:r>
          <w:rPr>
            <w:spacing w:val="-5"/>
          </w:rPr>
          <w:t xml:space="preserve"> </w:t>
        </w:r>
        <w:r>
          <w:t>of</w:t>
        </w:r>
        <w:r>
          <w:rPr>
            <w:spacing w:val="-2"/>
          </w:rPr>
          <w:t xml:space="preserve"> </w:t>
        </w:r>
        <w:r>
          <w:t>Catalan</w:t>
        </w:r>
        <w:r>
          <w:rPr>
            <w:spacing w:val="-3"/>
          </w:rPr>
          <w:t xml:space="preserve"> </w:t>
        </w:r>
        <w:r>
          <w:t>identities</w:t>
        </w:r>
        <w:r>
          <w:rPr>
            <w:spacing w:val="-5"/>
          </w:rPr>
          <w:t xml:space="preserve"> </w:t>
        </w:r>
        <w:r>
          <w:t>in</w:t>
        </w:r>
        <w:r>
          <w:rPr>
            <w:spacing w:val="-5"/>
          </w:rPr>
          <w:t xml:space="preserve"> </w:t>
        </w:r>
        <w:r>
          <w:rPr>
            <w:spacing w:val="-2"/>
          </w:rPr>
          <w:t>film’</w:t>
        </w:r>
      </w:hyperlink>
    </w:p>
    <w:p w14:paraId="6D9D99E5" w14:textId="77777777" w:rsidR="0004647D" w:rsidRDefault="00000000">
      <w:pPr>
        <w:tabs>
          <w:tab w:val="left" w:leader="dot" w:pos="8916"/>
        </w:tabs>
        <w:spacing w:before="18"/>
        <w:ind w:left="170"/>
      </w:pPr>
      <w:hyperlink w:anchor="_bookmark57" w:history="1">
        <w:r>
          <w:rPr>
            <w:spacing w:val="-10"/>
          </w:rPr>
          <w:t>.</w:t>
        </w:r>
        <w:r>
          <w:tab/>
        </w:r>
        <w:r>
          <w:rPr>
            <w:spacing w:val="-5"/>
          </w:rPr>
          <w:t>53</w:t>
        </w:r>
      </w:hyperlink>
    </w:p>
    <w:p w14:paraId="5225DBC1" w14:textId="77777777" w:rsidR="0004647D" w:rsidRDefault="00000000">
      <w:pPr>
        <w:tabs>
          <w:tab w:val="left" w:leader="dot" w:pos="8916"/>
        </w:tabs>
        <w:spacing w:before="122" w:line="259" w:lineRule="auto"/>
        <w:ind w:left="120" w:right="126"/>
      </w:pPr>
      <w:hyperlink w:anchor="_bookmark58" w:history="1">
        <w:r>
          <w:t xml:space="preserve">Jones, </w:t>
        </w:r>
        <w:proofErr w:type="spellStart"/>
        <w:r>
          <w:t>Siôn</w:t>
        </w:r>
        <w:proofErr w:type="spellEnd"/>
        <w:r>
          <w:t xml:space="preserve"> Llewelyn</w:t>
        </w:r>
        <w:r>
          <w:rPr>
            <w:spacing w:val="40"/>
          </w:rPr>
          <w:t xml:space="preserve"> </w:t>
        </w:r>
        <w:r>
          <w:t>‘</w:t>
        </w:r>
        <w:proofErr w:type="spellStart"/>
        <w:r>
          <w:t>Arferion</w:t>
        </w:r>
        <w:proofErr w:type="spellEnd"/>
        <w:r>
          <w:t xml:space="preserve"> da o</w:t>
        </w:r>
        <w:r>
          <w:rPr>
            <w:spacing w:val="-1"/>
          </w:rPr>
          <w:t xml:space="preserve"> </w:t>
        </w:r>
        <w:r>
          <w:t>ran</w:t>
        </w:r>
        <w:r>
          <w:rPr>
            <w:spacing w:val="-1"/>
          </w:rPr>
          <w:t xml:space="preserve"> </w:t>
        </w:r>
        <w:proofErr w:type="spellStart"/>
        <w:r>
          <w:t>datblygu</w:t>
        </w:r>
        <w:proofErr w:type="spellEnd"/>
        <w:r>
          <w:t xml:space="preserve"> </w:t>
        </w:r>
        <w:proofErr w:type="spellStart"/>
        <w:r>
          <w:t>darpariaeth</w:t>
        </w:r>
        <w:proofErr w:type="spellEnd"/>
        <w:r>
          <w:t xml:space="preserve"> </w:t>
        </w:r>
        <w:proofErr w:type="spellStart"/>
        <w:r>
          <w:t>addysgiadol</w:t>
        </w:r>
        <w:proofErr w:type="spellEnd"/>
        <w:r>
          <w:t xml:space="preserve"> ac o ran </w:t>
        </w:r>
        <w:proofErr w:type="spellStart"/>
        <w:r>
          <w:t>dysgu</w:t>
        </w:r>
        <w:proofErr w:type="spellEnd"/>
        <w:r>
          <w:t xml:space="preserve"> </w:t>
        </w:r>
        <w:proofErr w:type="spellStart"/>
        <w:r>
          <w:t>mewn</w:t>
        </w:r>
        <w:proofErr w:type="spellEnd"/>
        <w:r>
          <w:t xml:space="preserve"> </w:t>
        </w:r>
        <w:proofErr w:type="spellStart"/>
        <w:r>
          <w:t>iaith</w:t>
        </w:r>
        <w:proofErr w:type="spellEnd"/>
      </w:hyperlink>
      <w:r>
        <w:t xml:space="preserve"> </w:t>
      </w:r>
      <w:hyperlink w:anchor="_bookmark58" w:history="1">
        <w:proofErr w:type="spellStart"/>
        <w:r>
          <w:t>leiafrifoledig</w:t>
        </w:r>
        <w:proofErr w:type="spellEnd"/>
        <w:r>
          <w:t xml:space="preserve"> </w:t>
        </w:r>
        <w:proofErr w:type="spellStart"/>
        <w:r>
          <w:t>mewn</w:t>
        </w:r>
        <w:proofErr w:type="spellEnd"/>
        <w:r>
          <w:t xml:space="preserve"> </w:t>
        </w:r>
        <w:proofErr w:type="spellStart"/>
        <w:r>
          <w:t>prifysgolion</w:t>
        </w:r>
        <w:proofErr w:type="spellEnd"/>
        <w:r>
          <w:t xml:space="preserve">: </w:t>
        </w:r>
        <w:proofErr w:type="spellStart"/>
        <w:r>
          <w:t>enghreifftiau</w:t>
        </w:r>
        <w:proofErr w:type="spellEnd"/>
        <w:r>
          <w:t xml:space="preserve"> o </w:t>
        </w:r>
        <w:proofErr w:type="spellStart"/>
        <w:r>
          <w:t>Gymru</w:t>
        </w:r>
        <w:proofErr w:type="spellEnd"/>
        <w:r>
          <w:t xml:space="preserve"> ac </w:t>
        </w:r>
        <w:proofErr w:type="spellStart"/>
        <w:r>
          <w:t>Iwerddon</w:t>
        </w:r>
        <w:proofErr w:type="spellEnd"/>
        <w:r>
          <w:t>’</w:t>
        </w:r>
        <w:r>
          <w:rPr>
            <w:spacing w:val="-12"/>
          </w:rPr>
          <w:t xml:space="preserve"> </w:t>
        </w:r>
        <w:r>
          <w:t>/ ‘Good practices in terms of</w:t>
        </w:r>
      </w:hyperlink>
      <w:r>
        <w:t xml:space="preserve"> </w:t>
      </w:r>
      <w:hyperlink w:anchor="_bookmark58" w:history="1">
        <w:r>
          <w:t>developing educational provision and in terms of teaching through the medium of a minoritized</w:t>
        </w:r>
      </w:hyperlink>
      <w:r>
        <w:t xml:space="preserve"> </w:t>
      </w:r>
      <w:hyperlink w:anchor="_bookmark58" w:history="1">
        <w:r>
          <w:t>language in universities: examples from Wales and Ireland’</w:t>
        </w:r>
        <w:r>
          <w:tab/>
        </w:r>
        <w:r>
          <w:rPr>
            <w:spacing w:val="-6"/>
          </w:rPr>
          <w:t>54</w:t>
        </w:r>
      </w:hyperlink>
    </w:p>
    <w:p w14:paraId="116C54CE" w14:textId="77777777" w:rsidR="0004647D" w:rsidRDefault="00000000">
      <w:pPr>
        <w:tabs>
          <w:tab w:val="left" w:leader="dot" w:pos="8916"/>
        </w:tabs>
        <w:spacing w:before="97" w:line="259" w:lineRule="auto"/>
        <w:ind w:left="120" w:right="126"/>
      </w:pPr>
      <w:hyperlink w:anchor="_bookmark59" w:history="1">
        <w:r>
          <w:t xml:space="preserve">Jones, </w:t>
        </w:r>
        <w:proofErr w:type="spellStart"/>
        <w:r>
          <w:t>Siôn</w:t>
        </w:r>
        <w:proofErr w:type="spellEnd"/>
        <w:r>
          <w:t xml:space="preserve"> Llewelyn &amp; </w:t>
        </w:r>
        <w:proofErr w:type="spellStart"/>
        <w:r>
          <w:t>Siân</w:t>
        </w:r>
        <w:proofErr w:type="spellEnd"/>
        <w:r>
          <w:t xml:space="preserve"> Lloyd-Williams</w:t>
        </w:r>
        <w:r>
          <w:rPr>
            <w:spacing w:val="40"/>
          </w:rPr>
          <w:t xml:space="preserve"> </w:t>
        </w:r>
        <w:r>
          <w:t>‘</w:t>
        </w:r>
        <w:proofErr w:type="spellStart"/>
        <w:r>
          <w:t>Cynnal</w:t>
        </w:r>
        <w:proofErr w:type="spellEnd"/>
        <w:r>
          <w:t xml:space="preserve"> </w:t>
        </w:r>
        <w:proofErr w:type="spellStart"/>
        <w:r>
          <w:t>ymchwil</w:t>
        </w:r>
        <w:proofErr w:type="spellEnd"/>
        <w:r>
          <w:t xml:space="preserve"> </w:t>
        </w:r>
        <w:proofErr w:type="spellStart"/>
        <w:r>
          <w:t>ddwyieithog</w:t>
        </w:r>
        <w:proofErr w:type="spellEnd"/>
        <w:r>
          <w:t xml:space="preserve">, </w:t>
        </w:r>
        <w:proofErr w:type="spellStart"/>
        <w:r>
          <w:t>addysgol</w:t>
        </w:r>
        <w:proofErr w:type="spellEnd"/>
        <w:r>
          <w:t xml:space="preserve"> </w:t>
        </w:r>
        <w:proofErr w:type="spellStart"/>
        <w:r>
          <w:t>yng</w:t>
        </w:r>
        <w:proofErr w:type="spellEnd"/>
        <w:r>
          <w:t xml:space="preserve"> </w:t>
        </w:r>
        <w:proofErr w:type="spellStart"/>
        <w:r>
          <w:t>nghyd</w:t>
        </w:r>
        <w:proofErr w:type="spellEnd"/>
        <w:r>
          <w:t>-</w:t>
        </w:r>
      </w:hyperlink>
      <w:r>
        <w:t xml:space="preserve"> </w:t>
      </w:r>
      <w:hyperlink w:anchor="_bookmark59" w:history="1">
        <w:proofErr w:type="spellStart"/>
        <w:r>
          <w:t>destunau</w:t>
        </w:r>
        <w:proofErr w:type="spellEnd"/>
        <w:r>
          <w:t xml:space="preserve"> </w:t>
        </w:r>
        <w:proofErr w:type="spellStart"/>
        <w:r>
          <w:t>ieithoedd</w:t>
        </w:r>
        <w:proofErr w:type="spellEnd"/>
        <w:r>
          <w:t xml:space="preserve"> </w:t>
        </w:r>
        <w:proofErr w:type="spellStart"/>
        <w:r>
          <w:t>lleiafrifoledig</w:t>
        </w:r>
        <w:proofErr w:type="spellEnd"/>
        <w:r>
          <w:t>’</w:t>
        </w:r>
        <w:r>
          <w:rPr>
            <w:spacing w:val="-10"/>
          </w:rPr>
          <w:t xml:space="preserve"> </w:t>
        </w:r>
        <w:r>
          <w:t>/ ‘Conducting bilingual educational research in the context of</w:t>
        </w:r>
      </w:hyperlink>
      <w:r>
        <w:t xml:space="preserve"> </w:t>
      </w:r>
      <w:hyperlink w:anchor="_bookmark59" w:history="1">
        <w:r>
          <w:t>minoritized languages’</w:t>
        </w:r>
        <w:r>
          <w:tab/>
        </w:r>
        <w:r>
          <w:rPr>
            <w:spacing w:val="-6"/>
          </w:rPr>
          <w:t>55</w:t>
        </w:r>
      </w:hyperlink>
    </w:p>
    <w:p w14:paraId="03FE2693" w14:textId="77777777" w:rsidR="0004647D" w:rsidRDefault="00000000">
      <w:pPr>
        <w:tabs>
          <w:tab w:val="left" w:leader="dot" w:pos="8916"/>
        </w:tabs>
        <w:spacing w:before="100" w:line="259" w:lineRule="auto"/>
        <w:ind w:left="120" w:right="126"/>
      </w:pPr>
      <w:hyperlink w:anchor="_bookmark60" w:history="1">
        <w:r>
          <w:t>Jones, Rebecca</w:t>
        </w:r>
        <w:r>
          <w:rPr>
            <w:spacing w:val="40"/>
          </w:rPr>
          <w:t xml:space="preserve"> </w:t>
        </w:r>
        <w:r>
          <w:t>‘Reimagining the L2 learning experience through complex dynamic systems &amp;</w:t>
        </w:r>
      </w:hyperlink>
      <w:r>
        <w:t xml:space="preserve"> </w:t>
      </w:r>
      <w:hyperlink w:anchor="_bookmark60" w:history="1">
        <w:r>
          <w:t xml:space="preserve">engagement: an exploratory MM-GT investigation into adults learning Welsh on </w:t>
        </w:r>
        <w:r>
          <w:rPr>
            <w:i/>
          </w:rPr>
          <w:t>Say Something in</w:t>
        </w:r>
      </w:hyperlink>
      <w:r>
        <w:rPr>
          <w:i/>
        </w:rPr>
        <w:t xml:space="preserve"> </w:t>
      </w:r>
      <w:hyperlink w:anchor="_bookmark60" w:history="1">
        <w:r>
          <w:rPr>
            <w:i/>
          </w:rPr>
          <w:t>Welsh</w:t>
        </w:r>
        <w:r>
          <w:rPr>
            <w:i/>
            <w:spacing w:val="-11"/>
          </w:rPr>
          <w:t xml:space="preserve"> </w:t>
        </w:r>
        <w:r>
          <w:t>and</w:t>
        </w:r>
        <w:r>
          <w:rPr>
            <w:spacing w:val="-7"/>
          </w:rPr>
          <w:t xml:space="preserve"> </w:t>
        </w:r>
        <w:proofErr w:type="spellStart"/>
        <w:r>
          <w:rPr>
            <w:i/>
          </w:rPr>
          <w:t>Dysgu</w:t>
        </w:r>
        <w:proofErr w:type="spellEnd"/>
        <w:r>
          <w:rPr>
            <w:i/>
            <w:spacing w:val="-8"/>
          </w:rPr>
          <w:t xml:space="preserve"> </w:t>
        </w:r>
        <w:proofErr w:type="spellStart"/>
        <w:r>
          <w:rPr>
            <w:i/>
          </w:rPr>
          <w:t>Cymraeg</w:t>
        </w:r>
        <w:proofErr w:type="spellEnd"/>
        <w:r>
          <w:rPr>
            <w:i/>
            <w:spacing w:val="-10"/>
          </w:rPr>
          <w:t xml:space="preserve"> </w:t>
        </w:r>
        <w:r>
          <w:rPr>
            <w:spacing w:val="-2"/>
          </w:rPr>
          <w:t>courses’</w:t>
        </w:r>
        <w:r>
          <w:tab/>
        </w:r>
        <w:r>
          <w:rPr>
            <w:spacing w:val="-5"/>
          </w:rPr>
          <w:t>55</w:t>
        </w:r>
      </w:hyperlink>
    </w:p>
    <w:p w14:paraId="481A90AC" w14:textId="77777777" w:rsidR="0004647D" w:rsidRDefault="00000000">
      <w:pPr>
        <w:tabs>
          <w:tab w:val="left" w:leader="dot" w:pos="8916"/>
        </w:tabs>
        <w:spacing w:before="99"/>
        <w:ind w:left="120"/>
      </w:pPr>
      <w:hyperlink w:anchor="_bookmark61" w:history="1">
        <w:r>
          <w:t>Juuso,</w:t>
        </w:r>
        <w:r>
          <w:rPr>
            <w:spacing w:val="-3"/>
          </w:rPr>
          <w:t xml:space="preserve"> </w:t>
        </w:r>
        <w:r>
          <w:t>Randi</w:t>
        </w:r>
        <w:r>
          <w:rPr>
            <w:spacing w:val="-4"/>
          </w:rPr>
          <w:t xml:space="preserve"> </w:t>
        </w:r>
        <w:r>
          <w:t>&amp;</w:t>
        </w:r>
        <w:r>
          <w:rPr>
            <w:spacing w:val="-13"/>
          </w:rPr>
          <w:t xml:space="preserve"> </w:t>
        </w:r>
        <w:r>
          <w:t>Anna</w:t>
        </w:r>
        <w:r>
          <w:rPr>
            <w:spacing w:val="-2"/>
          </w:rPr>
          <w:t xml:space="preserve"> </w:t>
        </w:r>
        <w:r>
          <w:t>Erica</w:t>
        </w:r>
        <w:r>
          <w:rPr>
            <w:spacing w:val="-4"/>
          </w:rPr>
          <w:t xml:space="preserve"> </w:t>
        </w:r>
        <w:r>
          <w:t>Jonsson</w:t>
        </w:r>
        <w:r>
          <w:rPr>
            <w:spacing w:val="50"/>
          </w:rPr>
          <w:t xml:space="preserve"> </w:t>
        </w:r>
        <w:r>
          <w:t>‘Nice</w:t>
        </w:r>
        <w:r>
          <w:rPr>
            <w:spacing w:val="-4"/>
          </w:rPr>
          <w:t xml:space="preserve"> </w:t>
        </w:r>
        <w:r>
          <w:t>to</w:t>
        </w:r>
        <w:r>
          <w:rPr>
            <w:spacing w:val="-2"/>
          </w:rPr>
          <w:t xml:space="preserve"> </w:t>
        </w:r>
        <w:r>
          <w:t>see</w:t>
        </w:r>
        <w:r>
          <w:rPr>
            <w:spacing w:val="-3"/>
          </w:rPr>
          <w:t xml:space="preserve"> </w:t>
        </w:r>
        <w:r>
          <w:t>your</w:t>
        </w:r>
        <w:r>
          <w:rPr>
            <w:spacing w:val="-4"/>
          </w:rPr>
          <w:t xml:space="preserve"> </w:t>
        </w:r>
        <w:r>
          <w:t>eyes:</w:t>
        </w:r>
        <w:r>
          <w:rPr>
            <w:spacing w:val="-1"/>
          </w:rPr>
          <w:t xml:space="preserve"> </w:t>
        </w:r>
        <w:r>
          <w:t>taking</w:t>
        </w:r>
        <w:r>
          <w:rPr>
            <w:spacing w:val="-2"/>
          </w:rPr>
          <w:t xml:space="preserve"> </w:t>
        </w:r>
        <w:r>
          <w:t>back</w:t>
        </w:r>
        <w:r>
          <w:rPr>
            <w:spacing w:val="-3"/>
          </w:rPr>
          <w:t xml:space="preserve"> </w:t>
        </w:r>
        <w:r>
          <w:t>the</w:t>
        </w:r>
        <w:r>
          <w:rPr>
            <w:spacing w:val="-2"/>
          </w:rPr>
          <w:t xml:space="preserve"> </w:t>
        </w:r>
        <w:r>
          <w:t>language</w:t>
        </w:r>
        <w:r>
          <w:rPr>
            <w:spacing w:val="-2"/>
          </w:rPr>
          <w:t xml:space="preserve"> </w:t>
        </w:r>
        <w:r>
          <w:t>of</w:t>
        </w:r>
        <w:r>
          <w:rPr>
            <w:spacing w:val="-1"/>
          </w:rPr>
          <w:t xml:space="preserve"> </w:t>
        </w:r>
        <w:r>
          <w:rPr>
            <w:spacing w:val="-2"/>
          </w:rPr>
          <w:t>feelings’</w:t>
        </w:r>
        <w:r>
          <w:tab/>
        </w:r>
        <w:r>
          <w:rPr>
            <w:spacing w:val="-5"/>
          </w:rPr>
          <w:t>56</w:t>
        </w:r>
      </w:hyperlink>
    </w:p>
    <w:p w14:paraId="3E2CE3F6" w14:textId="77777777" w:rsidR="0004647D" w:rsidRDefault="0004647D">
      <w:pPr>
        <w:sectPr w:rsidR="0004647D">
          <w:pgSz w:w="11910" w:h="16840"/>
          <w:pgMar w:top="1360" w:right="1320" w:bottom="1200" w:left="1320" w:header="0" w:footer="1002" w:gutter="0"/>
          <w:cols w:space="720"/>
        </w:sectPr>
      </w:pPr>
    </w:p>
    <w:p w14:paraId="5B322729" w14:textId="77777777" w:rsidR="0004647D" w:rsidRDefault="00000000">
      <w:pPr>
        <w:tabs>
          <w:tab w:val="left" w:leader="dot" w:pos="8915"/>
        </w:tabs>
        <w:spacing w:before="62" w:line="259" w:lineRule="auto"/>
        <w:ind w:left="119" w:right="127"/>
      </w:pPr>
      <w:hyperlink w:anchor="_bookmark62" w:history="1">
        <w:proofErr w:type="spellStart"/>
        <w:r>
          <w:t>Ka’ai</w:t>
        </w:r>
        <w:proofErr w:type="spellEnd"/>
        <w:r>
          <w:t xml:space="preserve">, Tania, Elin </w:t>
        </w:r>
        <w:proofErr w:type="spellStart"/>
        <w:r>
          <w:t>Haf</w:t>
        </w:r>
        <w:proofErr w:type="spellEnd"/>
        <w:r>
          <w:t xml:space="preserve"> Gruffydd Jones, Rachel </w:t>
        </w:r>
        <w:proofErr w:type="spellStart"/>
        <w:r>
          <w:t>Ka’ai-Mahuta</w:t>
        </w:r>
        <w:proofErr w:type="spellEnd"/>
        <w:r>
          <w:t xml:space="preserve">, </w:t>
        </w:r>
        <w:proofErr w:type="spellStart"/>
        <w:r>
          <w:t>Merris</w:t>
        </w:r>
        <w:proofErr w:type="spellEnd"/>
        <w:r>
          <w:t xml:space="preserve"> Griffiths, Dean </w:t>
        </w:r>
        <w:proofErr w:type="spellStart"/>
        <w:r>
          <w:t>Mahuta</w:t>
        </w:r>
        <w:proofErr w:type="spellEnd"/>
        <w:r>
          <w:t xml:space="preserve"> &amp;</w:t>
        </w:r>
      </w:hyperlink>
      <w:r>
        <w:t xml:space="preserve"> </w:t>
      </w:r>
      <w:hyperlink w:anchor="_bookmark62" w:history="1">
        <w:r>
          <w:t>Dafydd Sills-Jones</w:t>
        </w:r>
        <w:r>
          <w:rPr>
            <w:spacing w:val="40"/>
          </w:rPr>
          <w:t xml:space="preserve"> </w:t>
        </w:r>
        <w:r>
          <w:t>‘Mediated</w:t>
        </w:r>
        <w:r>
          <w:rPr>
            <w:spacing w:val="-1"/>
          </w:rPr>
          <w:t xml:space="preserve"> </w:t>
        </w:r>
        <w:r>
          <w:t>intergenerational language revitalization by</w:t>
        </w:r>
        <w:r>
          <w:rPr>
            <w:spacing w:val="-1"/>
          </w:rPr>
          <w:t xml:space="preserve"> </w:t>
        </w:r>
        <w:r>
          <w:t>young</w:t>
        </w:r>
        <w:r>
          <w:rPr>
            <w:spacing w:val="-1"/>
          </w:rPr>
          <w:t xml:space="preserve"> </w:t>
        </w:r>
        <w:r>
          <w:t>people in</w:t>
        </w:r>
        <w:r>
          <w:rPr>
            <w:spacing w:val="-13"/>
          </w:rPr>
          <w:t xml:space="preserve"> </w:t>
        </w:r>
        <w:r>
          <w:t>Aotearoa-</w:t>
        </w:r>
      </w:hyperlink>
      <w:r>
        <w:t xml:space="preserve"> </w:t>
      </w:r>
      <w:hyperlink w:anchor="_bookmark62" w:history="1">
        <w:r>
          <w:rPr>
            <w:spacing w:val="-2"/>
          </w:rPr>
          <w:t>Cymru’</w:t>
        </w:r>
        <w:r>
          <w:tab/>
        </w:r>
        <w:r>
          <w:rPr>
            <w:spacing w:val="-5"/>
          </w:rPr>
          <w:t>57</w:t>
        </w:r>
      </w:hyperlink>
    </w:p>
    <w:p w14:paraId="2E154515" w14:textId="77777777" w:rsidR="0004647D" w:rsidRDefault="00000000">
      <w:pPr>
        <w:tabs>
          <w:tab w:val="left" w:leader="dot" w:pos="8916"/>
        </w:tabs>
        <w:spacing w:before="100" w:line="259" w:lineRule="auto"/>
        <w:ind w:left="119" w:right="127"/>
      </w:pPr>
      <w:hyperlink w:anchor="_bookmark63" w:history="1">
        <w:r>
          <w:t xml:space="preserve">Kircher, Ruth, Ethan </w:t>
        </w:r>
        <w:proofErr w:type="spellStart"/>
        <w:r>
          <w:t>Kutlu</w:t>
        </w:r>
        <w:proofErr w:type="spellEnd"/>
        <w:r>
          <w:t xml:space="preserve"> &amp; Mirjam Vellinga</w:t>
        </w:r>
        <w:r>
          <w:rPr>
            <w:spacing w:val="40"/>
          </w:rPr>
          <w:t xml:space="preserve"> </w:t>
        </w:r>
        <w:r>
          <w:t>‘Promoting minority language use to foster</w:t>
        </w:r>
      </w:hyperlink>
      <w:r>
        <w:t xml:space="preserve"> </w:t>
      </w:r>
      <w:hyperlink w:anchor="_bookmark63" w:history="1">
        <w:r>
          <w:t>revitalization: insights from new speakers of West Frisian’</w:t>
        </w:r>
        <w:r>
          <w:tab/>
        </w:r>
        <w:r>
          <w:rPr>
            <w:spacing w:val="-6"/>
          </w:rPr>
          <w:t>59</w:t>
        </w:r>
      </w:hyperlink>
    </w:p>
    <w:p w14:paraId="010813C5" w14:textId="77777777" w:rsidR="0004647D" w:rsidRDefault="00000000">
      <w:pPr>
        <w:tabs>
          <w:tab w:val="left" w:leader="dot" w:pos="8916"/>
        </w:tabs>
        <w:spacing w:before="99" w:line="259" w:lineRule="auto"/>
        <w:ind w:left="120" w:right="127"/>
      </w:pPr>
      <w:hyperlink w:anchor="_bookmark64" w:history="1">
        <w:proofErr w:type="spellStart"/>
        <w:r>
          <w:t>Kolehmainen</w:t>
        </w:r>
        <w:proofErr w:type="spellEnd"/>
        <w:r>
          <w:t xml:space="preserve">, Leena &amp; </w:t>
        </w:r>
        <w:proofErr w:type="spellStart"/>
        <w:r>
          <w:t>Maija</w:t>
        </w:r>
        <w:proofErr w:type="spellEnd"/>
        <w:r>
          <w:t xml:space="preserve"> </w:t>
        </w:r>
        <w:proofErr w:type="spellStart"/>
        <w:r>
          <w:t>Surakka</w:t>
        </w:r>
        <w:proofErr w:type="spellEnd"/>
        <w:r>
          <w:rPr>
            <w:spacing w:val="40"/>
          </w:rPr>
          <w:t xml:space="preserve"> </w:t>
        </w:r>
        <w:r>
          <w:t>‘Dynamics of intersectionality: language and class in the</w:t>
        </w:r>
      </w:hyperlink>
      <w:r>
        <w:t xml:space="preserve"> </w:t>
      </w:r>
      <w:hyperlink w:anchor="_bookmark64" w:history="1">
        <w:r>
          <w:t>interviews of a Finnish janitor family’</w:t>
        </w:r>
        <w:r>
          <w:tab/>
        </w:r>
        <w:r>
          <w:rPr>
            <w:spacing w:val="-6"/>
          </w:rPr>
          <w:t>60</w:t>
        </w:r>
      </w:hyperlink>
    </w:p>
    <w:p w14:paraId="2DEB1794" w14:textId="77777777" w:rsidR="0004647D" w:rsidRDefault="00000000">
      <w:pPr>
        <w:tabs>
          <w:tab w:val="left" w:leader="dot" w:pos="8916"/>
        </w:tabs>
        <w:spacing w:before="99" w:line="259" w:lineRule="auto"/>
        <w:ind w:left="120" w:right="127"/>
      </w:pPr>
      <w:hyperlink w:anchor="_bookmark65" w:history="1">
        <w:proofErr w:type="spellStart"/>
        <w:r>
          <w:t>Larraza</w:t>
        </w:r>
        <w:proofErr w:type="spellEnd"/>
        <w:r>
          <w:t xml:space="preserve">, </w:t>
        </w:r>
        <w:proofErr w:type="spellStart"/>
        <w:r>
          <w:t>Saioa</w:t>
        </w:r>
        <w:proofErr w:type="spellEnd"/>
        <w:r>
          <w:t xml:space="preserve"> &amp; </w:t>
        </w:r>
        <w:proofErr w:type="spellStart"/>
        <w:r>
          <w:t>Leire</w:t>
        </w:r>
        <w:proofErr w:type="spellEnd"/>
        <w:r>
          <w:t xml:space="preserve"> Diaz-de-</w:t>
        </w:r>
        <w:proofErr w:type="spellStart"/>
        <w:r>
          <w:t>Gereñu</w:t>
        </w:r>
        <w:proofErr w:type="spellEnd"/>
        <w:r>
          <w:rPr>
            <w:spacing w:val="40"/>
          </w:rPr>
          <w:t xml:space="preserve"> </w:t>
        </w:r>
        <w:r>
          <w:t>‘Teacher attitudes towards and practice relating to linguistic</w:t>
        </w:r>
      </w:hyperlink>
      <w:r>
        <w:t xml:space="preserve"> </w:t>
      </w:r>
      <w:hyperlink w:anchor="_bookmark65" w:history="1">
        <w:r>
          <w:t>diversity: how do we revitalize Basque, the local minority language?’</w:t>
        </w:r>
        <w:r>
          <w:tab/>
        </w:r>
        <w:r>
          <w:rPr>
            <w:spacing w:val="-6"/>
          </w:rPr>
          <w:t>60</w:t>
        </w:r>
      </w:hyperlink>
    </w:p>
    <w:p w14:paraId="2EF44649" w14:textId="77777777" w:rsidR="0004647D" w:rsidRDefault="00000000">
      <w:pPr>
        <w:tabs>
          <w:tab w:val="left" w:leader="dot" w:pos="8916"/>
        </w:tabs>
        <w:spacing w:before="99" w:line="259" w:lineRule="auto"/>
        <w:ind w:left="120" w:right="126"/>
      </w:pPr>
      <w:hyperlink w:anchor="_bookmark66" w:history="1">
        <w:r>
          <w:t>Larrea, Imanol</w:t>
        </w:r>
        <w:r>
          <w:rPr>
            <w:spacing w:val="40"/>
          </w:rPr>
          <w:t xml:space="preserve"> </w:t>
        </w:r>
        <w:r>
          <w:t>‘How to change language habits in Wales and in the Basque Country: a joint</w:t>
        </w:r>
      </w:hyperlink>
      <w:r>
        <w:t xml:space="preserve"> </w:t>
      </w:r>
      <w:hyperlink w:anchor="_bookmark66" w:history="1">
        <w:r>
          <w:rPr>
            <w:spacing w:val="-2"/>
          </w:rPr>
          <w:t>perspective’</w:t>
        </w:r>
        <w:r>
          <w:tab/>
        </w:r>
        <w:r>
          <w:rPr>
            <w:spacing w:val="-6"/>
          </w:rPr>
          <w:t>61</w:t>
        </w:r>
      </w:hyperlink>
    </w:p>
    <w:p w14:paraId="6C39225D" w14:textId="77777777" w:rsidR="0004647D" w:rsidRDefault="00000000">
      <w:pPr>
        <w:tabs>
          <w:tab w:val="left" w:leader="dot" w:pos="8916"/>
        </w:tabs>
        <w:spacing w:before="102" w:line="256" w:lineRule="auto"/>
        <w:ind w:left="120" w:right="126"/>
      </w:pPr>
      <w:hyperlink w:anchor="_bookmark67" w:history="1">
        <w:r>
          <w:t xml:space="preserve">Little, Christopher W. &amp; Maria del Mar </w:t>
        </w:r>
        <w:proofErr w:type="spellStart"/>
        <w:r>
          <w:t>Vanrell</w:t>
        </w:r>
        <w:proofErr w:type="spellEnd"/>
        <w:r>
          <w:rPr>
            <w:spacing w:val="40"/>
          </w:rPr>
          <w:t xml:space="preserve"> </w:t>
        </w:r>
        <w:r>
          <w:t>‘The relation between language dominance and</w:t>
        </w:r>
      </w:hyperlink>
      <w:r>
        <w:t xml:space="preserve"> </w:t>
      </w:r>
      <w:hyperlink w:anchor="_bookmark67" w:history="1">
        <w:r>
          <w:t>attitudes:</w:t>
        </w:r>
        <w:r>
          <w:rPr>
            <w:spacing w:val="-3"/>
          </w:rPr>
          <w:t xml:space="preserve"> </w:t>
        </w:r>
        <w:r>
          <w:t>evidence</w:t>
        </w:r>
        <w:r>
          <w:rPr>
            <w:spacing w:val="-6"/>
          </w:rPr>
          <w:t xml:space="preserve"> </w:t>
        </w:r>
        <w:r>
          <w:t>from</w:t>
        </w:r>
        <w:r>
          <w:rPr>
            <w:spacing w:val="-5"/>
          </w:rPr>
          <w:t xml:space="preserve"> </w:t>
        </w:r>
        <w:r>
          <w:t>Ibizan</w:t>
        </w:r>
        <w:r>
          <w:rPr>
            <w:spacing w:val="-3"/>
          </w:rPr>
          <w:t xml:space="preserve"> </w:t>
        </w:r>
        <w:r>
          <w:rPr>
            <w:spacing w:val="-2"/>
          </w:rPr>
          <w:t>youth’</w:t>
        </w:r>
        <w:r>
          <w:tab/>
        </w:r>
        <w:r>
          <w:rPr>
            <w:spacing w:val="-7"/>
          </w:rPr>
          <w:t>62</w:t>
        </w:r>
      </w:hyperlink>
    </w:p>
    <w:p w14:paraId="66E8490C" w14:textId="77777777" w:rsidR="0004647D" w:rsidRDefault="00000000">
      <w:pPr>
        <w:tabs>
          <w:tab w:val="left" w:leader="dot" w:pos="8916"/>
        </w:tabs>
        <w:spacing w:before="104"/>
        <w:ind w:left="120"/>
      </w:pPr>
      <w:hyperlink w:anchor="_bookmark68" w:history="1">
        <w:r>
          <w:t>Llewellyn,</w:t>
        </w:r>
        <w:r>
          <w:rPr>
            <w:spacing w:val="-15"/>
          </w:rPr>
          <w:t xml:space="preserve"> </w:t>
        </w:r>
        <w:r>
          <w:t>Anastasia</w:t>
        </w:r>
        <w:r>
          <w:rPr>
            <w:spacing w:val="40"/>
          </w:rPr>
          <w:t xml:space="preserve"> </w:t>
        </w:r>
        <w:r>
          <w:t>‘Beyond</w:t>
        </w:r>
        <w:r>
          <w:rPr>
            <w:spacing w:val="-5"/>
          </w:rPr>
          <w:t xml:space="preserve"> </w:t>
        </w:r>
        <w:r>
          <w:t>language</w:t>
        </w:r>
        <w:r>
          <w:rPr>
            <w:spacing w:val="-5"/>
          </w:rPr>
          <w:t xml:space="preserve"> </w:t>
        </w:r>
        <w:r>
          <w:t>policy:</w:t>
        </w:r>
        <w:r>
          <w:rPr>
            <w:spacing w:val="-6"/>
          </w:rPr>
          <w:t xml:space="preserve"> </w:t>
        </w:r>
        <w:r>
          <w:t>territorial</w:t>
        </w:r>
        <w:r>
          <w:rPr>
            <w:spacing w:val="-4"/>
          </w:rPr>
          <w:t xml:space="preserve"> </w:t>
        </w:r>
        <w:r>
          <w:t>policy</w:t>
        </w:r>
        <w:r>
          <w:rPr>
            <w:spacing w:val="-5"/>
          </w:rPr>
          <w:t xml:space="preserve"> </w:t>
        </w:r>
        <w:r>
          <w:t>and</w:t>
        </w:r>
        <w:r>
          <w:rPr>
            <w:spacing w:val="-5"/>
          </w:rPr>
          <w:t xml:space="preserve"> </w:t>
        </w:r>
        <w:r>
          <w:t>the</w:t>
        </w:r>
        <w:r>
          <w:rPr>
            <w:spacing w:val="-9"/>
          </w:rPr>
          <w:t xml:space="preserve"> </w:t>
        </w:r>
        <w:r>
          <w:t>Welsh</w:t>
        </w:r>
        <w:r>
          <w:rPr>
            <w:spacing w:val="-7"/>
          </w:rPr>
          <w:t xml:space="preserve"> </w:t>
        </w:r>
        <w:r>
          <w:rPr>
            <w:spacing w:val="-2"/>
          </w:rPr>
          <w:t>language’</w:t>
        </w:r>
        <w:r>
          <w:tab/>
        </w:r>
        <w:r>
          <w:rPr>
            <w:spacing w:val="-5"/>
          </w:rPr>
          <w:t>62</w:t>
        </w:r>
      </w:hyperlink>
    </w:p>
    <w:p w14:paraId="7847524F" w14:textId="77777777" w:rsidR="0004647D" w:rsidRDefault="00000000">
      <w:pPr>
        <w:tabs>
          <w:tab w:val="left" w:leader="dot" w:pos="8916"/>
        </w:tabs>
        <w:spacing w:before="119" w:line="259" w:lineRule="auto"/>
        <w:ind w:left="120" w:right="126"/>
      </w:pPr>
      <w:hyperlink w:anchor="_bookmark69" w:history="1">
        <w:r>
          <w:t xml:space="preserve">Lloyd-Williams, </w:t>
        </w:r>
        <w:proofErr w:type="spellStart"/>
        <w:r>
          <w:t>Siân</w:t>
        </w:r>
        <w:proofErr w:type="spellEnd"/>
        <w:r>
          <w:rPr>
            <w:spacing w:val="-2"/>
          </w:rPr>
          <w:t xml:space="preserve"> </w:t>
        </w:r>
        <w:r>
          <w:t xml:space="preserve">&amp; </w:t>
        </w:r>
        <w:proofErr w:type="spellStart"/>
        <w:r>
          <w:t>Enlli</w:t>
        </w:r>
        <w:proofErr w:type="spellEnd"/>
        <w:r>
          <w:t xml:space="preserve"> </w:t>
        </w:r>
        <w:proofErr w:type="spellStart"/>
        <w:r>
          <w:t>Môn</w:t>
        </w:r>
        <w:proofErr w:type="spellEnd"/>
        <w:r>
          <w:rPr>
            <w:spacing w:val="-4"/>
          </w:rPr>
          <w:t xml:space="preserve"> </w:t>
        </w:r>
        <w:r>
          <w:t>Thomas</w:t>
        </w:r>
        <w:r>
          <w:rPr>
            <w:spacing w:val="40"/>
          </w:rPr>
          <w:t xml:space="preserve"> </w:t>
        </w:r>
        <w:r>
          <w:t>‘Exposure</w:t>
        </w:r>
        <w:r>
          <w:rPr>
            <w:spacing w:val="-1"/>
          </w:rPr>
          <w:t xml:space="preserve"> </w:t>
        </w:r>
        <w:r>
          <w:t>to a</w:t>
        </w:r>
        <w:r>
          <w:rPr>
            <w:spacing w:val="-1"/>
          </w:rPr>
          <w:t xml:space="preserve"> </w:t>
        </w:r>
        <w:r>
          <w:t>minority</w:t>
        </w:r>
        <w:r>
          <w:rPr>
            <w:spacing w:val="-2"/>
          </w:rPr>
          <w:t xml:space="preserve"> </w:t>
        </w:r>
        <w:r>
          <w:t>language during a pandemic:</w:t>
        </w:r>
        <w:r>
          <w:rPr>
            <w:spacing w:val="-1"/>
          </w:rPr>
          <w:t xml:space="preserve"> </w:t>
        </w:r>
        <w:r>
          <w:t>the</w:t>
        </w:r>
      </w:hyperlink>
      <w:r>
        <w:t xml:space="preserve"> </w:t>
      </w:r>
      <w:hyperlink w:anchor="_bookmark69" w:history="1">
        <w:r>
          <w:t>case</w:t>
        </w:r>
        <w:r>
          <w:rPr>
            <w:spacing w:val="-8"/>
          </w:rPr>
          <w:t xml:space="preserve"> </w:t>
        </w:r>
        <w:r>
          <w:t>of</w:t>
        </w:r>
        <w:r>
          <w:rPr>
            <w:spacing w:val="-7"/>
          </w:rPr>
          <w:t xml:space="preserve"> </w:t>
        </w:r>
        <w:r>
          <w:t>the</w:t>
        </w:r>
        <w:r>
          <w:rPr>
            <w:spacing w:val="-9"/>
          </w:rPr>
          <w:t xml:space="preserve"> </w:t>
        </w:r>
        <w:r>
          <w:t>Welsh</w:t>
        </w:r>
        <w:r>
          <w:rPr>
            <w:spacing w:val="-8"/>
          </w:rPr>
          <w:t xml:space="preserve"> </w:t>
        </w:r>
        <w:r>
          <w:rPr>
            <w:spacing w:val="-2"/>
          </w:rPr>
          <w:t>language’</w:t>
        </w:r>
        <w:r>
          <w:tab/>
        </w:r>
        <w:r>
          <w:rPr>
            <w:spacing w:val="-7"/>
          </w:rPr>
          <w:t>63</w:t>
        </w:r>
      </w:hyperlink>
    </w:p>
    <w:p w14:paraId="632D91B0" w14:textId="77777777" w:rsidR="0004647D" w:rsidRDefault="00000000">
      <w:pPr>
        <w:tabs>
          <w:tab w:val="left" w:leader="dot" w:pos="8916"/>
        </w:tabs>
        <w:spacing w:before="99" w:line="259" w:lineRule="auto"/>
        <w:ind w:left="120" w:right="126"/>
      </w:pPr>
      <w:hyperlink w:anchor="_bookmark70" w:history="1">
        <w:r>
          <w:t>Llwyd, Catrin</w:t>
        </w:r>
        <w:r>
          <w:rPr>
            <w:spacing w:val="75"/>
          </w:rPr>
          <w:t xml:space="preserve"> </w:t>
        </w:r>
        <w:r>
          <w:t>‘</w:t>
        </w:r>
        <w:proofErr w:type="spellStart"/>
        <w:r>
          <w:t>Deall</w:t>
        </w:r>
        <w:proofErr w:type="spellEnd"/>
        <w:r>
          <w:t xml:space="preserve"> </w:t>
        </w:r>
        <w:proofErr w:type="spellStart"/>
        <w:r>
          <w:t>ein</w:t>
        </w:r>
        <w:proofErr w:type="spellEnd"/>
        <w:r>
          <w:t xml:space="preserve"> </w:t>
        </w:r>
        <w:proofErr w:type="spellStart"/>
        <w:r>
          <w:t>cymunedau</w:t>
        </w:r>
        <w:proofErr w:type="spellEnd"/>
        <w:r>
          <w:t xml:space="preserve"> </w:t>
        </w:r>
        <w:proofErr w:type="spellStart"/>
        <w:r>
          <w:t>Cymraeg</w:t>
        </w:r>
        <w:proofErr w:type="spellEnd"/>
        <w:r>
          <w:t xml:space="preserve">: </w:t>
        </w:r>
        <w:proofErr w:type="spellStart"/>
        <w:r>
          <w:t>yr</w:t>
        </w:r>
        <w:proofErr w:type="spellEnd"/>
        <w:r>
          <w:t xml:space="preserve"> </w:t>
        </w:r>
        <w:proofErr w:type="spellStart"/>
        <w:r>
          <w:t>iaith</w:t>
        </w:r>
        <w:proofErr w:type="spellEnd"/>
        <w:r>
          <w:t xml:space="preserve"> </w:t>
        </w:r>
        <w:proofErr w:type="spellStart"/>
        <w:r>
          <w:t>Gymraeg</w:t>
        </w:r>
        <w:proofErr w:type="spellEnd"/>
        <w:r>
          <w:t xml:space="preserve">, </w:t>
        </w:r>
        <w:proofErr w:type="spellStart"/>
        <w:r>
          <w:t>pobl</w:t>
        </w:r>
        <w:proofErr w:type="spellEnd"/>
        <w:r>
          <w:t xml:space="preserve"> </w:t>
        </w:r>
        <w:proofErr w:type="spellStart"/>
        <w:r>
          <w:t>ifanc</w:t>
        </w:r>
        <w:proofErr w:type="spellEnd"/>
        <w:r>
          <w:t xml:space="preserve"> </w:t>
        </w:r>
        <w:proofErr w:type="spellStart"/>
        <w:r>
          <w:t>a’r</w:t>
        </w:r>
        <w:proofErr w:type="spellEnd"/>
        <w:r>
          <w:t xml:space="preserve"> </w:t>
        </w:r>
        <w:proofErr w:type="spellStart"/>
        <w:r>
          <w:t>cyfryngau</w:t>
        </w:r>
        <w:proofErr w:type="spellEnd"/>
        <w:r>
          <w:t xml:space="preserve"> </w:t>
        </w:r>
        <w:proofErr w:type="spellStart"/>
        <w:r>
          <w:t>digidol</w:t>
        </w:r>
        <w:proofErr w:type="spellEnd"/>
      </w:hyperlink>
      <w:r>
        <w:t xml:space="preserve"> </w:t>
      </w:r>
      <w:hyperlink w:anchor="_bookmark70" w:history="1">
        <w:proofErr w:type="spellStart"/>
        <w:r>
          <w:t>yng</w:t>
        </w:r>
        <w:proofErr w:type="spellEnd"/>
        <w:r>
          <w:t xml:space="preserve"> </w:t>
        </w:r>
        <w:proofErr w:type="spellStart"/>
        <w:r>
          <w:t>ngorllewin</w:t>
        </w:r>
        <w:proofErr w:type="spellEnd"/>
        <w:r>
          <w:t xml:space="preserve"> Cymru’</w:t>
        </w:r>
        <w:r>
          <w:rPr>
            <w:spacing w:val="-12"/>
          </w:rPr>
          <w:t xml:space="preserve"> </w:t>
        </w:r>
        <w:r>
          <w:t>/ ‘Understanding our Welsh-language communities: the Welsh language,</w:t>
        </w:r>
      </w:hyperlink>
      <w:r>
        <w:t xml:space="preserve"> </w:t>
      </w:r>
      <w:hyperlink w:anchor="_bookmark70" w:history="1">
        <w:r>
          <w:t>young</w:t>
        </w:r>
        <w:r>
          <w:rPr>
            <w:spacing w:val="-2"/>
          </w:rPr>
          <w:t xml:space="preserve"> </w:t>
        </w:r>
        <w:r>
          <w:t>people</w:t>
        </w:r>
        <w:r>
          <w:rPr>
            <w:spacing w:val="-2"/>
          </w:rPr>
          <w:t xml:space="preserve"> </w:t>
        </w:r>
        <w:r>
          <w:t>and</w:t>
        </w:r>
        <w:r>
          <w:rPr>
            <w:spacing w:val="-5"/>
          </w:rPr>
          <w:t xml:space="preserve"> </w:t>
        </w:r>
        <w:r>
          <w:t>digital</w:t>
        </w:r>
        <w:r>
          <w:rPr>
            <w:spacing w:val="-3"/>
          </w:rPr>
          <w:t xml:space="preserve"> </w:t>
        </w:r>
        <w:r>
          <w:t>media</w:t>
        </w:r>
        <w:r>
          <w:rPr>
            <w:spacing w:val="-4"/>
          </w:rPr>
          <w:t xml:space="preserve"> </w:t>
        </w:r>
        <w:r>
          <w:t>in</w:t>
        </w:r>
        <w:r>
          <w:rPr>
            <w:spacing w:val="-2"/>
          </w:rPr>
          <w:t xml:space="preserve"> </w:t>
        </w:r>
        <w:r>
          <w:t>west</w:t>
        </w:r>
        <w:r>
          <w:rPr>
            <w:spacing w:val="-5"/>
          </w:rPr>
          <w:t xml:space="preserve"> </w:t>
        </w:r>
        <w:proofErr w:type="spellStart"/>
        <w:r>
          <w:rPr>
            <w:spacing w:val="-2"/>
          </w:rPr>
          <w:t>Wales’</w:t>
        </w:r>
        <w:proofErr w:type="spellEnd"/>
        <w:r>
          <w:tab/>
        </w:r>
        <w:r>
          <w:rPr>
            <w:spacing w:val="-5"/>
          </w:rPr>
          <w:t>64</w:t>
        </w:r>
      </w:hyperlink>
    </w:p>
    <w:p w14:paraId="663B09D7" w14:textId="77777777" w:rsidR="0004647D" w:rsidRDefault="00000000">
      <w:pPr>
        <w:tabs>
          <w:tab w:val="left" w:leader="dot" w:pos="8916"/>
        </w:tabs>
        <w:spacing w:before="100"/>
        <w:ind w:left="120"/>
      </w:pPr>
      <w:hyperlink w:anchor="_bookmark71" w:history="1">
        <w:r>
          <w:t>McNulty,</w:t>
        </w:r>
        <w:r>
          <w:rPr>
            <w:spacing w:val="-6"/>
          </w:rPr>
          <w:t xml:space="preserve"> </w:t>
        </w:r>
        <w:r>
          <w:t>Erin</w:t>
        </w:r>
        <w:r>
          <w:rPr>
            <w:spacing w:val="45"/>
          </w:rPr>
          <w:t xml:space="preserve"> </w:t>
        </w:r>
        <w:r>
          <w:t>‘Language</w:t>
        </w:r>
        <w:r>
          <w:rPr>
            <w:spacing w:val="-6"/>
          </w:rPr>
          <w:t xml:space="preserve"> </w:t>
        </w:r>
        <w:r>
          <w:t>ideologies</w:t>
        </w:r>
        <w:r>
          <w:rPr>
            <w:spacing w:val="-4"/>
          </w:rPr>
          <w:t xml:space="preserve"> </w:t>
        </w:r>
        <w:r>
          <w:t>and</w:t>
        </w:r>
        <w:r>
          <w:rPr>
            <w:spacing w:val="-7"/>
          </w:rPr>
          <w:t xml:space="preserve"> </w:t>
        </w:r>
        <w:r>
          <w:t>language</w:t>
        </w:r>
        <w:r>
          <w:rPr>
            <w:spacing w:val="-4"/>
          </w:rPr>
          <w:t xml:space="preserve"> </w:t>
        </w:r>
        <w:r>
          <w:t>use</w:t>
        </w:r>
        <w:r>
          <w:rPr>
            <w:spacing w:val="-6"/>
          </w:rPr>
          <w:t xml:space="preserve"> </w:t>
        </w:r>
        <w:r>
          <w:t>in</w:t>
        </w:r>
        <w:r>
          <w:rPr>
            <w:spacing w:val="-4"/>
          </w:rPr>
          <w:t xml:space="preserve"> </w:t>
        </w:r>
        <w:r>
          <w:t>revitalized</w:t>
        </w:r>
        <w:r>
          <w:rPr>
            <w:spacing w:val="-6"/>
          </w:rPr>
          <w:t xml:space="preserve"> </w:t>
        </w:r>
        <w:r>
          <w:rPr>
            <w:spacing w:val="-2"/>
          </w:rPr>
          <w:t>Manx’</w:t>
        </w:r>
        <w:r>
          <w:tab/>
        </w:r>
        <w:r>
          <w:rPr>
            <w:spacing w:val="-5"/>
          </w:rPr>
          <w:t>65</w:t>
        </w:r>
      </w:hyperlink>
    </w:p>
    <w:p w14:paraId="01F57572" w14:textId="77777777" w:rsidR="0004647D" w:rsidRDefault="00000000">
      <w:pPr>
        <w:tabs>
          <w:tab w:val="left" w:leader="dot" w:pos="8916"/>
        </w:tabs>
        <w:spacing w:before="121" w:line="256" w:lineRule="auto"/>
        <w:ind w:left="120" w:right="126"/>
      </w:pPr>
      <w:hyperlink w:anchor="_bookmark72" w:history="1">
        <w:r>
          <w:t>Manias-Muñoz,</w:t>
        </w:r>
        <w:r>
          <w:rPr>
            <w:spacing w:val="-4"/>
          </w:rPr>
          <w:t xml:space="preserve"> </w:t>
        </w:r>
        <w:proofErr w:type="spellStart"/>
        <w:r>
          <w:t>Miren</w:t>
        </w:r>
        <w:proofErr w:type="spellEnd"/>
        <w:r>
          <w:t>,</w:t>
        </w:r>
        <w:r>
          <w:rPr>
            <w:spacing w:val="-1"/>
          </w:rPr>
          <w:t xml:space="preserve"> </w:t>
        </w:r>
        <w:proofErr w:type="spellStart"/>
        <w:r>
          <w:t>Sergiusz</w:t>
        </w:r>
        <w:proofErr w:type="spellEnd"/>
        <w:r>
          <w:rPr>
            <w:spacing w:val="-3"/>
          </w:rPr>
          <w:t xml:space="preserve"> </w:t>
        </w:r>
        <w:proofErr w:type="spellStart"/>
        <w:r>
          <w:t>Bober</w:t>
        </w:r>
        <w:proofErr w:type="spellEnd"/>
        <w:r>
          <w:t xml:space="preserve"> &amp; Craig</w:t>
        </w:r>
        <w:r>
          <w:rPr>
            <w:spacing w:val="-6"/>
          </w:rPr>
          <w:t xml:space="preserve"> </w:t>
        </w:r>
        <w:r>
          <w:t>Willis</w:t>
        </w:r>
        <w:r>
          <w:rPr>
            <w:spacing w:val="40"/>
          </w:rPr>
          <w:t xml:space="preserve"> </w:t>
        </w:r>
        <w:r>
          <w:t>‘The</w:t>
        </w:r>
        <w:r>
          <w:rPr>
            <w:spacing w:val="-3"/>
          </w:rPr>
          <w:t xml:space="preserve"> </w:t>
        </w:r>
        <w:r>
          <w:t>impact of</w:t>
        </w:r>
        <w:r>
          <w:rPr>
            <w:spacing w:val="-3"/>
          </w:rPr>
          <w:t xml:space="preserve"> </w:t>
        </w:r>
        <w:r>
          <w:t>media</w:t>
        </w:r>
        <w:r>
          <w:rPr>
            <w:spacing w:val="-1"/>
          </w:rPr>
          <w:t xml:space="preserve"> </w:t>
        </w:r>
        <w:r>
          <w:t>on</w:t>
        </w:r>
        <w:r>
          <w:rPr>
            <w:spacing w:val="-4"/>
          </w:rPr>
          <w:t xml:space="preserve"> </w:t>
        </w:r>
        <w:r>
          <w:t>the</w:t>
        </w:r>
        <w:r>
          <w:rPr>
            <w:spacing w:val="-1"/>
          </w:rPr>
          <w:t xml:space="preserve"> </w:t>
        </w:r>
        <w:r>
          <w:t>revitalization</w:t>
        </w:r>
        <w:r>
          <w:rPr>
            <w:spacing w:val="-1"/>
          </w:rPr>
          <w:t xml:space="preserve"> </w:t>
        </w:r>
        <w:r>
          <w:t>and</w:t>
        </w:r>
      </w:hyperlink>
      <w:r>
        <w:t xml:space="preserve"> </w:t>
      </w:r>
      <w:hyperlink w:anchor="_bookmark72" w:history="1">
        <w:r>
          <w:t>use</w:t>
        </w:r>
        <w:r>
          <w:rPr>
            <w:spacing w:val="-5"/>
          </w:rPr>
          <w:t xml:space="preserve"> </w:t>
        </w:r>
        <w:r>
          <w:t>of</w:t>
        </w:r>
        <w:r>
          <w:rPr>
            <w:spacing w:val="-3"/>
          </w:rPr>
          <w:t xml:space="preserve"> </w:t>
        </w:r>
        <w:r>
          <w:t>minority</w:t>
        </w:r>
        <w:r>
          <w:rPr>
            <w:spacing w:val="-4"/>
          </w:rPr>
          <w:t xml:space="preserve"> </w:t>
        </w:r>
        <w:r>
          <w:t>languages:</w:t>
        </w:r>
        <w:r>
          <w:rPr>
            <w:spacing w:val="-6"/>
          </w:rPr>
          <w:t xml:space="preserve"> </w:t>
        </w:r>
        <w:r>
          <w:t>insights</w:t>
        </w:r>
        <w:r>
          <w:rPr>
            <w:spacing w:val="-5"/>
          </w:rPr>
          <w:t xml:space="preserve"> </w:t>
        </w:r>
        <w:r>
          <w:t>from</w:t>
        </w:r>
        <w:r>
          <w:rPr>
            <w:spacing w:val="-3"/>
          </w:rPr>
          <w:t xml:space="preserve"> </w:t>
        </w:r>
        <w:r>
          <w:t>an</w:t>
        </w:r>
        <w:r>
          <w:rPr>
            <w:spacing w:val="-5"/>
          </w:rPr>
          <w:t xml:space="preserve"> </w:t>
        </w:r>
        <w:r>
          <w:t>international</w:t>
        </w:r>
        <w:r>
          <w:rPr>
            <w:spacing w:val="-3"/>
          </w:rPr>
          <w:t xml:space="preserve"> </w:t>
        </w:r>
        <w:r>
          <w:t>Delphi</w:t>
        </w:r>
        <w:r>
          <w:rPr>
            <w:spacing w:val="-5"/>
          </w:rPr>
          <w:t xml:space="preserve"> </w:t>
        </w:r>
        <w:r>
          <w:rPr>
            <w:spacing w:val="-2"/>
          </w:rPr>
          <w:t>study’</w:t>
        </w:r>
        <w:r>
          <w:tab/>
        </w:r>
        <w:r>
          <w:rPr>
            <w:spacing w:val="-5"/>
          </w:rPr>
          <w:t>66</w:t>
        </w:r>
      </w:hyperlink>
    </w:p>
    <w:p w14:paraId="40A73EF3" w14:textId="77777777" w:rsidR="0004647D" w:rsidRDefault="00000000">
      <w:pPr>
        <w:tabs>
          <w:tab w:val="left" w:leader="dot" w:pos="8916"/>
        </w:tabs>
        <w:spacing w:before="105"/>
        <w:ind w:left="120"/>
      </w:pPr>
      <w:hyperlink w:anchor="_bookmark73" w:history="1">
        <w:r>
          <w:t>Manu-</w:t>
        </w:r>
        <w:proofErr w:type="spellStart"/>
        <w:r>
          <w:t>Barfo</w:t>
        </w:r>
        <w:proofErr w:type="spellEnd"/>
        <w:r>
          <w:t>,</w:t>
        </w:r>
        <w:r>
          <w:rPr>
            <w:spacing w:val="-4"/>
          </w:rPr>
          <w:t xml:space="preserve"> </w:t>
        </w:r>
        <w:r>
          <w:t>Esther</w:t>
        </w:r>
        <w:r>
          <w:rPr>
            <w:spacing w:val="-3"/>
          </w:rPr>
          <w:t xml:space="preserve"> </w:t>
        </w:r>
        <w:proofErr w:type="spellStart"/>
        <w:r>
          <w:t>Desiadenyo</w:t>
        </w:r>
        <w:proofErr w:type="spellEnd"/>
        <w:r>
          <w:rPr>
            <w:spacing w:val="47"/>
          </w:rPr>
          <w:t xml:space="preserve"> </w:t>
        </w:r>
        <w:r>
          <w:t>‘Revitalizing</w:t>
        </w:r>
        <w:r>
          <w:rPr>
            <w:spacing w:val="-4"/>
          </w:rPr>
          <w:t xml:space="preserve"> </w:t>
        </w:r>
        <w:proofErr w:type="spellStart"/>
        <w:r>
          <w:t>Dompo</w:t>
        </w:r>
        <w:proofErr w:type="spellEnd"/>
        <w:r>
          <w:rPr>
            <w:spacing w:val="-9"/>
          </w:rPr>
          <w:t xml:space="preserve"> </w:t>
        </w:r>
        <w:r>
          <w:t>using</w:t>
        </w:r>
        <w:r>
          <w:rPr>
            <w:spacing w:val="-7"/>
          </w:rPr>
          <w:t xml:space="preserve"> </w:t>
        </w:r>
        <w:r>
          <w:t>teaching</w:t>
        </w:r>
        <w:r>
          <w:rPr>
            <w:spacing w:val="-6"/>
          </w:rPr>
          <w:t xml:space="preserve"> </w:t>
        </w:r>
        <w:r>
          <w:rPr>
            <w:spacing w:val="-2"/>
          </w:rPr>
          <w:t>materials’</w:t>
        </w:r>
        <w:r>
          <w:tab/>
        </w:r>
        <w:r>
          <w:rPr>
            <w:spacing w:val="-5"/>
          </w:rPr>
          <w:t>67</w:t>
        </w:r>
      </w:hyperlink>
    </w:p>
    <w:p w14:paraId="6B26D462" w14:textId="77777777" w:rsidR="0004647D" w:rsidRDefault="00000000">
      <w:pPr>
        <w:tabs>
          <w:tab w:val="left" w:leader="dot" w:pos="8916"/>
        </w:tabs>
        <w:spacing w:before="119" w:line="259" w:lineRule="auto"/>
        <w:ind w:left="120" w:right="126"/>
      </w:pPr>
      <w:hyperlink w:anchor="_bookmark74" w:history="1">
        <w:proofErr w:type="spellStart"/>
        <w:r>
          <w:t>Markl</w:t>
        </w:r>
        <w:proofErr w:type="spellEnd"/>
        <w:r>
          <w:t>,</w:t>
        </w:r>
        <w:r>
          <w:rPr>
            <w:spacing w:val="-5"/>
          </w:rPr>
          <w:t xml:space="preserve"> </w:t>
        </w:r>
        <w:r>
          <w:t>Nina,</w:t>
        </w:r>
        <w:r>
          <w:rPr>
            <w:spacing w:val="-5"/>
          </w:rPr>
          <w:t xml:space="preserve"> </w:t>
        </w:r>
        <w:r>
          <w:t>Peter</w:t>
        </w:r>
        <w:r>
          <w:rPr>
            <w:spacing w:val="-4"/>
          </w:rPr>
          <w:t xml:space="preserve"> </w:t>
        </w:r>
        <w:r>
          <w:t>Bell,</w:t>
        </w:r>
        <w:r>
          <w:rPr>
            <w:spacing w:val="-5"/>
          </w:rPr>
          <w:t xml:space="preserve"> </w:t>
        </w:r>
        <w:r>
          <w:t>Electra</w:t>
        </w:r>
        <w:r>
          <w:rPr>
            <w:spacing w:val="-10"/>
          </w:rPr>
          <w:t xml:space="preserve"> </w:t>
        </w:r>
        <w:r>
          <w:t>Wallington,</w:t>
        </w:r>
        <w:r>
          <w:rPr>
            <w:spacing w:val="-5"/>
          </w:rPr>
          <w:t xml:space="preserve"> </w:t>
        </w:r>
        <w:proofErr w:type="spellStart"/>
        <w:r>
          <w:t>Ondrej</w:t>
        </w:r>
        <w:proofErr w:type="spellEnd"/>
        <w:r>
          <w:rPr>
            <w:spacing w:val="-4"/>
          </w:rPr>
          <w:t xml:space="preserve"> </w:t>
        </w:r>
        <w:proofErr w:type="spellStart"/>
        <w:r>
          <w:t>Klejch</w:t>
        </w:r>
        <w:proofErr w:type="spellEnd"/>
        <w:r>
          <w:t>,</w:t>
        </w:r>
        <w:r>
          <w:rPr>
            <w:spacing w:val="-5"/>
          </w:rPr>
          <w:t xml:space="preserve"> </w:t>
        </w:r>
        <w:r>
          <w:t>Simon</w:t>
        </w:r>
        <w:r>
          <w:rPr>
            <w:spacing w:val="-5"/>
          </w:rPr>
          <w:t xml:space="preserve"> </w:t>
        </w:r>
        <w:r>
          <w:t>Robinson,</w:t>
        </w:r>
        <w:r>
          <w:rPr>
            <w:spacing w:val="-10"/>
          </w:rPr>
          <w:t xml:space="preserve"> </w:t>
        </w:r>
        <w:r>
          <w:t>Thomas</w:t>
        </w:r>
        <w:r>
          <w:rPr>
            <w:spacing w:val="-5"/>
          </w:rPr>
          <w:t xml:space="preserve"> </w:t>
        </w:r>
        <w:proofErr w:type="spellStart"/>
        <w:r>
          <w:t>Reitmaier</w:t>
        </w:r>
        <w:proofErr w:type="spellEnd"/>
        <w:r>
          <w:t>,</w:t>
        </w:r>
        <w:r>
          <w:rPr>
            <w:spacing w:val="-5"/>
          </w:rPr>
          <w:t xml:space="preserve"> </w:t>
        </w:r>
        <w:r>
          <w:t>Matt</w:t>
        </w:r>
      </w:hyperlink>
      <w:r>
        <w:t xml:space="preserve"> </w:t>
      </w:r>
      <w:hyperlink w:anchor="_bookmark74" w:history="1">
        <w:r>
          <w:t>Jones &amp; Jennifer Pearson</w:t>
        </w:r>
        <w:r>
          <w:rPr>
            <w:spacing w:val="40"/>
          </w:rPr>
          <w:t xml:space="preserve"> </w:t>
        </w:r>
        <w:r>
          <w:t>‘Speech technologies development with and for minority language</w:t>
        </w:r>
      </w:hyperlink>
      <w:r>
        <w:t xml:space="preserve"> </w:t>
      </w:r>
      <w:hyperlink w:anchor="_bookmark74" w:history="1">
        <w:r>
          <w:t>communities: case study of isiXhosa’</w:t>
        </w:r>
        <w:r>
          <w:tab/>
        </w:r>
        <w:r>
          <w:rPr>
            <w:spacing w:val="-6"/>
          </w:rPr>
          <w:t>67</w:t>
        </w:r>
      </w:hyperlink>
    </w:p>
    <w:p w14:paraId="4BAE97DB" w14:textId="77777777" w:rsidR="0004647D" w:rsidRDefault="00000000">
      <w:pPr>
        <w:spacing w:before="99"/>
        <w:ind w:left="120"/>
      </w:pPr>
      <w:hyperlink w:anchor="_bookmark75" w:history="1">
        <w:proofErr w:type="spellStart"/>
        <w:r>
          <w:t>MičKec</w:t>
        </w:r>
        <w:proofErr w:type="spellEnd"/>
        <w:r>
          <w:t>/</w:t>
        </w:r>
        <w:proofErr w:type="spellStart"/>
        <w:r>
          <w:t>Mitschke</w:t>
        </w:r>
        <w:proofErr w:type="spellEnd"/>
        <w:r>
          <w:t>,</w:t>
        </w:r>
        <w:r>
          <w:rPr>
            <w:spacing w:val="-8"/>
          </w:rPr>
          <w:t xml:space="preserve"> </w:t>
        </w:r>
        <w:r>
          <w:t>Sara</w:t>
        </w:r>
        <w:r>
          <w:rPr>
            <w:spacing w:val="45"/>
          </w:rPr>
          <w:t xml:space="preserve"> </w:t>
        </w:r>
        <w:r>
          <w:t>‘A</w:t>
        </w:r>
        <w:r>
          <w:rPr>
            <w:spacing w:val="-16"/>
          </w:rPr>
          <w:t xml:space="preserve"> </w:t>
        </w:r>
        <w:r>
          <w:t>family</w:t>
        </w:r>
        <w:r>
          <w:rPr>
            <w:spacing w:val="-4"/>
          </w:rPr>
          <w:t xml:space="preserve"> </w:t>
        </w:r>
        <w:r>
          <w:t>language</w:t>
        </w:r>
        <w:r>
          <w:rPr>
            <w:spacing w:val="-4"/>
          </w:rPr>
          <w:t xml:space="preserve"> </w:t>
        </w:r>
        <w:r>
          <w:t>policy</w:t>
        </w:r>
        <w:r>
          <w:rPr>
            <w:spacing w:val="-4"/>
          </w:rPr>
          <w:t xml:space="preserve"> </w:t>
        </w:r>
        <w:r>
          <w:t>perspective</w:t>
        </w:r>
        <w:r>
          <w:rPr>
            <w:spacing w:val="-4"/>
          </w:rPr>
          <w:t xml:space="preserve"> </w:t>
        </w:r>
        <w:r>
          <w:t>towards</w:t>
        </w:r>
        <w:r>
          <w:rPr>
            <w:spacing w:val="-6"/>
          </w:rPr>
          <w:t xml:space="preserve"> </w:t>
        </w:r>
        <w:r>
          <w:t>language</w:t>
        </w:r>
        <w:r>
          <w:rPr>
            <w:spacing w:val="-4"/>
          </w:rPr>
          <w:t xml:space="preserve"> </w:t>
        </w:r>
        <w:r>
          <w:t>ideologies</w:t>
        </w:r>
        <w:r>
          <w:rPr>
            <w:spacing w:val="-4"/>
          </w:rPr>
          <w:t xml:space="preserve"> </w:t>
        </w:r>
        <w:r>
          <w:rPr>
            <w:spacing w:val="-5"/>
          </w:rPr>
          <w:t>and</w:t>
        </w:r>
      </w:hyperlink>
    </w:p>
    <w:p w14:paraId="040487E6" w14:textId="77777777" w:rsidR="0004647D" w:rsidRDefault="00000000">
      <w:pPr>
        <w:tabs>
          <w:tab w:val="left" w:leader="dot" w:pos="8916"/>
        </w:tabs>
        <w:spacing w:before="21"/>
        <w:ind w:left="120"/>
      </w:pPr>
      <w:hyperlink w:anchor="_bookmark75" w:history="1">
        <w:r>
          <w:t>practices</w:t>
        </w:r>
        <w:r>
          <w:rPr>
            <w:spacing w:val="-9"/>
          </w:rPr>
          <w:t xml:space="preserve"> </w:t>
        </w:r>
        <w:r>
          <w:t>regarding</w:t>
        </w:r>
        <w:r>
          <w:rPr>
            <w:spacing w:val="-4"/>
          </w:rPr>
          <w:t xml:space="preserve"> </w:t>
        </w:r>
        <w:r>
          <w:t>Upper</w:t>
        </w:r>
        <w:r>
          <w:rPr>
            <w:spacing w:val="-6"/>
          </w:rPr>
          <w:t xml:space="preserve"> </w:t>
        </w:r>
        <w:r>
          <w:rPr>
            <w:spacing w:val="-2"/>
          </w:rPr>
          <w:t>Sorbian’</w:t>
        </w:r>
        <w:r>
          <w:tab/>
        </w:r>
        <w:r>
          <w:rPr>
            <w:spacing w:val="-5"/>
          </w:rPr>
          <w:t>68</w:t>
        </w:r>
      </w:hyperlink>
    </w:p>
    <w:p w14:paraId="3CDE4624" w14:textId="77777777" w:rsidR="0004647D" w:rsidRDefault="00000000">
      <w:pPr>
        <w:tabs>
          <w:tab w:val="left" w:leader="dot" w:pos="8916"/>
        </w:tabs>
        <w:spacing w:before="119" w:line="259" w:lineRule="auto"/>
        <w:ind w:left="120" w:right="126"/>
      </w:pPr>
      <w:hyperlink w:anchor="_bookmark76" w:history="1">
        <w:proofErr w:type="spellStart"/>
        <w:r>
          <w:t>Milà</w:t>
        </w:r>
        <w:proofErr w:type="spellEnd"/>
        <w:r>
          <w:t>-Garcia,</w:t>
        </w:r>
        <w:r>
          <w:rPr>
            <w:spacing w:val="-3"/>
          </w:rPr>
          <w:t xml:space="preserve"> </w:t>
        </w:r>
        <w:r>
          <w:t>Alba &amp;</w:t>
        </w:r>
        <w:r>
          <w:rPr>
            <w:spacing w:val="-2"/>
          </w:rPr>
          <w:t xml:space="preserve"> </w:t>
        </w:r>
        <w:r>
          <w:t xml:space="preserve">Anna </w:t>
        </w:r>
        <w:proofErr w:type="spellStart"/>
        <w:r>
          <w:t>Tudela-Isanta</w:t>
        </w:r>
        <w:proofErr w:type="spellEnd"/>
        <w:r>
          <w:rPr>
            <w:spacing w:val="40"/>
          </w:rPr>
          <w:t xml:space="preserve"> </w:t>
        </w:r>
        <w:r>
          <w:t>‘Minority languages and social networks: the hashtag</w:t>
        </w:r>
      </w:hyperlink>
      <w:r>
        <w:t xml:space="preserve"> </w:t>
      </w:r>
      <w:hyperlink w:anchor="_bookmark76" w:history="1">
        <w:r>
          <w:t>#estiktokat for content in Catalan’</w:t>
        </w:r>
        <w:r>
          <w:tab/>
        </w:r>
        <w:r>
          <w:rPr>
            <w:spacing w:val="-6"/>
          </w:rPr>
          <w:t>69</w:t>
        </w:r>
      </w:hyperlink>
    </w:p>
    <w:p w14:paraId="3635A6C6" w14:textId="77777777" w:rsidR="0004647D" w:rsidRDefault="00000000">
      <w:pPr>
        <w:tabs>
          <w:tab w:val="left" w:leader="dot" w:pos="8916"/>
        </w:tabs>
        <w:spacing w:before="102" w:line="256" w:lineRule="auto"/>
        <w:ind w:left="121" w:right="126"/>
      </w:pPr>
      <w:hyperlink w:anchor="_bookmark77" w:history="1">
        <w:proofErr w:type="spellStart"/>
        <w:r>
          <w:t>Mimenza</w:t>
        </w:r>
        <w:proofErr w:type="spellEnd"/>
        <w:r>
          <w:t xml:space="preserve"> Castillo, </w:t>
        </w:r>
        <w:proofErr w:type="spellStart"/>
        <w:r>
          <w:t>Libe</w:t>
        </w:r>
        <w:proofErr w:type="spellEnd"/>
        <w:r>
          <w:rPr>
            <w:spacing w:val="40"/>
          </w:rPr>
          <w:t xml:space="preserve"> </w:t>
        </w:r>
        <w:r>
          <w:t>‘Applied research to measure the digital audience in Basque media outlets:</w:t>
        </w:r>
      </w:hyperlink>
      <w:r>
        <w:t xml:space="preserve"> </w:t>
      </w:r>
      <w:hyperlink w:anchor="_bookmark77" w:history="1">
        <w:r>
          <w:t>what and how to track on internet?’</w:t>
        </w:r>
        <w:r>
          <w:tab/>
        </w:r>
        <w:r>
          <w:rPr>
            <w:spacing w:val="-6"/>
          </w:rPr>
          <w:t>69</w:t>
        </w:r>
      </w:hyperlink>
    </w:p>
    <w:p w14:paraId="434BCFA6" w14:textId="77777777" w:rsidR="0004647D" w:rsidRDefault="00000000">
      <w:pPr>
        <w:tabs>
          <w:tab w:val="left" w:leader="dot" w:pos="8916"/>
        </w:tabs>
        <w:spacing w:before="104" w:line="259" w:lineRule="auto"/>
        <w:ind w:left="121" w:right="126"/>
      </w:pPr>
      <w:hyperlink w:anchor="_bookmark78" w:history="1">
        <w:r>
          <w:t>Morgan,</w:t>
        </w:r>
        <w:r>
          <w:rPr>
            <w:spacing w:val="-7"/>
          </w:rPr>
          <w:t xml:space="preserve"> </w:t>
        </w:r>
        <w:r>
          <w:t>Angharad &amp; Gwenllian Lansdown Davies</w:t>
        </w:r>
        <w:r>
          <w:rPr>
            <w:spacing w:val="40"/>
          </w:rPr>
          <w:t xml:space="preserve"> </w:t>
        </w:r>
        <w:r>
          <w:t>‘</w:t>
        </w:r>
        <w:proofErr w:type="spellStart"/>
        <w:r>
          <w:t>Siarad</w:t>
        </w:r>
        <w:proofErr w:type="spellEnd"/>
        <w:r>
          <w:t xml:space="preserve"> Babi: </w:t>
        </w:r>
        <w:proofErr w:type="spellStart"/>
        <w:r>
          <w:t>Parentese</w:t>
        </w:r>
        <w:proofErr w:type="spellEnd"/>
        <w:r>
          <w:t xml:space="preserve"> a </w:t>
        </w:r>
        <w:proofErr w:type="spellStart"/>
        <w:r>
          <w:t>siaradwyr</w:t>
        </w:r>
        <w:proofErr w:type="spellEnd"/>
        <w:r>
          <w:t xml:space="preserve"> </w:t>
        </w:r>
        <w:proofErr w:type="spellStart"/>
        <w:r>
          <w:t>newydd</w:t>
        </w:r>
        <w:proofErr w:type="spellEnd"/>
        <w:r>
          <w:t xml:space="preserve"> y</w:t>
        </w:r>
      </w:hyperlink>
      <w:r>
        <w:t xml:space="preserve"> </w:t>
      </w:r>
      <w:hyperlink w:anchor="_bookmark78" w:history="1">
        <w:proofErr w:type="spellStart"/>
        <w:r>
          <w:t>Gymraeg</w:t>
        </w:r>
        <w:proofErr w:type="spellEnd"/>
        <w:r>
          <w:t xml:space="preserve">’ / ‘Baby Talk: </w:t>
        </w:r>
        <w:proofErr w:type="spellStart"/>
        <w:r>
          <w:t>Parentese</w:t>
        </w:r>
        <w:proofErr w:type="spellEnd"/>
        <w:r>
          <w:t xml:space="preserve"> and new Welsh speakers’</w:t>
        </w:r>
        <w:r>
          <w:tab/>
        </w:r>
        <w:r>
          <w:rPr>
            <w:spacing w:val="-6"/>
          </w:rPr>
          <w:t>70</w:t>
        </w:r>
      </w:hyperlink>
    </w:p>
    <w:p w14:paraId="4E69E55A" w14:textId="77777777" w:rsidR="0004647D" w:rsidRDefault="00000000">
      <w:pPr>
        <w:tabs>
          <w:tab w:val="left" w:leader="dot" w:pos="8917"/>
        </w:tabs>
        <w:spacing w:before="99" w:line="259" w:lineRule="auto"/>
        <w:ind w:left="121" w:right="126"/>
      </w:pPr>
      <w:hyperlink w:anchor="_bookmark79" w:history="1">
        <w:r>
          <w:t xml:space="preserve">Nagy, </w:t>
        </w:r>
        <w:proofErr w:type="spellStart"/>
        <w:r>
          <w:t>Noémi</w:t>
        </w:r>
        <w:proofErr w:type="spellEnd"/>
        <w:r>
          <w:rPr>
            <w:spacing w:val="40"/>
          </w:rPr>
          <w:t xml:space="preserve"> </w:t>
        </w:r>
        <w:r>
          <w:t>‘Experiences from the implementation of the European Charter for Regional or</w:t>
        </w:r>
      </w:hyperlink>
      <w:r>
        <w:t xml:space="preserve"> </w:t>
      </w:r>
      <w:hyperlink w:anchor="_bookmark79" w:history="1">
        <w:r>
          <w:t>Minority Languages: case studies from the UK, Hungary and Slovenia’</w:t>
        </w:r>
        <w:r>
          <w:tab/>
        </w:r>
        <w:r>
          <w:rPr>
            <w:spacing w:val="-6"/>
          </w:rPr>
          <w:t>71</w:t>
        </w:r>
      </w:hyperlink>
    </w:p>
    <w:p w14:paraId="4F908390" w14:textId="77777777" w:rsidR="0004647D" w:rsidRDefault="00000000">
      <w:pPr>
        <w:tabs>
          <w:tab w:val="left" w:leader="dot" w:pos="8917"/>
        </w:tabs>
        <w:spacing w:before="99" w:line="259" w:lineRule="auto"/>
        <w:ind w:left="121" w:right="126"/>
      </w:pPr>
      <w:hyperlink w:anchor="_bookmark80" w:history="1">
        <w:r>
          <w:t xml:space="preserve">Ó </w:t>
        </w:r>
        <w:proofErr w:type="spellStart"/>
        <w:r>
          <w:t>Ceallaigh</w:t>
        </w:r>
        <w:proofErr w:type="spellEnd"/>
        <w:r>
          <w:t>, Ben</w:t>
        </w:r>
        <w:r>
          <w:rPr>
            <w:spacing w:val="40"/>
          </w:rPr>
          <w:t xml:space="preserve"> </w:t>
        </w:r>
        <w:r>
          <w:t>‘Post-materialism and language revitalization: some comments based on Irish and</w:t>
        </w:r>
      </w:hyperlink>
      <w:r>
        <w:t xml:space="preserve"> </w:t>
      </w:r>
      <w:hyperlink w:anchor="_bookmark80" w:history="1">
        <w:r>
          <w:t>other Celtic contexts’</w:t>
        </w:r>
        <w:r>
          <w:tab/>
        </w:r>
        <w:r>
          <w:rPr>
            <w:spacing w:val="-6"/>
          </w:rPr>
          <w:t>72</w:t>
        </w:r>
      </w:hyperlink>
    </w:p>
    <w:p w14:paraId="76140B4B" w14:textId="77777777" w:rsidR="0004647D" w:rsidRDefault="00000000">
      <w:pPr>
        <w:tabs>
          <w:tab w:val="left" w:leader="dot" w:pos="8917"/>
        </w:tabs>
        <w:spacing w:before="99" w:line="259" w:lineRule="auto"/>
        <w:ind w:left="121" w:right="126"/>
      </w:pPr>
      <w:hyperlink w:anchor="_bookmark81" w:history="1">
        <w:r>
          <w:t xml:space="preserve">Ó </w:t>
        </w:r>
        <w:proofErr w:type="spellStart"/>
        <w:r>
          <w:t>Giollagáin</w:t>
        </w:r>
        <w:proofErr w:type="spellEnd"/>
        <w:r>
          <w:t xml:space="preserve">, </w:t>
        </w:r>
        <w:proofErr w:type="spellStart"/>
        <w:r>
          <w:t>Conchúr</w:t>
        </w:r>
        <w:proofErr w:type="spellEnd"/>
        <w:r>
          <w:rPr>
            <w:spacing w:val="40"/>
          </w:rPr>
          <w:t xml:space="preserve"> </w:t>
        </w:r>
        <w:r>
          <w:t>‘Class, social hierarchy and institutional containment: conceptualizing</w:t>
        </w:r>
      </w:hyperlink>
      <w:r>
        <w:t xml:space="preserve"> </w:t>
      </w:r>
      <w:hyperlink w:anchor="_bookmark81" w:history="1">
        <w:r>
          <w:t>minority-language social dynamics in the subordinated civic promotion of minority culture’</w:t>
        </w:r>
        <w:r>
          <w:tab/>
        </w:r>
        <w:r>
          <w:rPr>
            <w:spacing w:val="-6"/>
          </w:rPr>
          <w:t>73</w:t>
        </w:r>
      </w:hyperlink>
    </w:p>
    <w:p w14:paraId="7A02303B" w14:textId="77777777" w:rsidR="0004647D" w:rsidRDefault="00000000">
      <w:pPr>
        <w:tabs>
          <w:tab w:val="left" w:leader="dot" w:pos="8917"/>
        </w:tabs>
        <w:spacing w:before="100" w:line="259" w:lineRule="auto"/>
        <w:ind w:left="121" w:right="126"/>
      </w:pPr>
      <w:hyperlink w:anchor="_bookmark82" w:history="1">
        <w:proofErr w:type="spellStart"/>
        <w:r>
          <w:t>Ogundeyi</w:t>
        </w:r>
        <w:proofErr w:type="spellEnd"/>
        <w:r>
          <w:t xml:space="preserve">, Olanrewaju John &amp; </w:t>
        </w:r>
        <w:proofErr w:type="spellStart"/>
        <w:r>
          <w:t>Tshepang</w:t>
        </w:r>
        <w:proofErr w:type="spellEnd"/>
        <w:r>
          <w:t xml:space="preserve"> Bright </w:t>
        </w:r>
        <w:proofErr w:type="spellStart"/>
        <w:r>
          <w:t>Molale</w:t>
        </w:r>
        <w:proofErr w:type="spellEnd"/>
        <w:r>
          <w:rPr>
            <w:spacing w:val="40"/>
          </w:rPr>
          <w:t xml:space="preserve"> </w:t>
        </w:r>
        <w:r>
          <w:t>‘Use of a minority language as a marketing</w:t>
        </w:r>
      </w:hyperlink>
      <w:r>
        <w:t xml:space="preserve"> </w:t>
      </w:r>
      <w:hyperlink w:anchor="_bookmark82" w:history="1">
        <w:r>
          <w:t>communication strategy to secure consumer brand loyalty in south-west Nigeria’</w:t>
        </w:r>
        <w:r>
          <w:tab/>
        </w:r>
        <w:r>
          <w:rPr>
            <w:spacing w:val="-6"/>
          </w:rPr>
          <w:t>73</w:t>
        </w:r>
      </w:hyperlink>
    </w:p>
    <w:p w14:paraId="41014E88" w14:textId="77777777" w:rsidR="0004647D" w:rsidRDefault="0004647D">
      <w:pPr>
        <w:spacing w:line="259" w:lineRule="auto"/>
        <w:sectPr w:rsidR="0004647D">
          <w:pgSz w:w="11910" w:h="16840"/>
          <w:pgMar w:top="1360" w:right="1320" w:bottom="1200" w:left="1320" w:header="0" w:footer="1002" w:gutter="0"/>
          <w:cols w:space="720"/>
        </w:sectPr>
      </w:pPr>
    </w:p>
    <w:p w14:paraId="6A2E7E10" w14:textId="77777777" w:rsidR="0004647D" w:rsidRDefault="00000000">
      <w:pPr>
        <w:tabs>
          <w:tab w:val="left" w:leader="dot" w:pos="8915"/>
        </w:tabs>
        <w:spacing w:before="62" w:line="259" w:lineRule="auto"/>
        <w:ind w:left="119" w:right="127"/>
      </w:pPr>
      <w:hyperlink w:anchor="_bookmark83" w:history="1">
        <w:proofErr w:type="spellStart"/>
        <w:r>
          <w:t>Olko</w:t>
        </w:r>
        <w:proofErr w:type="spellEnd"/>
        <w:r>
          <w:t>, Justyna</w:t>
        </w:r>
        <w:r>
          <w:rPr>
            <w:spacing w:val="40"/>
          </w:rPr>
          <w:t xml:space="preserve"> </w:t>
        </w:r>
        <w:r>
          <w:t>‘The relationship between speaking the heritage language and speakers’</w:t>
        </w:r>
        <w:r>
          <w:rPr>
            <w:spacing w:val="-8"/>
          </w:rPr>
          <w:t xml:space="preserve"> </w:t>
        </w:r>
        <w:r>
          <w:t>well-being:</w:t>
        </w:r>
      </w:hyperlink>
      <w:r>
        <w:t xml:space="preserve"> </w:t>
      </w:r>
      <w:hyperlink w:anchor="_bookmark83" w:history="1">
        <w:r>
          <w:t>policy</w:t>
        </w:r>
        <w:r>
          <w:rPr>
            <w:spacing w:val="-1"/>
          </w:rPr>
          <w:t xml:space="preserve"> </w:t>
        </w:r>
        <w:r>
          <w:rPr>
            <w:spacing w:val="-2"/>
          </w:rPr>
          <w:t>implications’</w:t>
        </w:r>
        <w:r>
          <w:tab/>
        </w:r>
        <w:r>
          <w:rPr>
            <w:spacing w:val="-5"/>
          </w:rPr>
          <w:t>74</w:t>
        </w:r>
      </w:hyperlink>
    </w:p>
    <w:p w14:paraId="14A710AB" w14:textId="77777777" w:rsidR="0004647D" w:rsidRDefault="00000000">
      <w:pPr>
        <w:tabs>
          <w:tab w:val="left" w:leader="dot" w:pos="8915"/>
        </w:tabs>
        <w:spacing w:before="99"/>
        <w:ind w:left="119"/>
      </w:pPr>
      <w:hyperlink w:anchor="_bookmark84" w:history="1">
        <w:proofErr w:type="spellStart"/>
        <w:r>
          <w:t>Pasanen</w:t>
        </w:r>
        <w:proofErr w:type="spellEnd"/>
        <w:r>
          <w:t>,</w:t>
        </w:r>
        <w:r>
          <w:rPr>
            <w:spacing w:val="-16"/>
          </w:rPr>
          <w:t xml:space="preserve"> </w:t>
        </w:r>
        <w:r>
          <w:t>Annika</w:t>
        </w:r>
        <w:r>
          <w:rPr>
            <w:spacing w:val="44"/>
          </w:rPr>
          <w:t xml:space="preserve"> </w:t>
        </w:r>
        <w:r>
          <w:t>‘“To</w:t>
        </w:r>
        <w:r>
          <w:rPr>
            <w:spacing w:val="-6"/>
          </w:rPr>
          <w:t xml:space="preserve"> </w:t>
        </w:r>
        <w:r>
          <w:t>look</w:t>
        </w:r>
        <w:r>
          <w:rPr>
            <w:spacing w:val="-7"/>
          </w:rPr>
          <w:t xml:space="preserve"> </w:t>
        </w:r>
        <w:r>
          <w:t>far</w:t>
        </w:r>
        <w:r>
          <w:rPr>
            <w:spacing w:val="-6"/>
          </w:rPr>
          <w:t xml:space="preserve"> </w:t>
        </w:r>
        <w:r>
          <w:t>and</w:t>
        </w:r>
        <w:r>
          <w:rPr>
            <w:spacing w:val="-3"/>
          </w:rPr>
          <w:t xml:space="preserve"> </w:t>
        </w:r>
        <w:r>
          <w:t>see</w:t>
        </w:r>
        <w:r>
          <w:rPr>
            <w:spacing w:val="-4"/>
          </w:rPr>
          <w:t xml:space="preserve"> </w:t>
        </w:r>
        <w:r>
          <w:t>ahead”:</w:t>
        </w:r>
        <w:r>
          <w:rPr>
            <w:spacing w:val="-6"/>
          </w:rPr>
          <w:t xml:space="preserve"> </w:t>
        </w:r>
        <w:r>
          <w:t>Inari</w:t>
        </w:r>
        <w:r>
          <w:rPr>
            <w:spacing w:val="-2"/>
          </w:rPr>
          <w:t xml:space="preserve"> </w:t>
        </w:r>
        <w:r>
          <w:t>Saami</w:t>
        </w:r>
        <w:r>
          <w:rPr>
            <w:spacing w:val="-3"/>
          </w:rPr>
          <w:t xml:space="preserve"> </w:t>
        </w:r>
        <w:r>
          <w:t>language</w:t>
        </w:r>
        <w:r>
          <w:rPr>
            <w:spacing w:val="-4"/>
          </w:rPr>
          <w:t xml:space="preserve"> </w:t>
        </w:r>
        <w:r>
          <w:t>activism</w:t>
        </w:r>
        <w:r>
          <w:rPr>
            <w:spacing w:val="-3"/>
          </w:rPr>
          <w:t xml:space="preserve"> </w:t>
        </w:r>
        <w:r>
          <w:t>over</w:t>
        </w:r>
        <w:r>
          <w:rPr>
            <w:spacing w:val="-3"/>
          </w:rPr>
          <w:t xml:space="preserve"> </w:t>
        </w:r>
        <w:r>
          <w:t>the</w:t>
        </w:r>
        <w:r>
          <w:rPr>
            <w:spacing w:val="-3"/>
          </w:rPr>
          <w:t xml:space="preserve"> </w:t>
        </w:r>
        <w:r>
          <w:rPr>
            <w:spacing w:val="-2"/>
          </w:rPr>
          <w:t>decades’</w:t>
        </w:r>
        <w:r>
          <w:tab/>
        </w:r>
        <w:r>
          <w:rPr>
            <w:spacing w:val="-5"/>
          </w:rPr>
          <w:t>74</w:t>
        </w:r>
      </w:hyperlink>
    </w:p>
    <w:p w14:paraId="68373654" w14:textId="77777777" w:rsidR="0004647D" w:rsidRDefault="00000000">
      <w:pPr>
        <w:tabs>
          <w:tab w:val="left" w:leader="dot" w:pos="8915"/>
        </w:tabs>
        <w:spacing w:before="122" w:line="256" w:lineRule="auto"/>
        <w:ind w:left="119" w:right="127"/>
      </w:pPr>
      <w:hyperlink w:anchor="_bookmark85" w:history="1">
        <w:proofErr w:type="spellStart"/>
        <w:r>
          <w:t>Pascaru</w:t>
        </w:r>
        <w:proofErr w:type="spellEnd"/>
        <w:r>
          <w:t>,</w:t>
        </w:r>
        <w:r>
          <w:rPr>
            <w:spacing w:val="-9"/>
          </w:rPr>
          <w:t xml:space="preserve"> </w:t>
        </w:r>
        <w:proofErr w:type="spellStart"/>
        <w:r>
          <w:t>Andreea</w:t>
        </w:r>
        <w:proofErr w:type="spellEnd"/>
        <w:r>
          <w:rPr>
            <w:spacing w:val="40"/>
          </w:rPr>
          <w:t xml:space="preserve"> </w:t>
        </w:r>
        <w:r>
          <w:t>‘Legitimating authentic Pontic Greek: performative competence of young speakers</w:t>
        </w:r>
      </w:hyperlink>
      <w:r>
        <w:t xml:space="preserve"> </w:t>
      </w:r>
      <w:hyperlink w:anchor="_bookmark85" w:history="1">
        <w:r>
          <w:t>and</w:t>
        </w:r>
        <w:r>
          <w:rPr>
            <w:spacing w:val="-7"/>
          </w:rPr>
          <w:t xml:space="preserve"> </w:t>
        </w:r>
        <w:r>
          <w:t>intergenerational</w:t>
        </w:r>
        <w:r>
          <w:rPr>
            <w:spacing w:val="-6"/>
          </w:rPr>
          <w:t xml:space="preserve"> </w:t>
        </w:r>
        <w:r>
          <w:t>language</w:t>
        </w:r>
        <w:r>
          <w:rPr>
            <w:spacing w:val="-5"/>
          </w:rPr>
          <w:t xml:space="preserve"> </w:t>
        </w:r>
        <w:r>
          <w:t>transmission</w:t>
        </w:r>
        <w:r>
          <w:rPr>
            <w:spacing w:val="-7"/>
          </w:rPr>
          <w:t xml:space="preserve"> </w:t>
        </w:r>
        <w:r>
          <w:t>(a</w:t>
        </w:r>
        <w:r>
          <w:rPr>
            <w:spacing w:val="-6"/>
          </w:rPr>
          <w:t xml:space="preserve"> </w:t>
        </w:r>
        <w:r>
          <w:t>case</w:t>
        </w:r>
        <w:r>
          <w:rPr>
            <w:spacing w:val="-5"/>
          </w:rPr>
          <w:t xml:space="preserve"> </w:t>
        </w:r>
        <w:r>
          <w:t>study</w:t>
        </w:r>
        <w:r>
          <w:rPr>
            <w:spacing w:val="-4"/>
          </w:rPr>
          <w:t xml:space="preserve"> </w:t>
        </w:r>
        <w:r>
          <w:t>of</w:t>
        </w:r>
        <w:r>
          <w:rPr>
            <w:spacing w:val="-4"/>
          </w:rPr>
          <w:t xml:space="preserve"> </w:t>
        </w:r>
        <w:r>
          <w:t>northern</w:t>
        </w:r>
        <w:r>
          <w:rPr>
            <w:spacing w:val="-4"/>
          </w:rPr>
          <w:t xml:space="preserve"> </w:t>
        </w:r>
        <w:r>
          <w:rPr>
            <w:spacing w:val="-2"/>
          </w:rPr>
          <w:t>Greece)’</w:t>
        </w:r>
        <w:r>
          <w:tab/>
        </w:r>
        <w:r>
          <w:rPr>
            <w:spacing w:val="-5"/>
          </w:rPr>
          <w:t>75</w:t>
        </w:r>
      </w:hyperlink>
    </w:p>
    <w:p w14:paraId="292C15ED" w14:textId="77777777" w:rsidR="0004647D" w:rsidRDefault="00000000">
      <w:pPr>
        <w:tabs>
          <w:tab w:val="left" w:leader="dot" w:pos="8915"/>
        </w:tabs>
        <w:spacing w:before="104" w:line="259" w:lineRule="auto"/>
        <w:ind w:left="119" w:right="127"/>
      </w:pPr>
      <w:hyperlink w:anchor="_bookmark86" w:history="1">
        <w:proofErr w:type="spellStart"/>
        <w:r>
          <w:t>Pendevska</w:t>
        </w:r>
        <w:proofErr w:type="spellEnd"/>
        <w:r>
          <w:t xml:space="preserve">, </w:t>
        </w:r>
        <w:proofErr w:type="spellStart"/>
        <w:r>
          <w:t>Marija</w:t>
        </w:r>
        <w:proofErr w:type="spellEnd"/>
        <w:r>
          <w:t xml:space="preserve"> &amp; Branislav </w:t>
        </w:r>
        <w:proofErr w:type="spellStart"/>
        <w:r>
          <w:t>Gerazov</w:t>
        </w:r>
        <w:proofErr w:type="spellEnd"/>
        <w:r>
          <w:rPr>
            <w:spacing w:val="40"/>
          </w:rPr>
          <w:t xml:space="preserve"> </w:t>
        </w:r>
        <w:r>
          <w:t>‘Interdisciplinary approaches to sociolinguistics and</w:t>
        </w:r>
      </w:hyperlink>
      <w:r>
        <w:t xml:space="preserve"> </w:t>
      </w:r>
      <w:hyperlink w:anchor="_bookmark86" w:history="1">
        <w:r>
          <w:t>language</w:t>
        </w:r>
        <w:r>
          <w:rPr>
            <w:spacing w:val="-4"/>
          </w:rPr>
          <w:t xml:space="preserve"> </w:t>
        </w:r>
        <w:r>
          <w:rPr>
            <w:spacing w:val="-2"/>
          </w:rPr>
          <w:t>revitalization’</w:t>
        </w:r>
        <w:r>
          <w:tab/>
        </w:r>
        <w:r>
          <w:rPr>
            <w:spacing w:val="-5"/>
          </w:rPr>
          <w:t>76</w:t>
        </w:r>
      </w:hyperlink>
    </w:p>
    <w:p w14:paraId="1B51DDAC" w14:textId="77777777" w:rsidR="0004647D" w:rsidRDefault="00000000">
      <w:pPr>
        <w:tabs>
          <w:tab w:val="left" w:leader="dot" w:pos="8915"/>
        </w:tabs>
        <w:spacing w:before="99" w:line="259" w:lineRule="auto"/>
        <w:ind w:left="119" w:right="127"/>
      </w:pPr>
      <w:hyperlink w:anchor="_bookmark87" w:history="1">
        <w:r>
          <w:t>Ramirez</w:t>
        </w:r>
        <w:r>
          <w:rPr>
            <w:spacing w:val="-1"/>
          </w:rPr>
          <w:t xml:space="preserve"> </w:t>
        </w:r>
        <w:r>
          <w:t>Rodriguez, Rosa</w:t>
        </w:r>
        <w:r>
          <w:rPr>
            <w:spacing w:val="-13"/>
          </w:rPr>
          <w:t xml:space="preserve"> </w:t>
        </w:r>
        <w:r>
          <w:t>Angelica</w:t>
        </w:r>
        <w:r>
          <w:rPr>
            <w:spacing w:val="40"/>
          </w:rPr>
          <w:t xml:space="preserve"> </w:t>
        </w:r>
        <w:r>
          <w:t>‘Is language loss</w:t>
        </w:r>
        <w:r>
          <w:rPr>
            <w:spacing w:val="-1"/>
          </w:rPr>
          <w:t xml:space="preserve"> </w:t>
        </w:r>
        <w:r>
          <w:t>a cause of the extinction of</w:t>
        </w:r>
        <w:r>
          <w:rPr>
            <w:spacing w:val="-1"/>
          </w:rPr>
          <w:t xml:space="preserve"> </w:t>
        </w:r>
        <w:r>
          <w:t>indigenous peoples?</w:t>
        </w:r>
      </w:hyperlink>
      <w:r>
        <w:t xml:space="preserve"> </w:t>
      </w:r>
      <w:hyperlink w:anchor="_bookmark87" w:history="1">
        <w:r>
          <w:t>The</w:t>
        </w:r>
        <w:r>
          <w:rPr>
            <w:spacing w:val="-3"/>
          </w:rPr>
          <w:t xml:space="preserve"> </w:t>
        </w:r>
        <w:r>
          <w:t>case</w:t>
        </w:r>
        <w:r>
          <w:rPr>
            <w:spacing w:val="-2"/>
          </w:rPr>
          <w:t xml:space="preserve"> </w:t>
        </w:r>
        <w:r>
          <w:t>of</w:t>
        </w:r>
        <w:r>
          <w:rPr>
            <w:spacing w:val="-2"/>
          </w:rPr>
          <w:t xml:space="preserve"> </w:t>
        </w:r>
        <w:r>
          <w:t>the</w:t>
        </w:r>
        <w:r>
          <w:rPr>
            <w:spacing w:val="-2"/>
          </w:rPr>
          <w:t xml:space="preserve"> </w:t>
        </w:r>
        <w:proofErr w:type="spellStart"/>
        <w:r>
          <w:t>Kankuamo</w:t>
        </w:r>
        <w:proofErr w:type="spellEnd"/>
        <w:r>
          <w:rPr>
            <w:spacing w:val="-7"/>
          </w:rPr>
          <w:t xml:space="preserve"> </w:t>
        </w:r>
        <w:r>
          <w:rPr>
            <w:spacing w:val="-2"/>
          </w:rPr>
          <w:t>people’</w:t>
        </w:r>
        <w:r>
          <w:tab/>
        </w:r>
        <w:r>
          <w:rPr>
            <w:spacing w:val="-5"/>
          </w:rPr>
          <w:t>77</w:t>
        </w:r>
      </w:hyperlink>
    </w:p>
    <w:p w14:paraId="2EB1C848" w14:textId="77777777" w:rsidR="0004647D" w:rsidRDefault="00000000">
      <w:pPr>
        <w:tabs>
          <w:tab w:val="left" w:leader="dot" w:pos="8916"/>
        </w:tabs>
        <w:spacing w:before="100" w:line="259" w:lineRule="auto"/>
        <w:ind w:left="119" w:right="127"/>
      </w:pPr>
      <w:hyperlink w:anchor="_bookmark88" w:history="1">
        <w:r>
          <w:t>Rodriguez</w:t>
        </w:r>
        <w:r>
          <w:rPr>
            <w:spacing w:val="-5"/>
          </w:rPr>
          <w:t xml:space="preserve"> </w:t>
        </w:r>
        <w:r>
          <w:t>Aguirre,</w:t>
        </w:r>
        <w:r>
          <w:rPr>
            <w:spacing w:val="-5"/>
          </w:rPr>
          <w:t xml:space="preserve"> </w:t>
        </w:r>
        <w:r>
          <w:t>Amaia</w:t>
        </w:r>
        <w:r>
          <w:rPr>
            <w:spacing w:val="40"/>
          </w:rPr>
          <w:t xml:space="preserve"> </w:t>
        </w:r>
        <w:r>
          <w:t>‘Integrating minority languages in multilingual education: the case of the</w:t>
        </w:r>
      </w:hyperlink>
      <w:r>
        <w:t xml:space="preserve"> </w:t>
      </w:r>
      <w:hyperlink w:anchor="_bookmark88" w:history="1">
        <w:r>
          <w:t>“Grand Oral” assessment activity in Northern Basque Country’</w:t>
        </w:r>
        <w:r>
          <w:tab/>
        </w:r>
        <w:r>
          <w:rPr>
            <w:spacing w:val="-6"/>
          </w:rPr>
          <w:t>78</w:t>
        </w:r>
      </w:hyperlink>
    </w:p>
    <w:p w14:paraId="755D3FDB" w14:textId="77777777" w:rsidR="0004647D" w:rsidRDefault="00000000">
      <w:pPr>
        <w:tabs>
          <w:tab w:val="left" w:leader="dot" w:pos="8916"/>
        </w:tabs>
        <w:spacing w:before="99" w:line="259" w:lineRule="auto"/>
        <w:ind w:left="120" w:right="127"/>
      </w:pPr>
      <w:hyperlink w:anchor="_bookmark89" w:history="1">
        <w:proofErr w:type="spellStart"/>
        <w:r>
          <w:t>Rosiak</w:t>
        </w:r>
        <w:proofErr w:type="spellEnd"/>
        <w:r>
          <w:t>, Karolina &amp; Rhian Hodges</w:t>
        </w:r>
        <w:r>
          <w:rPr>
            <w:spacing w:val="76"/>
          </w:rPr>
          <w:t xml:space="preserve"> </w:t>
        </w:r>
        <w:r>
          <w:t>‘Language ideologies and beyond: the motivations of new</w:t>
        </w:r>
      </w:hyperlink>
      <w:r>
        <w:t xml:space="preserve"> </w:t>
      </w:r>
      <w:hyperlink w:anchor="_bookmark89" w:history="1">
        <w:r>
          <w:t xml:space="preserve">speakers of Welsh to learn, use and live the Welsh language in </w:t>
        </w:r>
        <w:proofErr w:type="spellStart"/>
        <w:r>
          <w:t>Wales’</w:t>
        </w:r>
        <w:proofErr w:type="spellEnd"/>
        <w:r>
          <w:tab/>
        </w:r>
        <w:r>
          <w:rPr>
            <w:spacing w:val="-6"/>
          </w:rPr>
          <w:t>78</w:t>
        </w:r>
      </w:hyperlink>
    </w:p>
    <w:p w14:paraId="15679C43" w14:textId="77777777" w:rsidR="0004647D" w:rsidRDefault="00000000">
      <w:pPr>
        <w:tabs>
          <w:tab w:val="left" w:leader="dot" w:pos="8916"/>
        </w:tabs>
        <w:spacing w:before="99" w:line="259" w:lineRule="auto"/>
        <w:ind w:left="120" w:right="127" w:hanging="1"/>
      </w:pPr>
      <w:hyperlink w:anchor="_bookmark90" w:history="1">
        <w:proofErr w:type="spellStart"/>
        <w:r>
          <w:t>Royles</w:t>
        </w:r>
        <w:proofErr w:type="spellEnd"/>
        <w:r>
          <w:t xml:space="preserve">, Elin &amp; </w:t>
        </w:r>
        <w:proofErr w:type="spellStart"/>
        <w:r>
          <w:t>Jone</w:t>
        </w:r>
        <w:proofErr w:type="spellEnd"/>
        <w:r>
          <w:t xml:space="preserve"> </w:t>
        </w:r>
        <w:proofErr w:type="spellStart"/>
        <w:r>
          <w:t>Goirigolzarri-Garaizar</w:t>
        </w:r>
        <w:proofErr w:type="spellEnd"/>
        <w:r>
          <w:rPr>
            <w:spacing w:val="40"/>
          </w:rPr>
          <w:t xml:space="preserve"> </w:t>
        </w:r>
        <w:r>
          <w:t>‘Exploring the connections between minority languages</w:t>
        </w:r>
      </w:hyperlink>
      <w:r>
        <w:t xml:space="preserve"> </w:t>
      </w:r>
      <w:hyperlink w:anchor="_bookmark90" w:history="1">
        <w:r>
          <w:t>and sustainable development’</w:t>
        </w:r>
        <w:r>
          <w:tab/>
        </w:r>
        <w:r>
          <w:rPr>
            <w:spacing w:val="-6"/>
          </w:rPr>
          <w:t>79</w:t>
        </w:r>
      </w:hyperlink>
    </w:p>
    <w:p w14:paraId="42E278CD" w14:textId="77777777" w:rsidR="0004647D" w:rsidRDefault="00000000">
      <w:pPr>
        <w:tabs>
          <w:tab w:val="left" w:leader="dot" w:pos="8916"/>
        </w:tabs>
        <w:spacing w:before="102" w:line="256" w:lineRule="auto"/>
        <w:ind w:left="120" w:right="126"/>
      </w:pPr>
      <w:hyperlink w:anchor="_bookmark91" w:history="1">
        <w:proofErr w:type="spellStart"/>
        <w:r>
          <w:t>Sams</w:t>
        </w:r>
        <w:proofErr w:type="spellEnd"/>
        <w:r>
          <w:t xml:space="preserve">, Hannah, Máire McCafferty &amp; </w:t>
        </w:r>
        <w:proofErr w:type="spellStart"/>
        <w:r>
          <w:t>Ríona</w:t>
        </w:r>
        <w:proofErr w:type="spellEnd"/>
        <w:r>
          <w:t xml:space="preserve"> Nic </w:t>
        </w:r>
        <w:proofErr w:type="spellStart"/>
        <w:r>
          <w:t>Congáil</w:t>
        </w:r>
        <w:proofErr w:type="spellEnd"/>
        <w:r>
          <w:rPr>
            <w:spacing w:val="40"/>
          </w:rPr>
          <w:t xml:space="preserve"> </w:t>
        </w:r>
        <w:r>
          <w:t>‘Welsh and Irish youth culture, 1900 to the</w:t>
        </w:r>
      </w:hyperlink>
      <w:r>
        <w:t xml:space="preserve"> </w:t>
      </w:r>
      <w:hyperlink w:anchor="_bookmark91" w:history="1">
        <w:r>
          <w:rPr>
            <w:spacing w:val="-2"/>
          </w:rPr>
          <w:t>present’</w:t>
        </w:r>
        <w:r>
          <w:tab/>
        </w:r>
        <w:r>
          <w:rPr>
            <w:spacing w:val="-5"/>
          </w:rPr>
          <w:t>80</w:t>
        </w:r>
      </w:hyperlink>
    </w:p>
    <w:p w14:paraId="05412EBD" w14:textId="77777777" w:rsidR="0004647D" w:rsidRDefault="00000000">
      <w:pPr>
        <w:tabs>
          <w:tab w:val="left" w:leader="dot" w:pos="8916"/>
        </w:tabs>
        <w:spacing w:before="104"/>
        <w:ind w:left="120"/>
      </w:pPr>
      <w:hyperlink w:anchor="_bookmark92" w:history="1">
        <w:proofErr w:type="spellStart"/>
        <w:r>
          <w:t>Schall</w:t>
        </w:r>
        <w:proofErr w:type="spellEnd"/>
        <w:r>
          <w:t>,</w:t>
        </w:r>
        <w:r>
          <w:rPr>
            <w:spacing w:val="-10"/>
          </w:rPr>
          <w:t xml:space="preserve"> </w:t>
        </w:r>
        <w:r>
          <w:t>Verena</w:t>
        </w:r>
        <w:r>
          <w:rPr>
            <w:spacing w:val="-7"/>
          </w:rPr>
          <w:t xml:space="preserve"> </w:t>
        </w:r>
        <w:r>
          <w:t>&amp;</w:t>
        </w:r>
        <w:r>
          <w:rPr>
            <w:spacing w:val="-4"/>
          </w:rPr>
          <w:t xml:space="preserve"> </w:t>
        </w:r>
        <w:r>
          <w:t>Jan</w:t>
        </w:r>
        <w:r>
          <w:rPr>
            <w:spacing w:val="-5"/>
          </w:rPr>
          <w:t xml:space="preserve"> </w:t>
        </w:r>
        <w:r>
          <w:t>Erik</w:t>
        </w:r>
        <w:r>
          <w:rPr>
            <w:spacing w:val="-7"/>
          </w:rPr>
          <w:t xml:space="preserve"> </w:t>
        </w:r>
        <w:proofErr w:type="spellStart"/>
        <w:r>
          <w:t>Bangsund</w:t>
        </w:r>
        <w:proofErr w:type="spellEnd"/>
        <w:r>
          <w:rPr>
            <w:spacing w:val="43"/>
          </w:rPr>
          <w:t xml:space="preserve"> </w:t>
        </w:r>
        <w:r>
          <w:t>‘Minority</w:t>
        </w:r>
        <w:r>
          <w:rPr>
            <w:spacing w:val="-7"/>
          </w:rPr>
          <w:t xml:space="preserve"> </w:t>
        </w:r>
        <w:r>
          <w:t>languages</w:t>
        </w:r>
        <w:r>
          <w:rPr>
            <w:spacing w:val="-7"/>
          </w:rPr>
          <w:t xml:space="preserve"> </w:t>
        </w:r>
        <w:r>
          <w:t>in</w:t>
        </w:r>
        <w:r>
          <w:rPr>
            <w:spacing w:val="-5"/>
          </w:rPr>
          <w:t xml:space="preserve"> </w:t>
        </w:r>
        <w:r>
          <w:t>light</w:t>
        </w:r>
        <w:r>
          <w:rPr>
            <w:spacing w:val="-4"/>
          </w:rPr>
          <w:t xml:space="preserve"> </w:t>
        </w:r>
        <w:r>
          <w:t>of</w:t>
        </w:r>
        <w:r>
          <w:rPr>
            <w:spacing w:val="-4"/>
          </w:rPr>
          <w:t xml:space="preserve"> </w:t>
        </w:r>
        <w:r>
          <w:t>Norway’s</w:t>
        </w:r>
        <w:r>
          <w:rPr>
            <w:spacing w:val="-5"/>
          </w:rPr>
          <w:t xml:space="preserve"> </w:t>
        </w:r>
        <w:r>
          <w:t>new</w:t>
        </w:r>
        <w:r>
          <w:rPr>
            <w:spacing w:val="-6"/>
          </w:rPr>
          <w:t xml:space="preserve"> </w:t>
        </w:r>
        <w:r>
          <w:t>language</w:t>
        </w:r>
        <w:r>
          <w:rPr>
            <w:spacing w:val="-6"/>
          </w:rPr>
          <w:t xml:space="preserve"> </w:t>
        </w:r>
        <w:r>
          <w:rPr>
            <w:spacing w:val="-4"/>
          </w:rPr>
          <w:t>act’</w:t>
        </w:r>
        <w:r>
          <w:tab/>
        </w:r>
        <w:r>
          <w:rPr>
            <w:spacing w:val="-5"/>
          </w:rPr>
          <w:t>81</w:t>
        </w:r>
      </w:hyperlink>
    </w:p>
    <w:p w14:paraId="30AAA91B" w14:textId="77777777" w:rsidR="0004647D" w:rsidRDefault="00000000">
      <w:pPr>
        <w:tabs>
          <w:tab w:val="left" w:leader="dot" w:pos="8916"/>
        </w:tabs>
        <w:spacing w:before="119" w:line="259" w:lineRule="auto"/>
        <w:ind w:left="120" w:right="126"/>
      </w:pPr>
      <w:hyperlink w:anchor="_bookmark93" w:history="1">
        <w:r>
          <w:t xml:space="preserve">Schram, </w:t>
        </w:r>
        <w:proofErr w:type="spellStart"/>
        <w:r>
          <w:t>Frederike</w:t>
        </w:r>
        <w:proofErr w:type="spellEnd"/>
        <w:r>
          <w:rPr>
            <w:spacing w:val="40"/>
          </w:rPr>
          <w:t xml:space="preserve"> </w:t>
        </w:r>
        <w:r>
          <w:t>‘Commodification of regional and minority languages on Instagram: language</w:t>
        </w:r>
      </w:hyperlink>
      <w:r>
        <w:t xml:space="preserve"> </w:t>
      </w:r>
      <w:hyperlink w:anchor="_bookmark93" w:history="1">
        <w:r>
          <w:t>attitudes</w:t>
        </w:r>
        <w:r>
          <w:rPr>
            <w:spacing w:val="-5"/>
          </w:rPr>
          <w:t xml:space="preserve"> </w:t>
        </w:r>
        <w:r>
          <w:t>and</w:t>
        </w:r>
        <w:r>
          <w:rPr>
            <w:spacing w:val="-5"/>
          </w:rPr>
          <w:t xml:space="preserve"> </w:t>
        </w:r>
        <w:r>
          <w:t>ascriptions</w:t>
        </w:r>
        <w:r>
          <w:rPr>
            <w:spacing w:val="-2"/>
          </w:rPr>
          <w:t xml:space="preserve"> </w:t>
        </w:r>
        <w:r>
          <w:t>of</w:t>
        </w:r>
        <w:r>
          <w:rPr>
            <w:spacing w:val="-4"/>
          </w:rPr>
          <w:t xml:space="preserve"> </w:t>
        </w:r>
        <w:r>
          <w:t>Low</w:t>
        </w:r>
        <w:r>
          <w:rPr>
            <w:spacing w:val="-3"/>
          </w:rPr>
          <w:t xml:space="preserve"> </w:t>
        </w:r>
        <w:r>
          <w:rPr>
            <w:spacing w:val="-2"/>
          </w:rPr>
          <w:t>German’</w:t>
        </w:r>
        <w:r>
          <w:tab/>
        </w:r>
        <w:r>
          <w:rPr>
            <w:spacing w:val="-5"/>
          </w:rPr>
          <w:t>82</w:t>
        </w:r>
      </w:hyperlink>
    </w:p>
    <w:p w14:paraId="1E263D3D" w14:textId="77777777" w:rsidR="0004647D" w:rsidRDefault="00000000">
      <w:pPr>
        <w:tabs>
          <w:tab w:val="left" w:leader="dot" w:pos="8916"/>
        </w:tabs>
        <w:spacing w:before="99" w:line="259" w:lineRule="auto"/>
        <w:ind w:left="120" w:right="126"/>
      </w:pPr>
      <w:hyperlink w:anchor="_bookmark94" w:history="1">
        <w:proofErr w:type="spellStart"/>
        <w:r>
          <w:t>Selvelli</w:t>
        </w:r>
        <w:proofErr w:type="spellEnd"/>
        <w:r>
          <w:t xml:space="preserve">, </w:t>
        </w:r>
        <w:proofErr w:type="spellStart"/>
        <w:r>
          <w:t>Giustina</w:t>
        </w:r>
        <w:proofErr w:type="spellEnd"/>
        <w:r>
          <w:rPr>
            <w:spacing w:val="40"/>
          </w:rPr>
          <w:t xml:space="preserve"> </w:t>
        </w:r>
        <w:r>
          <w:t>‘The sociolinguistic ecology of Roma and</w:t>
        </w:r>
        <w:r>
          <w:rPr>
            <w:spacing w:val="-8"/>
          </w:rPr>
          <w:t xml:space="preserve"> </w:t>
        </w:r>
        <w:r>
          <w:t>Armenian communities in the Bulgarian</w:t>
        </w:r>
      </w:hyperlink>
      <w:r>
        <w:t xml:space="preserve"> </w:t>
      </w:r>
      <w:hyperlink w:anchor="_bookmark94" w:history="1">
        <w:r>
          <w:t>city</w:t>
        </w:r>
        <w:r>
          <w:rPr>
            <w:spacing w:val="-1"/>
          </w:rPr>
          <w:t xml:space="preserve"> </w:t>
        </w:r>
        <w:r>
          <w:t>of</w:t>
        </w:r>
        <w:r>
          <w:rPr>
            <w:spacing w:val="1"/>
          </w:rPr>
          <w:t xml:space="preserve"> </w:t>
        </w:r>
        <w:r>
          <w:rPr>
            <w:spacing w:val="-2"/>
          </w:rPr>
          <w:t>Plovdiv’</w:t>
        </w:r>
        <w:r>
          <w:tab/>
        </w:r>
        <w:r>
          <w:rPr>
            <w:spacing w:val="-5"/>
          </w:rPr>
          <w:t>83</w:t>
        </w:r>
      </w:hyperlink>
    </w:p>
    <w:p w14:paraId="3C080B20" w14:textId="77777777" w:rsidR="0004647D" w:rsidRDefault="00000000">
      <w:pPr>
        <w:tabs>
          <w:tab w:val="left" w:leader="dot" w:pos="8916"/>
        </w:tabs>
        <w:spacing w:before="102" w:line="256" w:lineRule="auto"/>
        <w:ind w:left="120" w:right="126"/>
      </w:pPr>
      <w:hyperlink w:anchor="_bookmark95" w:history="1">
        <w:proofErr w:type="spellStart"/>
        <w:r>
          <w:t>Siôn</w:t>
        </w:r>
        <w:proofErr w:type="spellEnd"/>
        <w:r>
          <w:t>,</w:t>
        </w:r>
        <w:r>
          <w:rPr>
            <w:spacing w:val="-3"/>
          </w:rPr>
          <w:t xml:space="preserve"> </w:t>
        </w:r>
        <w:r>
          <w:t>Cadi</w:t>
        </w:r>
        <w:r>
          <w:rPr>
            <w:spacing w:val="-1"/>
          </w:rPr>
          <w:t xml:space="preserve"> </w:t>
        </w:r>
        <w:r>
          <w:t>Gwen</w:t>
        </w:r>
        <w:r>
          <w:rPr>
            <w:spacing w:val="40"/>
          </w:rPr>
          <w:t xml:space="preserve"> </w:t>
        </w:r>
        <w:r>
          <w:t>‘Teachers’</w:t>
        </w:r>
        <w:r>
          <w:rPr>
            <w:spacing w:val="-16"/>
          </w:rPr>
          <w:t xml:space="preserve"> </w:t>
        </w:r>
        <w:r>
          <w:t>perceptions</w:t>
        </w:r>
        <w:r>
          <w:rPr>
            <w:spacing w:val="-2"/>
          </w:rPr>
          <w:t xml:space="preserve"> </w:t>
        </w:r>
        <w:r>
          <w:t>of</w:t>
        </w:r>
        <w:r>
          <w:rPr>
            <w:spacing w:val="-1"/>
          </w:rPr>
          <w:t xml:space="preserve"> </w:t>
        </w:r>
        <w:proofErr w:type="spellStart"/>
        <w:r>
          <w:t>translanguaging</w:t>
        </w:r>
        <w:proofErr w:type="spellEnd"/>
        <w:r>
          <w:rPr>
            <w:spacing w:val="-5"/>
          </w:rPr>
          <w:t xml:space="preserve"> </w:t>
        </w:r>
        <w:r>
          <w:t>and</w:t>
        </w:r>
        <w:r>
          <w:rPr>
            <w:spacing w:val="-5"/>
          </w:rPr>
          <w:t xml:space="preserve"> </w:t>
        </w:r>
        <w:r>
          <w:t>their</w:t>
        </w:r>
        <w:r>
          <w:rPr>
            <w:spacing w:val="-4"/>
          </w:rPr>
          <w:t xml:space="preserve"> </w:t>
        </w:r>
        <w:r>
          <w:t>attitudes</w:t>
        </w:r>
        <w:r>
          <w:rPr>
            <w:spacing w:val="-2"/>
          </w:rPr>
          <w:t xml:space="preserve"> </w:t>
        </w:r>
        <w:r>
          <w:t>towards</w:t>
        </w:r>
        <w:r>
          <w:rPr>
            <w:spacing w:val="-4"/>
          </w:rPr>
          <w:t xml:space="preserve"> </w:t>
        </w:r>
        <w:r>
          <w:t>the</w:t>
        </w:r>
        <w:r>
          <w:rPr>
            <w:spacing w:val="-4"/>
          </w:rPr>
          <w:t xml:space="preserve"> </w:t>
        </w:r>
        <w:r>
          <w:t>concurrent</w:t>
        </w:r>
      </w:hyperlink>
      <w:r>
        <w:t xml:space="preserve"> </w:t>
      </w:r>
      <w:hyperlink w:anchor="_bookmark95" w:history="1">
        <w:r>
          <w:t>use</w:t>
        </w:r>
        <w:r>
          <w:rPr>
            <w:spacing w:val="-2"/>
          </w:rPr>
          <w:t xml:space="preserve"> </w:t>
        </w:r>
        <w:r>
          <w:t>of</w:t>
        </w:r>
        <w:r>
          <w:rPr>
            <w:spacing w:val="-1"/>
          </w:rPr>
          <w:t xml:space="preserve"> </w:t>
        </w:r>
        <w:r>
          <w:t>two</w:t>
        </w:r>
        <w:r>
          <w:rPr>
            <w:spacing w:val="-5"/>
          </w:rPr>
          <w:t xml:space="preserve"> </w:t>
        </w:r>
        <w:r>
          <w:t>languages</w:t>
        </w:r>
        <w:r>
          <w:rPr>
            <w:spacing w:val="-2"/>
          </w:rPr>
          <w:t xml:space="preserve"> </w:t>
        </w:r>
        <w:r>
          <w:t>in</w:t>
        </w:r>
        <w:r>
          <w:rPr>
            <w:spacing w:val="-5"/>
          </w:rPr>
          <w:t xml:space="preserve"> </w:t>
        </w:r>
        <w:r>
          <w:t>the</w:t>
        </w:r>
        <w:r>
          <w:rPr>
            <w:spacing w:val="-7"/>
          </w:rPr>
          <w:t xml:space="preserve"> </w:t>
        </w:r>
        <w:r>
          <w:t>classroom:</w:t>
        </w:r>
        <w:r>
          <w:rPr>
            <w:spacing w:val="-1"/>
          </w:rPr>
          <w:t xml:space="preserve"> </w:t>
        </w:r>
        <w:r>
          <w:t>the</w:t>
        </w:r>
        <w:r>
          <w:rPr>
            <w:spacing w:val="-2"/>
          </w:rPr>
          <w:t xml:space="preserve"> </w:t>
        </w:r>
        <w:r>
          <w:t>case</w:t>
        </w:r>
        <w:r>
          <w:rPr>
            <w:spacing w:val="-2"/>
          </w:rPr>
          <w:t xml:space="preserve"> </w:t>
        </w:r>
        <w:r>
          <w:t>of</w:t>
        </w:r>
        <w:r>
          <w:rPr>
            <w:spacing w:val="-5"/>
          </w:rPr>
          <w:t xml:space="preserve"> </w:t>
        </w:r>
        <w:proofErr w:type="spellStart"/>
        <w:r>
          <w:rPr>
            <w:spacing w:val="-2"/>
          </w:rPr>
          <w:t>Wales’</w:t>
        </w:r>
        <w:proofErr w:type="spellEnd"/>
        <w:r>
          <w:tab/>
        </w:r>
        <w:r>
          <w:rPr>
            <w:spacing w:val="-5"/>
          </w:rPr>
          <w:t>83</w:t>
        </w:r>
      </w:hyperlink>
    </w:p>
    <w:p w14:paraId="1B9FACC9" w14:textId="77777777" w:rsidR="0004647D" w:rsidRDefault="00000000">
      <w:pPr>
        <w:tabs>
          <w:tab w:val="left" w:leader="dot" w:pos="8916"/>
        </w:tabs>
        <w:spacing w:before="104" w:line="256" w:lineRule="auto"/>
        <w:ind w:left="120" w:right="126"/>
      </w:pPr>
      <w:hyperlink w:anchor="_bookmark96" w:history="1">
        <w:r>
          <w:t>Soria, Claudia</w:t>
        </w:r>
        <w:r>
          <w:rPr>
            <w:spacing w:val="40"/>
          </w:rPr>
          <w:t xml:space="preserve"> </w:t>
        </w:r>
        <w:r>
          <w:t>‘Why are speakers linguistically submissive?</w:t>
        </w:r>
        <w:r>
          <w:rPr>
            <w:spacing w:val="-2"/>
          </w:rPr>
          <w:t xml:space="preserve"> </w:t>
        </w:r>
        <w:r>
          <w:t>A</w:t>
        </w:r>
        <w:r>
          <w:rPr>
            <w:spacing w:val="-4"/>
          </w:rPr>
          <w:t xml:space="preserve"> </w:t>
        </w:r>
        <w:r>
          <w:t>survey of submissive language</w:t>
        </w:r>
      </w:hyperlink>
      <w:r>
        <w:t xml:space="preserve"> </w:t>
      </w:r>
      <w:hyperlink w:anchor="_bookmark96" w:history="1">
        <w:r>
          <w:t>attitudes of speakers of minority languages’</w:t>
        </w:r>
        <w:r>
          <w:tab/>
        </w:r>
        <w:r>
          <w:rPr>
            <w:spacing w:val="-6"/>
          </w:rPr>
          <w:t>84</w:t>
        </w:r>
      </w:hyperlink>
    </w:p>
    <w:p w14:paraId="57B44C8C" w14:textId="77777777" w:rsidR="0004647D" w:rsidRDefault="00000000">
      <w:pPr>
        <w:spacing w:before="104" w:line="259" w:lineRule="auto"/>
        <w:ind w:left="120"/>
      </w:pPr>
      <w:hyperlink w:anchor="_bookmark97" w:history="1">
        <w:r>
          <w:t xml:space="preserve">Thomas, </w:t>
        </w:r>
        <w:proofErr w:type="spellStart"/>
        <w:r>
          <w:t>Enlli</w:t>
        </w:r>
        <w:proofErr w:type="spellEnd"/>
        <w:r>
          <w:t xml:space="preserve">, Nia Parry, Gareth Caulfield &amp; Cadi </w:t>
        </w:r>
        <w:proofErr w:type="spellStart"/>
        <w:r>
          <w:t>Siôn</w:t>
        </w:r>
        <w:proofErr w:type="spellEnd"/>
        <w:r>
          <w:rPr>
            <w:spacing w:val="40"/>
          </w:rPr>
          <w:t xml:space="preserve"> </w:t>
        </w:r>
        <w:r>
          <w:t>‘Demystifying the English bias in science:</w:t>
        </w:r>
      </w:hyperlink>
      <w:r>
        <w:t xml:space="preserve"> </w:t>
      </w:r>
      <w:hyperlink w:anchor="_bookmark97" w:history="1">
        <w:r>
          <w:t>exploring</w:t>
        </w:r>
        <w:r>
          <w:rPr>
            <w:spacing w:val="-6"/>
          </w:rPr>
          <w:t xml:space="preserve"> </w:t>
        </w:r>
        <w:r>
          <w:t>the</w:t>
        </w:r>
        <w:r>
          <w:rPr>
            <w:spacing w:val="-3"/>
          </w:rPr>
          <w:t xml:space="preserve"> </w:t>
        </w:r>
        <w:r>
          <w:t>factors</w:t>
        </w:r>
        <w:r>
          <w:rPr>
            <w:spacing w:val="-5"/>
          </w:rPr>
          <w:t xml:space="preserve"> </w:t>
        </w:r>
        <w:r>
          <w:t>influencing</w:t>
        </w:r>
        <w:r>
          <w:rPr>
            <w:spacing w:val="-6"/>
          </w:rPr>
          <w:t xml:space="preserve"> </w:t>
        </w:r>
        <w:r>
          <w:t>bilinguals’</w:t>
        </w:r>
        <w:r>
          <w:rPr>
            <w:spacing w:val="-16"/>
          </w:rPr>
          <w:t xml:space="preserve"> </w:t>
        </w:r>
        <w:r>
          <w:t>uptake</w:t>
        </w:r>
        <w:r>
          <w:rPr>
            <w:spacing w:val="-3"/>
          </w:rPr>
          <w:t xml:space="preserve"> </w:t>
        </w:r>
        <w:r>
          <w:t>of</w:t>
        </w:r>
        <w:r>
          <w:rPr>
            <w:spacing w:val="-5"/>
          </w:rPr>
          <w:t xml:space="preserve"> </w:t>
        </w:r>
        <w:r>
          <w:t>STEM</w:t>
        </w:r>
        <w:r>
          <w:rPr>
            <w:spacing w:val="-3"/>
          </w:rPr>
          <w:t xml:space="preserve"> </w:t>
        </w:r>
        <w:r>
          <w:t>subjects</w:t>
        </w:r>
        <w:r>
          <w:rPr>
            <w:spacing w:val="-5"/>
          </w:rPr>
          <w:t xml:space="preserve"> </w:t>
        </w:r>
        <w:r>
          <w:t>in</w:t>
        </w:r>
        <w:r>
          <w:rPr>
            <w:spacing w:val="-6"/>
          </w:rPr>
          <w:t xml:space="preserve"> </w:t>
        </w:r>
        <w:r>
          <w:t>minority</w:t>
        </w:r>
        <w:r>
          <w:rPr>
            <w:spacing w:val="-6"/>
          </w:rPr>
          <w:t xml:space="preserve"> </w:t>
        </w:r>
        <w:r>
          <w:t>language</w:t>
        </w:r>
        <w:r>
          <w:rPr>
            <w:spacing w:val="-4"/>
          </w:rPr>
          <w:t xml:space="preserve"> </w:t>
        </w:r>
        <w:r>
          <w:rPr>
            <w:spacing w:val="-2"/>
          </w:rPr>
          <w:t>education’</w:t>
        </w:r>
      </w:hyperlink>
    </w:p>
    <w:p w14:paraId="3AE9732C" w14:textId="77777777" w:rsidR="0004647D" w:rsidRDefault="00000000">
      <w:pPr>
        <w:tabs>
          <w:tab w:val="left" w:leader="dot" w:pos="8916"/>
        </w:tabs>
        <w:spacing w:line="251" w:lineRule="exact"/>
        <w:ind w:left="171"/>
      </w:pPr>
      <w:hyperlink w:anchor="_bookmark97" w:history="1">
        <w:r>
          <w:rPr>
            <w:spacing w:val="-10"/>
          </w:rPr>
          <w:t>.</w:t>
        </w:r>
        <w:r>
          <w:tab/>
        </w:r>
        <w:r>
          <w:rPr>
            <w:spacing w:val="-5"/>
          </w:rPr>
          <w:t>85</w:t>
        </w:r>
      </w:hyperlink>
    </w:p>
    <w:p w14:paraId="28F4306F" w14:textId="77777777" w:rsidR="0004647D" w:rsidRDefault="00000000">
      <w:pPr>
        <w:tabs>
          <w:tab w:val="left" w:leader="dot" w:pos="8916"/>
        </w:tabs>
        <w:spacing w:before="122" w:line="259" w:lineRule="auto"/>
        <w:ind w:left="120" w:right="126"/>
      </w:pPr>
      <w:hyperlink w:anchor="_bookmark98" w:history="1">
        <w:proofErr w:type="spellStart"/>
        <w:r>
          <w:t>Tjepkema</w:t>
        </w:r>
        <w:proofErr w:type="spellEnd"/>
        <w:r>
          <w:t xml:space="preserve">, </w:t>
        </w:r>
        <w:proofErr w:type="spellStart"/>
        <w:r>
          <w:t>Eabele</w:t>
        </w:r>
        <w:proofErr w:type="spellEnd"/>
        <w:r>
          <w:rPr>
            <w:spacing w:val="40"/>
          </w:rPr>
          <w:t xml:space="preserve"> </w:t>
        </w:r>
        <w:r>
          <w:t>‘Stimulation of meaningful language use through communicative tasks in the</w:t>
        </w:r>
      </w:hyperlink>
      <w:r>
        <w:t xml:space="preserve"> </w:t>
      </w:r>
      <w:hyperlink w:anchor="_bookmark98" w:history="1">
        <w:r>
          <w:t>Frisian trilingual classroom (students aged 10–12 years)’</w:t>
        </w:r>
        <w:r>
          <w:tab/>
        </w:r>
        <w:r>
          <w:rPr>
            <w:spacing w:val="-6"/>
          </w:rPr>
          <w:t>86</w:t>
        </w:r>
      </w:hyperlink>
    </w:p>
    <w:p w14:paraId="3AF2D6CF" w14:textId="77777777" w:rsidR="0004647D" w:rsidRDefault="00000000">
      <w:pPr>
        <w:tabs>
          <w:tab w:val="left" w:leader="dot" w:pos="8916"/>
        </w:tabs>
        <w:spacing w:before="99" w:line="259" w:lineRule="auto"/>
        <w:ind w:left="120" w:right="126"/>
      </w:pPr>
      <w:hyperlink w:anchor="_bookmark99" w:history="1">
        <w:r>
          <w:t>Torralba-</w:t>
        </w:r>
        <w:proofErr w:type="spellStart"/>
        <w:r>
          <w:t>Rubinos</w:t>
        </w:r>
        <w:proofErr w:type="spellEnd"/>
        <w:r>
          <w:t>, Claudia Mª &amp; Ines Mª Garcia-</w:t>
        </w:r>
        <w:proofErr w:type="spellStart"/>
        <w:r>
          <w:t>Azkoaga</w:t>
        </w:r>
        <w:proofErr w:type="spellEnd"/>
        <w:r>
          <w:rPr>
            <w:spacing w:val="40"/>
          </w:rPr>
          <w:t xml:space="preserve"> </w:t>
        </w:r>
        <w:r>
          <w:t>‘Code-switching in the parliamentary</w:t>
        </w:r>
      </w:hyperlink>
      <w:r>
        <w:t xml:space="preserve"> </w:t>
      </w:r>
      <w:hyperlink w:anchor="_bookmark99" w:history="1">
        <w:r>
          <w:t>interventions</w:t>
        </w:r>
        <w:r>
          <w:rPr>
            <w:spacing w:val="-6"/>
          </w:rPr>
          <w:t xml:space="preserve"> </w:t>
        </w:r>
        <w:r>
          <w:t>of</w:t>
        </w:r>
        <w:r>
          <w:rPr>
            <w:spacing w:val="-4"/>
          </w:rPr>
          <w:t xml:space="preserve"> </w:t>
        </w:r>
        <w:r>
          <w:t>the</w:t>
        </w:r>
        <w:r>
          <w:rPr>
            <w:spacing w:val="-2"/>
          </w:rPr>
          <w:t xml:space="preserve"> </w:t>
        </w:r>
        <w:r>
          <w:t>Basque</w:t>
        </w:r>
        <w:r>
          <w:rPr>
            <w:spacing w:val="-17"/>
          </w:rPr>
          <w:t xml:space="preserve"> </w:t>
        </w:r>
        <w:r>
          <w:t>Autonomous</w:t>
        </w:r>
        <w:r>
          <w:rPr>
            <w:spacing w:val="-2"/>
          </w:rPr>
          <w:t xml:space="preserve"> Community’</w:t>
        </w:r>
        <w:r>
          <w:tab/>
        </w:r>
        <w:r>
          <w:rPr>
            <w:spacing w:val="-5"/>
          </w:rPr>
          <w:t>87</w:t>
        </w:r>
      </w:hyperlink>
    </w:p>
    <w:p w14:paraId="11279DCA" w14:textId="77777777" w:rsidR="0004647D" w:rsidRDefault="00000000">
      <w:pPr>
        <w:spacing w:before="99" w:line="259" w:lineRule="auto"/>
        <w:ind w:left="121"/>
      </w:pPr>
      <w:hyperlink w:anchor="_bookmark100" w:history="1">
        <w:proofErr w:type="spellStart"/>
        <w:r>
          <w:t>Uruska</w:t>
        </w:r>
        <w:proofErr w:type="spellEnd"/>
        <w:r>
          <w:t>,</w:t>
        </w:r>
        <w:r>
          <w:rPr>
            <w:spacing w:val="-11"/>
          </w:rPr>
          <w:t xml:space="preserve"> </w:t>
        </w:r>
        <w:r>
          <w:t>Anne C.</w:t>
        </w:r>
        <w:r>
          <w:rPr>
            <w:spacing w:val="40"/>
          </w:rPr>
          <w:t xml:space="preserve"> </w:t>
        </w:r>
        <w:r>
          <w:t>‘</w:t>
        </w:r>
        <w:proofErr w:type="spellStart"/>
        <w:r>
          <w:t>Yn</w:t>
        </w:r>
        <w:proofErr w:type="spellEnd"/>
        <w:r>
          <w:t xml:space="preserve"> </w:t>
        </w:r>
        <w:proofErr w:type="spellStart"/>
        <w:r>
          <w:t>erbyn</w:t>
        </w:r>
        <w:proofErr w:type="spellEnd"/>
        <w:r>
          <w:t xml:space="preserve"> y </w:t>
        </w:r>
        <w:proofErr w:type="spellStart"/>
        <w:r>
          <w:t>ffactorau</w:t>
        </w:r>
        <w:proofErr w:type="spellEnd"/>
        <w:r>
          <w:t xml:space="preserve">: </w:t>
        </w:r>
        <w:proofErr w:type="spellStart"/>
        <w:r>
          <w:t>dylanwadau</w:t>
        </w:r>
        <w:proofErr w:type="spellEnd"/>
        <w:r>
          <w:t xml:space="preserve"> </w:t>
        </w:r>
        <w:proofErr w:type="spellStart"/>
        <w:r>
          <w:t>ar</w:t>
        </w:r>
        <w:proofErr w:type="spellEnd"/>
        <w:r>
          <w:t xml:space="preserve"> </w:t>
        </w:r>
        <w:proofErr w:type="spellStart"/>
        <w:r>
          <w:t>ddewis</w:t>
        </w:r>
        <w:proofErr w:type="spellEnd"/>
        <w:r>
          <w:t xml:space="preserve"> </w:t>
        </w:r>
        <w:proofErr w:type="spellStart"/>
        <w:r>
          <w:t>iaith</w:t>
        </w:r>
        <w:proofErr w:type="spellEnd"/>
        <w:r>
          <w:t xml:space="preserve"> </w:t>
        </w:r>
        <w:proofErr w:type="spellStart"/>
        <w:r>
          <w:t>pobl</w:t>
        </w:r>
        <w:proofErr w:type="spellEnd"/>
        <w:r>
          <w:rPr>
            <w:spacing w:val="-1"/>
          </w:rPr>
          <w:t xml:space="preserve"> </w:t>
        </w:r>
        <w:proofErr w:type="spellStart"/>
        <w:r>
          <w:t>ifainc</w:t>
        </w:r>
        <w:proofErr w:type="spellEnd"/>
        <w:r>
          <w:rPr>
            <w:spacing w:val="-1"/>
          </w:rPr>
          <w:t xml:space="preserve"> </w:t>
        </w:r>
        <w:proofErr w:type="spellStart"/>
        <w:r>
          <w:t>yn</w:t>
        </w:r>
        <w:proofErr w:type="spellEnd"/>
        <w:r>
          <w:t xml:space="preserve"> y </w:t>
        </w:r>
        <w:proofErr w:type="spellStart"/>
        <w:r>
          <w:t>Gymru</w:t>
        </w:r>
        <w:proofErr w:type="spellEnd"/>
        <w:r>
          <w:t xml:space="preserve"> </w:t>
        </w:r>
        <w:proofErr w:type="spellStart"/>
        <w:r>
          <w:t>gyfoes</w:t>
        </w:r>
        <w:proofErr w:type="spellEnd"/>
        <w:r>
          <w:t>’</w:t>
        </w:r>
        <w:r>
          <w:rPr>
            <w:spacing w:val="-15"/>
          </w:rPr>
          <w:t xml:space="preserve"> </w:t>
        </w:r>
        <w:r>
          <w:t>/</w:t>
        </w:r>
      </w:hyperlink>
      <w:r>
        <w:t xml:space="preserve"> </w:t>
      </w:r>
      <w:hyperlink w:anchor="_bookmark100" w:history="1">
        <w:r>
          <w:t>‘“</w:t>
        </w:r>
        <w:proofErr w:type="spellStart"/>
        <w:r>
          <w:t>Yn</w:t>
        </w:r>
        <w:proofErr w:type="spellEnd"/>
        <w:r>
          <w:rPr>
            <w:spacing w:val="-6"/>
          </w:rPr>
          <w:t xml:space="preserve"> </w:t>
        </w:r>
        <w:proofErr w:type="spellStart"/>
        <w:r>
          <w:t>erbyn</w:t>
        </w:r>
        <w:proofErr w:type="spellEnd"/>
        <w:r>
          <w:rPr>
            <w:spacing w:val="-4"/>
          </w:rPr>
          <w:t xml:space="preserve"> </w:t>
        </w:r>
        <w:r>
          <w:t>y</w:t>
        </w:r>
        <w:r>
          <w:rPr>
            <w:spacing w:val="-7"/>
          </w:rPr>
          <w:t xml:space="preserve"> </w:t>
        </w:r>
        <w:proofErr w:type="spellStart"/>
        <w:r>
          <w:t>ffactorau</w:t>
        </w:r>
        <w:proofErr w:type="spellEnd"/>
        <w:r>
          <w:t>”:</w:t>
        </w:r>
        <w:r>
          <w:rPr>
            <w:spacing w:val="-6"/>
          </w:rPr>
          <w:t xml:space="preserve"> </w:t>
        </w:r>
        <w:r>
          <w:t>influences</w:t>
        </w:r>
        <w:r>
          <w:rPr>
            <w:spacing w:val="-4"/>
          </w:rPr>
          <w:t xml:space="preserve"> </w:t>
        </w:r>
        <w:r>
          <w:t>on</w:t>
        </w:r>
        <w:r>
          <w:rPr>
            <w:spacing w:val="-4"/>
          </w:rPr>
          <w:t xml:space="preserve"> </w:t>
        </w:r>
        <w:r>
          <w:t>young</w:t>
        </w:r>
        <w:r>
          <w:rPr>
            <w:spacing w:val="-4"/>
          </w:rPr>
          <w:t xml:space="preserve"> </w:t>
        </w:r>
        <w:r>
          <w:t>people’s</w:t>
        </w:r>
        <w:r>
          <w:rPr>
            <w:spacing w:val="-9"/>
          </w:rPr>
          <w:t xml:space="preserve"> </w:t>
        </w:r>
        <w:r>
          <w:t>choice</w:t>
        </w:r>
        <w:r>
          <w:rPr>
            <w:spacing w:val="-4"/>
          </w:rPr>
          <w:t xml:space="preserve"> </w:t>
        </w:r>
        <w:r>
          <w:t>of</w:t>
        </w:r>
        <w:r>
          <w:rPr>
            <w:spacing w:val="-3"/>
          </w:rPr>
          <w:t xml:space="preserve"> </w:t>
        </w:r>
        <w:r>
          <w:t>language</w:t>
        </w:r>
        <w:r>
          <w:rPr>
            <w:spacing w:val="-4"/>
          </w:rPr>
          <w:t xml:space="preserve"> </w:t>
        </w:r>
        <w:r>
          <w:t>in</w:t>
        </w:r>
        <w:r>
          <w:rPr>
            <w:spacing w:val="-7"/>
          </w:rPr>
          <w:t xml:space="preserve"> </w:t>
        </w:r>
        <w:r>
          <w:t>contemporary</w:t>
        </w:r>
        <w:r>
          <w:rPr>
            <w:spacing w:val="-9"/>
          </w:rPr>
          <w:t xml:space="preserve"> </w:t>
        </w:r>
        <w:proofErr w:type="spellStart"/>
        <w:r>
          <w:t>Wales’</w:t>
        </w:r>
        <w:proofErr w:type="spellEnd"/>
        <w:r>
          <w:rPr>
            <w:spacing w:val="-10"/>
          </w:rPr>
          <w:t xml:space="preserve"> </w:t>
        </w:r>
        <w:r>
          <w:t>.</w:t>
        </w:r>
        <w:r>
          <w:rPr>
            <w:spacing w:val="-31"/>
          </w:rPr>
          <w:t xml:space="preserve"> </w:t>
        </w:r>
        <w:r>
          <w:t>87</w:t>
        </w:r>
      </w:hyperlink>
    </w:p>
    <w:p w14:paraId="37DD1903" w14:textId="77777777" w:rsidR="0004647D" w:rsidRDefault="00000000">
      <w:pPr>
        <w:tabs>
          <w:tab w:val="left" w:leader="dot" w:pos="8916"/>
        </w:tabs>
        <w:spacing w:before="99" w:line="259" w:lineRule="auto"/>
        <w:ind w:left="121" w:right="126"/>
      </w:pPr>
      <w:hyperlink w:anchor="_bookmark101" w:history="1">
        <w:proofErr w:type="spellStart"/>
        <w:r>
          <w:t>Vangberg</w:t>
        </w:r>
        <w:proofErr w:type="spellEnd"/>
        <w:r>
          <w:t xml:space="preserve">, </w:t>
        </w:r>
        <w:proofErr w:type="spellStart"/>
        <w:r>
          <w:t>Preben</w:t>
        </w:r>
        <w:proofErr w:type="spellEnd"/>
        <w:r>
          <w:t xml:space="preserve"> &amp; Leena Sarah Farhat</w:t>
        </w:r>
        <w:r>
          <w:rPr>
            <w:spacing w:val="40"/>
          </w:rPr>
          <w:t xml:space="preserve"> </w:t>
        </w:r>
        <w:r>
          <w:t>‘Exploring transfer learning in an interdialectal setting for</w:t>
        </w:r>
      </w:hyperlink>
      <w:r>
        <w:t xml:space="preserve"> </w:t>
      </w:r>
      <w:hyperlink w:anchor="_bookmark101" w:history="1">
        <w:r>
          <w:rPr>
            <w:spacing w:val="-2"/>
          </w:rPr>
          <w:t>Romansch’</w:t>
        </w:r>
        <w:r>
          <w:tab/>
        </w:r>
        <w:r>
          <w:rPr>
            <w:spacing w:val="-5"/>
          </w:rPr>
          <w:t>89</w:t>
        </w:r>
      </w:hyperlink>
    </w:p>
    <w:p w14:paraId="38155EA2" w14:textId="77777777" w:rsidR="0004647D" w:rsidRDefault="00000000">
      <w:pPr>
        <w:tabs>
          <w:tab w:val="left" w:leader="dot" w:pos="8916"/>
        </w:tabs>
        <w:spacing w:before="102"/>
        <w:ind w:left="121"/>
      </w:pPr>
      <w:hyperlink w:anchor="_bookmark102" w:history="1">
        <w:proofErr w:type="spellStart"/>
        <w:r>
          <w:t>Zeba</w:t>
        </w:r>
        <w:proofErr w:type="spellEnd"/>
        <w:r>
          <w:t>,</w:t>
        </w:r>
        <w:r>
          <w:rPr>
            <w:spacing w:val="-4"/>
          </w:rPr>
          <w:t xml:space="preserve"> </w:t>
        </w:r>
        <w:r>
          <w:t>Mattia</w:t>
        </w:r>
        <w:r>
          <w:rPr>
            <w:spacing w:val="48"/>
          </w:rPr>
          <w:t xml:space="preserve"> </w:t>
        </w:r>
        <w:r>
          <w:t>‘Language</w:t>
        </w:r>
        <w:r>
          <w:rPr>
            <w:spacing w:val="-3"/>
          </w:rPr>
          <w:t xml:space="preserve"> </w:t>
        </w:r>
        <w:r>
          <w:t>rights</w:t>
        </w:r>
        <w:r>
          <w:rPr>
            <w:spacing w:val="-6"/>
          </w:rPr>
          <w:t xml:space="preserve"> </w:t>
        </w:r>
        <w:r>
          <w:t>for</w:t>
        </w:r>
        <w:r>
          <w:rPr>
            <w:spacing w:val="-5"/>
          </w:rPr>
          <w:t xml:space="preserve"> </w:t>
        </w:r>
        <w:r>
          <w:t>‘new</w:t>
        </w:r>
        <w:r>
          <w:rPr>
            <w:spacing w:val="-7"/>
          </w:rPr>
          <w:t xml:space="preserve"> </w:t>
        </w:r>
        <w:r>
          <w:t>minorities’:</w:t>
        </w:r>
        <w:r>
          <w:rPr>
            <w:spacing w:val="-3"/>
          </w:rPr>
          <w:t xml:space="preserve"> </w:t>
        </w:r>
        <w:r>
          <w:t>plurilingual</w:t>
        </w:r>
        <w:r>
          <w:rPr>
            <w:spacing w:val="-2"/>
          </w:rPr>
          <w:t xml:space="preserve"> </w:t>
        </w:r>
        <w:r>
          <w:t>practices</w:t>
        </w:r>
        <w:r>
          <w:rPr>
            <w:spacing w:val="-6"/>
          </w:rPr>
          <w:t xml:space="preserve"> </w:t>
        </w:r>
        <w:r>
          <w:t>vs</w:t>
        </w:r>
        <w:r>
          <w:rPr>
            <w:spacing w:val="-5"/>
          </w:rPr>
          <w:t xml:space="preserve"> </w:t>
        </w:r>
        <w:r>
          <w:t>monolingual</w:t>
        </w:r>
        <w:r>
          <w:rPr>
            <w:spacing w:val="-2"/>
          </w:rPr>
          <w:t xml:space="preserve"> biases’</w:t>
        </w:r>
        <w:r>
          <w:tab/>
        </w:r>
        <w:r>
          <w:rPr>
            <w:spacing w:val="-5"/>
          </w:rPr>
          <w:t>90</w:t>
        </w:r>
      </w:hyperlink>
    </w:p>
    <w:p w14:paraId="26DC3ED3" w14:textId="77777777" w:rsidR="0004647D" w:rsidRDefault="0004647D">
      <w:pPr>
        <w:sectPr w:rsidR="0004647D">
          <w:pgSz w:w="11910" w:h="16840"/>
          <w:pgMar w:top="1360" w:right="1320" w:bottom="1200" w:left="1320" w:header="0" w:footer="1002" w:gutter="0"/>
          <w:cols w:space="720"/>
        </w:sectPr>
      </w:pPr>
    </w:p>
    <w:p w14:paraId="6A62F38D" w14:textId="77777777" w:rsidR="0004647D" w:rsidRPr="00A31631" w:rsidRDefault="00000000">
      <w:pPr>
        <w:pStyle w:val="CorffyTestun"/>
        <w:spacing w:before="60" w:line="259" w:lineRule="auto"/>
        <w:ind w:left="120"/>
        <w:rPr>
          <w:b/>
          <w:bCs/>
        </w:rPr>
      </w:pPr>
      <w:bookmarkStart w:id="0" w:name="Acadèmia_de_Su_Sardu_APS__‘Su_Sardu_Stan"/>
      <w:bookmarkStart w:id="1" w:name="_bookmark0"/>
      <w:bookmarkEnd w:id="0"/>
      <w:bookmarkEnd w:id="1"/>
      <w:proofErr w:type="spellStart"/>
      <w:r w:rsidRPr="00A31631">
        <w:rPr>
          <w:b/>
          <w:bCs/>
        </w:rPr>
        <w:lastRenderedPageBreak/>
        <w:t>Acadèmia</w:t>
      </w:r>
      <w:proofErr w:type="spellEnd"/>
      <w:r w:rsidRPr="00A31631">
        <w:rPr>
          <w:b/>
          <w:bCs/>
        </w:rPr>
        <w:t xml:space="preserve"> de </w:t>
      </w:r>
      <w:proofErr w:type="spellStart"/>
      <w:r w:rsidRPr="00A31631">
        <w:rPr>
          <w:b/>
          <w:bCs/>
        </w:rPr>
        <w:t>Su</w:t>
      </w:r>
      <w:proofErr w:type="spellEnd"/>
      <w:r w:rsidRPr="00A31631">
        <w:rPr>
          <w:b/>
          <w:bCs/>
        </w:rPr>
        <w:t xml:space="preserve"> </w:t>
      </w:r>
      <w:proofErr w:type="spellStart"/>
      <w:r w:rsidRPr="00A31631">
        <w:rPr>
          <w:b/>
          <w:bCs/>
        </w:rPr>
        <w:t>Sardu</w:t>
      </w:r>
      <w:proofErr w:type="spellEnd"/>
      <w:r w:rsidRPr="00A31631">
        <w:rPr>
          <w:b/>
          <w:bCs/>
        </w:rPr>
        <w:t xml:space="preserve"> APS ‘</w:t>
      </w:r>
      <w:proofErr w:type="spellStart"/>
      <w:r w:rsidRPr="00A31631">
        <w:rPr>
          <w:b/>
          <w:bCs/>
        </w:rPr>
        <w:t>Su</w:t>
      </w:r>
      <w:proofErr w:type="spellEnd"/>
      <w:r w:rsidRPr="00A31631">
        <w:rPr>
          <w:b/>
          <w:bCs/>
        </w:rPr>
        <w:t xml:space="preserve"> </w:t>
      </w:r>
      <w:proofErr w:type="spellStart"/>
      <w:r w:rsidRPr="00A31631">
        <w:rPr>
          <w:b/>
          <w:bCs/>
        </w:rPr>
        <w:t>Sardu</w:t>
      </w:r>
      <w:proofErr w:type="spellEnd"/>
      <w:r w:rsidRPr="00A31631">
        <w:rPr>
          <w:b/>
          <w:bCs/>
        </w:rPr>
        <w:t xml:space="preserve"> Standard: including linguistic varieties to foster the revitalization of Sardinian’</w:t>
      </w:r>
    </w:p>
    <w:p w14:paraId="71264C53" w14:textId="77777777" w:rsidR="0004647D" w:rsidRDefault="0004647D">
      <w:pPr>
        <w:pStyle w:val="CorffyTestun"/>
        <w:rPr>
          <w:sz w:val="26"/>
        </w:rPr>
      </w:pPr>
    </w:p>
    <w:p w14:paraId="654AFFC4" w14:textId="77777777" w:rsidR="0004647D" w:rsidRDefault="00000000">
      <w:pPr>
        <w:pStyle w:val="CorffyTestun"/>
        <w:spacing w:before="152"/>
        <w:ind w:left="119" w:right="127"/>
      </w:pPr>
      <w:r>
        <w:t xml:space="preserve">The Sardinian language is a dialect continuum with two </w:t>
      </w:r>
      <w:proofErr w:type="spellStart"/>
      <w:r>
        <w:t>diatopic</w:t>
      </w:r>
      <w:proofErr w:type="spellEnd"/>
      <w:r>
        <w:t xml:space="preserve"> and historical macro- varieties: the southern </w:t>
      </w:r>
      <w:proofErr w:type="spellStart"/>
      <w:r>
        <w:t>Campidanese</w:t>
      </w:r>
      <w:proofErr w:type="spellEnd"/>
      <w:r>
        <w:t xml:space="preserve"> variety and the northern </w:t>
      </w:r>
      <w:proofErr w:type="spellStart"/>
      <w:r>
        <w:t>Logudorese-Nuorese</w:t>
      </w:r>
      <w:proofErr w:type="spellEnd"/>
      <w:r>
        <w:t xml:space="preserve"> variety. The discourse around the standardization of Sardinian has gained momentum starting from 1999, after the introduction of legislation for the protection of linguistic minorities in Italy, which raised the need for language policy and planning. Mostly, the discussion on the topic has focused on the adoption of either a </w:t>
      </w:r>
      <w:r>
        <w:rPr>
          <w:i/>
        </w:rPr>
        <w:t xml:space="preserve">monocentric </w:t>
      </w:r>
      <w:r>
        <w:t>standard, which would elect one macro- variety</w:t>
      </w:r>
      <w:r>
        <w:rPr>
          <w:spacing w:val="-4"/>
        </w:rPr>
        <w:t xml:space="preserve"> </w:t>
      </w:r>
      <w:r>
        <w:t>as</w:t>
      </w:r>
      <w:r>
        <w:rPr>
          <w:spacing w:val="-4"/>
        </w:rPr>
        <w:t xml:space="preserve"> </w:t>
      </w:r>
      <w:r>
        <w:t>the</w:t>
      </w:r>
      <w:r>
        <w:rPr>
          <w:spacing w:val="-4"/>
        </w:rPr>
        <w:t xml:space="preserve"> </w:t>
      </w:r>
      <w:r>
        <w:t>prestige</w:t>
      </w:r>
      <w:r>
        <w:rPr>
          <w:spacing w:val="-4"/>
        </w:rPr>
        <w:t xml:space="preserve"> </w:t>
      </w:r>
      <w:r>
        <w:t>variety</w:t>
      </w:r>
      <w:r>
        <w:rPr>
          <w:spacing w:val="-4"/>
        </w:rPr>
        <w:t xml:space="preserve"> </w:t>
      </w:r>
      <w:r>
        <w:t>compared</w:t>
      </w:r>
      <w:r>
        <w:rPr>
          <w:spacing w:val="-4"/>
        </w:rPr>
        <w:t xml:space="preserve"> </w:t>
      </w:r>
      <w:r>
        <w:t>to</w:t>
      </w:r>
      <w:r>
        <w:rPr>
          <w:spacing w:val="-4"/>
        </w:rPr>
        <w:t xml:space="preserve"> </w:t>
      </w:r>
      <w:r>
        <w:t>the</w:t>
      </w:r>
      <w:r>
        <w:rPr>
          <w:spacing w:val="-4"/>
        </w:rPr>
        <w:t xml:space="preserve"> </w:t>
      </w:r>
      <w:r>
        <w:t>other,</w:t>
      </w:r>
      <w:r>
        <w:rPr>
          <w:spacing w:val="-4"/>
        </w:rPr>
        <w:t xml:space="preserve"> </w:t>
      </w:r>
      <w:r>
        <w:t>and</w:t>
      </w:r>
      <w:r>
        <w:rPr>
          <w:spacing w:val="-4"/>
        </w:rPr>
        <w:t xml:space="preserve"> </w:t>
      </w:r>
      <w:r>
        <w:t>a</w:t>
      </w:r>
      <w:r>
        <w:rPr>
          <w:spacing w:val="-4"/>
        </w:rPr>
        <w:t xml:space="preserve"> </w:t>
      </w:r>
      <w:r>
        <w:rPr>
          <w:i/>
        </w:rPr>
        <w:t>polycentric</w:t>
      </w:r>
      <w:r>
        <w:rPr>
          <w:i/>
          <w:spacing w:val="-4"/>
        </w:rPr>
        <w:t xml:space="preserve"> </w:t>
      </w:r>
      <w:r>
        <w:t>standard,</w:t>
      </w:r>
      <w:r>
        <w:rPr>
          <w:spacing w:val="-4"/>
        </w:rPr>
        <w:t xml:space="preserve"> </w:t>
      </w:r>
      <w:r>
        <w:t>which</w:t>
      </w:r>
      <w:r>
        <w:rPr>
          <w:spacing w:val="-4"/>
        </w:rPr>
        <w:t xml:space="preserve"> </w:t>
      </w:r>
      <w:r>
        <w:t>would be a non-historical variety of mediation that is not associated with any place (Lai, 2018).</w:t>
      </w:r>
    </w:p>
    <w:p w14:paraId="0942E689" w14:textId="77777777" w:rsidR="0004647D" w:rsidRDefault="0004647D">
      <w:pPr>
        <w:pStyle w:val="CorffyTestun"/>
      </w:pPr>
    </w:p>
    <w:p w14:paraId="6692D18F" w14:textId="77777777" w:rsidR="0004647D" w:rsidRDefault="00000000">
      <w:pPr>
        <w:pStyle w:val="CorffyTestun"/>
        <w:ind w:left="119" w:right="127"/>
      </w:pPr>
      <w:r>
        <w:t xml:space="preserve">By contrast, we propose an inclusive language model for the use of Sardinian for legal and teaching purposes: </w:t>
      </w:r>
      <w:proofErr w:type="spellStart"/>
      <w:r>
        <w:t>Su</w:t>
      </w:r>
      <w:proofErr w:type="spellEnd"/>
      <w:r>
        <w:t xml:space="preserve"> </w:t>
      </w:r>
      <w:proofErr w:type="spellStart"/>
      <w:r>
        <w:t>Sardu</w:t>
      </w:r>
      <w:proofErr w:type="spellEnd"/>
      <w:r>
        <w:t xml:space="preserve"> Standard (SSS). SSS is a </w:t>
      </w:r>
      <w:proofErr w:type="spellStart"/>
      <w:r>
        <w:rPr>
          <w:i/>
        </w:rPr>
        <w:t>pluricentric</w:t>
      </w:r>
      <w:proofErr w:type="spellEnd"/>
      <w:r>
        <w:rPr>
          <w:i/>
        </w:rPr>
        <w:t xml:space="preserve"> </w:t>
      </w:r>
      <w:r>
        <w:t xml:space="preserve">standard that accommodates both Sardinian macro-varieties and is therefore close to local varieties (Sardinian </w:t>
      </w:r>
      <w:proofErr w:type="spellStart"/>
      <w:r>
        <w:rPr>
          <w:i/>
        </w:rPr>
        <w:t>fueddadas</w:t>
      </w:r>
      <w:proofErr w:type="spellEnd"/>
      <w:r>
        <w:t>). The standard is based on a set of shared orthographic rules and two norms</w:t>
      </w:r>
      <w:r>
        <w:rPr>
          <w:spacing w:val="-3"/>
        </w:rPr>
        <w:t xml:space="preserve"> </w:t>
      </w:r>
      <w:r>
        <w:t>for</w:t>
      </w:r>
      <w:r>
        <w:rPr>
          <w:spacing w:val="-4"/>
        </w:rPr>
        <w:t xml:space="preserve"> </w:t>
      </w:r>
      <w:r>
        <w:t>the</w:t>
      </w:r>
      <w:r>
        <w:rPr>
          <w:spacing w:val="-4"/>
        </w:rPr>
        <w:t xml:space="preserve"> </w:t>
      </w:r>
      <w:r>
        <w:t>two</w:t>
      </w:r>
      <w:r>
        <w:rPr>
          <w:spacing w:val="-3"/>
        </w:rPr>
        <w:t xml:space="preserve"> </w:t>
      </w:r>
      <w:r>
        <w:t>macro-varieties.</w:t>
      </w:r>
      <w:r>
        <w:rPr>
          <w:spacing w:val="-8"/>
        </w:rPr>
        <w:t xml:space="preserve"> </w:t>
      </w:r>
      <w:r>
        <w:t>We</w:t>
      </w:r>
      <w:r>
        <w:rPr>
          <w:spacing w:val="-4"/>
        </w:rPr>
        <w:t xml:space="preserve"> </w:t>
      </w:r>
      <w:r>
        <w:t>shall</w:t>
      </w:r>
      <w:r>
        <w:rPr>
          <w:spacing w:val="-3"/>
        </w:rPr>
        <w:t xml:space="preserve"> </w:t>
      </w:r>
      <w:r>
        <w:t>discuss</w:t>
      </w:r>
      <w:r>
        <w:rPr>
          <w:spacing w:val="-3"/>
        </w:rPr>
        <w:t xml:space="preserve"> </w:t>
      </w:r>
      <w:r>
        <w:t>how</w:t>
      </w:r>
      <w:r>
        <w:rPr>
          <w:spacing w:val="-4"/>
        </w:rPr>
        <w:t xml:space="preserve"> </w:t>
      </w:r>
      <w:r>
        <w:t>we</w:t>
      </w:r>
      <w:r>
        <w:rPr>
          <w:spacing w:val="-4"/>
        </w:rPr>
        <w:t xml:space="preserve"> </w:t>
      </w:r>
      <w:r>
        <w:t>developed</w:t>
      </w:r>
      <w:r>
        <w:rPr>
          <w:spacing w:val="-3"/>
        </w:rPr>
        <w:t xml:space="preserve"> </w:t>
      </w:r>
      <w:r>
        <w:t>SSS</w:t>
      </w:r>
      <w:r>
        <w:rPr>
          <w:spacing w:val="-3"/>
        </w:rPr>
        <w:t xml:space="preserve"> </w:t>
      </w:r>
      <w:r>
        <w:t>from</w:t>
      </w:r>
      <w:r>
        <w:rPr>
          <w:spacing w:val="-3"/>
        </w:rPr>
        <w:t xml:space="preserve"> </w:t>
      </w:r>
      <w:r>
        <w:t>the</w:t>
      </w:r>
      <w:r>
        <w:rPr>
          <w:spacing w:val="-4"/>
        </w:rPr>
        <w:t xml:space="preserve"> </w:t>
      </w:r>
      <w:r>
        <w:t>study</w:t>
      </w:r>
      <w:r>
        <w:rPr>
          <w:spacing w:val="-3"/>
        </w:rPr>
        <w:t xml:space="preserve"> </w:t>
      </w:r>
      <w:r>
        <w:t xml:space="preserve">of the Sardinian tradition of improvised poetry and from the need for poets to be widely understood across </w:t>
      </w:r>
      <w:proofErr w:type="spellStart"/>
      <w:r>
        <w:rPr>
          <w:i/>
        </w:rPr>
        <w:t>fueddadas</w:t>
      </w:r>
      <w:proofErr w:type="spellEnd"/>
      <w:r>
        <w:t>. We shall then illustrate the core elements of SSS.</w:t>
      </w:r>
      <w:r>
        <w:rPr>
          <w:spacing w:val="-7"/>
        </w:rPr>
        <w:t xml:space="preserve"> </w:t>
      </w:r>
      <w:r>
        <w:t xml:space="preserve">Afterwards, we shall show how closely our proposal maps to the </w:t>
      </w:r>
      <w:proofErr w:type="spellStart"/>
      <w:r>
        <w:rPr>
          <w:i/>
        </w:rPr>
        <w:t>fueddadas</w:t>
      </w:r>
      <w:proofErr w:type="spellEnd"/>
      <w:r>
        <w:rPr>
          <w:i/>
        </w:rPr>
        <w:t xml:space="preserve"> </w:t>
      </w:r>
      <w:r>
        <w:t>and why this is a strong point toward the successful adoption of SSS.</w:t>
      </w:r>
      <w:r>
        <w:rPr>
          <w:spacing w:val="-7"/>
        </w:rPr>
        <w:t xml:space="preserve"> </w:t>
      </w:r>
      <w:r>
        <w:t>A</w:t>
      </w:r>
      <w:r>
        <w:rPr>
          <w:spacing w:val="-4"/>
        </w:rPr>
        <w:t xml:space="preserve"> </w:t>
      </w:r>
      <w:r>
        <w:t xml:space="preserve">previous version of the </w:t>
      </w:r>
      <w:proofErr w:type="spellStart"/>
      <w:r>
        <w:t>Campidanese</w:t>
      </w:r>
      <w:proofErr w:type="spellEnd"/>
      <w:r>
        <w:t xml:space="preserve"> norm within SSS has already been officially adopted by the Metropolitan City of Cagliari.</w:t>
      </w:r>
    </w:p>
    <w:p w14:paraId="297E5935" w14:textId="77777777" w:rsidR="0004647D" w:rsidRDefault="0004647D">
      <w:pPr>
        <w:pStyle w:val="CorffyTestun"/>
        <w:spacing w:before="9"/>
        <w:rPr>
          <w:sz w:val="23"/>
        </w:rPr>
      </w:pPr>
    </w:p>
    <w:p w14:paraId="6F30FC33" w14:textId="77777777" w:rsidR="0004647D" w:rsidRDefault="00000000">
      <w:pPr>
        <w:pStyle w:val="CorffyTestun"/>
        <w:ind w:left="120" w:right="127"/>
      </w:pPr>
      <w:r>
        <w:t>Finally,</w:t>
      </w:r>
      <w:r>
        <w:rPr>
          <w:spacing w:val="-4"/>
        </w:rPr>
        <w:t xml:space="preserve"> </w:t>
      </w:r>
      <w:r>
        <w:t>we</w:t>
      </w:r>
      <w:r>
        <w:rPr>
          <w:spacing w:val="-5"/>
        </w:rPr>
        <w:t xml:space="preserve"> </w:t>
      </w:r>
      <w:r>
        <w:t>shall</w:t>
      </w:r>
      <w:r>
        <w:rPr>
          <w:spacing w:val="-4"/>
        </w:rPr>
        <w:t xml:space="preserve"> </w:t>
      </w:r>
      <w:r>
        <w:t>discuss</w:t>
      </w:r>
      <w:r>
        <w:rPr>
          <w:spacing w:val="-7"/>
        </w:rPr>
        <w:t xml:space="preserve"> </w:t>
      </w:r>
      <w:r>
        <w:t>our</w:t>
      </w:r>
      <w:r>
        <w:rPr>
          <w:spacing w:val="-5"/>
        </w:rPr>
        <w:t xml:space="preserve"> </w:t>
      </w:r>
      <w:r>
        <w:t>project</w:t>
      </w:r>
      <w:r>
        <w:rPr>
          <w:spacing w:val="-4"/>
        </w:rPr>
        <w:t xml:space="preserve"> </w:t>
      </w:r>
      <w:r>
        <w:t>‘</w:t>
      </w:r>
      <w:proofErr w:type="spellStart"/>
      <w:r>
        <w:t>LemONS</w:t>
      </w:r>
      <w:proofErr w:type="spellEnd"/>
      <w:r>
        <w:t>:</w:t>
      </w:r>
      <w:r>
        <w:rPr>
          <w:spacing w:val="-4"/>
        </w:rPr>
        <w:t xml:space="preserve"> </w:t>
      </w:r>
      <w:r>
        <w:t>the</w:t>
      </w:r>
      <w:r>
        <w:rPr>
          <w:spacing w:val="-5"/>
        </w:rPr>
        <w:t xml:space="preserve"> </w:t>
      </w:r>
      <w:r>
        <w:t>Spelling</w:t>
      </w:r>
      <w:r>
        <w:rPr>
          <w:spacing w:val="-4"/>
        </w:rPr>
        <w:t xml:space="preserve"> </w:t>
      </w:r>
      <w:r>
        <w:t>Dictionary</w:t>
      </w:r>
      <w:r>
        <w:rPr>
          <w:spacing w:val="-4"/>
        </w:rPr>
        <w:t xml:space="preserve"> </w:t>
      </w:r>
      <w:r>
        <w:t>of</w:t>
      </w:r>
      <w:r>
        <w:rPr>
          <w:spacing w:val="-3"/>
        </w:rPr>
        <w:t xml:space="preserve"> </w:t>
      </w:r>
      <w:r>
        <w:t>Sardinian</w:t>
      </w:r>
      <w:r>
        <w:rPr>
          <w:spacing w:val="-4"/>
        </w:rPr>
        <w:t xml:space="preserve"> </w:t>
      </w:r>
      <w:r>
        <w:t>with Standard Orthography’</w:t>
      </w:r>
      <w:r>
        <w:rPr>
          <w:spacing w:val="-11"/>
        </w:rPr>
        <w:t xml:space="preserve"> </w:t>
      </w:r>
      <w:r>
        <w:t>and we shall illustrate how SSS can be used to help teach and revitalize the language.</w:t>
      </w:r>
    </w:p>
    <w:p w14:paraId="45482856" w14:textId="77777777" w:rsidR="0004647D" w:rsidRDefault="0004647D">
      <w:pPr>
        <w:pStyle w:val="CorffyTestun"/>
      </w:pPr>
    </w:p>
    <w:p w14:paraId="7C405629" w14:textId="77777777" w:rsidR="0004647D" w:rsidRDefault="00000000">
      <w:pPr>
        <w:ind w:left="120"/>
        <w:rPr>
          <w:sz w:val="24"/>
        </w:rPr>
      </w:pPr>
      <w:r>
        <w:rPr>
          <w:sz w:val="24"/>
        </w:rPr>
        <w:t>Lai,</w:t>
      </w:r>
      <w:r>
        <w:rPr>
          <w:spacing w:val="-4"/>
          <w:sz w:val="24"/>
        </w:rPr>
        <w:t xml:space="preserve"> </w:t>
      </w:r>
      <w:proofErr w:type="spellStart"/>
      <w:r>
        <w:rPr>
          <w:sz w:val="24"/>
        </w:rPr>
        <w:t>Rosangela</w:t>
      </w:r>
      <w:proofErr w:type="spellEnd"/>
      <w:r>
        <w:rPr>
          <w:sz w:val="24"/>
        </w:rPr>
        <w:t>.</w:t>
      </w:r>
      <w:r>
        <w:rPr>
          <w:spacing w:val="-4"/>
          <w:sz w:val="24"/>
        </w:rPr>
        <w:t xml:space="preserve"> </w:t>
      </w:r>
      <w:r>
        <w:rPr>
          <w:sz w:val="24"/>
        </w:rPr>
        <w:t>2018.</w:t>
      </w:r>
      <w:r>
        <w:rPr>
          <w:spacing w:val="-4"/>
          <w:sz w:val="24"/>
        </w:rPr>
        <w:t xml:space="preserve"> </w:t>
      </w:r>
      <w:r>
        <w:rPr>
          <w:sz w:val="24"/>
        </w:rPr>
        <w:t>‘Language</w:t>
      </w:r>
      <w:r>
        <w:rPr>
          <w:spacing w:val="-5"/>
          <w:sz w:val="24"/>
        </w:rPr>
        <w:t xml:space="preserve"> </w:t>
      </w:r>
      <w:r>
        <w:rPr>
          <w:sz w:val="24"/>
        </w:rPr>
        <w:t>Planning</w:t>
      </w:r>
      <w:r>
        <w:rPr>
          <w:spacing w:val="-4"/>
          <w:sz w:val="24"/>
        </w:rPr>
        <w:t xml:space="preserve"> </w:t>
      </w:r>
      <w:r>
        <w:rPr>
          <w:sz w:val="24"/>
        </w:rPr>
        <w:t>and</w:t>
      </w:r>
      <w:r>
        <w:rPr>
          <w:spacing w:val="-4"/>
          <w:sz w:val="24"/>
        </w:rPr>
        <w:t xml:space="preserve"> </w:t>
      </w:r>
      <w:r>
        <w:rPr>
          <w:sz w:val="24"/>
        </w:rPr>
        <w:t>Language</w:t>
      </w:r>
      <w:r>
        <w:rPr>
          <w:spacing w:val="-5"/>
          <w:sz w:val="24"/>
        </w:rPr>
        <w:t xml:space="preserve"> </w:t>
      </w:r>
      <w:r>
        <w:rPr>
          <w:sz w:val="24"/>
        </w:rPr>
        <w:t>Policy</w:t>
      </w:r>
      <w:r>
        <w:rPr>
          <w:spacing w:val="-4"/>
          <w:sz w:val="24"/>
        </w:rPr>
        <w:t xml:space="preserve"> </w:t>
      </w:r>
      <w:r>
        <w:rPr>
          <w:sz w:val="24"/>
        </w:rPr>
        <w:t>in</w:t>
      </w:r>
      <w:r>
        <w:rPr>
          <w:spacing w:val="-4"/>
          <w:sz w:val="24"/>
        </w:rPr>
        <w:t xml:space="preserve"> </w:t>
      </w:r>
      <w:r>
        <w:rPr>
          <w:sz w:val="24"/>
        </w:rPr>
        <w:t>Sardinia’.</w:t>
      </w:r>
      <w:r>
        <w:rPr>
          <w:spacing w:val="-4"/>
          <w:sz w:val="24"/>
        </w:rPr>
        <w:t xml:space="preserve"> </w:t>
      </w:r>
      <w:r>
        <w:rPr>
          <w:i/>
          <w:sz w:val="24"/>
        </w:rPr>
        <w:t xml:space="preserve">Language Problems &amp; Language Planning. </w:t>
      </w:r>
      <w:r>
        <w:rPr>
          <w:sz w:val="24"/>
        </w:rPr>
        <w:t>42(1).</w:t>
      </w:r>
    </w:p>
    <w:p w14:paraId="4B366AD0" w14:textId="77777777" w:rsidR="0004647D" w:rsidRDefault="0004647D">
      <w:pPr>
        <w:pStyle w:val="CorffyTestun"/>
        <w:rPr>
          <w:sz w:val="26"/>
        </w:rPr>
      </w:pPr>
    </w:p>
    <w:p w14:paraId="01AC9A96" w14:textId="77777777" w:rsidR="0004647D" w:rsidRDefault="0004647D">
      <w:pPr>
        <w:pStyle w:val="CorffyTestun"/>
        <w:rPr>
          <w:sz w:val="22"/>
        </w:rPr>
      </w:pPr>
    </w:p>
    <w:p w14:paraId="55B32AFB" w14:textId="77777777" w:rsidR="0004647D" w:rsidRDefault="00000000">
      <w:pPr>
        <w:pStyle w:val="CorffyTestun"/>
        <w:spacing w:before="1"/>
        <w:ind w:left="120" w:right="544"/>
        <w:jc w:val="both"/>
      </w:pPr>
      <w:bookmarkStart w:id="2" w:name="Amarelo,_Daniel,_Paige_Barton,_Annie_Orn"/>
      <w:bookmarkStart w:id="3" w:name="_bookmark1"/>
      <w:bookmarkEnd w:id="2"/>
      <w:bookmarkEnd w:id="3"/>
      <w:proofErr w:type="spellStart"/>
      <w:r>
        <w:t>Amarelo</w:t>
      </w:r>
      <w:proofErr w:type="spellEnd"/>
      <w:r>
        <w:t>,</w:t>
      </w:r>
      <w:r>
        <w:rPr>
          <w:spacing w:val="-4"/>
        </w:rPr>
        <w:t xml:space="preserve"> </w:t>
      </w:r>
      <w:r>
        <w:t>Daniel,</w:t>
      </w:r>
      <w:r>
        <w:rPr>
          <w:spacing w:val="-2"/>
        </w:rPr>
        <w:t xml:space="preserve"> </w:t>
      </w:r>
      <w:r>
        <w:t>Paige</w:t>
      </w:r>
      <w:r>
        <w:rPr>
          <w:spacing w:val="-2"/>
        </w:rPr>
        <w:t xml:space="preserve"> </w:t>
      </w:r>
      <w:r>
        <w:t>Barton,</w:t>
      </w:r>
      <w:r>
        <w:rPr>
          <w:spacing w:val="-15"/>
        </w:rPr>
        <w:t xml:space="preserve"> </w:t>
      </w:r>
      <w:r>
        <w:t>Annie</w:t>
      </w:r>
      <w:r>
        <w:rPr>
          <w:spacing w:val="-3"/>
        </w:rPr>
        <w:t xml:space="preserve"> </w:t>
      </w:r>
      <w:proofErr w:type="spellStart"/>
      <w:r>
        <w:t>Ornelles</w:t>
      </w:r>
      <w:proofErr w:type="spellEnd"/>
      <w:r>
        <w:rPr>
          <w:spacing w:val="-1"/>
        </w:rPr>
        <w:t xml:space="preserve"> </w:t>
      </w:r>
      <w:r>
        <w:t>&amp;</w:t>
      </w:r>
      <w:r>
        <w:rPr>
          <w:spacing w:val="-2"/>
        </w:rPr>
        <w:t xml:space="preserve"> </w:t>
      </w:r>
      <w:proofErr w:type="spellStart"/>
      <w:r>
        <w:t>Kalee</w:t>
      </w:r>
      <w:proofErr w:type="spellEnd"/>
      <w:r>
        <w:rPr>
          <w:spacing w:val="-3"/>
        </w:rPr>
        <w:t xml:space="preserve"> </w:t>
      </w:r>
      <w:r>
        <w:t>Rose</w:t>
      </w:r>
      <w:r>
        <w:rPr>
          <w:spacing w:val="-3"/>
        </w:rPr>
        <w:t xml:space="preserve"> </w:t>
      </w:r>
      <w:r>
        <w:t>Prendergast</w:t>
      </w:r>
      <w:r>
        <w:rPr>
          <w:spacing w:val="40"/>
        </w:rPr>
        <w:t xml:space="preserve"> </w:t>
      </w:r>
      <w:r w:rsidRPr="00A31631">
        <w:rPr>
          <w:b/>
          <w:bCs/>
        </w:rPr>
        <w:t>‘Beyond rigid discourses on language identity: intersectional approaches to Galician speakers’ linguistic practices in the 21st century’</w:t>
      </w:r>
    </w:p>
    <w:p w14:paraId="5584CBC2" w14:textId="77777777" w:rsidR="0004647D" w:rsidRDefault="00000000">
      <w:pPr>
        <w:pStyle w:val="CorffyTestun"/>
        <w:ind w:left="120" w:right="675"/>
        <w:jc w:val="both"/>
      </w:pPr>
      <w:proofErr w:type="spellStart"/>
      <w:r>
        <w:t>Universitat</w:t>
      </w:r>
      <w:proofErr w:type="spellEnd"/>
      <w:r>
        <w:rPr>
          <w:spacing w:val="-4"/>
        </w:rPr>
        <w:t xml:space="preserve"> </w:t>
      </w:r>
      <w:proofErr w:type="spellStart"/>
      <w:r>
        <w:t>Oberta</w:t>
      </w:r>
      <w:proofErr w:type="spellEnd"/>
      <w:r>
        <w:rPr>
          <w:spacing w:val="-5"/>
        </w:rPr>
        <w:t xml:space="preserve"> </w:t>
      </w:r>
      <w:r>
        <w:t>de</w:t>
      </w:r>
      <w:r>
        <w:rPr>
          <w:spacing w:val="-5"/>
        </w:rPr>
        <w:t xml:space="preserve"> </w:t>
      </w:r>
      <w:r>
        <w:t>Catalunya</w:t>
      </w:r>
      <w:r>
        <w:rPr>
          <w:spacing w:val="-5"/>
        </w:rPr>
        <w:t xml:space="preserve"> </w:t>
      </w:r>
      <w:r>
        <w:t>(UOC),</w:t>
      </w:r>
      <w:r>
        <w:rPr>
          <w:spacing w:val="-9"/>
        </w:rPr>
        <w:t xml:space="preserve"> </w:t>
      </w:r>
      <w:r>
        <w:t>The</w:t>
      </w:r>
      <w:r>
        <w:rPr>
          <w:spacing w:val="-5"/>
        </w:rPr>
        <w:t xml:space="preserve"> </w:t>
      </w:r>
      <w:r>
        <w:t>Ohio</w:t>
      </w:r>
      <w:r>
        <w:rPr>
          <w:spacing w:val="-4"/>
        </w:rPr>
        <w:t xml:space="preserve"> </w:t>
      </w:r>
      <w:r>
        <w:t>State</w:t>
      </w:r>
      <w:r>
        <w:rPr>
          <w:spacing w:val="-5"/>
        </w:rPr>
        <w:t xml:space="preserve"> </w:t>
      </w:r>
      <w:r>
        <w:t>University</w:t>
      </w:r>
      <w:r>
        <w:rPr>
          <w:spacing w:val="-4"/>
        </w:rPr>
        <w:t xml:space="preserve"> </w:t>
      </w:r>
      <w:r>
        <w:t>(OSU),</w:t>
      </w:r>
      <w:r>
        <w:rPr>
          <w:spacing w:val="-4"/>
        </w:rPr>
        <w:t xml:space="preserve"> </w:t>
      </w:r>
      <w:r>
        <w:t xml:space="preserve">Georgetown University &amp; </w:t>
      </w:r>
      <w:proofErr w:type="spellStart"/>
      <w:r>
        <w:t>Universidade</w:t>
      </w:r>
      <w:proofErr w:type="spellEnd"/>
      <w:r>
        <w:t xml:space="preserve"> Nova de </w:t>
      </w:r>
      <w:proofErr w:type="spellStart"/>
      <w:r>
        <w:t>Lisboa</w:t>
      </w:r>
      <w:proofErr w:type="spellEnd"/>
      <w:r>
        <w:t xml:space="preserve"> (UNL)</w:t>
      </w:r>
    </w:p>
    <w:p w14:paraId="6289A385" w14:textId="77777777" w:rsidR="0004647D" w:rsidRDefault="0004647D">
      <w:pPr>
        <w:pStyle w:val="CorffyTestun"/>
        <w:spacing w:before="11"/>
        <w:rPr>
          <w:sz w:val="23"/>
        </w:rPr>
      </w:pPr>
    </w:p>
    <w:p w14:paraId="5553218C" w14:textId="77777777" w:rsidR="0004647D" w:rsidRDefault="00000000">
      <w:pPr>
        <w:pStyle w:val="CorffyTestun"/>
        <w:ind w:left="120"/>
      </w:pPr>
      <w:r>
        <w:rPr>
          <w:spacing w:val="-2"/>
        </w:rPr>
        <w:t>Co-Chairs:</w:t>
      </w:r>
    </w:p>
    <w:p w14:paraId="713AD7D7" w14:textId="77777777" w:rsidR="0004647D" w:rsidRDefault="00000000">
      <w:pPr>
        <w:pStyle w:val="CorffyTestun"/>
        <w:ind w:left="120" w:right="137"/>
      </w:pPr>
      <w:r>
        <w:t xml:space="preserve">Dr Nicola </w:t>
      </w:r>
      <w:proofErr w:type="spellStart"/>
      <w:r>
        <w:t>Bermingham</w:t>
      </w:r>
      <w:proofErr w:type="spellEnd"/>
      <w:r>
        <w:t xml:space="preserve"> (University of Liverpool): Nicola </w:t>
      </w:r>
      <w:proofErr w:type="spellStart"/>
      <w:r>
        <w:t>Bermingham</w:t>
      </w:r>
      <w:proofErr w:type="spellEnd"/>
      <w:r>
        <w:t xml:space="preserve"> is a specialist in Sociolinguistics.</w:t>
      </w:r>
      <w:r>
        <w:rPr>
          <w:spacing w:val="-1"/>
        </w:rPr>
        <w:t xml:space="preserve"> </w:t>
      </w:r>
      <w:r>
        <w:t>Her</w:t>
      </w:r>
      <w:r>
        <w:rPr>
          <w:spacing w:val="-2"/>
        </w:rPr>
        <w:t xml:space="preserve"> </w:t>
      </w:r>
      <w:r>
        <w:t>research</w:t>
      </w:r>
      <w:r>
        <w:rPr>
          <w:spacing w:val="-1"/>
        </w:rPr>
        <w:t xml:space="preserve"> </w:t>
      </w:r>
      <w:r>
        <w:t>interests</w:t>
      </w:r>
      <w:r>
        <w:rPr>
          <w:spacing w:val="-1"/>
        </w:rPr>
        <w:t xml:space="preserve"> </w:t>
      </w:r>
      <w:r>
        <w:t>include</w:t>
      </w:r>
      <w:r>
        <w:rPr>
          <w:spacing w:val="-2"/>
        </w:rPr>
        <w:t xml:space="preserve"> </w:t>
      </w:r>
      <w:r>
        <w:t>minority</w:t>
      </w:r>
      <w:r>
        <w:rPr>
          <w:spacing w:val="-1"/>
        </w:rPr>
        <w:t xml:space="preserve"> </w:t>
      </w:r>
      <w:r>
        <w:t>languages,</w:t>
      </w:r>
      <w:r>
        <w:rPr>
          <w:spacing w:val="-1"/>
        </w:rPr>
        <w:t xml:space="preserve"> </w:t>
      </w:r>
      <w:r>
        <w:t>education,</w:t>
      </w:r>
      <w:r>
        <w:rPr>
          <w:spacing w:val="-1"/>
        </w:rPr>
        <w:t xml:space="preserve"> </w:t>
      </w:r>
      <w:r>
        <w:t>and</w:t>
      </w:r>
      <w:r>
        <w:rPr>
          <w:spacing w:val="-1"/>
        </w:rPr>
        <w:t xml:space="preserve"> </w:t>
      </w:r>
      <w:r>
        <w:t>migration. She is currently principal investigator (PI) on a project entitled ‘Monolingual Schools in Multilingual Societies: An Exploration of Language and Education in Cape Verde’. The project</w:t>
      </w:r>
      <w:r>
        <w:rPr>
          <w:spacing w:val="-3"/>
        </w:rPr>
        <w:t xml:space="preserve"> </w:t>
      </w:r>
      <w:r>
        <w:t>explores</w:t>
      </w:r>
      <w:r>
        <w:rPr>
          <w:spacing w:val="-3"/>
        </w:rPr>
        <w:t xml:space="preserve"> </w:t>
      </w:r>
      <w:r>
        <w:t>the</w:t>
      </w:r>
      <w:r>
        <w:rPr>
          <w:spacing w:val="-4"/>
        </w:rPr>
        <w:t xml:space="preserve"> </w:t>
      </w:r>
      <w:r>
        <w:t>ways</w:t>
      </w:r>
      <w:r>
        <w:rPr>
          <w:spacing w:val="-1"/>
        </w:rPr>
        <w:t xml:space="preserve"> </w:t>
      </w:r>
      <w:r>
        <w:t>in</w:t>
      </w:r>
      <w:r>
        <w:rPr>
          <w:spacing w:val="-3"/>
        </w:rPr>
        <w:t xml:space="preserve"> </w:t>
      </w:r>
      <w:r>
        <w:t>which</w:t>
      </w:r>
      <w:r>
        <w:rPr>
          <w:spacing w:val="-3"/>
        </w:rPr>
        <w:t xml:space="preserve"> </w:t>
      </w:r>
      <w:r>
        <w:t>access</w:t>
      </w:r>
      <w:r>
        <w:rPr>
          <w:spacing w:val="-3"/>
        </w:rPr>
        <w:t xml:space="preserve"> </w:t>
      </w:r>
      <w:r>
        <w:t>to</w:t>
      </w:r>
      <w:r>
        <w:rPr>
          <w:spacing w:val="-3"/>
        </w:rPr>
        <w:t xml:space="preserve"> </w:t>
      </w:r>
      <w:r>
        <w:t>inclusive</w:t>
      </w:r>
      <w:r>
        <w:rPr>
          <w:spacing w:val="-4"/>
        </w:rPr>
        <w:t xml:space="preserve"> </w:t>
      </w:r>
      <w:r>
        <w:t>and</w:t>
      </w:r>
      <w:r>
        <w:rPr>
          <w:spacing w:val="-3"/>
        </w:rPr>
        <w:t xml:space="preserve"> </w:t>
      </w:r>
      <w:r>
        <w:t>equitable</w:t>
      </w:r>
      <w:r>
        <w:rPr>
          <w:spacing w:val="-2"/>
        </w:rPr>
        <w:t xml:space="preserve"> </w:t>
      </w:r>
      <w:r>
        <w:t>education</w:t>
      </w:r>
      <w:r>
        <w:rPr>
          <w:spacing w:val="-3"/>
        </w:rPr>
        <w:t xml:space="preserve"> </w:t>
      </w:r>
      <w:r>
        <w:t>can</w:t>
      </w:r>
      <w:r>
        <w:rPr>
          <w:spacing w:val="-3"/>
        </w:rPr>
        <w:t xml:space="preserve"> </w:t>
      </w:r>
      <w:r>
        <w:t>be</w:t>
      </w:r>
      <w:r>
        <w:rPr>
          <w:spacing w:val="-2"/>
        </w:rPr>
        <w:t xml:space="preserve"> </w:t>
      </w:r>
      <w:r>
        <w:t xml:space="preserve">ensured in multilingual, post-colonial contexts. Dr </w:t>
      </w:r>
      <w:proofErr w:type="spellStart"/>
      <w:r>
        <w:t>Bermingham</w:t>
      </w:r>
      <w:proofErr w:type="spellEnd"/>
      <w:r>
        <w:t xml:space="preserve"> has also conducted extensive</w:t>
      </w:r>
      <w:r>
        <w:rPr>
          <w:spacing w:val="40"/>
        </w:rPr>
        <w:t xml:space="preserve"> </w:t>
      </w:r>
      <w:r>
        <w:t xml:space="preserve">research on language and immigration in Galicia, Spain. </w:t>
      </w:r>
      <w:r>
        <w:rPr>
          <w:spacing w:val="-2"/>
        </w:rPr>
        <w:t>https://</w:t>
      </w:r>
      <w:hyperlink r:id="rId9">
        <w:r>
          <w:rPr>
            <w:spacing w:val="-2"/>
          </w:rPr>
          <w:t>www.liverpool.ac.uk/languages-cultures-and-film/staff/nicola-bermingham/</w:t>
        </w:r>
      </w:hyperlink>
    </w:p>
    <w:p w14:paraId="79774717" w14:textId="77777777" w:rsidR="0004647D" w:rsidRDefault="0004647D">
      <w:pPr>
        <w:pStyle w:val="CorffyTestun"/>
      </w:pPr>
    </w:p>
    <w:p w14:paraId="6FEF4473" w14:textId="77777777" w:rsidR="0004647D" w:rsidRDefault="00000000">
      <w:pPr>
        <w:pStyle w:val="CorffyTestun"/>
        <w:ind w:left="120"/>
      </w:pPr>
      <w:r>
        <w:t>Prof.</w:t>
      </w:r>
      <w:r>
        <w:rPr>
          <w:spacing w:val="-4"/>
        </w:rPr>
        <w:t xml:space="preserve"> </w:t>
      </w:r>
      <w:r>
        <w:t>Bernadette</w:t>
      </w:r>
      <w:r>
        <w:rPr>
          <w:spacing w:val="-3"/>
        </w:rPr>
        <w:t xml:space="preserve"> </w:t>
      </w:r>
      <w:r>
        <w:t>O’Rourke</w:t>
      </w:r>
      <w:r>
        <w:rPr>
          <w:spacing w:val="-5"/>
        </w:rPr>
        <w:t xml:space="preserve"> </w:t>
      </w:r>
      <w:r>
        <w:t>(University</w:t>
      </w:r>
      <w:r>
        <w:rPr>
          <w:spacing w:val="-4"/>
        </w:rPr>
        <w:t xml:space="preserve"> </w:t>
      </w:r>
      <w:r>
        <w:t>of</w:t>
      </w:r>
      <w:r>
        <w:rPr>
          <w:spacing w:val="-5"/>
        </w:rPr>
        <w:t xml:space="preserve"> </w:t>
      </w:r>
      <w:r>
        <w:t>Glasgow):</w:t>
      </w:r>
      <w:r>
        <w:rPr>
          <w:spacing w:val="-4"/>
        </w:rPr>
        <w:t xml:space="preserve"> </w:t>
      </w:r>
      <w:r>
        <w:t>Bernie</w:t>
      </w:r>
      <w:r>
        <w:rPr>
          <w:spacing w:val="-5"/>
        </w:rPr>
        <w:t xml:space="preserve"> </w:t>
      </w:r>
      <w:r>
        <w:t>O’Rourke</w:t>
      </w:r>
      <w:r>
        <w:rPr>
          <w:spacing w:val="-5"/>
        </w:rPr>
        <w:t xml:space="preserve"> </w:t>
      </w:r>
      <w:r>
        <w:t>is</w:t>
      </w:r>
      <w:r>
        <w:rPr>
          <w:spacing w:val="-4"/>
        </w:rPr>
        <w:t xml:space="preserve"> </w:t>
      </w:r>
      <w:r>
        <w:t>Professor</w:t>
      </w:r>
      <w:r>
        <w:rPr>
          <w:spacing w:val="-5"/>
        </w:rPr>
        <w:t xml:space="preserve"> </w:t>
      </w:r>
      <w:r>
        <w:t>of Sociolinguistics and Hispanic Studies. Her research sits within the broad area of</w:t>
      </w:r>
    </w:p>
    <w:p w14:paraId="4921DCCC" w14:textId="77777777" w:rsidR="0004647D" w:rsidRDefault="0004647D">
      <w:pPr>
        <w:sectPr w:rsidR="0004647D">
          <w:pgSz w:w="11910" w:h="16840"/>
          <w:pgMar w:top="1360" w:right="1320" w:bottom="1200" w:left="1320" w:header="0" w:footer="1002" w:gutter="0"/>
          <w:cols w:space="720"/>
        </w:sectPr>
      </w:pPr>
    </w:p>
    <w:p w14:paraId="3320630A" w14:textId="77777777" w:rsidR="0004647D" w:rsidRDefault="00000000">
      <w:pPr>
        <w:pStyle w:val="CorffyTestun"/>
        <w:spacing w:before="60"/>
        <w:ind w:left="120" w:right="127"/>
      </w:pPr>
      <w:r>
        <w:lastRenderedPageBreak/>
        <w:t xml:space="preserve">sociolinguistics and the sociology of language and focuses on the political and social meanings of language and their influence on society. She is particularly interested in the dynamics of multilingual societies, language revitalization in minoritized languages, ethnography of resistance, language ideologies and language activism. She has examined these dynamics across a range of fieldwork sites and language contexts including Galician, Irish, Scottish Gaelic and Faroese. She is author of </w:t>
      </w:r>
      <w:r>
        <w:rPr>
          <w:i/>
        </w:rPr>
        <w:t>Galician and Irish in the European Context</w:t>
      </w:r>
      <w:r>
        <w:rPr>
          <w:i/>
          <w:spacing w:val="-3"/>
        </w:rPr>
        <w:t xml:space="preserve"> </w:t>
      </w:r>
      <w:r>
        <w:t>(Palgrave)</w:t>
      </w:r>
      <w:r>
        <w:rPr>
          <w:spacing w:val="-4"/>
        </w:rPr>
        <w:t xml:space="preserve"> </w:t>
      </w:r>
      <w:r>
        <w:t>and</w:t>
      </w:r>
      <w:r>
        <w:rPr>
          <w:spacing w:val="-3"/>
        </w:rPr>
        <w:t xml:space="preserve"> </w:t>
      </w:r>
      <w:r>
        <w:t>co-author</w:t>
      </w:r>
      <w:r>
        <w:rPr>
          <w:spacing w:val="-4"/>
        </w:rPr>
        <w:t xml:space="preserve"> </w:t>
      </w:r>
      <w:r>
        <w:t>of</w:t>
      </w:r>
      <w:r>
        <w:rPr>
          <w:spacing w:val="-4"/>
        </w:rPr>
        <w:t xml:space="preserve"> </w:t>
      </w:r>
      <w:r>
        <w:rPr>
          <w:i/>
        </w:rPr>
        <w:t>New</w:t>
      </w:r>
      <w:r>
        <w:rPr>
          <w:i/>
          <w:spacing w:val="-3"/>
        </w:rPr>
        <w:t xml:space="preserve"> </w:t>
      </w:r>
      <w:r>
        <w:rPr>
          <w:i/>
        </w:rPr>
        <w:t>Speakers</w:t>
      </w:r>
      <w:r>
        <w:rPr>
          <w:i/>
          <w:spacing w:val="-3"/>
        </w:rPr>
        <w:t xml:space="preserve"> </w:t>
      </w:r>
      <w:r>
        <w:rPr>
          <w:i/>
        </w:rPr>
        <w:t>of</w:t>
      </w:r>
      <w:r>
        <w:rPr>
          <w:i/>
          <w:spacing w:val="-3"/>
        </w:rPr>
        <w:t xml:space="preserve"> </w:t>
      </w:r>
      <w:r>
        <w:rPr>
          <w:i/>
        </w:rPr>
        <w:t>Irish</w:t>
      </w:r>
      <w:r>
        <w:rPr>
          <w:i/>
          <w:spacing w:val="-3"/>
        </w:rPr>
        <w:t xml:space="preserve"> </w:t>
      </w:r>
      <w:r>
        <w:rPr>
          <w:i/>
        </w:rPr>
        <w:t>in</w:t>
      </w:r>
      <w:r>
        <w:rPr>
          <w:i/>
          <w:spacing w:val="-3"/>
        </w:rPr>
        <w:t xml:space="preserve"> </w:t>
      </w:r>
      <w:r>
        <w:rPr>
          <w:i/>
        </w:rPr>
        <w:t>the</w:t>
      </w:r>
      <w:r>
        <w:rPr>
          <w:i/>
          <w:spacing w:val="-4"/>
        </w:rPr>
        <w:t xml:space="preserve"> </w:t>
      </w:r>
      <w:r>
        <w:rPr>
          <w:i/>
        </w:rPr>
        <w:t>Global</w:t>
      </w:r>
      <w:r>
        <w:rPr>
          <w:i/>
          <w:spacing w:val="-3"/>
        </w:rPr>
        <w:t xml:space="preserve"> </w:t>
      </w:r>
      <w:r>
        <w:rPr>
          <w:i/>
        </w:rPr>
        <w:t>Context</w:t>
      </w:r>
      <w:r>
        <w:rPr>
          <w:i/>
          <w:spacing w:val="-3"/>
        </w:rPr>
        <w:t xml:space="preserve"> </w:t>
      </w:r>
      <w:r>
        <w:t xml:space="preserve">(Routledge) and the </w:t>
      </w:r>
      <w:r>
        <w:rPr>
          <w:i/>
        </w:rPr>
        <w:t>Palgrave Handbook for Minority Languages and Communities</w:t>
      </w:r>
      <w:r>
        <w:t xml:space="preserve">. She was Chair of a European COST Action on New Speakers in a Multilingual Europe. </w:t>
      </w:r>
      <w:r>
        <w:rPr>
          <w:spacing w:val="-2"/>
        </w:rPr>
        <w:t>https://</w:t>
      </w:r>
      <w:hyperlink r:id="rId10">
        <w:r>
          <w:rPr>
            <w:spacing w:val="-2"/>
          </w:rPr>
          <w:t>www.gla.ac.uk/schools/mlc/staff/bernadetteorourke/.</w:t>
        </w:r>
      </w:hyperlink>
    </w:p>
    <w:p w14:paraId="7C8443CE" w14:textId="77777777" w:rsidR="0004647D" w:rsidRDefault="0004647D">
      <w:pPr>
        <w:pStyle w:val="CorffyTestun"/>
        <w:spacing w:before="1"/>
      </w:pPr>
    </w:p>
    <w:p w14:paraId="792A397B" w14:textId="77777777" w:rsidR="0004647D" w:rsidRDefault="00000000">
      <w:pPr>
        <w:pStyle w:val="CorffyTestun"/>
        <w:ind w:left="120" w:right="170"/>
      </w:pPr>
      <w:r>
        <w:t>This panel explores multilingualism in contemporary Galicia from an ethnographic and critical sociolinguistic perspective. Going beyond the classic Galician vs Spanish conflict, these papers address the complex and intersectional sociolinguistic identities of certain Galician-speaking</w:t>
      </w:r>
      <w:r>
        <w:rPr>
          <w:spacing w:val="-7"/>
        </w:rPr>
        <w:t xml:space="preserve"> </w:t>
      </w:r>
      <w:r>
        <w:t>communities.</w:t>
      </w:r>
      <w:r>
        <w:rPr>
          <w:spacing w:val="-15"/>
        </w:rPr>
        <w:t xml:space="preserve"> </w:t>
      </w:r>
      <w:r>
        <w:t>All</w:t>
      </w:r>
      <w:r>
        <w:rPr>
          <w:spacing w:val="-4"/>
        </w:rPr>
        <w:t xml:space="preserve"> </w:t>
      </w:r>
      <w:proofErr w:type="spellStart"/>
      <w:r>
        <w:t>panellists</w:t>
      </w:r>
      <w:proofErr w:type="spellEnd"/>
      <w:r>
        <w:rPr>
          <w:spacing w:val="-4"/>
        </w:rPr>
        <w:t xml:space="preserve"> </w:t>
      </w:r>
      <w:r>
        <w:t>are</w:t>
      </w:r>
      <w:r>
        <w:rPr>
          <w:spacing w:val="-3"/>
        </w:rPr>
        <w:t xml:space="preserve"> </w:t>
      </w:r>
      <w:r>
        <w:t>current</w:t>
      </w:r>
      <w:r>
        <w:rPr>
          <w:spacing w:val="-4"/>
        </w:rPr>
        <w:t xml:space="preserve"> </w:t>
      </w:r>
      <w:r>
        <w:t>graduate</w:t>
      </w:r>
      <w:r>
        <w:rPr>
          <w:spacing w:val="-5"/>
        </w:rPr>
        <w:t xml:space="preserve"> </w:t>
      </w:r>
      <w:r>
        <w:t>students</w:t>
      </w:r>
      <w:r>
        <w:rPr>
          <w:spacing w:val="-4"/>
        </w:rPr>
        <w:t xml:space="preserve"> </w:t>
      </w:r>
      <w:r>
        <w:t>based</w:t>
      </w:r>
      <w:r>
        <w:rPr>
          <w:spacing w:val="-4"/>
        </w:rPr>
        <w:t xml:space="preserve"> </w:t>
      </w:r>
      <w:r>
        <w:t>at</w:t>
      </w:r>
      <w:r>
        <w:rPr>
          <w:spacing w:val="-4"/>
        </w:rPr>
        <w:t xml:space="preserve"> </w:t>
      </w:r>
      <w:r>
        <w:t>different international universities who are committed to research in and around topics such as gender and sexuality, orthography, rurality, and traditional folk dance and music.</w:t>
      </w:r>
    </w:p>
    <w:p w14:paraId="63EC296E" w14:textId="77777777" w:rsidR="0004647D" w:rsidRDefault="0004647D">
      <w:pPr>
        <w:pStyle w:val="CorffyTestun"/>
      </w:pPr>
    </w:p>
    <w:p w14:paraId="75FE43A3" w14:textId="77777777" w:rsidR="0004647D" w:rsidRDefault="00000000">
      <w:pPr>
        <w:pStyle w:val="Pennawd1"/>
        <w:ind w:right="854"/>
        <w:rPr>
          <w:b w:val="0"/>
        </w:rPr>
      </w:pPr>
      <w:r>
        <w:t>‘Linguistic</w:t>
      </w:r>
      <w:r>
        <w:rPr>
          <w:spacing w:val="-4"/>
        </w:rPr>
        <w:t xml:space="preserve"> </w:t>
      </w:r>
      <w:r>
        <w:t>closets:</w:t>
      </w:r>
      <w:r>
        <w:rPr>
          <w:spacing w:val="-4"/>
        </w:rPr>
        <w:t xml:space="preserve"> </w:t>
      </w:r>
      <w:r>
        <w:t>coming</w:t>
      </w:r>
      <w:r>
        <w:rPr>
          <w:spacing w:val="-4"/>
        </w:rPr>
        <w:t xml:space="preserve"> </w:t>
      </w:r>
      <w:r>
        <w:t>out</w:t>
      </w:r>
      <w:r>
        <w:rPr>
          <w:spacing w:val="-4"/>
        </w:rPr>
        <w:t xml:space="preserve"> </w:t>
      </w:r>
      <w:r>
        <w:t>of</w:t>
      </w:r>
      <w:r>
        <w:rPr>
          <w:spacing w:val="-4"/>
        </w:rPr>
        <w:t xml:space="preserve"> </w:t>
      </w:r>
      <w:r>
        <w:t>the</w:t>
      </w:r>
      <w:r>
        <w:rPr>
          <w:spacing w:val="-4"/>
        </w:rPr>
        <w:t xml:space="preserve"> </w:t>
      </w:r>
      <w:r>
        <w:t>nation</w:t>
      </w:r>
      <w:r>
        <w:rPr>
          <w:spacing w:val="-4"/>
        </w:rPr>
        <w:t xml:space="preserve"> </w:t>
      </w:r>
      <w:r>
        <w:t>in</w:t>
      </w:r>
      <w:r>
        <w:rPr>
          <w:spacing w:val="-5"/>
        </w:rPr>
        <w:t xml:space="preserve"> </w:t>
      </w:r>
      <w:r>
        <w:t>contemporary</w:t>
      </w:r>
      <w:r>
        <w:rPr>
          <w:spacing w:val="-4"/>
        </w:rPr>
        <w:t xml:space="preserve"> </w:t>
      </w:r>
      <w:r>
        <w:t>Galicia(n)’</w:t>
      </w:r>
      <w:r>
        <w:rPr>
          <w:b w:val="0"/>
        </w:rPr>
        <w:t>,</w:t>
      </w:r>
      <w:r>
        <w:rPr>
          <w:b w:val="0"/>
          <w:spacing w:val="-4"/>
        </w:rPr>
        <w:t xml:space="preserve"> </w:t>
      </w:r>
      <w:r>
        <w:rPr>
          <w:b w:val="0"/>
        </w:rPr>
        <w:t xml:space="preserve">Daniel </w:t>
      </w:r>
      <w:proofErr w:type="spellStart"/>
      <w:r>
        <w:rPr>
          <w:b w:val="0"/>
          <w:spacing w:val="-2"/>
        </w:rPr>
        <w:t>Amarelo</w:t>
      </w:r>
      <w:proofErr w:type="spellEnd"/>
    </w:p>
    <w:p w14:paraId="3675CCE3" w14:textId="77777777" w:rsidR="0004647D" w:rsidRDefault="00000000">
      <w:pPr>
        <w:pStyle w:val="CorffyTestun"/>
        <w:ind w:left="120" w:right="127"/>
      </w:pPr>
      <w:r>
        <w:t>The sociolinguistic nostalgia (</w:t>
      </w:r>
      <w:proofErr w:type="spellStart"/>
      <w:r>
        <w:t>Bucholtz</w:t>
      </w:r>
      <w:proofErr w:type="spellEnd"/>
      <w:r>
        <w:t>, 2003) surrounding the ideal native speaker (</w:t>
      </w:r>
      <w:proofErr w:type="spellStart"/>
      <w:r>
        <w:t>Bonfiglio</w:t>
      </w:r>
      <w:proofErr w:type="spellEnd"/>
      <w:r>
        <w:t>,</w:t>
      </w:r>
      <w:r>
        <w:rPr>
          <w:spacing w:val="-3"/>
        </w:rPr>
        <w:t xml:space="preserve"> </w:t>
      </w:r>
      <w:r>
        <w:t>2013)</w:t>
      </w:r>
      <w:r>
        <w:rPr>
          <w:spacing w:val="-4"/>
        </w:rPr>
        <w:t xml:space="preserve"> </w:t>
      </w:r>
      <w:r>
        <w:t>–</w:t>
      </w:r>
      <w:r>
        <w:rPr>
          <w:spacing w:val="-3"/>
        </w:rPr>
        <w:t xml:space="preserve"> </w:t>
      </w:r>
      <w:r>
        <w:t>generally</w:t>
      </w:r>
      <w:r>
        <w:rPr>
          <w:spacing w:val="-3"/>
        </w:rPr>
        <w:t xml:space="preserve"> </w:t>
      </w:r>
      <w:r>
        <w:t>an</w:t>
      </w:r>
      <w:r>
        <w:rPr>
          <w:spacing w:val="-3"/>
        </w:rPr>
        <w:t xml:space="preserve"> </w:t>
      </w:r>
      <w:r>
        <w:t>old</w:t>
      </w:r>
      <w:r>
        <w:rPr>
          <w:spacing w:val="-3"/>
        </w:rPr>
        <w:t xml:space="preserve"> </w:t>
      </w:r>
      <w:r>
        <w:t>rural</w:t>
      </w:r>
      <w:r>
        <w:rPr>
          <w:spacing w:val="-3"/>
        </w:rPr>
        <w:t xml:space="preserve"> </w:t>
      </w:r>
      <w:r>
        <w:t>heterosexual</w:t>
      </w:r>
      <w:r>
        <w:rPr>
          <w:spacing w:val="-3"/>
        </w:rPr>
        <w:t xml:space="preserve"> </w:t>
      </w:r>
      <w:r>
        <w:t>man</w:t>
      </w:r>
      <w:r>
        <w:rPr>
          <w:spacing w:val="-3"/>
        </w:rPr>
        <w:t xml:space="preserve"> </w:t>
      </w:r>
      <w:r>
        <w:t>–</w:t>
      </w:r>
      <w:r>
        <w:rPr>
          <w:spacing w:val="-3"/>
        </w:rPr>
        <w:t xml:space="preserve"> </w:t>
      </w:r>
      <w:r>
        <w:t>has</w:t>
      </w:r>
      <w:r>
        <w:rPr>
          <w:spacing w:val="-3"/>
        </w:rPr>
        <w:t xml:space="preserve"> </w:t>
      </w:r>
      <w:r>
        <w:t>caused</w:t>
      </w:r>
      <w:r>
        <w:rPr>
          <w:spacing w:val="-3"/>
        </w:rPr>
        <w:t xml:space="preserve"> </w:t>
      </w:r>
      <w:r>
        <w:t>several</w:t>
      </w:r>
      <w:r>
        <w:rPr>
          <w:spacing w:val="-3"/>
        </w:rPr>
        <w:t xml:space="preserve"> </w:t>
      </w:r>
      <w:r>
        <w:t>authenticity- related problems to stateless languages and communities. Walsh’s (2019) seminal work on national identity and belonging among gay new Irish speakers showed the complex intersections</w:t>
      </w:r>
      <w:r>
        <w:rPr>
          <w:spacing w:val="-1"/>
        </w:rPr>
        <w:t xml:space="preserve"> </w:t>
      </w:r>
      <w:r>
        <w:t>of</w:t>
      </w:r>
      <w:r>
        <w:rPr>
          <w:spacing w:val="-2"/>
        </w:rPr>
        <w:t xml:space="preserve"> </w:t>
      </w:r>
      <w:r>
        <w:t>the</w:t>
      </w:r>
      <w:r>
        <w:rPr>
          <w:spacing w:val="-2"/>
        </w:rPr>
        <w:t xml:space="preserve"> </w:t>
      </w:r>
      <w:r>
        <w:t>sociolinguistic</w:t>
      </w:r>
      <w:r>
        <w:rPr>
          <w:spacing w:val="-2"/>
        </w:rPr>
        <w:t xml:space="preserve"> </w:t>
      </w:r>
      <w:r>
        <w:t>field,</w:t>
      </w:r>
      <w:r>
        <w:rPr>
          <w:spacing w:val="-1"/>
        </w:rPr>
        <w:t xml:space="preserve"> </w:t>
      </w:r>
      <w:r>
        <w:t>nation-building</w:t>
      </w:r>
      <w:r>
        <w:rPr>
          <w:spacing w:val="-1"/>
        </w:rPr>
        <w:t xml:space="preserve"> </w:t>
      </w:r>
      <w:r>
        <w:t>processes,</w:t>
      </w:r>
      <w:r>
        <w:rPr>
          <w:spacing w:val="-1"/>
        </w:rPr>
        <w:t xml:space="preserve"> </w:t>
      </w:r>
      <w:r>
        <w:t>and</w:t>
      </w:r>
      <w:r>
        <w:rPr>
          <w:spacing w:val="-1"/>
        </w:rPr>
        <w:t xml:space="preserve"> </w:t>
      </w:r>
      <w:r>
        <w:t>alternative</w:t>
      </w:r>
      <w:r>
        <w:rPr>
          <w:spacing w:val="-2"/>
        </w:rPr>
        <w:t xml:space="preserve"> </w:t>
      </w:r>
      <w:r>
        <w:t>sexual and gender identities. Following Walsh and using qualitative methods to understand interaction and narrative construction, I explore the possible (di)similarities regarding majority language displacement (Spanish) and normative sexuality rejection (compulsory heterosexuality) in contemporary Galicia.</w:t>
      </w:r>
    </w:p>
    <w:p w14:paraId="6041DFED" w14:textId="77777777" w:rsidR="0004647D" w:rsidRDefault="0004647D">
      <w:pPr>
        <w:pStyle w:val="CorffyTestun"/>
      </w:pPr>
    </w:p>
    <w:p w14:paraId="5A388187" w14:textId="77777777" w:rsidR="0004647D" w:rsidRDefault="00000000">
      <w:pPr>
        <w:pStyle w:val="Pennawd1"/>
        <w:rPr>
          <w:b w:val="0"/>
        </w:rPr>
      </w:pPr>
      <w:r>
        <w:t>‘Individual</w:t>
      </w:r>
      <w:r>
        <w:rPr>
          <w:spacing w:val="-3"/>
        </w:rPr>
        <w:t xml:space="preserve"> </w:t>
      </w:r>
      <w:r>
        <w:t>speakers</w:t>
      </w:r>
      <w:r>
        <w:rPr>
          <w:spacing w:val="-3"/>
        </w:rPr>
        <w:t xml:space="preserve"> </w:t>
      </w:r>
      <w:r>
        <w:t>as</w:t>
      </w:r>
      <w:r>
        <w:rPr>
          <w:spacing w:val="-6"/>
        </w:rPr>
        <w:t xml:space="preserve"> </w:t>
      </w:r>
      <w:r>
        <w:t>policy</w:t>
      </w:r>
      <w:r>
        <w:rPr>
          <w:spacing w:val="-3"/>
        </w:rPr>
        <w:t xml:space="preserve"> </w:t>
      </w:r>
      <w:r>
        <w:t>makers:</w:t>
      </w:r>
      <w:r>
        <w:rPr>
          <w:spacing w:val="-4"/>
        </w:rPr>
        <w:t xml:space="preserve"> </w:t>
      </w:r>
      <w:r>
        <w:t>the</w:t>
      </w:r>
      <w:r>
        <w:rPr>
          <w:spacing w:val="-4"/>
        </w:rPr>
        <w:t xml:space="preserve"> </w:t>
      </w:r>
      <w:r>
        <w:t>case</w:t>
      </w:r>
      <w:r>
        <w:rPr>
          <w:spacing w:val="-2"/>
        </w:rPr>
        <w:t xml:space="preserve"> </w:t>
      </w:r>
      <w:r>
        <w:t>of</w:t>
      </w:r>
      <w:r>
        <w:rPr>
          <w:spacing w:val="-4"/>
        </w:rPr>
        <w:t xml:space="preserve"> </w:t>
      </w:r>
      <w:r>
        <w:t>Galician</w:t>
      </w:r>
      <w:r>
        <w:rPr>
          <w:spacing w:val="-3"/>
        </w:rPr>
        <w:t xml:space="preserve"> </w:t>
      </w:r>
      <w:r>
        <w:t>language</w:t>
      </w:r>
      <w:r>
        <w:rPr>
          <w:spacing w:val="-7"/>
        </w:rPr>
        <w:t xml:space="preserve"> </w:t>
      </w:r>
      <w:r>
        <w:t>revitalization, orthography, and nationalism’</w:t>
      </w:r>
      <w:r>
        <w:rPr>
          <w:b w:val="0"/>
        </w:rPr>
        <w:t>, Paige Barton</w:t>
      </w:r>
    </w:p>
    <w:p w14:paraId="44CE109A" w14:textId="77777777" w:rsidR="0004647D" w:rsidRDefault="00000000">
      <w:pPr>
        <w:pStyle w:val="CorffyTestun"/>
        <w:ind w:left="120" w:right="214"/>
      </w:pPr>
      <w:r>
        <w:t>Research on language policy and revitalization of minority languages has traditionally focused on efforts from institutions such as schools and governments. Moreover, individual speakers are often presented as passive participants in language revitalization who follow policies prescribed to them, though they are most active in causing and implementing linguistic</w:t>
      </w:r>
      <w:r>
        <w:rPr>
          <w:spacing w:val="-5"/>
        </w:rPr>
        <w:t xml:space="preserve"> </w:t>
      </w:r>
      <w:r>
        <w:t>change.</w:t>
      </w:r>
      <w:r>
        <w:rPr>
          <w:spacing w:val="-8"/>
        </w:rPr>
        <w:t xml:space="preserve"> </w:t>
      </w:r>
      <w:r>
        <w:t>The</w:t>
      </w:r>
      <w:r>
        <w:rPr>
          <w:spacing w:val="-5"/>
        </w:rPr>
        <w:t xml:space="preserve"> </w:t>
      </w:r>
      <w:r>
        <w:t>current</w:t>
      </w:r>
      <w:r>
        <w:rPr>
          <w:spacing w:val="-4"/>
        </w:rPr>
        <w:t xml:space="preserve"> </w:t>
      </w:r>
      <w:r>
        <w:t>project</w:t>
      </w:r>
      <w:r>
        <w:rPr>
          <w:spacing w:val="-4"/>
        </w:rPr>
        <w:t xml:space="preserve"> </w:t>
      </w:r>
      <w:r>
        <w:t>examines</w:t>
      </w:r>
      <w:r>
        <w:rPr>
          <w:spacing w:val="-4"/>
        </w:rPr>
        <w:t xml:space="preserve"> </w:t>
      </w:r>
      <w:r>
        <w:t>the</w:t>
      </w:r>
      <w:r>
        <w:rPr>
          <w:spacing w:val="-5"/>
        </w:rPr>
        <w:t xml:space="preserve"> </w:t>
      </w:r>
      <w:r>
        <w:t>relationship</w:t>
      </w:r>
      <w:r>
        <w:rPr>
          <w:spacing w:val="-4"/>
        </w:rPr>
        <w:t xml:space="preserve"> </w:t>
      </w:r>
      <w:r>
        <w:t>between</w:t>
      </w:r>
      <w:r>
        <w:rPr>
          <w:spacing w:val="-4"/>
        </w:rPr>
        <w:t xml:space="preserve"> </w:t>
      </w:r>
      <w:r>
        <w:t>orthographic</w:t>
      </w:r>
      <w:r>
        <w:rPr>
          <w:spacing w:val="-5"/>
        </w:rPr>
        <w:t xml:space="preserve"> </w:t>
      </w:r>
      <w:r>
        <w:t>choice and</w:t>
      </w:r>
      <w:r>
        <w:rPr>
          <w:spacing w:val="-2"/>
        </w:rPr>
        <w:t xml:space="preserve"> </w:t>
      </w:r>
      <w:r>
        <w:t>Galician</w:t>
      </w:r>
      <w:r>
        <w:rPr>
          <w:spacing w:val="-2"/>
        </w:rPr>
        <w:t xml:space="preserve"> </w:t>
      </w:r>
      <w:r>
        <w:t>language</w:t>
      </w:r>
      <w:r>
        <w:rPr>
          <w:spacing w:val="-3"/>
        </w:rPr>
        <w:t xml:space="preserve"> </w:t>
      </w:r>
      <w:r>
        <w:t>revitalization</w:t>
      </w:r>
      <w:r>
        <w:rPr>
          <w:spacing w:val="-2"/>
        </w:rPr>
        <w:t xml:space="preserve"> </w:t>
      </w:r>
      <w:r>
        <w:t>and</w:t>
      </w:r>
      <w:r>
        <w:rPr>
          <w:spacing w:val="-2"/>
        </w:rPr>
        <w:t xml:space="preserve"> </w:t>
      </w:r>
      <w:r>
        <w:t>their</w:t>
      </w:r>
      <w:r>
        <w:rPr>
          <w:spacing w:val="-3"/>
        </w:rPr>
        <w:t xml:space="preserve"> </w:t>
      </w:r>
      <w:r>
        <w:t>intersection</w:t>
      </w:r>
      <w:r>
        <w:rPr>
          <w:spacing w:val="-2"/>
        </w:rPr>
        <w:t xml:space="preserve"> </w:t>
      </w:r>
      <w:r>
        <w:t>with</w:t>
      </w:r>
      <w:r>
        <w:rPr>
          <w:spacing w:val="-2"/>
        </w:rPr>
        <w:t xml:space="preserve"> </w:t>
      </w:r>
      <w:r>
        <w:t>nationalist</w:t>
      </w:r>
      <w:r>
        <w:rPr>
          <w:spacing w:val="-2"/>
        </w:rPr>
        <w:t xml:space="preserve"> </w:t>
      </w:r>
      <w:r>
        <w:t>political</w:t>
      </w:r>
      <w:r>
        <w:rPr>
          <w:spacing w:val="-2"/>
        </w:rPr>
        <w:t xml:space="preserve"> </w:t>
      </w:r>
      <w:r>
        <w:t>ideology. I</w:t>
      </w:r>
      <w:r>
        <w:rPr>
          <w:spacing w:val="-2"/>
        </w:rPr>
        <w:t xml:space="preserve"> </w:t>
      </w:r>
      <w:r>
        <w:t>argue</w:t>
      </w:r>
      <w:r>
        <w:rPr>
          <w:spacing w:val="-2"/>
        </w:rPr>
        <w:t xml:space="preserve"> </w:t>
      </w:r>
      <w:r>
        <w:t>that</w:t>
      </w:r>
      <w:r>
        <w:rPr>
          <w:spacing w:val="-1"/>
        </w:rPr>
        <w:t xml:space="preserve"> </w:t>
      </w:r>
      <w:r>
        <w:t>speakers</w:t>
      </w:r>
      <w:r>
        <w:rPr>
          <w:spacing w:val="-1"/>
        </w:rPr>
        <w:t xml:space="preserve"> </w:t>
      </w:r>
      <w:r>
        <w:t>draw</w:t>
      </w:r>
      <w:r>
        <w:rPr>
          <w:spacing w:val="-2"/>
        </w:rPr>
        <w:t xml:space="preserve"> </w:t>
      </w:r>
      <w:r>
        <w:t>from</w:t>
      </w:r>
      <w:r>
        <w:rPr>
          <w:spacing w:val="-1"/>
        </w:rPr>
        <w:t xml:space="preserve"> </w:t>
      </w:r>
      <w:r>
        <w:t>existing</w:t>
      </w:r>
      <w:r>
        <w:rPr>
          <w:spacing w:val="-1"/>
        </w:rPr>
        <w:t xml:space="preserve"> </w:t>
      </w:r>
      <w:r>
        <w:t>political</w:t>
      </w:r>
      <w:r>
        <w:rPr>
          <w:spacing w:val="-1"/>
        </w:rPr>
        <w:t xml:space="preserve"> </w:t>
      </w:r>
      <w:r>
        <w:t>and</w:t>
      </w:r>
      <w:r>
        <w:rPr>
          <w:spacing w:val="-1"/>
        </w:rPr>
        <w:t xml:space="preserve"> </w:t>
      </w:r>
      <w:r>
        <w:t>orthographic</w:t>
      </w:r>
      <w:r>
        <w:rPr>
          <w:spacing w:val="-2"/>
        </w:rPr>
        <w:t xml:space="preserve"> </w:t>
      </w:r>
      <w:r>
        <w:t>tensions</w:t>
      </w:r>
      <w:r>
        <w:rPr>
          <w:spacing w:val="-1"/>
        </w:rPr>
        <w:t xml:space="preserve"> </w:t>
      </w:r>
      <w:r>
        <w:t>(i.e.</w:t>
      </w:r>
      <w:r>
        <w:rPr>
          <w:spacing w:val="-1"/>
        </w:rPr>
        <w:t xml:space="preserve"> </w:t>
      </w:r>
      <w:r>
        <w:t>similarity</w:t>
      </w:r>
      <w:r>
        <w:rPr>
          <w:spacing w:val="-1"/>
        </w:rPr>
        <w:t xml:space="preserve"> </w:t>
      </w:r>
      <w:r>
        <w:t>to Spanish</w:t>
      </w:r>
      <w:r>
        <w:rPr>
          <w:spacing w:val="-2"/>
        </w:rPr>
        <w:t xml:space="preserve"> </w:t>
      </w:r>
      <w:r>
        <w:t>and/or</w:t>
      </w:r>
      <w:r>
        <w:rPr>
          <w:spacing w:val="-3"/>
        </w:rPr>
        <w:t xml:space="preserve"> </w:t>
      </w:r>
      <w:r>
        <w:t>Portuguese</w:t>
      </w:r>
      <w:r>
        <w:rPr>
          <w:spacing w:val="-3"/>
        </w:rPr>
        <w:t xml:space="preserve"> </w:t>
      </w:r>
      <w:r>
        <w:t>spelling</w:t>
      </w:r>
      <w:r>
        <w:rPr>
          <w:spacing w:val="-2"/>
        </w:rPr>
        <w:t xml:space="preserve"> </w:t>
      </w:r>
      <w:r>
        <w:t>norms)</w:t>
      </w:r>
      <w:r>
        <w:rPr>
          <w:spacing w:val="-3"/>
        </w:rPr>
        <w:t xml:space="preserve"> </w:t>
      </w:r>
      <w:r>
        <w:t>to</w:t>
      </w:r>
      <w:r>
        <w:rPr>
          <w:spacing w:val="-2"/>
        </w:rPr>
        <w:t xml:space="preserve"> </w:t>
      </w:r>
      <w:r>
        <w:t>encourage</w:t>
      </w:r>
      <w:r>
        <w:rPr>
          <w:spacing w:val="-3"/>
        </w:rPr>
        <w:t xml:space="preserve"> </w:t>
      </w:r>
      <w:r>
        <w:t>and fortify</w:t>
      </w:r>
      <w:r>
        <w:rPr>
          <w:spacing w:val="-2"/>
        </w:rPr>
        <w:t xml:space="preserve"> </w:t>
      </w:r>
      <w:r>
        <w:t>Galician</w:t>
      </w:r>
      <w:r>
        <w:rPr>
          <w:spacing w:val="-2"/>
        </w:rPr>
        <w:t xml:space="preserve"> </w:t>
      </w:r>
      <w:r>
        <w:t>language</w:t>
      </w:r>
      <w:r>
        <w:rPr>
          <w:spacing w:val="-3"/>
        </w:rPr>
        <w:t xml:space="preserve"> </w:t>
      </w:r>
      <w:r>
        <w:t>use</w:t>
      </w:r>
      <w:r>
        <w:rPr>
          <w:spacing w:val="-3"/>
        </w:rPr>
        <w:t xml:space="preserve"> </w:t>
      </w:r>
      <w:r>
        <w:t>in their communities.</w:t>
      </w:r>
    </w:p>
    <w:p w14:paraId="305FC7C0" w14:textId="77777777" w:rsidR="0004647D" w:rsidRDefault="0004647D">
      <w:pPr>
        <w:pStyle w:val="CorffyTestun"/>
      </w:pPr>
    </w:p>
    <w:p w14:paraId="657EE87D" w14:textId="77777777" w:rsidR="0004647D" w:rsidRDefault="00000000">
      <w:pPr>
        <w:pStyle w:val="Pennawd1"/>
        <w:rPr>
          <w:b w:val="0"/>
        </w:rPr>
      </w:pPr>
      <w:r>
        <w:t>‘Indexing</w:t>
      </w:r>
      <w:r>
        <w:rPr>
          <w:spacing w:val="-5"/>
        </w:rPr>
        <w:t xml:space="preserve"> </w:t>
      </w:r>
      <w:proofErr w:type="spellStart"/>
      <w:r>
        <w:t>Galicianness</w:t>
      </w:r>
      <w:proofErr w:type="spellEnd"/>
      <w:r>
        <w:t>:</w:t>
      </w:r>
      <w:r>
        <w:rPr>
          <w:spacing w:val="-6"/>
        </w:rPr>
        <w:t xml:space="preserve"> </w:t>
      </w:r>
      <w:r>
        <w:t>intersections</w:t>
      </w:r>
      <w:r>
        <w:rPr>
          <w:spacing w:val="-5"/>
        </w:rPr>
        <w:t xml:space="preserve"> </w:t>
      </w:r>
      <w:r>
        <w:t>of</w:t>
      </w:r>
      <w:r>
        <w:rPr>
          <w:spacing w:val="-6"/>
        </w:rPr>
        <w:t xml:space="preserve"> </w:t>
      </w:r>
      <w:r>
        <w:t>language</w:t>
      </w:r>
      <w:r>
        <w:rPr>
          <w:spacing w:val="-6"/>
        </w:rPr>
        <w:t xml:space="preserve"> </w:t>
      </w:r>
      <w:r>
        <w:t>choice,</w:t>
      </w:r>
      <w:r>
        <w:rPr>
          <w:spacing w:val="-5"/>
        </w:rPr>
        <w:t xml:space="preserve"> </w:t>
      </w:r>
      <w:r>
        <w:t>rurality,</w:t>
      </w:r>
      <w:r>
        <w:rPr>
          <w:spacing w:val="-5"/>
        </w:rPr>
        <w:t xml:space="preserve"> </w:t>
      </w:r>
      <w:r>
        <w:t>and</w:t>
      </w:r>
      <w:r>
        <w:rPr>
          <w:spacing w:val="-5"/>
        </w:rPr>
        <w:t xml:space="preserve"> </w:t>
      </w:r>
      <w:r>
        <w:t>sociolinguistic identity in the university context’</w:t>
      </w:r>
      <w:r>
        <w:rPr>
          <w:b w:val="0"/>
        </w:rPr>
        <w:t xml:space="preserve">, Annie </w:t>
      </w:r>
      <w:proofErr w:type="spellStart"/>
      <w:r>
        <w:rPr>
          <w:b w:val="0"/>
        </w:rPr>
        <w:t>Ornelles</w:t>
      </w:r>
      <w:proofErr w:type="spellEnd"/>
    </w:p>
    <w:p w14:paraId="50A9F826" w14:textId="77777777" w:rsidR="0004647D" w:rsidRDefault="00000000">
      <w:pPr>
        <w:pStyle w:val="CorffyTestun"/>
        <w:ind w:left="120"/>
      </w:pPr>
      <w:r>
        <w:t>While research on Galician often reports decreasing use among younger generations, these conclusions</w:t>
      </w:r>
      <w:r>
        <w:rPr>
          <w:spacing w:val="-3"/>
        </w:rPr>
        <w:t xml:space="preserve"> </w:t>
      </w:r>
      <w:r>
        <w:t>are</w:t>
      </w:r>
      <w:r>
        <w:rPr>
          <w:spacing w:val="-4"/>
        </w:rPr>
        <w:t xml:space="preserve"> </w:t>
      </w:r>
      <w:r>
        <w:t>often</w:t>
      </w:r>
      <w:r>
        <w:rPr>
          <w:spacing w:val="-3"/>
        </w:rPr>
        <w:t xml:space="preserve"> </w:t>
      </w:r>
      <w:r>
        <w:t>predicated</w:t>
      </w:r>
      <w:r>
        <w:rPr>
          <w:spacing w:val="-3"/>
        </w:rPr>
        <w:t xml:space="preserve"> </w:t>
      </w:r>
      <w:r>
        <w:t>on</w:t>
      </w:r>
      <w:r>
        <w:rPr>
          <w:spacing w:val="-3"/>
        </w:rPr>
        <w:t xml:space="preserve"> </w:t>
      </w:r>
      <w:r>
        <w:t>the</w:t>
      </w:r>
      <w:r>
        <w:rPr>
          <w:spacing w:val="-4"/>
        </w:rPr>
        <w:t xml:space="preserve"> </w:t>
      </w:r>
      <w:r>
        <w:t>experiences</w:t>
      </w:r>
      <w:r>
        <w:rPr>
          <w:spacing w:val="-3"/>
        </w:rPr>
        <w:t xml:space="preserve"> </w:t>
      </w:r>
      <w:r>
        <w:t>of</w:t>
      </w:r>
      <w:r>
        <w:rPr>
          <w:spacing w:val="-4"/>
        </w:rPr>
        <w:t xml:space="preserve"> </w:t>
      </w:r>
      <w:r>
        <w:t>urban</w:t>
      </w:r>
      <w:r>
        <w:rPr>
          <w:spacing w:val="-3"/>
        </w:rPr>
        <w:t xml:space="preserve"> </w:t>
      </w:r>
      <w:r>
        <w:t>young</w:t>
      </w:r>
      <w:r>
        <w:rPr>
          <w:spacing w:val="-3"/>
        </w:rPr>
        <w:t xml:space="preserve"> </w:t>
      </w:r>
      <w:r>
        <w:t>speakers.</w:t>
      </w:r>
      <w:r>
        <w:rPr>
          <w:spacing w:val="-3"/>
        </w:rPr>
        <w:t xml:space="preserve"> </w:t>
      </w:r>
      <w:r>
        <w:t>Considering</w:t>
      </w:r>
      <w:r>
        <w:rPr>
          <w:spacing w:val="-3"/>
        </w:rPr>
        <w:t xml:space="preserve"> </w:t>
      </w:r>
      <w:r>
        <w:t>the historical significance of rurality in the preservation of Galician language and identity, this study employs tools of interactional sociolinguistics and discourse analysis to examine how college students from towns of &lt;5,000 navigate individual and collective sociolinguistic identities in the university context to maintain and reclaim oft-stigmatized identity categories</w:t>
      </w:r>
    </w:p>
    <w:p w14:paraId="23A1A37F" w14:textId="77777777" w:rsidR="0004647D" w:rsidRDefault="0004647D">
      <w:pPr>
        <w:sectPr w:rsidR="0004647D">
          <w:pgSz w:w="11910" w:h="16840"/>
          <w:pgMar w:top="1360" w:right="1320" w:bottom="1200" w:left="1320" w:header="0" w:footer="1002" w:gutter="0"/>
          <w:cols w:space="720"/>
        </w:sectPr>
      </w:pPr>
    </w:p>
    <w:p w14:paraId="0B0A02E0" w14:textId="77777777" w:rsidR="0004647D" w:rsidRDefault="00000000">
      <w:pPr>
        <w:pStyle w:val="CorffyTestun"/>
        <w:spacing w:before="60"/>
        <w:ind w:left="119" w:right="127"/>
      </w:pPr>
      <w:r>
        <w:lastRenderedPageBreak/>
        <w:t>away</w:t>
      </w:r>
      <w:r>
        <w:rPr>
          <w:spacing w:val="-3"/>
        </w:rPr>
        <w:t xml:space="preserve"> </w:t>
      </w:r>
      <w:r>
        <w:t>from</w:t>
      </w:r>
      <w:r>
        <w:rPr>
          <w:spacing w:val="-3"/>
        </w:rPr>
        <w:t xml:space="preserve"> </w:t>
      </w:r>
      <w:r>
        <w:t>home,</w:t>
      </w:r>
      <w:r>
        <w:rPr>
          <w:spacing w:val="-3"/>
        </w:rPr>
        <w:t xml:space="preserve"> </w:t>
      </w:r>
      <w:r>
        <w:t>both</w:t>
      </w:r>
      <w:r>
        <w:rPr>
          <w:spacing w:val="-3"/>
        </w:rPr>
        <w:t xml:space="preserve"> </w:t>
      </w:r>
      <w:r>
        <w:t>through</w:t>
      </w:r>
      <w:r>
        <w:rPr>
          <w:spacing w:val="-3"/>
        </w:rPr>
        <w:t xml:space="preserve"> </w:t>
      </w:r>
      <w:r>
        <w:t>choices</w:t>
      </w:r>
      <w:r>
        <w:rPr>
          <w:spacing w:val="-1"/>
        </w:rPr>
        <w:t xml:space="preserve"> </w:t>
      </w:r>
      <w:r>
        <w:t>at</w:t>
      </w:r>
      <w:r>
        <w:rPr>
          <w:spacing w:val="-3"/>
        </w:rPr>
        <w:t xml:space="preserve"> </w:t>
      </w:r>
      <w:r>
        <w:t>a</w:t>
      </w:r>
      <w:r>
        <w:rPr>
          <w:spacing w:val="-4"/>
        </w:rPr>
        <w:t xml:space="preserve"> </w:t>
      </w:r>
      <w:r>
        <w:t>macro-ideological</w:t>
      </w:r>
      <w:r>
        <w:rPr>
          <w:spacing w:val="-3"/>
        </w:rPr>
        <w:t xml:space="preserve"> </w:t>
      </w:r>
      <w:r>
        <w:t>level</w:t>
      </w:r>
      <w:r>
        <w:rPr>
          <w:spacing w:val="-3"/>
        </w:rPr>
        <w:t xml:space="preserve"> </w:t>
      </w:r>
      <w:r>
        <w:t>and</w:t>
      </w:r>
      <w:r>
        <w:rPr>
          <w:spacing w:val="-1"/>
        </w:rPr>
        <w:t xml:space="preserve"> </w:t>
      </w:r>
      <w:r>
        <w:t>a</w:t>
      </w:r>
      <w:r>
        <w:rPr>
          <w:spacing w:val="-2"/>
        </w:rPr>
        <w:t xml:space="preserve"> </w:t>
      </w:r>
      <w:r>
        <w:t>micro-linguistic level, such as through their use of techniques such as linguistic imitation or ‘voicing’.</w:t>
      </w:r>
    </w:p>
    <w:p w14:paraId="1A1D06A5" w14:textId="77777777" w:rsidR="0004647D" w:rsidRDefault="0004647D">
      <w:pPr>
        <w:pStyle w:val="CorffyTestun"/>
      </w:pPr>
    </w:p>
    <w:p w14:paraId="6694B56A" w14:textId="77777777" w:rsidR="0004647D" w:rsidRDefault="00000000">
      <w:pPr>
        <w:spacing w:before="1"/>
        <w:ind w:left="120" w:right="854"/>
        <w:rPr>
          <w:sz w:val="24"/>
        </w:rPr>
      </w:pPr>
      <w:r>
        <w:rPr>
          <w:b/>
          <w:sz w:val="24"/>
        </w:rPr>
        <w:t>‘Music, dance and Galician language normalization’</w:t>
      </w:r>
      <w:r>
        <w:rPr>
          <w:sz w:val="24"/>
        </w:rPr>
        <w:t xml:space="preserve">, </w:t>
      </w:r>
      <w:proofErr w:type="spellStart"/>
      <w:r>
        <w:rPr>
          <w:sz w:val="24"/>
        </w:rPr>
        <w:t>Kalee</w:t>
      </w:r>
      <w:proofErr w:type="spellEnd"/>
      <w:r>
        <w:rPr>
          <w:sz w:val="24"/>
        </w:rPr>
        <w:t xml:space="preserve"> Rose Prendergast Through</w:t>
      </w:r>
      <w:r>
        <w:rPr>
          <w:spacing w:val="-5"/>
          <w:sz w:val="24"/>
        </w:rPr>
        <w:t xml:space="preserve"> </w:t>
      </w:r>
      <w:r>
        <w:rPr>
          <w:sz w:val="24"/>
        </w:rPr>
        <w:t>an</w:t>
      </w:r>
      <w:r>
        <w:rPr>
          <w:spacing w:val="-5"/>
          <w:sz w:val="24"/>
        </w:rPr>
        <w:t xml:space="preserve"> </w:t>
      </w:r>
      <w:r>
        <w:rPr>
          <w:sz w:val="24"/>
        </w:rPr>
        <w:t>ethnomusicological</w:t>
      </w:r>
      <w:r>
        <w:rPr>
          <w:spacing w:val="-5"/>
          <w:sz w:val="24"/>
        </w:rPr>
        <w:t xml:space="preserve"> </w:t>
      </w:r>
      <w:r>
        <w:rPr>
          <w:sz w:val="24"/>
        </w:rPr>
        <w:t>and</w:t>
      </w:r>
      <w:r>
        <w:rPr>
          <w:spacing w:val="-5"/>
          <w:sz w:val="24"/>
        </w:rPr>
        <w:t xml:space="preserve"> </w:t>
      </w:r>
      <w:r>
        <w:rPr>
          <w:sz w:val="24"/>
        </w:rPr>
        <w:t>sociolinguistic</w:t>
      </w:r>
      <w:r>
        <w:rPr>
          <w:spacing w:val="-6"/>
          <w:sz w:val="24"/>
        </w:rPr>
        <w:t xml:space="preserve"> </w:t>
      </w:r>
      <w:r>
        <w:rPr>
          <w:sz w:val="24"/>
        </w:rPr>
        <w:t>lens,</w:t>
      </w:r>
      <w:r>
        <w:rPr>
          <w:spacing w:val="-5"/>
          <w:sz w:val="24"/>
        </w:rPr>
        <w:t xml:space="preserve"> </w:t>
      </w:r>
      <w:r>
        <w:rPr>
          <w:sz w:val="24"/>
        </w:rPr>
        <w:t>this</w:t>
      </w:r>
      <w:r>
        <w:rPr>
          <w:spacing w:val="-5"/>
          <w:sz w:val="24"/>
        </w:rPr>
        <w:t xml:space="preserve"> </w:t>
      </w:r>
      <w:r>
        <w:rPr>
          <w:sz w:val="24"/>
        </w:rPr>
        <w:t>ethnographic</w:t>
      </w:r>
      <w:r>
        <w:rPr>
          <w:spacing w:val="-4"/>
          <w:sz w:val="24"/>
        </w:rPr>
        <w:t xml:space="preserve"> </w:t>
      </w:r>
      <w:r>
        <w:rPr>
          <w:sz w:val="24"/>
        </w:rPr>
        <w:t>research</w:t>
      </w:r>
    </w:p>
    <w:p w14:paraId="72009CAA" w14:textId="77777777" w:rsidR="0004647D" w:rsidRDefault="00000000">
      <w:pPr>
        <w:pStyle w:val="CorffyTestun"/>
        <w:ind w:left="120" w:right="204"/>
      </w:pPr>
      <w:r>
        <w:t>observes how ‘traditional’ music and dance gatherings (</w:t>
      </w:r>
      <w:proofErr w:type="spellStart"/>
      <w:r>
        <w:rPr>
          <w:i/>
        </w:rPr>
        <w:t>foliadas</w:t>
      </w:r>
      <w:proofErr w:type="spellEnd"/>
      <w:r>
        <w:t xml:space="preserve">) in Santiago de Compostela shape a social, political and sociolinguistic ‘identity’, and therefore how </w:t>
      </w:r>
      <w:proofErr w:type="spellStart"/>
      <w:r>
        <w:rPr>
          <w:i/>
        </w:rPr>
        <w:t>foliadas</w:t>
      </w:r>
      <w:proofErr w:type="spellEnd"/>
      <w:r>
        <w:rPr>
          <w:i/>
        </w:rPr>
        <w:t xml:space="preserve"> </w:t>
      </w:r>
      <w:r>
        <w:t>can play a role in linguistic revitalization. As today’s elderly rural communities are references of cultural</w:t>
      </w:r>
      <w:r>
        <w:rPr>
          <w:spacing w:val="-3"/>
        </w:rPr>
        <w:t xml:space="preserve"> </w:t>
      </w:r>
      <w:r>
        <w:t>identity,</w:t>
      </w:r>
      <w:r>
        <w:rPr>
          <w:spacing w:val="-3"/>
        </w:rPr>
        <w:t xml:space="preserve"> </w:t>
      </w:r>
      <w:r>
        <w:t>it</w:t>
      </w:r>
      <w:r>
        <w:rPr>
          <w:spacing w:val="-3"/>
        </w:rPr>
        <w:t xml:space="preserve"> </w:t>
      </w:r>
      <w:r>
        <w:t>parallels</w:t>
      </w:r>
      <w:r>
        <w:rPr>
          <w:spacing w:val="-3"/>
        </w:rPr>
        <w:t xml:space="preserve"> </w:t>
      </w:r>
      <w:r>
        <w:t>younger</w:t>
      </w:r>
      <w:r>
        <w:rPr>
          <w:spacing w:val="-4"/>
        </w:rPr>
        <w:t xml:space="preserve"> </w:t>
      </w:r>
      <w:r>
        <w:t>generations’</w:t>
      </w:r>
      <w:r>
        <w:rPr>
          <w:spacing w:val="-2"/>
        </w:rPr>
        <w:t xml:space="preserve"> </w:t>
      </w:r>
      <w:r>
        <w:t>perspectives</w:t>
      </w:r>
      <w:r>
        <w:rPr>
          <w:spacing w:val="-3"/>
        </w:rPr>
        <w:t xml:space="preserve"> </w:t>
      </w:r>
      <w:r>
        <w:t>of</w:t>
      </w:r>
      <w:r>
        <w:rPr>
          <w:spacing w:val="-4"/>
        </w:rPr>
        <w:t xml:space="preserve"> </w:t>
      </w:r>
      <w:r>
        <w:t>their</w:t>
      </w:r>
      <w:r>
        <w:rPr>
          <w:spacing w:val="-4"/>
        </w:rPr>
        <w:t xml:space="preserve"> </w:t>
      </w:r>
      <w:r>
        <w:t>musical</w:t>
      </w:r>
      <w:r>
        <w:rPr>
          <w:spacing w:val="-3"/>
        </w:rPr>
        <w:t xml:space="preserve"> </w:t>
      </w:r>
      <w:r>
        <w:t>and</w:t>
      </w:r>
      <w:r>
        <w:rPr>
          <w:spacing w:val="-3"/>
        </w:rPr>
        <w:t xml:space="preserve"> </w:t>
      </w:r>
      <w:r>
        <w:t xml:space="preserve">linguistic expression, while debating notions of ‘authenticity’. This analysis explores </w:t>
      </w:r>
      <w:r>
        <w:rPr>
          <w:i/>
        </w:rPr>
        <w:t xml:space="preserve">how </w:t>
      </w:r>
      <w:r>
        <w:t xml:space="preserve">and </w:t>
      </w:r>
      <w:r>
        <w:rPr>
          <w:i/>
        </w:rPr>
        <w:t xml:space="preserve">why </w:t>
      </w:r>
      <w:r>
        <w:t>individuals carry on these practices and aims to establish modern practices of ‘traditional’ music and dance as valuable components for the Galician identity.</w:t>
      </w:r>
    </w:p>
    <w:p w14:paraId="1C871AF3" w14:textId="77777777" w:rsidR="0004647D" w:rsidRDefault="0004647D">
      <w:pPr>
        <w:pStyle w:val="CorffyTestun"/>
        <w:rPr>
          <w:sz w:val="26"/>
        </w:rPr>
      </w:pPr>
    </w:p>
    <w:p w14:paraId="0621930E" w14:textId="77777777" w:rsidR="0004647D" w:rsidRDefault="0004647D">
      <w:pPr>
        <w:pStyle w:val="CorffyTestun"/>
        <w:rPr>
          <w:sz w:val="26"/>
        </w:rPr>
      </w:pPr>
    </w:p>
    <w:p w14:paraId="51132B18" w14:textId="77777777" w:rsidR="0004647D" w:rsidRDefault="00000000">
      <w:pPr>
        <w:pStyle w:val="CorffyTestun"/>
        <w:spacing w:before="194" w:line="259" w:lineRule="auto"/>
        <w:ind w:left="120"/>
      </w:pPr>
      <w:bookmarkStart w:id="4" w:name="Amengual_Ripoll,_Catalina__‘Effects_of_l"/>
      <w:bookmarkStart w:id="5" w:name="_bookmark2"/>
      <w:bookmarkEnd w:id="4"/>
      <w:bookmarkEnd w:id="5"/>
      <w:proofErr w:type="spellStart"/>
      <w:r>
        <w:t>Amengual</w:t>
      </w:r>
      <w:proofErr w:type="spellEnd"/>
      <w:r>
        <w:rPr>
          <w:spacing w:val="-7"/>
        </w:rPr>
        <w:t xml:space="preserve"> </w:t>
      </w:r>
      <w:r>
        <w:t>Ripoll,</w:t>
      </w:r>
      <w:r>
        <w:rPr>
          <w:spacing w:val="-4"/>
        </w:rPr>
        <w:t xml:space="preserve"> </w:t>
      </w:r>
      <w:r>
        <w:t>Catalina</w:t>
      </w:r>
      <w:r>
        <w:rPr>
          <w:spacing w:val="40"/>
        </w:rPr>
        <w:t xml:space="preserve"> </w:t>
      </w:r>
      <w:r w:rsidRPr="00A31631">
        <w:rPr>
          <w:b/>
          <w:bCs/>
        </w:rPr>
        <w:t>‘Effects of language ideologies of Argentinian adults on learning Catalan in Mallorca’</w:t>
      </w:r>
    </w:p>
    <w:p w14:paraId="67691B99" w14:textId="77777777" w:rsidR="0004647D" w:rsidRDefault="00000000">
      <w:pPr>
        <w:pStyle w:val="CorffyTestun"/>
        <w:spacing w:line="275" w:lineRule="exact"/>
        <w:ind w:left="120"/>
      </w:pPr>
      <w:r>
        <w:t>Dublin</w:t>
      </w:r>
      <w:r>
        <w:rPr>
          <w:spacing w:val="-2"/>
        </w:rPr>
        <w:t xml:space="preserve"> </w:t>
      </w:r>
      <w:r>
        <w:t>City</w:t>
      </w:r>
      <w:r>
        <w:rPr>
          <w:spacing w:val="-1"/>
        </w:rPr>
        <w:t xml:space="preserve"> </w:t>
      </w:r>
      <w:r>
        <w:t>University</w:t>
      </w:r>
      <w:r>
        <w:rPr>
          <w:spacing w:val="-5"/>
        </w:rPr>
        <w:t xml:space="preserve"> </w:t>
      </w:r>
      <w:r>
        <w:t>&amp;</w:t>
      </w:r>
      <w:r>
        <w:rPr>
          <w:spacing w:val="-1"/>
        </w:rPr>
        <w:t xml:space="preserve"> </w:t>
      </w:r>
      <w:proofErr w:type="spellStart"/>
      <w:r>
        <w:t>Universitat</w:t>
      </w:r>
      <w:proofErr w:type="spellEnd"/>
      <w:r>
        <w:rPr>
          <w:spacing w:val="-1"/>
        </w:rPr>
        <w:t xml:space="preserve"> </w:t>
      </w:r>
      <w:r>
        <w:t>de</w:t>
      </w:r>
      <w:r>
        <w:rPr>
          <w:spacing w:val="-3"/>
        </w:rPr>
        <w:t xml:space="preserve"> </w:t>
      </w:r>
      <w:r>
        <w:t>les</w:t>
      </w:r>
      <w:r>
        <w:rPr>
          <w:spacing w:val="-1"/>
        </w:rPr>
        <w:t xml:space="preserve"> </w:t>
      </w:r>
      <w:proofErr w:type="spellStart"/>
      <w:r>
        <w:t>Illes</w:t>
      </w:r>
      <w:proofErr w:type="spellEnd"/>
      <w:r>
        <w:rPr>
          <w:spacing w:val="1"/>
        </w:rPr>
        <w:t xml:space="preserve"> </w:t>
      </w:r>
      <w:proofErr w:type="spellStart"/>
      <w:r>
        <w:rPr>
          <w:spacing w:val="-2"/>
        </w:rPr>
        <w:t>Balears</w:t>
      </w:r>
      <w:proofErr w:type="spellEnd"/>
    </w:p>
    <w:p w14:paraId="46549B4B" w14:textId="77777777" w:rsidR="0004647D" w:rsidRDefault="0004647D">
      <w:pPr>
        <w:pStyle w:val="CorffyTestun"/>
      </w:pPr>
    </w:p>
    <w:p w14:paraId="36D65680" w14:textId="77777777" w:rsidR="0004647D" w:rsidRDefault="00000000">
      <w:pPr>
        <w:pStyle w:val="CorffyTestun"/>
        <w:ind w:left="119" w:right="127"/>
      </w:pPr>
      <w:r>
        <w:t>Language ideologies can be part of the narrative that modern nation-states use to build their imagined communities and so, members of these modern nation-states, when moving from one point to another on the globe, might continue acting according to these narratives about languages.</w:t>
      </w:r>
      <w:r>
        <w:rPr>
          <w:spacing w:val="-3"/>
        </w:rPr>
        <w:t xml:space="preserve"> </w:t>
      </w:r>
      <w:r>
        <w:t>Drawing</w:t>
      </w:r>
      <w:r>
        <w:rPr>
          <w:spacing w:val="-3"/>
        </w:rPr>
        <w:t xml:space="preserve"> </w:t>
      </w:r>
      <w:r>
        <w:t>on</w:t>
      </w:r>
      <w:r>
        <w:rPr>
          <w:spacing w:val="-3"/>
        </w:rPr>
        <w:t xml:space="preserve"> </w:t>
      </w:r>
      <w:r>
        <w:t>the</w:t>
      </w:r>
      <w:r>
        <w:rPr>
          <w:spacing w:val="-4"/>
        </w:rPr>
        <w:t xml:space="preserve"> </w:t>
      </w:r>
      <w:r>
        <w:t>definition</w:t>
      </w:r>
      <w:r>
        <w:rPr>
          <w:spacing w:val="-3"/>
        </w:rPr>
        <w:t xml:space="preserve"> </w:t>
      </w:r>
      <w:r>
        <w:t>of</w:t>
      </w:r>
      <w:r>
        <w:rPr>
          <w:spacing w:val="-4"/>
        </w:rPr>
        <w:t xml:space="preserve"> </w:t>
      </w:r>
      <w:r>
        <w:t>language</w:t>
      </w:r>
      <w:r>
        <w:rPr>
          <w:spacing w:val="-2"/>
        </w:rPr>
        <w:t xml:space="preserve"> </w:t>
      </w:r>
      <w:r>
        <w:t>ideologies</w:t>
      </w:r>
      <w:r>
        <w:rPr>
          <w:spacing w:val="-3"/>
        </w:rPr>
        <w:t xml:space="preserve"> </w:t>
      </w:r>
      <w:r>
        <w:t>as</w:t>
      </w:r>
      <w:r>
        <w:rPr>
          <w:spacing w:val="-3"/>
        </w:rPr>
        <w:t xml:space="preserve"> </w:t>
      </w:r>
      <w:r>
        <w:t>multiple</w:t>
      </w:r>
      <w:r>
        <w:rPr>
          <w:spacing w:val="-4"/>
        </w:rPr>
        <w:t xml:space="preserve"> </w:t>
      </w:r>
      <w:r>
        <w:t>ideas</w:t>
      </w:r>
      <w:r>
        <w:rPr>
          <w:spacing w:val="-3"/>
        </w:rPr>
        <w:t xml:space="preserve"> </w:t>
      </w:r>
      <w:r>
        <w:t>about</w:t>
      </w:r>
      <w:r>
        <w:rPr>
          <w:spacing w:val="-3"/>
        </w:rPr>
        <w:t xml:space="preserve"> </w:t>
      </w:r>
      <w:r>
        <w:t>language use and structure of positioned individuals or institutions (</w:t>
      </w:r>
      <w:proofErr w:type="spellStart"/>
      <w:r>
        <w:t>Kroskity</w:t>
      </w:r>
      <w:proofErr w:type="spellEnd"/>
      <w:r>
        <w:t>, 2015), the aim of this paper is to examine the influence of language ideologies of potential new speakers, that is people living in Mallorca who do not speak Catalan, on learning Catalan in Mallorca.</w:t>
      </w:r>
    </w:p>
    <w:p w14:paraId="57C14690" w14:textId="77777777" w:rsidR="0004647D" w:rsidRDefault="0004647D">
      <w:pPr>
        <w:pStyle w:val="CorffyTestun"/>
      </w:pPr>
    </w:p>
    <w:p w14:paraId="2CBCE8E4" w14:textId="77777777" w:rsidR="0004647D" w:rsidRDefault="00000000">
      <w:pPr>
        <w:pStyle w:val="CorffyTestun"/>
        <w:ind w:left="120" w:right="180"/>
      </w:pPr>
      <w:r>
        <w:t>The study follows a qualitative methodology with an interpretative approach. Eleven semi- structured interviews have been conducted with adults born in</w:t>
      </w:r>
      <w:r>
        <w:rPr>
          <w:spacing w:val="-6"/>
        </w:rPr>
        <w:t xml:space="preserve"> </w:t>
      </w:r>
      <w:r>
        <w:t xml:space="preserve">Argentina residing in Mallorca. The analysis points towards the need to consider language ideologies as a factor which has an impact on the decision to learn a language. Three shared language ideologies have been found among the participants: authenticity, ownership and instrumentality (Woolard, 2008). Some examples are: considering Catalan accent in Spanish funny (authenticity), feeling offended when being addressed in Catalan by young people (ownership) or perceiving Catalan as a tool that makes it easier for interviewees to access public jobs, belong to </w:t>
      </w:r>
      <w:proofErr w:type="spellStart"/>
      <w:r>
        <w:t>Mallorcan</w:t>
      </w:r>
      <w:proofErr w:type="spellEnd"/>
      <w:r>
        <w:t xml:space="preserve"> society or participate in their children’s school activities (instrumentality). This paper shows that language ideologies have an impact on learning Catalan in Mallorca. However, contrary to other studied places such as Catalonia, data suggests</w:t>
      </w:r>
      <w:r>
        <w:rPr>
          <w:spacing w:val="-3"/>
        </w:rPr>
        <w:t xml:space="preserve"> </w:t>
      </w:r>
      <w:r>
        <w:t>the</w:t>
      </w:r>
      <w:r>
        <w:rPr>
          <w:spacing w:val="-4"/>
        </w:rPr>
        <w:t xml:space="preserve"> </w:t>
      </w:r>
      <w:r>
        <w:t>necessity</w:t>
      </w:r>
      <w:r>
        <w:rPr>
          <w:spacing w:val="-3"/>
        </w:rPr>
        <w:t xml:space="preserve"> </w:t>
      </w:r>
      <w:r>
        <w:t>of</w:t>
      </w:r>
      <w:r>
        <w:rPr>
          <w:spacing w:val="-2"/>
        </w:rPr>
        <w:t xml:space="preserve"> </w:t>
      </w:r>
      <w:r>
        <w:t>reinterpreting</w:t>
      </w:r>
      <w:r>
        <w:rPr>
          <w:spacing w:val="-3"/>
        </w:rPr>
        <w:t xml:space="preserve"> </w:t>
      </w:r>
      <w:r>
        <w:t>the</w:t>
      </w:r>
      <w:r>
        <w:rPr>
          <w:spacing w:val="-4"/>
        </w:rPr>
        <w:t xml:space="preserve"> </w:t>
      </w:r>
      <w:r>
        <w:t>authenticity</w:t>
      </w:r>
      <w:r>
        <w:rPr>
          <w:spacing w:val="-3"/>
        </w:rPr>
        <w:t xml:space="preserve"> </w:t>
      </w:r>
      <w:r>
        <w:t>and</w:t>
      </w:r>
      <w:r>
        <w:rPr>
          <w:spacing w:val="-3"/>
        </w:rPr>
        <w:t xml:space="preserve"> </w:t>
      </w:r>
      <w:r>
        <w:t>ownership</w:t>
      </w:r>
      <w:r>
        <w:rPr>
          <w:spacing w:val="-3"/>
        </w:rPr>
        <w:t xml:space="preserve"> </w:t>
      </w:r>
      <w:r>
        <w:t>language</w:t>
      </w:r>
      <w:r>
        <w:rPr>
          <w:spacing w:val="-4"/>
        </w:rPr>
        <w:t xml:space="preserve"> </w:t>
      </w:r>
      <w:r>
        <w:t>ideologies</w:t>
      </w:r>
      <w:r>
        <w:rPr>
          <w:spacing w:val="-3"/>
        </w:rPr>
        <w:t xml:space="preserve"> </w:t>
      </w:r>
      <w:r>
        <w:t>in Mallorca due to its different sociolinguistic context.</w:t>
      </w:r>
    </w:p>
    <w:p w14:paraId="663F3FDA" w14:textId="77777777" w:rsidR="0004647D" w:rsidRDefault="0004647D">
      <w:pPr>
        <w:pStyle w:val="CorffyTestun"/>
      </w:pPr>
    </w:p>
    <w:p w14:paraId="238183E9" w14:textId="77777777" w:rsidR="0004647D" w:rsidRDefault="00000000">
      <w:pPr>
        <w:pStyle w:val="CorffyTestun"/>
        <w:ind w:left="120"/>
      </w:pPr>
      <w:proofErr w:type="spellStart"/>
      <w:r>
        <w:t>Kroskrity</w:t>
      </w:r>
      <w:proofErr w:type="spellEnd"/>
      <w:r>
        <w:t>,</w:t>
      </w:r>
      <w:r>
        <w:rPr>
          <w:spacing w:val="-13"/>
        </w:rPr>
        <w:t xml:space="preserve"> </w:t>
      </w:r>
      <w:r>
        <w:t>P.</w:t>
      </w:r>
      <w:r>
        <w:rPr>
          <w:spacing w:val="-9"/>
        </w:rPr>
        <w:t xml:space="preserve"> </w:t>
      </w:r>
      <w:r>
        <w:t>(2015).</w:t>
      </w:r>
      <w:r>
        <w:rPr>
          <w:spacing w:val="-9"/>
        </w:rPr>
        <w:t xml:space="preserve"> </w:t>
      </w:r>
      <w:r>
        <w:t>Language</w:t>
      </w:r>
      <w:r>
        <w:rPr>
          <w:spacing w:val="-10"/>
        </w:rPr>
        <w:t xml:space="preserve"> </w:t>
      </w:r>
      <w:r>
        <w:t>Ideologies:</w:t>
      </w:r>
      <w:r>
        <w:rPr>
          <w:spacing w:val="-9"/>
        </w:rPr>
        <w:t xml:space="preserve"> </w:t>
      </w:r>
      <w:r>
        <w:t>Emergence,</w:t>
      </w:r>
      <w:r>
        <w:rPr>
          <w:spacing w:val="-9"/>
        </w:rPr>
        <w:t xml:space="preserve"> </w:t>
      </w:r>
      <w:r>
        <w:t>Elaboration,</w:t>
      </w:r>
      <w:r>
        <w:rPr>
          <w:spacing w:val="-9"/>
        </w:rPr>
        <w:t xml:space="preserve"> </w:t>
      </w:r>
      <w:r>
        <w:t>and</w:t>
      </w:r>
      <w:r>
        <w:rPr>
          <w:spacing w:val="-15"/>
        </w:rPr>
        <w:t xml:space="preserve"> </w:t>
      </w:r>
      <w:r>
        <w:t>Application.</w:t>
      </w:r>
      <w:r>
        <w:rPr>
          <w:spacing w:val="-9"/>
        </w:rPr>
        <w:t xml:space="preserve"> </w:t>
      </w:r>
      <w:r>
        <w:t>In</w:t>
      </w:r>
      <w:r>
        <w:rPr>
          <w:spacing w:val="-9"/>
        </w:rPr>
        <w:t xml:space="preserve"> </w:t>
      </w:r>
      <w:r>
        <w:t xml:space="preserve">N. </w:t>
      </w:r>
      <w:proofErr w:type="spellStart"/>
      <w:r>
        <w:t>Bonvillain</w:t>
      </w:r>
      <w:proofErr w:type="spellEnd"/>
      <w:r>
        <w:t xml:space="preserve"> (Ed.), Handbook of Linguistic</w:t>
      </w:r>
      <w:r>
        <w:rPr>
          <w:spacing w:val="-4"/>
        </w:rPr>
        <w:t xml:space="preserve"> </w:t>
      </w:r>
      <w:r>
        <w:t>Anthropology, (pp. 95–108). Routledge.</w:t>
      </w:r>
    </w:p>
    <w:p w14:paraId="3AAE42D5" w14:textId="77777777" w:rsidR="0004647D" w:rsidRDefault="0004647D">
      <w:pPr>
        <w:pStyle w:val="CorffyTestun"/>
      </w:pPr>
    </w:p>
    <w:p w14:paraId="4A46C044" w14:textId="77777777" w:rsidR="0004647D" w:rsidRDefault="00000000">
      <w:pPr>
        <w:pStyle w:val="CorffyTestun"/>
        <w:ind w:left="120"/>
      </w:pPr>
      <w:r>
        <w:t>Woolard,</w:t>
      </w:r>
      <w:r>
        <w:rPr>
          <w:spacing w:val="-6"/>
        </w:rPr>
        <w:t xml:space="preserve"> </w:t>
      </w:r>
      <w:r>
        <w:t>K.</w:t>
      </w:r>
      <w:r>
        <w:rPr>
          <w:spacing w:val="-15"/>
        </w:rPr>
        <w:t xml:space="preserve"> </w:t>
      </w:r>
      <w:r>
        <w:t>A.</w:t>
      </w:r>
      <w:r>
        <w:rPr>
          <w:spacing w:val="-5"/>
        </w:rPr>
        <w:t xml:space="preserve"> </w:t>
      </w:r>
      <w:r>
        <w:t>(2008).</w:t>
      </w:r>
      <w:r>
        <w:rPr>
          <w:spacing w:val="-3"/>
        </w:rPr>
        <w:t xml:space="preserve"> </w:t>
      </w:r>
      <w:r>
        <w:t>Les</w:t>
      </w:r>
      <w:r>
        <w:rPr>
          <w:spacing w:val="-5"/>
        </w:rPr>
        <w:t xml:space="preserve"> </w:t>
      </w:r>
      <w:r>
        <w:t>ideologies</w:t>
      </w:r>
      <w:r>
        <w:rPr>
          <w:spacing w:val="-5"/>
        </w:rPr>
        <w:t xml:space="preserve"> </w:t>
      </w:r>
      <w:proofErr w:type="spellStart"/>
      <w:r>
        <w:t>lingüístiques</w:t>
      </w:r>
      <w:proofErr w:type="spellEnd"/>
      <w:r>
        <w:t>:</w:t>
      </w:r>
      <w:r>
        <w:rPr>
          <w:spacing w:val="-5"/>
        </w:rPr>
        <w:t xml:space="preserve"> </w:t>
      </w:r>
      <w:proofErr w:type="spellStart"/>
      <w:r>
        <w:t>una</w:t>
      </w:r>
      <w:proofErr w:type="spellEnd"/>
      <w:r>
        <w:rPr>
          <w:spacing w:val="-6"/>
        </w:rPr>
        <w:t xml:space="preserve"> </w:t>
      </w:r>
      <w:proofErr w:type="spellStart"/>
      <w:r>
        <w:t>visió</w:t>
      </w:r>
      <w:proofErr w:type="spellEnd"/>
      <w:r>
        <w:rPr>
          <w:spacing w:val="-5"/>
        </w:rPr>
        <w:t xml:space="preserve"> </w:t>
      </w:r>
      <w:r>
        <w:t>general</w:t>
      </w:r>
      <w:r>
        <w:rPr>
          <w:spacing w:val="-5"/>
        </w:rPr>
        <w:t xml:space="preserve"> </w:t>
      </w:r>
      <w:r>
        <w:t>des</w:t>
      </w:r>
      <w:r>
        <w:rPr>
          <w:spacing w:val="-5"/>
        </w:rPr>
        <w:t xml:space="preserve"> </w:t>
      </w:r>
      <w:r>
        <w:t>de</w:t>
      </w:r>
      <w:r>
        <w:rPr>
          <w:spacing w:val="-6"/>
        </w:rPr>
        <w:t xml:space="preserve"> </w:t>
      </w:r>
      <w:proofErr w:type="spellStart"/>
      <w:r>
        <w:t>l’antropologia</w:t>
      </w:r>
      <w:proofErr w:type="spellEnd"/>
      <w:r>
        <w:t xml:space="preserve"> </w:t>
      </w:r>
      <w:proofErr w:type="spellStart"/>
      <w:r>
        <w:t>lingüística</w:t>
      </w:r>
      <w:proofErr w:type="spellEnd"/>
      <w:r>
        <w:t xml:space="preserve">. </w:t>
      </w:r>
      <w:proofErr w:type="spellStart"/>
      <w:r>
        <w:t>Revista</w:t>
      </w:r>
      <w:proofErr w:type="spellEnd"/>
      <w:r>
        <w:t xml:space="preserve"> de </w:t>
      </w:r>
      <w:proofErr w:type="spellStart"/>
      <w:r>
        <w:t>Llengua</w:t>
      </w:r>
      <w:proofErr w:type="spellEnd"/>
      <w:r>
        <w:t xml:space="preserve"> </w:t>
      </w:r>
      <w:proofErr w:type="spellStart"/>
      <w:r>
        <w:t>i</w:t>
      </w:r>
      <w:proofErr w:type="spellEnd"/>
      <w:r>
        <w:t xml:space="preserve"> </w:t>
      </w:r>
      <w:proofErr w:type="spellStart"/>
      <w:r>
        <w:t>Dret</w:t>
      </w:r>
      <w:proofErr w:type="spellEnd"/>
      <w:r>
        <w:t>, 49, 179–99.</w:t>
      </w:r>
    </w:p>
    <w:p w14:paraId="174AD735" w14:textId="77777777" w:rsidR="0004647D" w:rsidRDefault="0004647D">
      <w:pPr>
        <w:sectPr w:rsidR="0004647D">
          <w:pgSz w:w="11910" w:h="16840"/>
          <w:pgMar w:top="1360" w:right="1320" w:bottom="1200" w:left="1320" w:header="0" w:footer="1002" w:gutter="0"/>
          <w:cols w:space="720"/>
        </w:sectPr>
      </w:pPr>
    </w:p>
    <w:p w14:paraId="2D2ED250" w14:textId="77777777" w:rsidR="0004647D" w:rsidRDefault="00000000">
      <w:pPr>
        <w:pStyle w:val="CorffyTestun"/>
        <w:spacing w:before="60" w:line="259" w:lineRule="auto"/>
        <w:ind w:left="120" w:right="2946"/>
      </w:pPr>
      <w:bookmarkStart w:id="6" w:name="Amezaga,_Josu__‘Behategia:_the_observato"/>
      <w:bookmarkStart w:id="7" w:name="_bookmark3"/>
      <w:bookmarkEnd w:id="6"/>
      <w:bookmarkEnd w:id="7"/>
      <w:proofErr w:type="spellStart"/>
      <w:r>
        <w:lastRenderedPageBreak/>
        <w:t>Amezaga</w:t>
      </w:r>
      <w:proofErr w:type="spellEnd"/>
      <w:r>
        <w:t>,</w:t>
      </w:r>
      <w:r>
        <w:rPr>
          <w:spacing w:val="-5"/>
        </w:rPr>
        <w:t xml:space="preserve"> </w:t>
      </w:r>
      <w:proofErr w:type="spellStart"/>
      <w:r>
        <w:t>Josu</w:t>
      </w:r>
      <w:proofErr w:type="spellEnd"/>
      <w:r>
        <w:rPr>
          <w:spacing w:val="40"/>
        </w:rPr>
        <w:t xml:space="preserve"> </w:t>
      </w:r>
      <w:r w:rsidRPr="00A31631">
        <w:rPr>
          <w:b/>
          <w:bCs/>
        </w:rPr>
        <w:t>‘</w:t>
      </w:r>
      <w:proofErr w:type="spellStart"/>
      <w:r w:rsidRPr="00A31631">
        <w:rPr>
          <w:b/>
          <w:bCs/>
        </w:rPr>
        <w:t>Behategia</w:t>
      </w:r>
      <w:proofErr w:type="spellEnd"/>
      <w:r w:rsidRPr="00A31631">
        <w:rPr>
          <w:b/>
          <w:bCs/>
        </w:rPr>
        <w:t>: the observatory of Basque media’</w:t>
      </w:r>
      <w:r>
        <w:t xml:space="preserve"> University of the Basque Country (UPV/EHU)</w:t>
      </w:r>
    </w:p>
    <w:p w14:paraId="78471A88" w14:textId="77777777" w:rsidR="0004647D" w:rsidRDefault="0004647D">
      <w:pPr>
        <w:pStyle w:val="CorffyTestun"/>
        <w:spacing w:before="1"/>
        <w:rPr>
          <w:sz w:val="22"/>
        </w:rPr>
      </w:pPr>
    </w:p>
    <w:p w14:paraId="5AD1BA95" w14:textId="77777777" w:rsidR="0004647D" w:rsidRDefault="00000000">
      <w:pPr>
        <w:pStyle w:val="CorffyTestun"/>
        <w:ind w:left="120" w:right="170"/>
      </w:pPr>
      <w:r>
        <w:t>As it happens in some other minoritized language communities, the system of media in Basque</w:t>
      </w:r>
      <w:r>
        <w:rPr>
          <w:spacing w:val="-4"/>
        </w:rPr>
        <w:t xml:space="preserve"> </w:t>
      </w:r>
      <w:r>
        <w:t>has</w:t>
      </w:r>
      <w:r>
        <w:rPr>
          <w:spacing w:val="-3"/>
        </w:rPr>
        <w:t xml:space="preserve"> </w:t>
      </w:r>
      <w:r>
        <w:t>grown</w:t>
      </w:r>
      <w:r>
        <w:rPr>
          <w:spacing w:val="-3"/>
        </w:rPr>
        <w:t xml:space="preserve"> </w:t>
      </w:r>
      <w:r>
        <w:t>thanks</w:t>
      </w:r>
      <w:r>
        <w:rPr>
          <w:spacing w:val="-1"/>
        </w:rPr>
        <w:t xml:space="preserve"> </w:t>
      </w:r>
      <w:r>
        <w:t>to</w:t>
      </w:r>
      <w:r>
        <w:rPr>
          <w:spacing w:val="-3"/>
        </w:rPr>
        <w:t xml:space="preserve"> </w:t>
      </w:r>
      <w:r>
        <w:t>a</w:t>
      </w:r>
      <w:r>
        <w:rPr>
          <w:spacing w:val="-4"/>
        </w:rPr>
        <w:t xml:space="preserve"> </w:t>
      </w:r>
      <w:r>
        <w:t>great</w:t>
      </w:r>
      <w:r>
        <w:rPr>
          <w:spacing w:val="-3"/>
        </w:rPr>
        <w:t xml:space="preserve"> </w:t>
      </w:r>
      <w:r>
        <w:t>extent</w:t>
      </w:r>
      <w:r>
        <w:rPr>
          <w:spacing w:val="-3"/>
        </w:rPr>
        <w:t xml:space="preserve"> </w:t>
      </w:r>
      <w:r>
        <w:t>to</w:t>
      </w:r>
      <w:r>
        <w:rPr>
          <w:spacing w:val="-3"/>
        </w:rPr>
        <w:t xml:space="preserve"> </w:t>
      </w:r>
      <w:r>
        <w:t>the</w:t>
      </w:r>
      <w:r>
        <w:rPr>
          <w:spacing w:val="-4"/>
        </w:rPr>
        <w:t xml:space="preserve"> </w:t>
      </w:r>
      <w:r>
        <w:t>voluntary</w:t>
      </w:r>
      <w:r>
        <w:rPr>
          <w:spacing w:val="-3"/>
        </w:rPr>
        <w:t xml:space="preserve"> </w:t>
      </w:r>
      <w:r>
        <w:t>and</w:t>
      </w:r>
      <w:r>
        <w:rPr>
          <w:spacing w:val="-3"/>
        </w:rPr>
        <w:t xml:space="preserve"> </w:t>
      </w:r>
      <w:r>
        <w:t>activist</w:t>
      </w:r>
      <w:r>
        <w:rPr>
          <w:spacing w:val="-3"/>
        </w:rPr>
        <w:t xml:space="preserve"> </w:t>
      </w:r>
      <w:r>
        <w:t>work</w:t>
      </w:r>
      <w:r>
        <w:rPr>
          <w:spacing w:val="-3"/>
        </w:rPr>
        <w:t xml:space="preserve"> </w:t>
      </w:r>
      <w:r>
        <w:t>of</w:t>
      </w:r>
      <w:r>
        <w:rPr>
          <w:spacing w:val="-4"/>
        </w:rPr>
        <w:t xml:space="preserve"> </w:t>
      </w:r>
      <w:r>
        <w:t xml:space="preserve">individuals and groups involved in the </w:t>
      </w:r>
      <w:proofErr w:type="spellStart"/>
      <w:r>
        <w:t>defence</w:t>
      </w:r>
      <w:proofErr w:type="spellEnd"/>
      <w:r>
        <w:t xml:space="preserve"> the language. Such work has been done based on the hypothesis that the</w:t>
      </w:r>
      <w:r>
        <w:rPr>
          <w:spacing w:val="-1"/>
        </w:rPr>
        <w:t xml:space="preserve"> </w:t>
      </w:r>
      <w:r>
        <w:t>media</w:t>
      </w:r>
      <w:r>
        <w:rPr>
          <w:spacing w:val="-1"/>
        </w:rPr>
        <w:t xml:space="preserve"> </w:t>
      </w:r>
      <w:r>
        <w:t>can contribute</w:t>
      </w:r>
      <w:r>
        <w:rPr>
          <w:spacing w:val="-1"/>
        </w:rPr>
        <w:t xml:space="preserve"> </w:t>
      </w:r>
      <w:r>
        <w:t>to the revitalization of</w:t>
      </w:r>
      <w:r>
        <w:rPr>
          <w:spacing w:val="-1"/>
        </w:rPr>
        <w:t xml:space="preserve"> </w:t>
      </w:r>
      <w:r>
        <w:t>the</w:t>
      </w:r>
      <w:r>
        <w:rPr>
          <w:spacing w:val="-1"/>
        </w:rPr>
        <w:t xml:space="preserve"> </w:t>
      </w:r>
      <w:r>
        <w:t>language, regardless of whether this hypothesis is more or less supported in the academic field (Cormack 2004; Jones, 2013).</w:t>
      </w:r>
    </w:p>
    <w:p w14:paraId="3AEFC49D" w14:textId="77777777" w:rsidR="0004647D" w:rsidRDefault="0004647D">
      <w:pPr>
        <w:pStyle w:val="CorffyTestun"/>
      </w:pPr>
    </w:p>
    <w:p w14:paraId="1B5696C0" w14:textId="77777777" w:rsidR="0004647D" w:rsidRDefault="00000000">
      <w:pPr>
        <w:pStyle w:val="CorffyTestun"/>
        <w:ind w:left="120" w:right="170"/>
      </w:pPr>
      <w:r>
        <w:t>A</w:t>
      </w:r>
      <w:r>
        <w:rPr>
          <w:spacing w:val="-15"/>
        </w:rPr>
        <w:t xml:space="preserve"> </w:t>
      </w:r>
      <w:r>
        <w:t>decade</w:t>
      </w:r>
      <w:r>
        <w:rPr>
          <w:spacing w:val="-4"/>
        </w:rPr>
        <w:t xml:space="preserve"> </w:t>
      </w:r>
      <w:r>
        <w:t>ago,</w:t>
      </w:r>
      <w:r>
        <w:rPr>
          <w:spacing w:val="-4"/>
        </w:rPr>
        <w:t xml:space="preserve"> </w:t>
      </w:r>
      <w:r>
        <w:t>however,</w:t>
      </w:r>
      <w:r>
        <w:rPr>
          <w:spacing w:val="-4"/>
        </w:rPr>
        <w:t xml:space="preserve"> </w:t>
      </w:r>
      <w:r>
        <w:t>a</w:t>
      </w:r>
      <w:r>
        <w:rPr>
          <w:spacing w:val="-3"/>
        </w:rPr>
        <w:t xml:space="preserve"> </w:t>
      </w:r>
      <w:r>
        <w:t>joint</w:t>
      </w:r>
      <w:r>
        <w:rPr>
          <w:spacing w:val="-4"/>
        </w:rPr>
        <w:t xml:space="preserve"> </w:t>
      </w:r>
      <w:r>
        <w:t>reflection</w:t>
      </w:r>
      <w:r>
        <w:rPr>
          <w:spacing w:val="-4"/>
        </w:rPr>
        <w:t xml:space="preserve"> </w:t>
      </w:r>
      <w:r>
        <w:t>by</w:t>
      </w:r>
      <w:r>
        <w:rPr>
          <w:spacing w:val="-4"/>
        </w:rPr>
        <w:t xml:space="preserve"> </w:t>
      </w:r>
      <w:r>
        <w:t>the</w:t>
      </w:r>
      <w:r>
        <w:rPr>
          <w:spacing w:val="-5"/>
        </w:rPr>
        <w:t xml:space="preserve"> </w:t>
      </w:r>
      <w:r>
        <w:t>third</w:t>
      </w:r>
      <w:r>
        <w:rPr>
          <w:spacing w:val="-4"/>
        </w:rPr>
        <w:t xml:space="preserve"> </w:t>
      </w:r>
      <w:r>
        <w:t>sector’s</w:t>
      </w:r>
      <w:r>
        <w:rPr>
          <w:spacing w:val="-4"/>
        </w:rPr>
        <w:t xml:space="preserve"> </w:t>
      </w:r>
      <w:r>
        <w:t>media</w:t>
      </w:r>
      <w:r>
        <w:rPr>
          <w:spacing w:val="-5"/>
        </w:rPr>
        <w:t xml:space="preserve"> </w:t>
      </w:r>
      <w:r>
        <w:t>in</w:t>
      </w:r>
      <w:r>
        <w:rPr>
          <w:spacing w:val="-4"/>
        </w:rPr>
        <w:t xml:space="preserve"> </w:t>
      </w:r>
      <w:r>
        <w:t>Basque</w:t>
      </w:r>
      <w:r>
        <w:rPr>
          <w:spacing w:val="-5"/>
        </w:rPr>
        <w:t xml:space="preserve"> </w:t>
      </w:r>
      <w:r>
        <w:t>(that</w:t>
      </w:r>
      <w:r>
        <w:rPr>
          <w:spacing w:val="-4"/>
        </w:rPr>
        <w:t xml:space="preserve"> </w:t>
      </w:r>
      <w:r>
        <w:t>is</w:t>
      </w:r>
      <w:r>
        <w:rPr>
          <w:spacing w:val="-4"/>
        </w:rPr>
        <w:t xml:space="preserve"> </w:t>
      </w:r>
      <w:r>
        <w:t>to</w:t>
      </w:r>
      <w:r>
        <w:rPr>
          <w:spacing w:val="-4"/>
        </w:rPr>
        <w:t xml:space="preserve"> </w:t>
      </w:r>
      <w:r>
        <w:t>say, media which are not public but not merely private, since they do not seek profits in terms of money)</w:t>
      </w:r>
      <w:r>
        <w:rPr>
          <w:spacing w:val="-3"/>
        </w:rPr>
        <w:t xml:space="preserve"> </w:t>
      </w:r>
      <w:r>
        <w:t>concluded</w:t>
      </w:r>
      <w:r>
        <w:rPr>
          <w:spacing w:val="-3"/>
        </w:rPr>
        <w:t xml:space="preserve"> </w:t>
      </w:r>
      <w:r>
        <w:t>that</w:t>
      </w:r>
      <w:r>
        <w:rPr>
          <w:spacing w:val="-3"/>
        </w:rPr>
        <w:t xml:space="preserve"> </w:t>
      </w:r>
      <w:r>
        <w:t>it</w:t>
      </w:r>
      <w:r>
        <w:rPr>
          <w:spacing w:val="-3"/>
        </w:rPr>
        <w:t xml:space="preserve"> </w:t>
      </w:r>
      <w:r>
        <w:t>was</w:t>
      </w:r>
      <w:r>
        <w:rPr>
          <w:spacing w:val="-3"/>
        </w:rPr>
        <w:t xml:space="preserve"> </w:t>
      </w:r>
      <w:r>
        <w:t>necessary</w:t>
      </w:r>
      <w:r>
        <w:rPr>
          <w:spacing w:val="-3"/>
        </w:rPr>
        <w:t xml:space="preserve"> </w:t>
      </w:r>
      <w:r>
        <w:t>to</w:t>
      </w:r>
      <w:r>
        <w:rPr>
          <w:spacing w:val="-3"/>
        </w:rPr>
        <w:t xml:space="preserve"> </w:t>
      </w:r>
      <w:r>
        <w:t>think</w:t>
      </w:r>
      <w:r>
        <w:rPr>
          <w:spacing w:val="-3"/>
        </w:rPr>
        <w:t xml:space="preserve"> </w:t>
      </w:r>
      <w:r>
        <w:t>of</w:t>
      </w:r>
      <w:r>
        <w:rPr>
          <w:spacing w:val="-2"/>
        </w:rPr>
        <w:t xml:space="preserve"> </w:t>
      </w:r>
      <w:r>
        <w:t>strategies</w:t>
      </w:r>
      <w:r>
        <w:rPr>
          <w:spacing w:val="-3"/>
        </w:rPr>
        <w:t xml:space="preserve"> </w:t>
      </w:r>
      <w:r>
        <w:t>that</w:t>
      </w:r>
      <w:r>
        <w:rPr>
          <w:spacing w:val="-3"/>
        </w:rPr>
        <w:t xml:space="preserve"> </w:t>
      </w:r>
      <w:r>
        <w:t>would</w:t>
      </w:r>
      <w:r>
        <w:rPr>
          <w:spacing w:val="-3"/>
        </w:rPr>
        <w:t xml:space="preserve"> </w:t>
      </w:r>
      <w:r>
        <w:t>respond</w:t>
      </w:r>
      <w:r>
        <w:rPr>
          <w:spacing w:val="-3"/>
        </w:rPr>
        <w:t xml:space="preserve"> </w:t>
      </w:r>
      <w:r>
        <w:t>to</w:t>
      </w:r>
      <w:r>
        <w:rPr>
          <w:spacing w:val="-3"/>
        </w:rPr>
        <w:t xml:space="preserve"> </w:t>
      </w:r>
      <w:r>
        <w:t>the</w:t>
      </w:r>
      <w:r>
        <w:rPr>
          <w:spacing w:val="-3"/>
        </w:rPr>
        <w:t xml:space="preserve"> </w:t>
      </w:r>
      <w:r>
        <w:t xml:space="preserve">needs of the sector as a whole, far beyond individual initiatives. This, together with the need to make visible a sector that is usually hidden in audience studies, led to the creation of </w:t>
      </w:r>
      <w:proofErr w:type="spellStart"/>
      <w:r>
        <w:t>Behategia</w:t>
      </w:r>
      <w:proofErr w:type="spellEnd"/>
      <w:r>
        <w:t xml:space="preserve"> (Basque Media Observatory) in 2016, thanks to an agreement between the association</w:t>
      </w:r>
      <w:r>
        <w:rPr>
          <w:spacing w:val="-2"/>
        </w:rPr>
        <w:t xml:space="preserve"> </w:t>
      </w:r>
      <w:r>
        <w:t>of</w:t>
      </w:r>
      <w:r>
        <w:rPr>
          <w:spacing w:val="-3"/>
        </w:rPr>
        <w:t xml:space="preserve"> </w:t>
      </w:r>
      <w:r>
        <w:t>the</w:t>
      </w:r>
      <w:r>
        <w:rPr>
          <w:spacing w:val="-3"/>
        </w:rPr>
        <w:t xml:space="preserve"> </w:t>
      </w:r>
      <w:r>
        <w:t>third</w:t>
      </w:r>
      <w:r>
        <w:rPr>
          <w:spacing w:val="-2"/>
        </w:rPr>
        <w:t xml:space="preserve"> </w:t>
      </w:r>
      <w:r>
        <w:t>sector’s</w:t>
      </w:r>
      <w:r>
        <w:rPr>
          <w:spacing w:val="-2"/>
        </w:rPr>
        <w:t xml:space="preserve"> </w:t>
      </w:r>
      <w:r>
        <w:t>media</w:t>
      </w:r>
      <w:r>
        <w:rPr>
          <w:spacing w:val="-3"/>
        </w:rPr>
        <w:t xml:space="preserve"> </w:t>
      </w:r>
      <w:r>
        <w:t>in</w:t>
      </w:r>
      <w:r>
        <w:rPr>
          <w:spacing w:val="-2"/>
        </w:rPr>
        <w:t xml:space="preserve"> </w:t>
      </w:r>
      <w:r>
        <w:t>Basque</w:t>
      </w:r>
      <w:r>
        <w:rPr>
          <w:spacing w:val="-3"/>
        </w:rPr>
        <w:t xml:space="preserve"> </w:t>
      </w:r>
      <w:r>
        <w:t>and</w:t>
      </w:r>
      <w:r>
        <w:rPr>
          <w:spacing w:val="-2"/>
        </w:rPr>
        <w:t xml:space="preserve"> </w:t>
      </w:r>
      <w:r>
        <w:t>four</w:t>
      </w:r>
      <w:r>
        <w:rPr>
          <w:spacing w:val="-3"/>
        </w:rPr>
        <w:t xml:space="preserve"> </w:t>
      </w:r>
      <w:r>
        <w:t>universities.</w:t>
      </w:r>
      <w:r>
        <w:rPr>
          <w:spacing w:val="-2"/>
        </w:rPr>
        <w:t xml:space="preserve"> </w:t>
      </w:r>
      <w:r>
        <w:t>Somehow,</w:t>
      </w:r>
      <w:r>
        <w:rPr>
          <w:spacing w:val="-2"/>
        </w:rPr>
        <w:t xml:space="preserve"> </w:t>
      </w:r>
      <w:r>
        <w:t>it</w:t>
      </w:r>
      <w:r>
        <w:rPr>
          <w:spacing w:val="-2"/>
        </w:rPr>
        <w:t xml:space="preserve"> </w:t>
      </w:r>
      <w:r>
        <w:t>followed the path began a few years earlier in Catalonia to develop useful audience analysis instruments for the media in Catalan (</w:t>
      </w:r>
      <w:proofErr w:type="spellStart"/>
      <w:r>
        <w:t>Cardús</w:t>
      </w:r>
      <w:proofErr w:type="spellEnd"/>
      <w:r>
        <w:t xml:space="preserve">, 2007; </w:t>
      </w:r>
      <w:proofErr w:type="spellStart"/>
      <w:r>
        <w:t>Sabaté</w:t>
      </w:r>
      <w:proofErr w:type="spellEnd"/>
      <w:r>
        <w:t>, 2019).</w:t>
      </w:r>
    </w:p>
    <w:p w14:paraId="63E203D0" w14:textId="77777777" w:rsidR="0004647D" w:rsidRDefault="0004647D">
      <w:pPr>
        <w:pStyle w:val="CorffyTestun"/>
      </w:pPr>
    </w:p>
    <w:p w14:paraId="70B92803" w14:textId="77777777" w:rsidR="0004647D" w:rsidRDefault="00000000">
      <w:pPr>
        <w:pStyle w:val="CorffyTestun"/>
        <w:ind w:left="120" w:right="204"/>
      </w:pPr>
      <w:r>
        <w:t>On</w:t>
      </w:r>
      <w:r>
        <w:rPr>
          <w:spacing w:val="-2"/>
        </w:rPr>
        <w:t xml:space="preserve"> </w:t>
      </w:r>
      <w:r>
        <w:t>the</w:t>
      </w:r>
      <w:r>
        <w:rPr>
          <w:spacing w:val="-3"/>
        </w:rPr>
        <w:t xml:space="preserve"> </w:t>
      </w:r>
      <w:r>
        <w:t>other</w:t>
      </w:r>
      <w:r>
        <w:rPr>
          <w:spacing w:val="-3"/>
        </w:rPr>
        <w:t xml:space="preserve"> </w:t>
      </w:r>
      <w:r>
        <w:t>hand,</w:t>
      </w:r>
      <w:r>
        <w:rPr>
          <w:spacing w:val="-1"/>
        </w:rPr>
        <w:t xml:space="preserve"> </w:t>
      </w:r>
      <w:r>
        <w:t>from</w:t>
      </w:r>
      <w:r>
        <w:rPr>
          <w:spacing w:val="-2"/>
        </w:rPr>
        <w:t xml:space="preserve"> </w:t>
      </w:r>
      <w:r>
        <w:t>the</w:t>
      </w:r>
      <w:r>
        <w:rPr>
          <w:spacing w:val="-3"/>
        </w:rPr>
        <w:t xml:space="preserve"> </w:t>
      </w:r>
      <w:r>
        <w:t>public</w:t>
      </w:r>
      <w:r>
        <w:rPr>
          <w:spacing w:val="-3"/>
        </w:rPr>
        <w:t xml:space="preserve"> </w:t>
      </w:r>
      <w:r>
        <w:t>administration</w:t>
      </w:r>
      <w:r>
        <w:rPr>
          <w:spacing w:val="-2"/>
        </w:rPr>
        <w:t xml:space="preserve"> </w:t>
      </w:r>
      <w:r>
        <w:t>the</w:t>
      </w:r>
      <w:r>
        <w:rPr>
          <w:spacing w:val="-3"/>
        </w:rPr>
        <w:t xml:space="preserve"> </w:t>
      </w:r>
      <w:r>
        <w:t>need</w:t>
      </w:r>
      <w:r>
        <w:rPr>
          <w:spacing w:val="-2"/>
        </w:rPr>
        <w:t xml:space="preserve"> </w:t>
      </w:r>
      <w:r>
        <w:t>to</w:t>
      </w:r>
      <w:r>
        <w:rPr>
          <w:spacing w:val="-2"/>
        </w:rPr>
        <w:t xml:space="preserve"> </w:t>
      </w:r>
      <w:r>
        <w:t>better</w:t>
      </w:r>
      <w:r>
        <w:rPr>
          <w:spacing w:val="-3"/>
        </w:rPr>
        <w:t xml:space="preserve"> </w:t>
      </w:r>
      <w:r>
        <w:t>understand</w:t>
      </w:r>
      <w:r>
        <w:rPr>
          <w:spacing w:val="-2"/>
        </w:rPr>
        <w:t xml:space="preserve"> </w:t>
      </w:r>
      <w:r>
        <w:t>the</w:t>
      </w:r>
      <w:r>
        <w:rPr>
          <w:spacing w:val="-3"/>
        </w:rPr>
        <w:t xml:space="preserve"> </w:t>
      </w:r>
      <w:r>
        <w:t>reality</w:t>
      </w:r>
      <w:r>
        <w:rPr>
          <w:spacing w:val="-2"/>
        </w:rPr>
        <w:t xml:space="preserve"> </w:t>
      </w:r>
      <w:r>
        <w:t xml:space="preserve">of communication in Basque is becoming more and more evident, in order to guide the linguistic policy. This has led to greater collaboration between the sector and the administration, partially around </w:t>
      </w:r>
      <w:proofErr w:type="spellStart"/>
      <w:r>
        <w:t>Behategia</w:t>
      </w:r>
      <w:proofErr w:type="spellEnd"/>
      <w:r>
        <w:t>.</w:t>
      </w:r>
    </w:p>
    <w:p w14:paraId="0A40F90C" w14:textId="77777777" w:rsidR="0004647D" w:rsidRDefault="0004647D">
      <w:pPr>
        <w:pStyle w:val="CorffyTestun"/>
      </w:pPr>
    </w:p>
    <w:p w14:paraId="799F01DF" w14:textId="77777777" w:rsidR="0004647D" w:rsidRDefault="00000000">
      <w:pPr>
        <w:pStyle w:val="CorffyTestun"/>
        <w:ind w:left="120"/>
      </w:pPr>
      <w:r>
        <w:t xml:space="preserve">Thus, </w:t>
      </w:r>
      <w:proofErr w:type="spellStart"/>
      <w:r>
        <w:t>Behategia</w:t>
      </w:r>
      <w:proofErr w:type="spellEnd"/>
      <w:r>
        <w:t xml:space="preserve"> is nowadays a reality that carries out important work in audience analysis, more</w:t>
      </w:r>
      <w:r>
        <w:rPr>
          <w:spacing w:val="-3"/>
        </w:rPr>
        <w:t xml:space="preserve"> </w:t>
      </w:r>
      <w:r>
        <w:t>from</w:t>
      </w:r>
      <w:r>
        <w:rPr>
          <w:spacing w:val="-2"/>
        </w:rPr>
        <w:t xml:space="preserve"> </w:t>
      </w:r>
      <w:r>
        <w:t>the</w:t>
      </w:r>
      <w:r>
        <w:rPr>
          <w:spacing w:val="-3"/>
        </w:rPr>
        <w:t xml:space="preserve"> </w:t>
      </w:r>
      <w:r>
        <w:t>point</w:t>
      </w:r>
      <w:r>
        <w:rPr>
          <w:spacing w:val="-2"/>
        </w:rPr>
        <w:t xml:space="preserve"> </w:t>
      </w:r>
      <w:r>
        <w:t>of</w:t>
      </w:r>
      <w:r>
        <w:rPr>
          <w:spacing w:val="-3"/>
        </w:rPr>
        <w:t xml:space="preserve"> </w:t>
      </w:r>
      <w:r>
        <w:t>view</w:t>
      </w:r>
      <w:r>
        <w:rPr>
          <w:spacing w:val="-3"/>
        </w:rPr>
        <w:t xml:space="preserve"> </w:t>
      </w:r>
      <w:r>
        <w:t>of</w:t>
      </w:r>
      <w:r>
        <w:rPr>
          <w:spacing w:val="-3"/>
        </w:rPr>
        <w:t xml:space="preserve"> </w:t>
      </w:r>
      <w:r>
        <w:t>language</w:t>
      </w:r>
      <w:r>
        <w:rPr>
          <w:spacing w:val="-3"/>
        </w:rPr>
        <w:t xml:space="preserve"> </w:t>
      </w:r>
      <w:r>
        <w:t>planning than</w:t>
      </w:r>
      <w:r>
        <w:rPr>
          <w:spacing w:val="-2"/>
        </w:rPr>
        <w:t xml:space="preserve"> </w:t>
      </w:r>
      <w:r>
        <w:t>from</w:t>
      </w:r>
      <w:r>
        <w:rPr>
          <w:spacing w:val="-2"/>
        </w:rPr>
        <w:t xml:space="preserve"> </w:t>
      </w:r>
      <w:r>
        <w:t>the</w:t>
      </w:r>
      <w:r>
        <w:rPr>
          <w:spacing w:val="-3"/>
        </w:rPr>
        <w:t xml:space="preserve"> </w:t>
      </w:r>
      <w:r>
        <w:t>point</w:t>
      </w:r>
      <w:r>
        <w:rPr>
          <w:spacing w:val="-2"/>
        </w:rPr>
        <w:t xml:space="preserve"> </w:t>
      </w:r>
      <w:r>
        <w:t>of</w:t>
      </w:r>
      <w:r>
        <w:rPr>
          <w:spacing w:val="-3"/>
        </w:rPr>
        <w:t xml:space="preserve"> </w:t>
      </w:r>
      <w:r>
        <w:t>view</w:t>
      </w:r>
      <w:r>
        <w:rPr>
          <w:spacing w:val="-3"/>
        </w:rPr>
        <w:t xml:space="preserve"> </w:t>
      </w:r>
      <w:r>
        <w:t>of</w:t>
      </w:r>
      <w:r>
        <w:rPr>
          <w:spacing w:val="-3"/>
        </w:rPr>
        <w:t xml:space="preserve"> </w:t>
      </w:r>
      <w:r>
        <w:t>advertising market. It not only offers spaces and tools for research, but also it carries out professional training, diffusion and transfer, consulting and other tasks.</w:t>
      </w:r>
    </w:p>
    <w:p w14:paraId="6417B0E9" w14:textId="77777777" w:rsidR="0004647D" w:rsidRDefault="0004647D">
      <w:pPr>
        <w:pStyle w:val="CorffyTestun"/>
      </w:pPr>
    </w:p>
    <w:p w14:paraId="7BEABFDF" w14:textId="77777777" w:rsidR="0004647D" w:rsidRDefault="00000000">
      <w:pPr>
        <w:pStyle w:val="CorffyTestun"/>
        <w:spacing w:before="1"/>
        <w:ind w:left="120" w:right="127"/>
      </w:pPr>
      <w:r>
        <w:t xml:space="preserve">In this paper the experience of </w:t>
      </w:r>
      <w:proofErr w:type="spellStart"/>
      <w:r>
        <w:t>Behategia</w:t>
      </w:r>
      <w:proofErr w:type="spellEnd"/>
      <w:r>
        <w:t xml:space="preserve"> will be presented, from the consideration that in some</w:t>
      </w:r>
      <w:r>
        <w:rPr>
          <w:spacing w:val="-4"/>
        </w:rPr>
        <w:t xml:space="preserve"> </w:t>
      </w:r>
      <w:r>
        <w:t>cases</w:t>
      </w:r>
      <w:r>
        <w:rPr>
          <w:spacing w:val="-3"/>
        </w:rPr>
        <w:t xml:space="preserve"> </w:t>
      </w:r>
      <w:r>
        <w:t>it</w:t>
      </w:r>
      <w:r>
        <w:rPr>
          <w:spacing w:val="-3"/>
        </w:rPr>
        <w:t xml:space="preserve"> </w:t>
      </w:r>
      <w:r>
        <w:t>might</w:t>
      </w:r>
      <w:r>
        <w:rPr>
          <w:spacing w:val="-3"/>
        </w:rPr>
        <w:t xml:space="preserve"> </w:t>
      </w:r>
      <w:r>
        <w:t>serve</w:t>
      </w:r>
      <w:r>
        <w:rPr>
          <w:spacing w:val="-2"/>
        </w:rPr>
        <w:t xml:space="preserve"> </w:t>
      </w:r>
      <w:r>
        <w:t>as</w:t>
      </w:r>
      <w:r>
        <w:rPr>
          <w:spacing w:val="-3"/>
        </w:rPr>
        <w:t xml:space="preserve"> </w:t>
      </w:r>
      <w:r>
        <w:t>a</w:t>
      </w:r>
      <w:r>
        <w:rPr>
          <w:spacing w:val="-4"/>
        </w:rPr>
        <w:t xml:space="preserve"> </w:t>
      </w:r>
      <w:r>
        <w:t>reference,</w:t>
      </w:r>
      <w:r>
        <w:rPr>
          <w:spacing w:val="-3"/>
        </w:rPr>
        <w:t xml:space="preserve"> </w:t>
      </w:r>
      <w:r>
        <w:t>in</w:t>
      </w:r>
      <w:r>
        <w:rPr>
          <w:spacing w:val="-3"/>
        </w:rPr>
        <w:t xml:space="preserve"> </w:t>
      </w:r>
      <w:r>
        <w:t>others</w:t>
      </w:r>
      <w:r>
        <w:rPr>
          <w:spacing w:val="-1"/>
        </w:rPr>
        <w:t xml:space="preserve"> </w:t>
      </w:r>
      <w:r>
        <w:t>as</w:t>
      </w:r>
      <w:r>
        <w:rPr>
          <w:spacing w:val="-3"/>
        </w:rPr>
        <w:t xml:space="preserve"> </w:t>
      </w:r>
      <w:r>
        <w:t>a</w:t>
      </w:r>
      <w:r>
        <w:rPr>
          <w:spacing w:val="-4"/>
        </w:rPr>
        <w:t xml:space="preserve"> </w:t>
      </w:r>
      <w:r>
        <w:t>collaborator,</w:t>
      </w:r>
      <w:r>
        <w:rPr>
          <w:spacing w:val="-3"/>
        </w:rPr>
        <w:t xml:space="preserve"> </w:t>
      </w:r>
      <w:r>
        <w:t>and</w:t>
      </w:r>
      <w:r>
        <w:rPr>
          <w:spacing w:val="-3"/>
        </w:rPr>
        <w:t xml:space="preserve"> </w:t>
      </w:r>
      <w:r>
        <w:t>in</w:t>
      </w:r>
      <w:r>
        <w:rPr>
          <w:spacing w:val="-1"/>
        </w:rPr>
        <w:t xml:space="preserve"> </w:t>
      </w:r>
      <w:r>
        <w:t>others</w:t>
      </w:r>
      <w:r>
        <w:rPr>
          <w:spacing w:val="-3"/>
        </w:rPr>
        <w:t xml:space="preserve"> </w:t>
      </w:r>
      <w:r>
        <w:t>as</w:t>
      </w:r>
      <w:r>
        <w:rPr>
          <w:spacing w:val="-3"/>
        </w:rPr>
        <w:t xml:space="preserve"> </w:t>
      </w:r>
      <w:r>
        <w:t>a</w:t>
      </w:r>
      <w:r>
        <w:rPr>
          <w:spacing w:val="-4"/>
        </w:rPr>
        <w:t xml:space="preserve"> </w:t>
      </w:r>
      <w:r>
        <w:t>source of information for those who are interested in knowing more about the role of the media regarding the minoritized languages.</w:t>
      </w:r>
    </w:p>
    <w:p w14:paraId="77CFB70F" w14:textId="77777777" w:rsidR="0004647D" w:rsidRDefault="0004647D">
      <w:pPr>
        <w:pStyle w:val="CorffyTestun"/>
        <w:rPr>
          <w:sz w:val="26"/>
        </w:rPr>
      </w:pPr>
    </w:p>
    <w:p w14:paraId="76AEADC3" w14:textId="77777777" w:rsidR="0004647D" w:rsidRDefault="0004647D">
      <w:pPr>
        <w:pStyle w:val="CorffyTestun"/>
        <w:rPr>
          <w:sz w:val="26"/>
        </w:rPr>
      </w:pPr>
    </w:p>
    <w:p w14:paraId="264D00A9" w14:textId="77777777" w:rsidR="0004647D" w:rsidRDefault="00000000">
      <w:pPr>
        <w:pStyle w:val="CorffyTestun"/>
        <w:spacing w:before="194" w:line="259" w:lineRule="auto"/>
        <w:ind w:left="120" w:right="172"/>
      </w:pPr>
      <w:bookmarkStart w:id="8" w:name="Amorrortu,_Estibaliz_&amp;_Imanol_Larrea__‘N"/>
      <w:bookmarkStart w:id="9" w:name="_bookmark4"/>
      <w:bookmarkEnd w:id="8"/>
      <w:bookmarkEnd w:id="9"/>
      <w:proofErr w:type="spellStart"/>
      <w:r>
        <w:t>Amorrortu</w:t>
      </w:r>
      <w:proofErr w:type="spellEnd"/>
      <w:r>
        <w:t>,</w:t>
      </w:r>
      <w:r>
        <w:rPr>
          <w:spacing w:val="-3"/>
        </w:rPr>
        <w:t xml:space="preserve"> </w:t>
      </w:r>
      <w:proofErr w:type="spellStart"/>
      <w:r>
        <w:t>Estibaliz</w:t>
      </w:r>
      <w:proofErr w:type="spellEnd"/>
      <w:r>
        <w:rPr>
          <w:spacing w:val="-4"/>
        </w:rPr>
        <w:t xml:space="preserve"> </w:t>
      </w:r>
      <w:r>
        <w:t>&amp;</w:t>
      </w:r>
      <w:r>
        <w:rPr>
          <w:spacing w:val="-3"/>
        </w:rPr>
        <w:t xml:space="preserve"> </w:t>
      </w:r>
      <w:r>
        <w:t>Imanol</w:t>
      </w:r>
      <w:r>
        <w:rPr>
          <w:spacing w:val="-3"/>
        </w:rPr>
        <w:t xml:space="preserve"> </w:t>
      </w:r>
      <w:r>
        <w:t>Larrea</w:t>
      </w:r>
      <w:r>
        <w:rPr>
          <w:spacing w:val="40"/>
        </w:rPr>
        <w:t xml:space="preserve"> </w:t>
      </w:r>
      <w:r w:rsidRPr="00A31631">
        <w:rPr>
          <w:b/>
          <w:bCs/>
        </w:rPr>
        <w:t>‘New approaches to answer new research questions in minority-language contexts: Basque, Welsh and Irish’</w:t>
      </w:r>
    </w:p>
    <w:p w14:paraId="731F1FBE" w14:textId="77777777" w:rsidR="0004647D" w:rsidRDefault="00000000">
      <w:pPr>
        <w:pStyle w:val="CorffyTestun"/>
        <w:spacing w:line="275" w:lineRule="exact"/>
        <w:ind w:left="120"/>
      </w:pPr>
      <w:proofErr w:type="spellStart"/>
      <w:r>
        <w:t>Deustuko</w:t>
      </w:r>
      <w:proofErr w:type="spellEnd"/>
      <w:r>
        <w:rPr>
          <w:spacing w:val="-5"/>
        </w:rPr>
        <w:t xml:space="preserve"> </w:t>
      </w:r>
      <w:proofErr w:type="spellStart"/>
      <w:r>
        <w:t>Unibertsitatea</w:t>
      </w:r>
      <w:proofErr w:type="spellEnd"/>
      <w:r>
        <w:rPr>
          <w:spacing w:val="-2"/>
        </w:rPr>
        <w:t xml:space="preserve"> </w:t>
      </w:r>
      <w:r>
        <w:t>&amp;</w:t>
      </w:r>
      <w:r>
        <w:rPr>
          <w:spacing w:val="-2"/>
        </w:rPr>
        <w:t xml:space="preserve"> </w:t>
      </w:r>
      <w:proofErr w:type="spellStart"/>
      <w:r>
        <w:t>Soziolinguistika</w:t>
      </w:r>
      <w:proofErr w:type="spellEnd"/>
      <w:r>
        <w:rPr>
          <w:spacing w:val="-3"/>
        </w:rPr>
        <w:t xml:space="preserve"> </w:t>
      </w:r>
      <w:proofErr w:type="spellStart"/>
      <w:r>
        <w:rPr>
          <w:spacing w:val="-2"/>
        </w:rPr>
        <w:t>Klusterra</w:t>
      </w:r>
      <w:proofErr w:type="spellEnd"/>
    </w:p>
    <w:p w14:paraId="0C11BFC0" w14:textId="77777777" w:rsidR="0004647D" w:rsidRDefault="0004647D">
      <w:pPr>
        <w:pStyle w:val="CorffyTestun"/>
      </w:pPr>
    </w:p>
    <w:p w14:paraId="1FF5E8D1" w14:textId="77777777" w:rsidR="0004647D" w:rsidRDefault="00000000">
      <w:pPr>
        <w:pStyle w:val="CorffyTestun"/>
        <w:ind w:left="120" w:right="127"/>
      </w:pPr>
      <w:r>
        <w:t>Minority languages revitalization efforts have traditionally been characterized by a proliferation of</w:t>
      </w:r>
      <w:r>
        <w:rPr>
          <w:spacing w:val="-1"/>
        </w:rPr>
        <w:t xml:space="preserve"> </w:t>
      </w:r>
      <w:r>
        <w:t>studies that seek to measure</w:t>
      </w:r>
      <w:r>
        <w:rPr>
          <w:spacing w:val="-1"/>
        </w:rPr>
        <w:t xml:space="preserve"> </w:t>
      </w:r>
      <w:r>
        <w:t>the</w:t>
      </w:r>
      <w:r>
        <w:rPr>
          <w:spacing w:val="-1"/>
        </w:rPr>
        <w:t xml:space="preserve"> </w:t>
      </w:r>
      <w:r>
        <w:t>vitality of</w:t>
      </w:r>
      <w:r>
        <w:rPr>
          <w:spacing w:val="-1"/>
        </w:rPr>
        <w:t xml:space="preserve"> </w:t>
      </w:r>
      <w:r>
        <w:t>the</w:t>
      </w:r>
      <w:r>
        <w:rPr>
          <w:spacing w:val="-1"/>
        </w:rPr>
        <w:t xml:space="preserve"> </w:t>
      </w:r>
      <w:r>
        <w:t>language, including its social distribution. In the European context, the last 40 years have seen an improvement in the situation of</w:t>
      </w:r>
      <w:r>
        <w:rPr>
          <w:spacing w:val="-1"/>
        </w:rPr>
        <w:t xml:space="preserve"> </w:t>
      </w:r>
      <w:r>
        <w:t>many minority languages, including the</w:t>
      </w:r>
      <w:r>
        <w:rPr>
          <w:spacing w:val="-1"/>
        </w:rPr>
        <w:t xml:space="preserve"> </w:t>
      </w:r>
      <w:r>
        <w:t>ones featuring in this panel. But, as the situation of</w:t>
      </w:r>
      <w:r>
        <w:rPr>
          <w:spacing w:val="-1"/>
        </w:rPr>
        <w:t xml:space="preserve"> </w:t>
      </w:r>
      <w:r>
        <w:t>the</w:t>
      </w:r>
      <w:r>
        <w:rPr>
          <w:spacing w:val="-1"/>
        </w:rPr>
        <w:t xml:space="preserve"> </w:t>
      </w:r>
      <w:r>
        <w:t>language has evolved, so has the</w:t>
      </w:r>
      <w:r>
        <w:rPr>
          <w:spacing w:val="-1"/>
        </w:rPr>
        <w:t xml:space="preserve"> </w:t>
      </w:r>
      <w:r>
        <w:t>need to ask new</w:t>
      </w:r>
      <w:r>
        <w:rPr>
          <w:spacing w:val="-1"/>
        </w:rPr>
        <w:t xml:space="preserve"> </w:t>
      </w:r>
      <w:r>
        <w:t>research questions, which have in turn prompted the search for new methodologies. Indeed, in order to serve the revitalization cause, research needs to provide answers when relevant questions emerge. In this</w:t>
      </w:r>
      <w:r>
        <w:rPr>
          <w:spacing w:val="-3"/>
        </w:rPr>
        <w:t xml:space="preserve"> </w:t>
      </w:r>
      <w:r>
        <w:t>panel</w:t>
      </w:r>
      <w:r>
        <w:rPr>
          <w:spacing w:val="-3"/>
        </w:rPr>
        <w:t xml:space="preserve"> </w:t>
      </w:r>
      <w:r>
        <w:t>we</w:t>
      </w:r>
      <w:r>
        <w:rPr>
          <w:spacing w:val="-4"/>
        </w:rPr>
        <w:t xml:space="preserve"> </w:t>
      </w:r>
      <w:r>
        <w:t>aim</w:t>
      </w:r>
      <w:r>
        <w:rPr>
          <w:spacing w:val="-3"/>
        </w:rPr>
        <w:t xml:space="preserve"> </w:t>
      </w:r>
      <w:r>
        <w:t>to</w:t>
      </w:r>
      <w:r>
        <w:rPr>
          <w:spacing w:val="-3"/>
        </w:rPr>
        <w:t xml:space="preserve"> </w:t>
      </w:r>
      <w:r>
        <w:t>explore</w:t>
      </w:r>
      <w:r>
        <w:rPr>
          <w:spacing w:val="-4"/>
        </w:rPr>
        <w:t xml:space="preserve"> </w:t>
      </w:r>
      <w:r>
        <w:t>the</w:t>
      </w:r>
      <w:r>
        <w:rPr>
          <w:spacing w:val="-4"/>
        </w:rPr>
        <w:t xml:space="preserve"> </w:t>
      </w:r>
      <w:r>
        <w:t>different</w:t>
      </w:r>
      <w:r>
        <w:rPr>
          <w:spacing w:val="-3"/>
        </w:rPr>
        <w:t xml:space="preserve"> </w:t>
      </w:r>
      <w:r>
        <w:t>ways</w:t>
      </w:r>
      <w:r>
        <w:rPr>
          <w:spacing w:val="-3"/>
        </w:rPr>
        <w:t xml:space="preserve"> </w:t>
      </w:r>
      <w:r>
        <w:t>in</w:t>
      </w:r>
      <w:r>
        <w:rPr>
          <w:spacing w:val="-1"/>
        </w:rPr>
        <w:t xml:space="preserve"> </w:t>
      </w:r>
      <w:r>
        <w:t>which</w:t>
      </w:r>
      <w:r>
        <w:rPr>
          <w:spacing w:val="-3"/>
        </w:rPr>
        <w:t xml:space="preserve"> </w:t>
      </w:r>
      <w:r>
        <w:t>research</w:t>
      </w:r>
      <w:r>
        <w:rPr>
          <w:spacing w:val="-3"/>
        </w:rPr>
        <w:t xml:space="preserve"> </w:t>
      </w:r>
      <w:r>
        <w:t>questions</w:t>
      </w:r>
      <w:r>
        <w:rPr>
          <w:spacing w:val="-3"/>
        </w:rPr>
        <w:t xml:space="preserve"> </w:t>
      </w:r>
      <w:r>
        <w:t>have</w:t>
      </w:r>
      <w:r>
        <w:rPr>
          <w:spacing w:val="-4"/>
        </w:rPr>
        <w:t xml:space="preserve"> </w:t>
      </w:r>
      <w:r>
        <w:t>evolved</w:t>
      </w:r>
      <w:r>
        <w:rPr>
          <w:spacing w:val="-3"/>
        </w:rPr>
        <w:t xml:space="preserve"> </w:t>
      </w:r>
      <w:r>
        <w:t>in academia and language policy in three minority-language contexts and the often creative</w:t>
      </w:r>
    </w:p>
    <w:p w14:paraId="37F15904" w14:textId="77777777" w:rsidR="0004647D" w:rsidRDefault="0004647D">
      <w:pPr>
        <w:sectPr w:rsidR="0004647D">
          <w:pgSz w:w="11910" w:h="16840"/>
          <w:pgMar w:top="1360" w:right="1320" w:bottom="1200" w:left="1320" w:header="0" w:footer="1002" w:gutter="0"/>
          <w:cols w:space="720"/>
        </w:sectPr>
      </w:pPr>
    </w:p>
    <w:p w14:paraId="40F0C60B" w14:textId="77777777" w:rsidR="0004647D" w:rsidRDefault="00000000">
      <w:pPr>
        <w:pStyle w:val="CorffyTestun"/>
        <w:spacing w:before="60"/>
        <w:ind w:left="120" w:right="204"/>
      </w:pPr>
      <w:r>
        <w:lastRenderedPageBreak/>
        <w:t>ways</w:t>
      </w:r>
      <w:r>
        <w:rPr>
          <w:spacing w:val="-3"/>
        </w:rPr>
        <w:t xml:space="preserve"> </w:t>
      </w:r>
      <w:r>
        <w:t>in</w:t>
      </w:r>
      <w:r>
        <w:rPr>
          <w:spacing w:val="-3"/>
        </w:rPr>
        <w:t xml:space="preserve"> </w:t>
      </w:r>
      <w:r>
        <w:t>which</w:t>
      </w:r>
      <w:r>
        <w:rPr>
          <w:spacing w:val="-3"/>
        </w:rPr>
        <w:t xml:space="preserve"> </w:t>
      </w:r>
      <w:r>
        <w:t>methodology</w:t>
      </w:r>
      <w:r>
        <w:rPr>
          <w:spacing w:val="-3"/>
        </w:rPr>
        <w:t xml:space="preserve"> </w:t>
      </w:r>
      <w:r>
        <w:t>has</w:t>
      </w:r>
      <w:r>
        <w:rPr>
          <w:spacing w:val="-3"/>
        </w:rPr>
        <w:t xml:space="preserve"> </w:t>
      </w:r>
      <w:r>
        <w:t>been</w:t>
      </w:r>
      <w:r>
        <w:rPr>
          <w:spacing w:val="-1"/>
        </w:rPr>
        <w:t xml:space="preserve"> </w:t>
      </w:r>
      <w:r>
        <w:t>adapted</w:t>
      </w:r>
      <w:r>
        <w:rPr>
          <w:spacing w:val="-3"/>
        </w:rPr>
        <w:t xml:space="preserve"> </w:t>
      </w:r>
      <w:r>
        <w:t>to</w:t>
      </w:r>
      <w:r>
        <w:rPr>
          <w:spacing w:val="-1"/>
        </w:rPr>
        <w:t xml:space="preserve"> </w:t>
      </w:r>
      <w:r>
        <w:t>answer</w:t>
      </w:r>
      <w:r>
        <w:rPr>
          <w:spacing w:val="-4"/>
        </w:rPr>
        <w:t xml:space="preserve"> </w:t>
      </w:r>
      <w:r>
        <w:t>them.</w:t>
      </w:r>
      <w:r>
        <w:rPr>
          <w:spacing w:val="-15"/>
        </w:rPr>
        <w:t xml:space="preserve"> </w:t>
      </w:r>
      <w:r>
        <w:t>As</w:t>
      </w:r>
      <w:r>
        <w:rPr>
          <w:spacing w:val="-3"/>
        </w:rPr>
        <w:t xml:space="preserve"> </w:t>
      </w:r>
      <w:r>
        <w:t>well</w:t>
      </w:r>
      <w:r>
        <w:rPr>
          <w:spacing w:val="-3"/>
        </w:rPr>
        <w:t xml:space="preserve"> </w:t>
      </w:r>
      <w:r>
        <w:t>as</w:t>
      </w:r>
      <w:r>
        <w:rPr>
          <w:spacing w:val="-3"/>
        </w:rPr>
        <w:t xml:space="preserve"> </w:t>
      </w:r>
      <w:r>
        <w:t>this,</w:t>
      </w:r>
      <w:r>
        <w:rPr>
          <w:spacing w:val="-3"/>
        </w:rPr>
        <w:t xml:space="preserve"> </w:t>
      </w:r>
      <w:r>
        <w:t>an</w:t>
      </w:r>
      <w:r>
        <w:rPr>
          <w:spacing w:val="-3"/>
        </w:rPr>
        <w:t xml:space="preserve"> </w:t>
      </w:r>
      <w:r>
        <w:t>interesting development we would like to explore is the collaboration between academia and stakeholders, and projects that unite research and change.</w:t>
      </w:r>
    </w:p>
    <w:p w14:paraId="6FEA7ACC" w14:textId="77777777" w:rsidR="0004647D" w:rsidRDefault="0004647D">
      <w:pPr>
        <w:pStyle w:val="CorffyTestun"/>
      </w:pPr>
    </w:p>
    <w:p w14:paraId="1175C60B" w14:textId="77777777" w:rsidR="0004647D" w:rsidRDefault="00000000">
      <w:pPr>
        <w:spacing w:before="1"/>
        <w:ind w:left="120" w:right="112"/>
        <w:rPr>
          <w:sz w:val="24"/>
        </w:rPr>
      </w:pPr>
      <w:r>
        <w:rPr>
          <w:b/>
          <w:sz w:val="24"/>
        </w:rPr>
        <w:t>‘From</w:t>
      </w:r>
      <w:r>
        <w:rPr>
          <w:b/>
          <w:spacing w:val="-5"/>
          <w:sz w:val="24"/>
        </w:rPr>
        <w:t xml:space="preserve"> </w:t>
      </w:r>
      <w:r>
        <w:rPr>
          <w:b/>
          <w:sz w:val="24"/>
        </w:rPr>
        <w:t>“how</w:t>
      </w:r>
      <w:r>
        <w:rPr>
          <w:b/>
          <w:spacing w:val="-5"/>
          <w:sz w:val="24"/>
        </w:rPr>
        <w:t xml:space="preserve"> </w:t>
      </w:r>
      <w:r>
        <w:rPr>
          <w:b/>
          <w:sz w:val="24"/>
        </w:rPr>
        <w:t>many”</w:t>
      </w:r>
      <w:r>
        <w:rPr>
          <w:b/>
          <w:spacing w:val="-4"/>
          <w:sz w:val="24"/>
        </w:rPr>
        <w:t xml:space="preserve"> </w:t>
      </w:r>
      <w:r>
        <w:rPr>
          <w:b/>
          <w:sz w:val="24"/>
        </w:rPr>
        <w:t>to</w:t>
      </w:r>
      <w:r>
        <w:rPr>
          <w:b/>
          <w:spacing w:val="-4"/>
          <w:sz w:val="24"/>
        </w:rPr>
        <w:t xml:space="preserve"> </w:t>
      </w:r>
      <w:r>
        <w:rPr>
          <w:b/>
          <w:sz w:val="24"/>
        </w:rPr>
        <w:t>“why”</w:t>
      </w:r>
      <w:r>
        <w:rPr>
          <w:b/>
          <w:spacing w:val="-4"/>
          <w:sz w:val="24"/>
        </w:rPr>
        <w:t xml:space="preserve"> </w:t>
      </w:r>
      <w:r>
        <w:rPr>
          <w:b/>
          <w:sz w:val="24"/>
        </w:rPr>
        <w:t>and</w:t>
      </w:r>
      <w:r>
        <w:rPr>
          <w:b/>
          <w:spacing w:val="-4"/>
          <w:sz w:val="24"/>
        </w:rPr>
        <w:t xml:space="preserve"> </w:t>
      </w:r>
      <w:r>
        <w:rPr>
          <w:b/>
          <w:sz w:val="24"/>
        </w:rPr>
        <w:t>“how”:</w:t>
      </w:r>
      <w:r>
        <w:rPr>
          <w:b/>
          <w:spacing w:val="-5"/>
          <w:sz w:val="24"/>
        </w:rPr>
        <w:t xml:space="preserve"> </w:t>
      </w:r>
      <w:r>
        <w:rPr>
          <w:b/>
          <w:sz w:val="24"/>
        </w:rPr>
        <w:t>the</w:t>
      </w:r>
      <w:r>
        <w:rPr>
          <w:b/>
          <w:spacing w:val="-5"/>
          <w:sz w:val="24"/>
        </w:rPr>
        <w:t xml:space="preserve"> </w:t>
      </w:r>
      <w:r>
        <w:rPr>
          <w:b/>
          <w:sz w:val="24"/>
        </w:rPr>
        <w:t>evolution</w:t>
      </w:r>
      <w:r>
        <w:rPr>
          <w:b/>
          <w:spacing w:val="-4"/>
          <w:sz w:val="24"/>
        </w:rPr>
        <w:t xml:space="preserve"> </w:t>
      </w:r>
      <w:r>
        <w:rPr>
          <w:b/>
          <w:sz w:val="24"/>
        </w:rPr>
        <w:t>of</w:t>
      </w:r>
      <w:r>
        <w:rPr>
          <w:b/>
          <w:spacing w:val="-5"/>
          <w:sz w:val="24"/>
        </w:rPr>
        <w:t xml:space="preserve"> </w:t>
      </w:r>
      <w:r>
        <w:rPr>
          <w:b/>
          <w:sz w:val="24"/>
        </w:rPr>
        <w:t>methodological</w:t>
      </w:r>
      <w:r>
        <w:rPr>
          <w:b/>
          <w:spacing w:val="-4"/>
          <w:sz w:val="24"/>
        </w:rPr>
        <w:t xml:space="preserve"> </w:t>
      </w:r>
      <w:r>
        <w:rPr>
          <w:b/>
          <w:sz w:val="24"/>
        </w:rPr>
        <w:t>approaches</w:t>
      </w:r>
      <w:r>
        <w:rPr>
          <w:b/>
          <w:spacing w:val="-4"/>
          <w:sz w:val="24"/>
        </w:rPr>
        <w:t xml:space="preserve"> </w:t>
      </w:r>
      <w:r>
        <w:rPr>
          <w:b/>
          <w:sz w:val="24"/>
        </w:rPr>
        <w:t>to answer new research questions in Basque Sociolinguistics’</w:t>
      </w:r>
      <w:r>
        <w:rPr>
          <w:sz w:val="24"/>
        </w:rPr>
        <w:t xml:space="preserve">, </w:t>
      </w:r>
      <w:proofErr w:type="spellStart"/>
      <w:r>
        <w:rPr>
          <w:sz w:val="24"/>
        </w:rPr>
        <w:t>Ane</w:t>
      </w:r>
      <w:proofErr w:type="spellEnd"/>
      <w:r>
        <w:rPr>
          <w:sz w:val="24"/>
        </w:rPr>
        <w:t xml:space="preserve"> Ortega,</w:t>
      </w:r>
      <w:r>
        <w:rPr>
          <w:spacing w:val="-6"/>
          <w:sz w:val="24"/>
        </w:rPr>
        <w:t xml:space="preserve"> </w:t>
      </w:r>
      <w:proofErr w:type="spellStart"/>
      <w:r>
        <w:rPr>
          <w:sz w:val="24"/>
        </w:rPr>
        <w:t>Andra</w:t>
      </w:r>
      <w:proofErr w:type="spellEnd"/>
      <w:r>
        <w:rPr>
          <w:sz w:val="24"/>
        </w:rPr>
        <w:t xml:space="preserve"> Mari </w:t>
      </w:r>
      <w:proofErr w:type="spellStart"/>
      <w:r>
        <w:rPr>
          <w:sz w:val="24"/>
        </w:rPr>
        <w:t>Irakasle</w:t>
      </w:r>
      <w:proofErr w:type="spellEnd"/>
      <w:r>
        <w:rPr>
          <w:sz w:val="24"/>
        </w:rPr>
        <w:t xml:space="preserve"> </w:t>
      </w:r>
      <w:proofErr w:type="spellStart"/>
      <w:r>
        <w:rPr>
          <w:sz w:val="24"/>
        </w:rPr>
        <w:t>Unibertsitate</w:t>
      </w:r>
      <w:proofErr w:type="spellEnd"/>
      <w:r>
        <w:rPr>
          <w:sz w:val="24"/>
        </w:rPr>
        <w:t xml:space="preserve"> </w:t>
      </w:r>
      <w:proofErr w:type="spellStart"/>
      <w:r>
        <w:rPr>
          <w:sz w:val="24"/>
        </w:rPr>
        <w:t>Eskola</w:t>
      </w:r>
      <w:proofErr w:type="spellEnd"/>
      <w:r>
        <w:rPr>
          <w:sz w:val="24"/>
        </w:rPr>
        <w:t xml:space="preserve"> &amp; Imanol Larrea, </w:t>
      </w:r>
      <w:proofErr w:type="spellStart"/>
      <w:r>
        <w:rPr>
          <w:sz w:val="24"/>
        </w:rPr>
        <w:t>Soziolinguistika</w:t>
      </w:r>
      <w:proofErr w:type="spellEnd"/>
      <w:r>
        <w:rPr>
          <w:sz w:val="24"/>
        </w:rPr>
        <w:t xml:space="preserve"> </w:t>
      </w:r>
      <w:proofErr w:type="spellStart"/>
      <w:r>
        <w:rPr>
          <w:sz w:val="24"/>
        </w:rPr>
        <w:t>Klusterra</w:t>
      </w:r>
      <w:proofErr w:type="spellEnd"/>
    </w:p>
    <w:p w14:paraId="6E3B570E" w14:textId="77777777" w:rsidR="0004647D" w:rsidRDefault="00000000">
      <w:pPr>
        <w:pStyle w:val="CorffyTestun"/>
        <w:ind w:left="120" w:right="170"/>
      </w:pPr>
      <w:r>
        <w:t>In the Basque context there has been a clear move from almost exclusively quantitative methods</w:t>
      </w:r>
      <w:r>
        <w:rPr>
          <w:spacing w:val="-4"/>
        </w:rPr>
        <w:t xml:space="preserve"> </w:t>
      </w:r>
      <w:r>
        <w:t>seeking</w:t>
      </w:r>
      <w:r>
        <w:rPr>
          <w:spacing w:val="-3"/>
        </w:rPr>
        <w:t xml:space="preserve"> </w:t>
      </w:r>
      <w:r>
        <w:t>to</w:t>
      </w:r>
      <w:r>
        <w:rPr>
          <w:spacing w:val="-3"/>
        </w:rPr>
        <w:t xml:space="preserve"> </w:t>
      </w:r>
      <w:r>
        <w:t>measure</w:t>
      </w:r>
      <w:r>
        <w:rPr>
          <w:spacing w:val="-4"/>
        </w:rPr>
        <w:t xml:space="preserve"> </w:t>
      </w:r>
      <w:r>
        <w:t>the</w:t>
      </w:r>
      <w:r>
        <w:rPr>
          <w:spacing w:val="-4"/>
        </w:rPr>
        <w:t xml:space="preserve"> </w:t>
      </w:r>
      <w:r>
        <w:t>question</w:t>
      </w:r>
      <w:r>
        <w:rPr>
          <w:spacing w:val="-3"/>
        </w:rPr>
        <w:t xml:space="preserve"> </w:t>
      </w:r>
      <w:r>
        <w:t>of</w:t>
      </w:r>
      <w:r>
        <w:rPr>
          <w:spacing w:val="-4"/>
        </w:rPr>
        <w:t xml:space="preserve"> </w:t>
      </w:r>
      <w:r>
        <w:t>‘how</w:t>
      </w:r>
      <w:r>
        <w:rPr>
          <w:spacing w:val="-2"/>
        </w:rPr>
        <w:t xml:space="preserve"> </w:t>
      </w:r>
      <w:r>
        <w:t>many’</w:t>
      </w:r>
      <w:r>
        <w:rPr>
          <w:spacing w:val="-18"/>
        </w:rPr>
        <w:t xml:space="preserve"> </w:t>
      </w:r>
      <w:r>
        <w:t>towards</w:t>
      </w:r>
      <w:r>
        <w:rPr>
          <w:spacing w:val="-3"/>
        </w:rPr>
        <w:t xml:space="preserve"> </w:t>
      </w:r>
      <w:r>
        <w:t>more</w:t>
      </w:r>
      <w:r>
        <w:rPr>
          <w:spacing w:val="-4"/>
        </w:rPr>
        <w:t xml:space="preserve"> </w:t>
      </w:r>
      <w:r>
        <w:t>qualitative</w:t>
      </w:r>
      <w:r>
        <w:rPr>
          <w:spacing w:val="-4"/>
        </w:rPr>
        <w:t xml:space="preserve"> </w:t>
      </w:r>
      <w:r>
        <w:t>methods</w:t>
      </w:r>
      <w:r>
        <w:rPr>
          <w:spacing w:val="-3"/>
        </w:rPr>
        <w:t xml:space="preserve"> </w:t>
      </w:r>
      <w:r>
        <w:t>in the 21</w:t>
      </w:r>
      <w:r>
        <w:rPr>
          <w:vertAlign w:val="superscript"/>
        </w:rPr>
        <w:t>st</w:t>
      </w:r>
      <w:r>
        <w:t xml:space="preserve"> century seeking to explore in depth the question of ‘why’, and, more recently, ethnographic methodology and</w:t>
      </w:r>
      <w:r>
        <w:rPr>
          <w:spacing w:val="-12"/>
        </w:rPr>
        <w:t xml:space="preserve"> </w:t>
      </w:r>
      <w:r>
        <w:t>Action-Research at the service of the question ‘how’</w:t>
      </w:r>
      <w:r>
        <w:rPr>
          <w:spacing w:val="-16"/>
        </w:rPr>
        <w:t xml:space="preserve"> </w:t>
      </w:r>
      <w:r>
        <w:t xml:space="preserve">changes happen and how to enact change in </w:t>
      </w:r>
      <w:proofErr w:type="spellStart"/>
      <w:r>
        <w:t>favour</w:t>
      </w:r>
      <w:proofErr w:type="spellEnd"/>
      <w:r>
        <w:t xml:space="preserve"> of the minority language. Minority-language research is often pragmatic in its intent, with the aim to inform policy and bottom-up activism, and foster action; we would also like to explore the ways in which this has increasingly happened in the Basque context.</w:t>
      </w:r>
    </w:p>
    <w:p w14:paraId="7587A3BA" w14:textId="77777777" w:rsidR="0004647D" w:rsidRDefault="0004647D">
      <w:pPr>
        <w:pStyle w:val="CorffyTestun"/>
        <w:rPr>
          <w:sz w:val="26"/>
        </w:rPr>
      </w:pPr>
    </w:p>
    <w:p w14:paraId="6FA10948" w14:textId="77777777" w:rsidR="0004647D" w:rsidRDefault="0004647D">
      <w:pPr>
        <w:pStyle w:val="CorffyTestun"/>
        <w:rPr>
          <w:sz w:val="22"/>
        </w:rPr>
      </w:pPr>
    </w:p>
    <w:p w14:paraId="0FEE12F5" w14:textId="77777777" w:rsidR="0004647D" w:rsidRDefault="00000000">
      <w:pPr>
        <w:ind w:left="120"/>
        <w:rPr>
          <w:sz w:val="24"/>
        </w:rPr>
      </w:pPr>
      <w:r>
        <w:rPr>
          <w:b/>
          <w:sz w:val="24"/>
        </w:rPr>
        <w:t>‘</w:t>
      </w:r>
      <w:proofErr w:type="spellStart"/>
      <w:r>
        <w:rPr>
          <w:b/>
          <w:sz w:val="24"/>
        </w:rPr>
        <w:t>Analysing</w:t>
      </w:r>
      <w:proofErr w:type="spellEnd"/>
      <w:r>
        <w:rPr>
          <w:b/>
          <w:spacing w:val="-10"/>
          <w:sz w:val="24"/>
        </w:rPr>
        <w:t xml:space="preserve"> </w:t>
      </w:r>
      <w:r>
        <w:rPr>
          <w:b/>
          <w:sz w:val="24"/>
        </w:rPr>
        <w:t>Welsh</w:t>
      </w:r>
      <w:r>
        <w:rPr>
          <w:b/>
          <w:spacing w:val="-6"/>
          <w:sz w:val="24"/>
        </w:rPr>
        <w:t xml:space="preserve"> </w:t>
      </w:r>
      <w:r>
        <w:rPr>
          <w:b/>
          <w:sz w:val="24"/>
        </w:rPr>
        <w:t>language</w:t>
      </w:r>
      <w:r>
        <w:rPr>
          <w:b/>
          <w:spacing w:val="-7"/>
          <w:sz w:val="24"/>
        </w:rPr>
        <w:t xml:space="preserve"> </w:t>
      </w:r>
      <w:r>
        <w:rPr>
          <w:b/>
          <w:sz w:val="24"/>
        </w:rPr>
        <w:t>ability</w:t>
      </w:r>
      <w:r>
        <w:rPr>
          <w:b/>
          <w:spacing w:val="-6"/>
          <w:sz w:val="24"/>
        </w:rPr>
        <w:t xml:space="preserve"> </w:t>
      </w:r>
      <w:r>
        <w:rPr>
          <w:b/>
          <w:sz w:val="24"/>
        </w:rPr>
        <w:t>and</w:t>
      </w:r>
      <w:r>
        <w:rPr>
          <w:b/>
          <w:spacing w:val="-6"/>
          <w:sz w:val="24"/>
        </w:rPr>
        <w:t xml:space="preserve"> </w:t>
      </w:r>
      <w:r>
        <w:rPr>
          <w:b/>
          <w:sz w:val="24"/>
        </w:rPr>
        <w:t>language</w:t>
      </w:r>
      <w:r>
        <w:rPr>
          <w:b/>
          <w:spacing w:val="-7"/>
          <w:sz w:val="24"/>
        </w:rPr>
        <w:t xml:space="preserve"> </w:t>
      </w:r>
      <w:r>
        <w:rPr>
          <w:b/>
          <w:sz w:val="24"/>
        </w:rPr>
        <w:t>use</w:t>
      </w:r>
      <w:r>
        <w:rPr>
          <w:b/>
          <w:spacing w:val="-7"/>
          <w:sz w:val="24"/>
        </w:rPr>
        <w:t xml:space="preserve"> </w:t>
      </w:r>
      <w:r>
        <w:rPr>
          <w:b/>
          <w:sz w:val="24"/>
        </w:rPr>
        <w:t>in</w:t>
      </w:r>
      <w:r>
        <w:rPr>
          <w:b/>
          <w:spacing w:val="-9"/>
          <w:sz w:val="24"/>
        </w:rPr>
        <w:t xml:space="preserve"> </w:t>
      </w:r>
      <w:r>
        <w:rPr>
          <w:b/>
          <w:sz w:val="24"/>
        </w:rPr>
        <w:t>Wales’</w:t>
      </w:r>
      <w:r>
        <w:rPr>
          <w:i/>
          <w:sz w:val="24"/>
        </w:rPr>
        <w:t>,</w:t>
      </w:r>
      <w:r>
        <w:rPr>
          <w:i/>
          <w:spacing w:val="-6"/>
          <w:sz w:val="24"/>
        </w:rPr>
        <w:t xml:space="preserve"> </w:t>
      </w:r>
      <w:proofErr w:type="spellStart"/>
      <w:r>
        <w:rPr>
          <w:sz w:val="24"/>
        </w:rPr>
        <w:t>Cynog</w:t>
      </w:r>
      <w:proofErr w:type="spellEnd"/>
      <w:r>
        <w:rPr>
          <w:spacing w:val="-4"/>
          <w:sz w:val="24"/>
        </w:rPr>
        <w:t xml:space="preserve"> </w:t>
      </w:r>
      <w:proofErr w:type="spellStart"/>
      <w:r>
        <w:rPr>
          <w:sz w:val="24"/>
        </w:rPr>
        <w:t>Prys</w:t>
      </w:r>
      <w:proofErr w:type="spellEnd"/>
      <w:r>
        <w:rPr>
          <w:sz w:val="24"/>
        </w:rPr>
        <w:t>,</w:t>
      </w:r>
      <w:r>
        <w:rPr>
          <w:spacing w:val="-6"/>
          <w:sz w:val="24"/>
        </w:rPr>
        <w:t xml:space="preserve"> </w:t>
      </w:r>
      <w:proofErr w:type="spellStart"/>
      <w:r>
        <w:rPr>
          <w:sz w:val="24"/>
        </w:rPr>
        <w:t>Prifysgol</w:t>
      </w:r>
      <w:proofErr w:type="spellEnd"/>
      <w:r>
        <w:rPr>
          <w:sz w:val="24"/>
        </w:rPr>
        <w:t xml:space="preserve"> Bangor University</w:t>
      </w:r>
    </w:p>
    <w:p w14:paraId="3B5A07F6" w14:textId="77777777" w:rsidR="0004647D" w:rsidRDefault="00000000">
      <w:pPr>
        <w:pStyle w:val="CorffyTestun"/>
        <w:ind w:left="120" w:right="147"/>
      </w:pPr>
      <w:r>
        <w:t xml:space="preserve">Research on the Welsh language is interdisciplinary in nature, with academics in multiple fields including sociology, social policy, linguistics, business and other academic disciplines </w:t>
      </w:r>
      <w:proofErr w:type="spellStart"/>
      <w:r>
        <w:t>analysing</w:t>
      </w:r>
      <w:proofErr w:type="spellEnd"/>
      <w:r>
        <w:t xml:space="preserve"> the position of</w:t>
      </w:r>
      <w:r>
        <w:rPr>
          <w:spacing w:val="-1"/>
        </w:rPr>
        <w:t xml:space="preserve"> </w:t>
      </w:r>
      <w:r>
        <w:t>Welsh within contemporary society.</w:t>
      </w:r>
      <w:r>
        <w:rPr>
          <w:spacing w:val="-11"/>
        </w:rPr>
        <w:t xml:space="preserve"> </w:t>
      </w:r>
      <w:r>
        <w:t>As a result, studies often come from different starting points and traditions, and utilize a variety of research methods – both qualitative and quantitative. Furthermore, the Welsh government and its agents also play a key role in conducting and commissioning research into Welsh. These research projects are often</w:t>
      </w:r>
      <w:r>
        <w:rPr>
          <w:spacing w:val="-3"/>
        </w:rPr>
        <w:t xml:space="preserve"> </w:t>
      </w:r>
      <w:r>
        <w:t>closely</w:t>
      </w:r>
      <w:r>
        <w:rPr>
          <w:spacing w:val="-3"/>
        </w:rPr>
        <w:t xml:space="preserve"> </w:t>
      </w:r>
      <w:r>
        <w:t>aligned</w:t>
      </w:r>
      <w:r>
        <w:rPr>
          <w:spacing w:val="-3"/>
        </w:rPr>
        <w:t xml:space="preserve"> </w:t>
      </w:r>
      <w:r>
        <w:t>with</w:t>
      </w:r>
      <w:r>
        <w:rPr>
          <w:spacing w:val="-3"/>
        </w:rPr>
        <w:t xml:space="preserve"> </w:t>
      </w:r>
      <w:r>
        <w:t>language</w:t>
      </w:r>
      <w:r>
        <w:rPr>
          <w:spacing w:val="-4"/>
        </w:rPr>
        <w:t xml:space="preserve"> </w:t>
      </w:r>
      <w:r>
        <w:t>policies</w:t>
      </w:r>
      <w:r>
        <w:rPr>
          <w:spacing w:val="-3"/>
        </w:rPr>
        <w:t xml:space="preserve"> </w:t>
      </w:r>
      <w:r>
        <w:t>and</w:t>
      </w:r>
      <w:r>
        <w:rPr>
          <w:spacing w:val="-3"/>
        </w:rPr>
        <w:t xml:space="preserve"> </w:t>
      </w:r>
      <w:r>
        <w:t>planning</w:t>
      </w:r>
      <w:r>
        <w:rPr>
          <w:spacing w:val="-3"/>
        </w:rPr>
        <w:t xml:space="preserve"> </w:t>
      </w:r>
      <w:r>
        <w:t>initiatives,</w:t>
      </w:r>
      <w:r>
        <w:rPr>
          <w:spacing w:val="-3"/>
        </w:rPr>
        <w:t xml:space="preserve"> </w:t>
      </w:r>
      <w:r>
        <w:t>and</w:t>
      </w:r>
      <w:r>
        <w:rPr>
          <w:spacing w:val="-3"/>
        </w:rPr>
        <w:t xml:space="preserve"> </w:t>
      </w:r>
      <w:r>
        <w:t>often</w:t>
      </w:r>
      <w:r>
        <w:rPr>
          <w:spacing w:val="-3"/>
        </w:rPr>
        <w:t xml:space="preserve"> </w:t>
      </w:r>
      <w:r>
        <w:t>feature</w:t>
      </w:r>
      <w:r>
        <w:rPr>
          <w:spacing w:val="-4"/>
        </w:rPr>
        <w:t xml:space="preserve"> </w:t>
      </w:r>
      <w:r>
        <w:t>a</w:t>
      </w:r>
      <w:r>
        <w:rPr>
          <w:spacing w:val="-4"/>
        </w:rPr>
        <w:t xml:space="preserve"> </w:t>
      </w:r>
      <w:r>
        <w:t>more quantitative element with a greater emphasis on measuring the effect of initiatives on the Welsh language. This presentation will consider how the various methods, and research priorities, influence our understanding of Welsh language vitality.</w:t>
      </w:r>
    </w:p>
    <w:p w14:paraId="07F042BC" w14:textId="77777777" w:rsidR="0004647D" w:rsidRDefault="0004647D">
      <w:pPr>
        <w:pStyle w:val="CorffyTestun"/>
        <w:rPr>
          <w:sz w:val="26"/>
        </w:rPr>
      </w:pPr>
    </w:p>
    <w:p w14:paraId="273CDC06" w14:textId="77777777" w:rsidR="0004647D" w:rsidRDefault="0004647D">
      <w:pPr>
        <w:pStyle w:val="CorffyTestun"/>
        <w:rPr>
          <w:sz w:val="22"/>
        </w:rPr>
      </w:pPr>
    </w:p>
    <w:p w14:paraId="64D18EB8" w14:textId="77777777" w:rsidR="0004647D" w:rsidRDefault="00000000">
      <w:pPr>
        <w:ind w:left="120"/>
        <w:rPr>
          <w:sz w:val="24"/>
        </w:rPr>
      </w:pPr>
      <w:r>
        <w:rPr>
          <w:b/>
          <w:sz w:val="24"/>
        </w:rPr>
        <w:t>‘Changing</w:t>
      </w:r>
      <w:r>
        <w:rPr>
          <w:b/>
          <w:spacing w:val="-5"/>
          <w:sz w:val="24"/>
        </w:rPr>
        <w:t xml:space="preserve"> </w:t>
      </w:r>
      <w:r>
        <w:rPr>
          <w:b/>
          <w:sz w:val="24"/>
        </w:rPr>
        <w:t>methodologies</w:t>
      </w:r>
      <w:r>
        <w:rPr>
          <w:b/>
          <w:spacing w:val="-5"/>
          <w:sz w:val="24"/>
        </w:rPr>
        <w:t xml:space="preserve"> </w:t>
      </w:r>
      <w:r>
        <w:rPr>
          <w:b/>
          <w:sz w:val="24"/>
        </w:rPr>
        <w:t>in</w:t>
      </w:r>
      <w:r>
        <w:rPr>
          <w:b/>
          <w:spacing w:val="-5"/>
          <w:sz w:val="24"/>
        </w:rPr>
        <w:t xml:space="preserve"> </w:t>
      </w:r>
      <w:r>
        <w:rPr>
          <w:b/>
          <w:sz w:val="24"/>
        </w:rPr>
        <w:t>minority</w:t>
      </w:r>
      <w:r>
        <w:rPr>
          <w:b/>
          <w:spacing w:val="-5"/>
          <w:sz w:val="24"/>
        </w:rPr>
        <w:t xml:space="preserve"> </w:t>
      </w:r>
      <w:r>
        <w:rPr>
          <w:b/>
          <w:sz w:val="24"/>
        </w:rPr>
        <w:t>language</w:t>
      </w:r>
      <w:r>
        <w:rPr>
          <w:b/>
          <w:spacing w:val="-9"/>
          <w:sz w:val="24"/>
        </w:rPr>
        <w:t xml:space="preserve"> </w:t>
      </w:r>
      <w:r>
        <w:rPr>
          <w:b/>
          <w:sz w:val="24"/>
        </w:rPr>
        <w:t>sociolinguistics’</w:t>
      </w:r>
      <w:r>
        <w:rPr>
          <w:sz w:val="24"/>
        </w:rPr>
        <w:t>,</w:t>
      </w:r>
      <w:r>
        <w:rPr>
          <w:spacing w:val="-5"/>
          <w:sz w:val="24"/>
        </w:rPr>
        <w:t xml:space="preserve"> </w:t>
      </w:r>
      <w:r>
        <w:rPr>
          <w:sz w:val="24"/>
        </w:rPr>
        <w:t>Bernadette</w:t>
      </w:r>
      <w:r>
        <w:rPr>
          <w:spacing w:val="-6"/>
          <w:sz w:val="24"/>
        </w:rPr>
        <w:t xml:space="preserve"> </w:t>
      </w:r>
      <w:r>
        <w:rPr>
          <w:sz w:val="24"/>
        </w:rPr>
        <w:t>O’Rourke, University of Glasgow</w:t>
      </w:r>
    </w:p>
    <w:p w14:paraId="565D200E" w14:textId="77777777" w:rsidR="0004647D" w:rsidRDefault="00000000">
      <w:pPr>
        <w:pStyle w:val="CorffyTestun"/>
        <w:ind w:left="120" w:right="139"/>
      </w:pPr>
      <w:r>
        <w:t>Work</w:t>
      </w:r>
      <w:r>
        <w:rPr>
          <w:spacing w:val="-1"/>
        </w:rPr>
        <w:t xml:space="preserve"> </w:t>
      </w:r>
      <w:r>
        <w:t>by</w:t>
      </w:r>
      <w:r>
        <w:rPr>
          <w:spacing w:val="-1"/>
        </w:rPr>
        <w:t xml:space="preserve"> </w:t>
      </w:r>
      <w:r>
        <w:t>minority</w:t>
      </w:r>
      <w:r>
        <w:rPr>
          <w:spacing w:val="-1"/>
        </w:rPr>
        <w:t xml:space="preserve"> </w:t>
      </w:r>
      <w:r>
        <w:t>language</w:t>
      </w:r>
      <w:r>
        <w:rPr>
          <w:spacing w:val="-2"/>
        </w:rPr>
        <w:t xml:space="preserve"> </w:t>
      </w:r>
      <w:r>
        <w:t>sociolinguists</w:t>
      </w:r>
      <w:r>
        <w:rPr>
          <w:spacing w:val="-1"/>
        </w:rPr>
        <w:t xml:space="preserve"> </w:t>
      </w:r>
      <w:r>
        <w:t>has</w:t>
      </w:r>
      <w:r>
        <w:rPr>
          <w:spacing w:val="-1"/>
        </w:rPr>
        <w:t xml:space="preserve"> </w:t>
      </w:r>
      <w:r>
        <w:t>begun</w:t>
      </w:r>
      <w:r>
        <w:rPr>
          <w:spacing w:val="-1"/>
        </w:rPr>
        <w:t xml:space="preserve"> </w:t>
      </w:r>
      <w:r>
        <w:t>to</w:t>
      </w:r>
      <w:r>
        <w:rPr>
          <w:spacing w:val="-1"/>
        </w:rPr>
        <w:t xml:space="preserve"> </w:t>
      </w:r>
      <w:r>
        <w:t>examine</w:t>
      </w:r>
      <w:r>
        <w:rPr>
          <w:spacing w:val="-2"/>
        </w:rPr>
        <w:t xml:space="preserve"> </w:t>
      </w:r>
      <w:r>
        <w:t>the</w:t>
      </w:r>
      <w:r>
        <w:rPr>
          <w:spacing w:val="-2"/>
        </w:rPr>
        <w:t xml:space="preserve"> </w:t>
      </w:r>
      <w:r>
        <w:t>processes</w:t>
      </w:r>
      <w:r>
        <w:rPr>
          <w:spacing w:val="-1"/>
        </w:rPr>
        <w:t xml:space="preserve"> </w:t>
      </w:r>
      <w:r>
        <w:t>and</w:t>
      </w:r>
      <w:r>
        <w:rPr>
          <w:spacing w:val="-1"/>
        </w:rPr>
        <w:t xml:space="preserve"> </w:t>
      </w:r>
      <w:r>
        <w:t>contextual factors that enable individuals and groups to acquire minority languages (O’Rourke et al., 2015). However, we still need better understandings of the fluid and networked ways in which minority language speakers live their lives, particularly in urban contexts. Existing research on new speakers of minority languages has hinted at the significant role played by space, context and environment in relation to language acquisition and use but it has not explored such themes thoroughly or with reference to the more contemporary geographical debates concerning these factors.</w:t>
      </w:r>
      <w:r>
        <w:rPr>
          <w:spacing w:val="-3"/>
        </w:rPr>
        <w:t xml:space="preserve"> </w:t>
      </w:r>
      <w:r>
        <w:t>As such, the ‘where’</w:t>
      </w:r>
      <w:r>
        <w:rPr>
          <w:spacing w:val="-10"/>
        </w:rPr>
        <w:t xml:space="preserve"> </w:t>
      </w:r>
      <w:r>
        <w:t>question has remained largely under- explored. Drawing on examples from different minority language contexts including Irish, Galician and Gaelic, this paper explores what a more spatially focused approach has to offer and</w:t>
      </w:r>
      <w:r>
        <w:rPr>
          <w:spacing w:val="-3"/>
        </w:rPr>
        <w:t xml:space="preserve"> </w:t>
      </w:r>
      <w:r>
        <w:t>how</w:t>
      </w:r>
      <w:r>
        <w:rPr>
          <w:spacing w:val="-4"/>
        </w:rPr>
        <w:t xml:space="preserve"> </w:t>
      </w:r>
      <w:r>
        <w:t>this</w:t>
      </w:r>
      <w:r>
        <w:rPr>
          <w:spacing w:val="-3"/>
        </w:rPr>
        <w:t xml:space="preserve"> </w:t>
      </w:r>
      <w:r>
        <w:t>can</w:t>
      </w:r>
      <w:r>
        <w:rPr>
          <w:spacing w:val="-3"/>
        </w:rPr>
        <w:t xml:space="preserve"> </w:t>
      </w:r>
      <w:r>
        <w:t>sharpen</w:t>
      </w:r>
      <w:r>
        <w:rPr>
          <w:spacing w:val="-1"/>
        </w:rPr>
        <w:t xml:space="preserve"> </w:t>
      </w:r>
      <w:r>
        <w:t>our</w:t>
      </w:r>
      <w:r>
        <w:rPr>
          <w:spacing w:val="-4"/>
        </w:rPr>
        <w:t xml:space="preserve"> </w:t>
      </w:r>
      <w:r>
        <w:t>understanding</w:t>
      </w:r>
      <w:r>
        <w:rPr>
          <w:spacing w:val="-3"/>
        </w:rPr>
        <w:t xml:space="preserve"> </w:t>
      </w:r>
      <w:r>
        <w:t>of</w:t>
      </w:r>
      <w:r>
        <w:rPr>
          <w:spacing w:val="-4"/>
        </w:rPr>
        <w:t xml:space="preserve"> </w:t>
      </w:r>
      <w:r>
        <w:t>minority</w:t>
      </w:r>
      <w:r>
        <w:rPr>
          <w:spacing w:val="-3"/>
        </w:rPr>
        <w:t xml:space="preserve"> </w:t>
      </w:r>
      <w:r>
        <w:t>language</w:t>
      </w:r>
      <w:r>
        <w:rPr>
          <w:spacing w:val="-4"/>
        </w:rPr>
        <w:t xml:space="preserve"> </w:t>
      </w:r>
      <w:r>
        <w:t>networks</w:t>
      </w:r>
      <w:r>
        <w:rPr>
          <w:spacing w:val="-3"/>
        </w:rPr>
        <w:t xml:space="preserve"> </w:t>
      </w:r>
      <w:r>
        <w:t>in</w:t>
      </w:r>
      <w:r>
        <w:rPr>
          <w:spacing w:val="-3"/>
        </w:rPr>
        <w:t xml:space="preserve"> </w:t>
      </w:r>
      <w:r>
        <w:t>urban</w:t>
      </w:r>
      <w:r>
        <w:rPr>
          <w:spacing w:val="-3"/>
        </w:rPr>
        <w:t xml:space="preserve"> </w:t>
      </w:r>
      <w:r>
        <w:t>contexts. This</w:t>
      </w:r>
      <w:r>
        <w:rPr>
          <w:spacing w:val="-2"/>
        </w:rPr>
        <w:t xml:space="preserve"> </w:t>
      </w:r>
      <w:r>
        <w:t>approach</w:t>
      </w:r>
      <w:r>
        <w:rPr>
          <w:spacing w:val="-2"/>
        </w:rPr>
        <w:t xml:space="preserve"> </w:t>
      </w:r>
      <w:r>
        <w:t>is</w:t>
      </w:r>
      <w:r>
        <w:rPr>
          <w:spacing w:val="-2"/>
        </w:rPr>
        <w:t xml:space="preserve"> </w:t>
      </w:r>
      <w:r>
        <w:t>part</w:t>
      </w:r>
      <w:r>
        <w:rPr>
          <w:spacing w:val="-2"/>
        </w:rPr>
        <w:t xml:space="preserve"> </w:t>
      </w:r>
      <w:r>
        <w:t>of</w:t>
      </w:r>
      <w:r>
        <w:rPr>
          <w:spacing w:val="-3"/>
        </w:rPr>
        <w:t xml:space="preserve"> </w:t>
      </w:r>
      <w:r>
        <w:t>a</w:t>
      </w:r>
      <w:r>
        <w:rPr>
          <w:spacing w:val="-1"/>
        </w:rPr>
        <w:t xml:space="preserve"> </w:t>
      </w:r>
      <w:r>
        <w:t>larger</w:t>
      </w:r>
      <w:r>
        <w:rPr>
          <w:spacing w:val="-1"/>
        </w:rPr>
        <w:t xml:space="preserve"> </w:t>
      </w:r>
      <w:r>
        <w:t>research</w:t>
      </w:r>
      <w:r>
        <w:rPr>
          <w:spacing w:val="-2"/>
        </w:rPr>
        <w:t xml:space="preserve"> </w:t>
      </w:r>
      <w:proofErr w:type="spellStart"/>
      <w:r>
        <w:t>programme</w:t>
      </w:r>
      <w:proofErr w:type="spellEnd"/>
      <w:r>
        <w:rPr>
          <w:spacing w:val="-3"/>
        </w:rPr>
        <w:t xml:space="preserve"> </w:t>
      </w:r>
      <w:r>
        <w:t>which</w:t>
      </w:r>
      <w:r>
        <w:rPr>
          <w:spacing w:val="-2"/>
        </w:rPr>
        <w:t xml:space="preserve"> </w:t>
      </w:r>
      <w:r>
        <w:t>seeks</w:t>
      </w:r>
      <w:r>
        <w:rPr>
          <w:spacing w:val="-2"/>
        </w:rPr>
        <w:t xml:space="preserve"> </w:t>
      </w:r>
      <w:r>
        <w:t>to</w:t>
      </w:r>
      <w:r>
        <w:rPr>
          <w:spacing w:val="-2"/>
        </w:rPr>
        <w:t xml:space="preserve"> </w:t>
      </w:r>
      <w:r>
        <w:t>investigate</w:t>
      </w:r>
      <w:r>
        <w:rPr>
          <w:spacing w:val="-3"/>
        </w:rPr>
        <w:t xml:space="preserve"> </w:t>
      </w:r>
      <w:r>
        <w:t>the</w:t>
      </w:r>
      <w:r>
        <w:rPr>
          <w:spacing w:val="-3"/>
        </w:rPr>
        <w:t xml:space="preserve"> </w:t>
      </w:r>
      <w:r>
        <w:t>dynamics of new speaker communities in the context of urban multilingualism as well as the new types of methodologies this also requires.</w:t>
      </w:r>
    </w:p>
    <w:p w14:paraId="4DA3928D" w14:textId="77777777" w:rsidR="0004647D" w:rsidRDefault="0004647D">
      <w:pPr>
        <w:sectPr w:rsidR="0004647D">
          <w:pgSz w:w="11910" w:h="16840"/>
          <w:pgMar w:top="1360" w:right="1320" w:bottom="1200" w:left="1320" w:header="0" w:footer="1002" w:gutter="0"/>
          <w:cols w:space="720"/>
        </w:sectPr>
      </w:pPr>
    </w:p>
    <w:p w14:paraId="173A006B" w14:textId="77777777" w:rsidR="0004647D" w:rsidRDefault="00000000">
      <w:pPr>
        <w:pStyle w:val="CorffyTestun"/>
        <w:spacing w:before="60" w:line="259" w:lineRule="auto"/>
        <w:ind w:left="120" w:right="137"/>
      </w:pPr>
      <w:bookmarkStart w:id="10" w:name="Amorrortu,_Estibaliz,_Jone_Goirigolzarri"/>
      <w:bookmarkStart w:id="11" w:name="_bookmark5"/>
      <w:bookmarkEnd w:id="10"/>
      <w:bookmarkEnd w:id="11"/>
      <w:proofErr w:type="spellStart"/>
      <w:r>
        <w:lastRenderedPageBreak/>
        <w:t>Amorrortu</w:t>
      </w:r>
      <w:proofErr w:type="spellEnd"/>
      <w:r>
        <w:t>,</w:t>
      </w:r>
      <w:r>
        <w:rPr>
          <w:spacing w:val="-6"/>
        </w:rPr>
        <w:t xml:space="preserve"> </w:t>
      </w:r>
      <w:proofErr w:type="spellStart"/>
      <w:r>
        <w:t>Estibaliz</w:t>
      </w:r>
      <w:proofErr w:type="spellEnd"/>
      <w:r>
        <w:t>,</w:t>
      </w:r>
      <w:r>
        <w:rPr>
          <w:spacing w:val="-4"/>
        </w:rPr>
        <w:t xml:space="preserve"> </w:t>
      </w:r>
      <w:proofErr w:type="spellStart"/>
      <w:r>
        <w:t>Jone</w:t>
      </w:r>
      <w:proofErr w:type="spellEnd"/>
      <w:r>
        <w:rPr>
          <w:spacing w:val="-5"/>
        </w:rPr>
        <w:t xml:space="preserve"> </w:t>
      </w:r>
      <w:proofErr w:type="spellStart"/>
      <w:r>
        <w:t>Goirigolzarri</w:t>
      </w:r>
      <w:proofErr w:type="spellEnd"/>
      <w:r>
        <w:rPr>
          <w:spacing w:val="-4"/>
        </w:rPr>
        <w:t xml:space="preserve"> </w:t>
      </w:r>
      <w:r>
        <w:t>&amp;</w:t>
      </w:r>
      <w:r>
        <w:rPr>
          <w:spacing w:val="-15"/>
        </w:rPr>
        <w:t xml:space="preserve"> </w:t>
      </w:r>
      <w:proofErr w:type="spellStart"/>
      <w:r>
        <w:t>Ane</w:t>
      </w:r>
      <w:proofErr w:type="spellEnd"/>
      <w:r>
        <w:rPr>
          <w:spacing w:val="-3"/>
        </w:rPr>
        <w:t xml:space="preserve"> </w:t>
      </w:r>
      <w:r>
        <w:t>Ortega</w:t>
      </w:r>
      <w:r>
        <w:rPr>
          <w:spacing w:val="40"/>
        </w:rPr>
        <w:t xml:space="preserve"> </w:t>
      </w:r>
      <w:r w:rsidRPr="00A31631">
        <w:rPr>
          <w:b/>
          <w:bCs/>
        </w:rPr>
        <w:t>‘Navigating through different spaces to increase Basque language use: from safe to other spaces’</w:t>
      </w:r>
    </w:p>
    <w:p w14:paraId="272ED081" w14:textId="77777777" w:rsidR="0004647D" w:rsidRDefault="00000000">
      <w:pPr>
        <w:pStyle w:val="CorffyTestun"/>
        <w:spacing w:line="275" w:lineRule="exact"/>
        <w:ind w:left="120"/>
      </w:pPr>
      <w:proofErr w:type="spellStart"/>
      <w:r>
        <w:t>Deustuko</w:t>
      </w:r>
      <w:proofErr w:type="spellEnd"/>
      <w:r>
        <w:rPr>
          <w:spacing w:val="-5"/>
        </w:rPr>
        <w:t xml:space="preserve"> </w:t>
      </w:r>
      <w:proofErr w:type="spellStart"/>
      <w:r>
        <w:t>Unibertsitatea</w:t>
      </w:r>
      <w:proofErr w:type="spellEnd"/>
      <w:r>
        <w:rPr>
          <w:spacing w:val="-1"/>
        </w:rPr>
        <w:t xml:space="preserve"> </w:t>
      </w:r>
      <w:r>
        <w:t>&amp;</w:t>
      </w:r>
      <w:r>
        <w:rPr>
          <w:spacing w:val="-15"/>
        </w:rPr>
        <w:t xml:space="preserve"> </w:t>
      </w:r>
      <w:proofErr w:type="spellStart"/>
      <w:r>
        <w:t>Andra</w:t>
      </w:r>
      <w:proofErr w:type="spellEnd"/>
      <w:r>
        <w:rPr>
          <w:spacing w:val="-3"/>
        </w:rPr>
        <w:t xml:space="preserve"> </w:t>
      </w:r>
      <w:r>
        <w:t>Mari</w:t>
      </w:r>
      <w:r>
        <w:rPr>
          <w:spacing w:val="-2"/>
        </w:rPr>
        <w:t xml:space="preserve"> </w:t>
      </w:r>
      <w:proofErr w:type="spellStart"/>
      <w:r>
        <w:t>Irakasle</w:t>
      </w:r>
      <w:proofErr w:type="spellEnd"/>
      <w:r>
        <w:rPr>
          <w:spacing w:val="-3"/>
        </w:rPr>
        <w:t xml:space="preserve"> </w:t>
      </w:r>
      <w:proofErr w:type="spellStart"/>
      <w:r>
        <w:t>Unibertsitate</w:t>
      </w:r>
      <w:proofErr w:type="spellEnd"/>
      <w:r>
        <w:rPr>
          <w:spacing w:val="-2"/>
        </w:rPr>
        <w:t xml:space="preserve"> </w:t>
      </w:r>
      <w:proofErr w:type="spellStart"/>
      <w:r>
        <w:rPr>
          <w:spacing w:val="-2"/>
        </w:rPr>
        <w:t>Eskola</w:t>
      </w:r>
      <w:proofErr w:type="spellEnd"/>
    </w:p>
    <w:p w14:paraId="4A01B137" w14:textId="77777777" w:rsidR="0004647D" w:rsidRDefault="0004647D">
      <w:pPr>
        <w:pStyle w:val="CorffyTestun"/>
      </w:pPr>
    </w:p>
    <w:p w14:paraId="3DF86857" w14:textId="77777777" w:rsidR="0004647D" w:rsidRDefault="00000000">
      <w:pPr>
        <w:pStyle w:val="CorffyTestun"/>
        <w:ind w:left="120" w:right="170"/>
      </w:pPr>
      <w:r>
        <w:t>New speakers of minority languages often talk about ‘gaining spaces’</w:t>
      </w:r>
      <w:r>
        <w:rPr>
          <w:spacing w:val="-10"/>
        </w:rPr>
        <w:t xml:space="preserve"> </w:t>
      </w:r>
      <w:r>
        <w:t>to use the minority language, as well as about ‘safe spaces’</w:t>
      </w:r>
      <w:r>
        <w:rPr>
          <w:spacing w:val="-11"/>
        </w:rPr>
        <w:t xml:space="preserve"> </w:t>
      </w:r>
      <w:r>
        <w:t>where they can use the language and present themselves</w:t>
      </w:r>
      <w:r>
        <w:rPr>
          <w:spacing w:val="-2"/>
        </w:rPr>
        <w:t xml:space="preserve"> </w:t>
      </w:r>
      <w:r>
        <w:t>as</w:t>
      </w:r>
      <w:r>
        <w:rPr>
          <w:spacing w:val="-2"/>
        </w:rPr>
        <w:t xml:space="preserve"> </w:t>
      </w:r>
      <w:r>
        <w:t>speakers</w:t>
      </w:r>
      <w:r>
        <w:rPr>
          <w:spacing w:val="-2"/>
        </w:rPr>
        <w:t xml:space="preserve"> </w:t>
      </w:r>
      <w:r>
        <w:t>without</w:t>
      </w:r>
      <w:r>
        <w:rPr>
          <w:spacing w:val="-2"/>
        </w:rPr>
        <w:t xml:space="preserve"> </w:t>
      </w:r>
      <w:r>
        <w:t>feeling</w:t>
      </w:r>
      <w:r>
        <w:rPr>
          <w:spacing w:val="-2"/>
        </w:rPr>
        <w:t xml:space="preserve"> </w:t>
      </w:r>
      <w:r>
        <w:t>judged</w:t>
      </w:r>
      <w:r>
        <w:rPr>
          <w:spacing w:val="-2"/>
        </w:rPr>
        <w:t xml:space="preserve"> </w:t>
      </w:r>
      <w:r>
        <w:t>(O’Rourke</w:t>
      </w:r>
      <w:r>
        <w:rPr>
          <w:spacing w:val="-3"/>
        </w:rPr>
        <w:t xml:space="preserve"> </w:t>
      </w:r>
      <w:r>
        <w:t>and</w:t>
      </w:r>
      <w:r>
        <w:rPr>
          <w:spacing w:val="-7"/>
        </w:rPr>
        <w:t xml:space="preserve"> </w:t>
      </w:r>
      <w:r>
        <w:t>Walsh,</w:t>
      </w:r>
      <w:r>
        <w:rPr>
          <w:spacing w:val="-2"/>
        </w:rPr>
        <w:t xml:space="preserve"> </w:t>
      </w:r>
      <w:r>
        <w:t>2020;</w:t>
      </w:r>
      <w:r>
        <w:rPr>
          <w:spacing w:val="-2"/>
        </w:rPr>
        <w:t xml:space="preserve"> </w:t>
      </w:r>
      <w:proofErr w:type="spellStart"/>
      <w:r>
        <w:t>Puidgevall</w:t>
      </w:r>
      <w:proofErr w:type="spellEnd"/>
      <w:r>
        <w:rPr>
          <w:spacing w:val="-2"/>
        </w:rPr>
        <w:t xml:space="preserve"> </w:t>
      </w:r>
      <w:r>
        <w:t>et</w:t>
      </w:r>
      <w:r>
        <w:rPr>
          <w:spacing w:val="-2"/>
        </w:rPr>
        <w:t xml:space="preserve"> </w:t>
      </w:r>
      <w:r>
        <w:t>al., 2022, among others). But, despite the fact that speakers are often able to identify specific spaces through which they navigate, those are not compartmentalized but rather interrelated, so</w:t>
      </w:r>
      <w:r>
        <w:rPr>
          <w:spacing w:val="-3"/>
        </w:rPr>
        <w:t xml:space="preserve"> </w:t>
      </w:r>
      <w:r>
        <w:t>that</w:t>
      </w:r>
      <w:r>
        <w:rPr>
          <w:spacing w:val="-3"/>
        </w:rPr>
        <w:t xml:space="preserve"> </w:t>
      </w:r>
      <w:r>
        <w:t>the</w:t>
      </w:r>
      <w:r>
        <w:rPr>
          <w:spacing w:val="-4"/>
        </w:rPr>
        <w:t xml:space="preserve"> </w:t>
      </w:r>
      <w:r>
        <w:t>values,</w:t>
      </w:r>
      <w:r>
        <w:rPr>
          <w:spacing w:val="-3"/>
        </w:rPr>
        <w:t xml:space="preserve"> </w:t>
      </w:r>
      <w:r>
        <w:t>ideologies</w:t>
      </w:r>
      <w:r>
        <w:rPr>
          <w:spacing w:val="-3"/>
        </w:rPr>
        <w:t xml:space="preserve"> </w:t>
      </w:r>
      <w:r>
        <w:t>and</w:t>
      </w:r>
      <w:r>
        <w:rPr>
          <w:spacing w:val="-3"/>
        </w:rPr>
        <w:t xml:space="preserve"> </w:t>
      </w:r>
      <w:r>
        <w:t>social</w:t>
      </w:r>
      <w:r>
        <w:rPr>
          <w:spacing w:val="-3"/>
        </w:rPr>
        <w:t xml:space="preserve"> </w:t>
      </w:r>
      <w:r>
        <w:t>rules</w:t>
      </w:r>
      <w:r>
        <w:rPr>
          <w:spacing w:val="-3"/>
        </w:rPr>
        <w:t xml:space="preserve"> </w:t>
      </w:r>
      <w:r>
        <w:t>that</w:t>
      </w:r>
      <w:r>
        <w:rPr>
          <w:spacing w:val="-1"/>
        </w:rPr>
        <w:t xml:space="preserve"> </w:t>
      </w:r>
      <w:r>
        <w:t>apply</w:t>
      </w:r>
      <w:r>
        <w:rPr>
          <w:spacing w:val="-3"/>
        </w:rPr>
        <w:t xml:space="preserve"> </w:t>
      </w:r>
      <w:r>
        <w:t>in</w:t>
      </w:r>
      <w:r>
        <w:rPr>
          <w:spacing w:val="-3"/>
        </w:rPr>
        <w:t xml:space="preserve"> </w:t>
      </w:r>
      <w:r>
        <w:t>one</w:t>
      </w:r>
      <w:r>
        <w:rPr>
          <w:spacing w:val="-4"/>
        </w:rPr>
        <w:t xml:space="preserve"> </w:t>
      </w:r>
      <w:r>
        <w:t>also</w:t>
      </w:r>
      <w:r>
        <w:rPr>
          <w:spacing w:val="-3"/>
        </w:rPr>
        <w:t xml:space="preserve"> </w:t>
      </w:r>
      <w:r>
        <w:t>affect</w:t>
      </w:r>
      <w:r>
        <w:rPr>
          <w:spacing w:val="-3"/>
        </w:rPr>
        <w:t xml:space="preserve"> </w:t>
      </w:r>
      <w:r>
        <w:t>language</w:t>
      </w:r>
      <w:r>
        <w:rPr>
          <w:spacing w:val="-4"/>
        </w:rPr>
        <w:t xml:space="preserve"> </w:t>
      </w:r>
      <w:proofErr w:type="spellStart"/>
      <w:r>
        <w:t>behaviour</w:t>
      </w:r>
      <w:proofErr w:type="spellEnd"/>
      <w:r>
        <w:t xml:space="preserve"> in others. Lefebvre’s distinction between physical, social and symbolic spaces (Baringo, 2013) allows us to examine this complexity.</w:t>
      </w:r>
    </w:p>
    <w:p w14:paraId="7DC7B7E1" w14:textId="77777777" w:rsidR="0004647D" w:rsidRDefault="0004647D">
      <w:pPr>
        <w:pStyle w:val="CorffyTestun"/>
        <w:spacing w:before="1"/>
      </w:pPr>
    </w:p>
    <w:p w14:paraId="71E6309D" w14:textId="77777777" w:rsidR="0004647D" w:rsidRDefault="00000000">
      <w:pPr>
        <w:pStyle w:val="CorffyTestun"/>
        <w:ind w:left="120" w:right="170"/>
      </w:pPr>
      <w:r>
        <w:t>In this paper, we will present the results of an ethnographic and action research project (2018–21) with university students as co-researchers who experienced a process of reflexibility about their language practices and trial of small challenges in order to increase their use of Basque. We will specifically focus on their experience in three interrelated spaces: 1) the space of the action research project, which proved to function as a safe space for many (</w:t>
      </w:r>
      <w:proofErr w:type="spellStart"/>
      <w:r>
        <w:t>Amorrortu</w:t>
      </w:r>
      <w:proofErr w:type="spellEnd"/>
      <w:r>
        <w:t xml:space="preserve"> et al., 2021); 2) the university space, in which this project was conducted;</w:t>
      </w:r>
      <w:r>
        <w:rPr>
          <w:spacing w:val="-4"/>
        </w:rPr>
        <w:t xml:space="preserve"> </w:t>
      </w:r>
      <w:r>
        <w:t>and</w:t>
      </w:r>
      <w:r>
        <w:rPr>
          <w:spacing w:val="-4"/>
        </w:rPr>
        <w:t xml:space="preserve"> </w:t>
      </w:r>
      <w:r>
        <w:t>3)</w:t>
      </w:r>
      <w:r>
        <w:rPr>
          <w:spacing w:val="-5"/>
        </w:rPr>
        <w:t xml:space="preserve"> </w:t>
      </w:r>
      <w:r>
        <w:t>other</w:t>
      </w:r>
      <w:r>
        <w:rPr>
          <w:spacing w:val="-5"/>
        </w:rPr>
        <w:t xml:space="preserve"> </w:t>
      </w:r>
      <w:r>
        <w:t>spaces</w:t>
      </w:r>
      <w:r>
        <w:rPr>
          <w:spacing w:val="-4"/>
        </w:rPr>
        <w:t xml:space="preserve"> </w:t>
      </w:r>
      <w:r>
        <w:t>outside</w:t>
      </w:r>
      <w:r>
        <w:rPr>
          <w:spacing w:val="-5"/>
        </w:rPr>
        <w:t xml:space="preserve"> </w:t>
      </w:r>
      <w:r>
        <w:t>the</w:t>
      </w:r>
      <w:r>
        <w:rPr>
          <w:spacing w:val="-5"/>
        </w:rPr>
        <w:t xml:space="preserve"> </w:t>
      </w:r>
      <w:r>
        <w:t>university</w:t>
      </w:r>
      <w:r>
        <w:rPr>
          <w:spacing w:val="-4"/>
        </w:rPr>
        <w:t xml:space="preserve"> </w:t>
      </w:r>
      <w:r>
        <w:t>in</w:t>
      </w:r>
      <w:r>
        <w:rPr>
          <w:spacing w:val="-4"/>
        </w:rPr>
        <w:t xml:space="preserve"> </w:t>
      </w:r>
      <w:r>
        <w:t>the</w:t>
      </w:r>
      <w:r>
        <w:rPr>
          <w:spacing w:val="-5"/>
        </w:rPr>
        <w:t xml:space="preserve"> </w:t>
      </w:r>
      <w:r>
        <w:t>metropolitan</w:t>
      </w:r>
      <w:r>
        <w:rPr>
          <w:spacing w:val="-4"/>
        </w:rPr>
        <w:t xml:space="preserve"> </w:t>
      </w:r>
      <w:r>
        <w:t>area</w:t>
      </w:r>
      <w:r>
        <w:rPr>
          <w:spacing w:val="-5"/>
        </w:rPr>
        <w:t xml:space="preserve"> </w:t>
      </w:r>
      <w:r>
        <w:t>of</w:t>
      </w:r>
      <w:r>
        <w:rPr>
          <w:spacing w:val="-5"/>
        </w:rPr>
        <w:t xml:space="preserve"> </w:t>
      </w:r>
      <w:r>
        <w:t>Bilbao.</w:t>
      </w:r>
      <w:r>
        <w:rPr>
          <w:spacing w:val="-8"/>
        </w:rPr>
        <w:t xml:space="preserve"> </w:t>
      </w:r>
      <w:r>
        <w:t>We intend</w:t>
      </w:r>
      <w:r>
        <w:rPr>
          <w:spacing w:val="-3"/>
        </w:rPr>
        <w:t xml:space="preserve"> </w:t>
      </w:r>
      <w:r>
        <w:t>to</w:t>
      </w:r>
      <w:r>
        <w:rPr>
          <w:spacing w:val="-3"/>
        </w:rPr>
        <w:t xml:space="preserve"> </w:t>
      </w:r>
      <w:r>
        <w:t>show</w:t>
      </w:r>
      <w:r>
        <w:rPr>
          <w:spacing w:val="-4"/>
        </w:rPr>
        <w:t xml:space="preserve"> </w:t>
      </w:r>
      <w:r>
        <w:t>how</w:t>
      </w:r>
      <w:r>
        <w:rPr>
          <w:spacing w:val="-4"/>
        </w:rPr>
        <w:t xml:space="preserve"> </w:t>
      </w:r>
      <w:r>
        <w:t>those</w:t>
      </w:r>
      <w:r>
        <w:rPr>
          <w:spacing w:val="-4"/>
        </w:rPr>
        <w:t xml:space="preserve"> </w:t>
      </w:r>
      <w:r>
        <w:t>spaces</w:t>
      </w:r>
      <w:r>
        <w:rPr>
          <w:spacing w:val="-3"/>
        </w:rPr>
        <w:t xml:space="preserve"> </w:t>
      </w:r>
      <w:r>
        <w:t>are</w:t>
      </w:r>
      <w:r>
        <w:rPr>
          <w:spacing w:val="-4"/>
        </w:rPr>
        <w:t xml:space="preserve"> </w:t>
      </w:r>
      <w:r>
        <w:t>configurated,</w:t>
      </w:r>
      <w:r>
        <w:rPr>
          <w:spacing w:val="-1"/>
        </w:rPr>
        <w:t xml:space="preserve"> </w:t>
      </w:r>
      <w:r>
        <w:t>how</w:t>
      </w:r>
      <w:r>
        <w:rPr>
          <w:spacing w:val="-4"/>
        </w:rPr>
        <w:t xml:space="preserve"> </w:t>
      </w:r>
      <w:r>
        <w:t>they</w:t>
      </w:r>
      <w:r>
        <w:rPr>
          <w:spacing w:val="-3"/>
        </w:rPr>
        <w:t xml:space="preserve"> </w:t>
      </w:r>
      <w:r>
        <w:t>influence</w:t>
      </w:r>
      <w:r>
        <w:rPr>
          <w:spacing w:val="-2"/>
        </w:rPr>
        <w:t xml:space="preserve"> </w:t>
      </w:r>
      <w:r>
        <w:t>each</w:t>
      </w:r>
      <w:r>
        <w:rPr>
          <w:spacing w:val="-1"/>
        </w:rPr>
        <w:t xml:space="preserve"> </w:t>
      </w:r>
      <w:r>
        <w:t>other</w:t>
      </w:r>
      <w:r>
        <w:rPr>
          <w:spacing w:val="-4"/>
        </w:rPr>
        <w:t xml:space="preserve"> </w:t>
      </w:r>
      <w:r>
        <w:t>and</w:t>
      </w:r>
      <w:r>
        <w:rPr>
          <w:spacing w:val="-3"/>
        </w:rPr>
        <w:t xml:space="preserve"> </w:t>
      </w:r>
      <w:r>
        <w:t>how</w:t>
      </w:r>
      <w:r>
        <w:rPr>
          <w:spacing w:val="-2"/>
        </w:rPr>
        <w:t xml:space="preserve"> </w:t>
      </w:r>
      <w:r>
        <w:t xml:space="preserve">a </w:t>
      </w:r>
      <w:r>
        <w:rPr>
          <w:i/>
        </w:rPr>
        <w:t xml:space="preserve">safe </w:t>
      </w:r>
      <w:r>
        <w:t>space might help speakers of the minority language make the leap into other spaces.</w:t>
      </w:r>
    </w:p>
    <w:p w14:paraId="26E3FD3C" w14:textId="77777777" w:rsidR="0004647D" w:rsidRDefault="0004647D">
      <w:pPr>
        <w:pStyle w:val="CorffyTestun"/>
      </w:pPr>
    </w:p>
    <w:p w14:paraId="1376A690" w14:textId="77777777" w:rsidR="0004647D" w:rsidRDefault="00000000">
      <w:pPr>
        <w:pStyle w:val="CorffyTestun"/>
        <w:ind w:left="120"/>
      </w:pPr>
      <w:proofErr w:type="spellStart"/>
      <w:r>
        <w:t>Amorrortu</w:t>
      </w:r>
      <w:proofErr w:type="spellEnd"/>
      <w:r>
        <w:t>,</w:t>
      </w:r>
      <w:r>
        <w:rPr>
          <w:spacing w:val="-5"/>
        </w:rPr>
        <w:t xml:space="preserve"> </w:t>
      </w:r>
      <w:proofErr w:type="spellStart"/>
      <w:r>
        <w:t>Goirigolzarri</w:t>
      </w:r>
      <w:proofErr w:type="spellEnd"/>
      <w:r>
        <w:t>,</w:t>
      </w:r>
      <w:r>
        <w:rPr>
          <w:spacing w:val="-5"/>
        </w:rPr>
        <w:t xml:space="preserve"> </w:t>
      </w:r>
      <w:r>
        <w:t>Ortega</w:t>
      </w:r>
      <w:r>
        <w:rPr>
          <w:spacing w:val="-6"/>
        </w:rPr>
        <w:t xml:space="preserve"> </w:t>
      </w:r>
      <w:r>
        <w:t>(2021).</w:t>
      </w:r>
      <w:r>
        <w:rPr>
          <w:spacing w:val="-5"/>
        </w:rPr>
        <w:t xml:space="preserve"> </w:t>
      </w:r>
      <w:proofErr w:type="spellStart"/>
      <w:r>
        <w:t>Ekintza-ikerketa</w:t>
      </w:r>
      <w:proofErr w:type="spellEnd"/>
      <w:r>
        <w:rPr>
          <w:spacing w:val="-6"/>
        </w:rPr>
        <w:t xml:space="preserve"> </w:t>
      </w:r>
      <w:proofErr w:type="spellStart"/>
      <w:r>
        <w:t>partehartzailea</w:t>
      </w:r>
      <w:proofErr w:type="spellEnd"/>
      <w:r>
        <w:rPr>
          <w:spacing w:val="-6"/>
        </w:rPr>
        <w:t xml:space="preserve"> </w:t>
      </w:r>
      <w:proofErr w:type="spellStart"/>
      <w:r>
        <w:t>euskararen</w:t>
      </w:r>
      <w:proofErr w:type="spellEnd"/>
      <w:r>
        <w:rPr>
          <w:spacing w:val="-5"/>
        </w:rPr>
        <w:t xml:space="preserve"> </w:t>
      </w:r>
      <w:proofErr w:type="spellStart"/>
      <w:r>
        <w:t>hiztun</w:t>
      </w:r>
      <w:proofErr w:type="spellEnd"/>
      <w:r>
        <w:t xml:space="preserve"> </w:t>
      </w:r>
      <w:proofErr w:type="spellStart"/>
      <w:r>
        <w:t>aktibo</w:t>
      </w:r>
      <w:proofErr w:type="spellEnd"/>
      <w:r>
        <w:t xml:space="preserve"> </w:t>
      </w:r>
      <w:proofErr w:type="spellStart"/>
      <w:r>
        <w:t>bihurtzeko</w:t>
      </w:r>
      <w:proofErr w:type="spellEnd"/>
      <w:r>
        <w:t xml:space="preserve"> </w:t>
      </w:r>
      <w:proofErr w:type="spellStart"/>
      <w:r>
        <w:t>babesgune</w:t>
      </w:r>
      <w:proofErr w:type="spellEnd"/>
      <w:r>
        <w:t xml:space="preserve"> eta </w:t>
      </w:r>
      <w:proofErr w:type="spellStart"/>
      <w:r>
        <w:t>zubi-espazio</w:t>
      </w:r>
      <w:proofErr w:type="spellEnd"/>
      <w:r>
        <w:t xml:space="preserve">, </w:t>
      </w:r>
      <w:r>
        <w:rPr>
          <w:i/>
        </w:rPr>
        <w:t xml:space="preserve">BAT </w:t>
      </w:r>
      <w:r>
        <w:t>120 (3): 11–28.</w:t>
      </w:r>
    </w:p>
    <w:p w14:paraId="49E0ABE4" w14:textId="77777777" w:rsidR="0004647D" w:rsidRDefault="0004647D">
      <w:pPr>
        <w:pStyle w:val="CorffyTestun"/>
      </w:pPr>
    </w:p>
    <w:p w14:paraId="4B2F31E7" w14:textId="77777777" w:rsidR="0004647D" w:rsidRPr="00A31631" w:rsidRDefault="00000000">
      <w:pPr>
        <w:pStyle w:val="CorffyTestun"/>
        <w:ind w:left="120"/>
        <w:rPr>
          <w:lang w:val="es-ES"/>
        </w:rPr>
      </w:pPr>
      <w:proofErr w:type="spellStart"/>
      <w:r w:rsidRPr="00A31631">
        <w:rPr>
          <w:lang w:val="es-ES"/>
        </w:rPr>
        <w:t>Baringo</w:t>
      </w:r>
      <w:proofErr w:type="spellEnd"/>
      <w:r w:rsidRPr="00A31631">
        <w:rPr>
          <w:spacing w:val="-3"/>
          <w:lang w:val="es-ES"/>
        </w:rPr>
        <w:t xml:space="preserve"> </w:t>
      </w:r>
      <w:r w:rsidRPr="00A31631">
        <w:rPr>
          <w:lang w:val="es-ES"/>
        </w:rPr>
        <w:t>(2013).</w:t>
      </w:r>
      <w:r w:rsidRPr="00A31631">
        <w:rPr>
          <w:spacing w:val="-1"/>
          <w:lang w:val="es-ES"/>
        </w:rPr>
        <w:t xml:space="preserve"> </w:t>
      </w:r>
      <w:r w:rsidRPr="00A31631">
        <w:rPr>
          <w:lang w:val="es-ES"/>
        </w:rPr>
        <w:t>‘La</w:t>
      </w:r>
      <w:r w:rsidRPr="00A31631">
        <w:rPr>
          <w:spacing w:val="-2"/>
          <w:lang w:val="es-ES"/>
        </w:rPr>
        <w:t xml:space="preserve"> </w:t>
      </w:r>
      <w:r w:rsidRPr="00A31631">
        <w:rPr>
          <w:lang w:val="es-ES"/>
        </w:rPr>
        <w:t>tesis</w:t>
      </w:r>
      <w:r w:rsidRPr="00A31631">
        <w:rPr>
          <w:spacing w:val="-1"/>
          <w:lang w:val="es-ES"/>
        </w:rPr>
        <w:t xml:space="preserve"> </w:t>
      </w:r>
      <w:r w:rsidRPr="00A31631">
        <w:rPr>
          <w:lang w:val="es-ES"/>
        </w:rPr>
        <w:t>de</w:t>
      </w:r>
      <w:r w:rsidRPr="00A31631">
        <w:rPr>
          <w:spacing w:val="-1"/>
          <w:lang w:val="es-ES"/>
        </w:rPr>
        <w:t xml:space="preserve"> </w:t>
      </w:r>
      <w:r w:rsidRPr="00A31631">
        <w:rPr>
          <w:lang w:val="es-ES"/>
        </w:rPr>
        <w:t>la</w:t>
      </w:r>
      <w:r w:rsidRPr="00A31631">
        <w:rPr>
          <w:spacing w:val="-2"/>
          <w:lang w:val="es-ES"/>
        </w:rPr>
        <w:t xml:space="preserve"> </w:t>
      </w:r>
      <w:r w:rsidRPr="00A31631">
        <w:rPr>
          <w:lang w:val="es-ES"/>
        </w:rPr>
        <w:t>producción</w:t>
      </w:r>
      <w:r w:rsidRPr="00A31631">
        <w:rPr>
          <w:spacing w:val="-1"/>
          <w:lang w:val="es-ES"/>
        </w:rPr>
        <w:t xml:space="preserve"> </w:t>
      </w:r>
      <w:r w:rsidRPr="00A31631">
        <w:rPr>
          <w:lang w:val="es-ES"/>
        </w:rPr>
        <w:t>del</w:t>
      </w:r>
      <w:r w:rsidRPr="00A31631">
        <w:rPr>
          <w:spacing w:val="-1"/>
          <w:lang w:val="es-ES"/>
        </w:rPr>
        <w:t xml:space="preserve"> </w:t>
      </w:r>
      <w:r w:rsidRPr="00A31631">
        <w:rPr>
          <w:lang w:val="es-ES"/>
        </w:rPr>
        <w:t>espacio</w:t>
      </w:r>
      <w:r w:rsidRPr="00A31631">
        <w:rPr>
          <w:spacing w:val="-1"/>
          <w:lang w:val="es-ES"/>
        </w:rPr>
        <w:t xml:space="preserve"> </w:t>
      </w:r>
      <w:r w:rsidRPr="00A31631">
        <w:rPr>
          <w:lang w:val="es-ES"/>
        </w:rPr>
        <w:t>en Henry</w:t>
      </w:r>
      <w:r w:rsidRPr="00A31631">
        <w:rPr>
          <w:spacing w:val="-1"/>
          <w:lang w:val="es-ES"/>
        </w:rPr>
        <w:t xml:space="preserve"> </w:t>
      </w:r>
      <w:proofErr w:type="spellStart"/>
      <w:r w:rsidRPr="00A31631">
        <w:rPr>
          <w:lang w:val="es-ES"/>
        </w:rPr>
        <w:t>Lefrebvre</w:t>
      </w:r>
      <w:proofErr w:type="spellEnd"/>
      <w:r w:rsidRPr="00A31631">
        <w:rPr>
          <w:lang w:val="es-ES"/>
        </w:rPr>
        <w:t xml:space="preserve"> y</w:t>
      </w:r>
      <w:r w:rsidRPr="00A31631">
        <w:rPr>
          <w:spacing w:val="-1"/>
          <w:lang w:val="es-ES"/>
        </w:rPr>
        <w:t xml:space="preserve"> </w:t>
      </w:r>
      <w:r w:rsidRPr="00A31631">
        <w:rPr>
          <w:lang w:val="es-ES"/>
        </w:rPr>
        <w:t xml:space="preserve">sus </w:t>
      </w:r>
      <w:r w:rsidRPr="00A31631">
        <w:rPr>
          <w:spacing w:val="-2"/>
          <w:lang w:val="es-ES"/>
        </w:rPr>
        <w:t>críticos’.</w:t>
      </w:r>
    </w:p>
    <w:p w14:paraId="6C9A5038" w14:textId="77777777" w:rsidR="0004647D" w:rsidRDefault="00000000">
      <w:pPr>
        <w:ind w:left="120"/>
        <w:rPr>
          <w:sz w:val="24"/>
        </w:rPr>
      </w:pPr>
      <w:r>
        <w:rPr>
          <w:i/>
          <w:sz w:val="24"/>
        </w:rPr>
        <w:t>Quid</w:t>
      </w:r>
      <w:r>
        <w:rPr>
          <w:i/>
          <w:spacing w:val="-5"/>
          <w:sz w:val="24"/>
        </w:rPr>
        <w:t xml:space="preserve"> </w:t>
      </w:r>
      <w:r>
        <w:rPr>
          <w:sz w:val="24"/>
        </w:rPr>
        <w:t>16.</w:t>
      </w:r>
      <w:r>
        <w:rPr>
          <w:spacing w:val="-2"/>
          <w:sz w:val="24"/>
        </w:rPr>
        <w:t xml:space="preserve"> </w:t>
      </w:r>
      <w:proofErr w:type="spellStart"/>
      <w:r>
        <w:rPr>
          <w:i/>
          <w:sz w:val="24"/>
        </w:rPr>
        <w:t>Revista</w:t>
      </w:r>
      <w:proofErr w:type="spellEnd"/>
      <w:r>
        <w:rPr>
          <w:i/>
          <w:spacing w:val="-2"/>
          <w:sz w:val="24"/>
        </w:rPr>
        <w:t xml:space="preserve"> </w:t>
      </w:r>
      <w:r>
        <w:rPr>
          <w:i/>
          <w:sz w:val="24"/>
        </w:rPr>
        <w:t>del</w:t>
      </w:r>
      <w:r>
        <w:rPr>
          <w:i/>
          <w:spacing w:val="-6"/>
          <w:sz w:val="24"/>
        </w:rPr>
        <w:t xml:space="preserve"> </w:t>
      </w:r>
      <w:r>
        <w:rPr>
          <w:i/>
          <w:sz w:val="24"/>
        </w:rPr>
        <w:t>Area</w:t>
      </w:r>
      <w:r>
        <w:rPr>
          <w:i/>
          <w:spacing w:val="-2"/>
          <w:sz w:val="24"/>
        </w:rPr>
        <w:t xml:space="preserve"> </w:t>
      </w:r>
      <w:r>
        <w:rPr>
          <w:i/>
          <w:sz w:val="24"/>
        </w:rPr>
        <w:t>de</w:t>
      </w:r>
      <w:r>
        <w:rPr>
          <w:i/>
          <w:spacing w:val="-3"/>
          <w:sz w:val="24"/>
        </w:rPr>
        <w:t xml:space="preserve"> </w:t>
      </w:r>
      <w:proofErr w:type="spellStart"/>
      <w:r>
        <w:rPr>
          <w:i/>
          <w:sz w:val="24"/>
        </w:rPr>
        <w:t>Estudios</w:t>
      </w:r>
      <w:proofErr w:type="spellEnd"/>
      <w:r>
        <w:rPr>
          <w:i/>
          <w:spacing w:val="-2"/>
          <w:sz w:val="24"/>
        </w:rPr>
        <w:t xml:space="preserve"> </w:t>
      </w:r>
      <w:r>
        <w:rPr>
          <w:i/>
          <w:sz w:val="24"/>
        </w:rPr>
        <w:t>Urbanos</w:t>
      </w:r>
      <w:r>
        <w:rPr>
          <w:sz w:val="24"/>
        </w:rPr>
        <w:t>,</w:t>
      </w:r>
      <w:r>
        <w:rPr>
          <w:spacing w:val="-2"/>
          <w:sz w:val="24"/>
        </w:rPr>
        <w:t xml:space="preserve"> </w:t>
      </w:r>
      <w:r>
        <w:rPr>
          <w:sz w:val="24"/>
        </w:rPr>
        <w:t>3,</w:t>
      </w:r>
      <w:r>
        <w:rPr>
          <w:spacing w:val="-2"/>
          <w:sz w:val="24"/>
        </w:rPr>
        <w:t xml:space="preserve"> 119–35.</w:t>
      </w:r>
    </w:p>
    <w:p w14:paraId="7704645C" w14:textId="77777777" w:rsidR="0004647D" w:rsidRDefault="0004647D">
      <w:pPr>
        <w:pStyle w:val="CorffyTestun"/>
      </w:pPr>
    </w:p>
    <w:p w14:paraId="7E8B0C89" w14:textId="77777777" w:rsidR="0004647D" w:rsidRDefault="00000000">
      <w:pPr>
        <w:ind w:left="120"/>
        <w:rPr>
          <w:sz w:val="24"/>
        </w:rPr>
      </w:pPr>
      <w:r>
        <w:rPr>
          <w:sz w:val="24"/>
        </w:rPr>
        <w:t xml:space="preserve">O’Rourke and Walsh (2020). </w:t>
      </w:r>
      <w:r>
        <w:rPr>
          <w:i/>
          <w:sz w:val="24"/>
        </w:rPr>
        <w:t>New Speakers of Irish in the global context</w:t>
      </w:r>
      <w:r>
        <w:rPr>
          <w:sz w:val="24"/>
        </w:rPr>
        <w:t xml:space="preserve">. Routledge. </w:t>
      </w:r>
      <w:proofErr w:type="spellStart"/>
      <w:r>
        <w:rPr>
          <w:sz w:val="24"/>
        </w:rPr>
        <w:t>Puidgevall</w:t>
      </w:r>
      <w:proofErr w:type="spellEnd"/>
      <w:r>
        <w:rPr>
          <w:sz w:val="24"/>
        </w:rPr>
        <w:t>,</w:t>
      </w:r>
      <w:r>
        <w:rPr>
          <w:spacing w:val="-5"/>
          <w:sz w:val="24"/>
        </w:rPr>
        <w:t xml:space="preserve"> </w:t>
      </w:r>
      <w:proofErr w:type="spellStart"/>
      <w:r>
        <w:rPr>
          <w:sz w:val="24"/>
        </w:rPr>
        <w:t>Pujolar</w:t>
      </w:r>
      <w:proofErr w:type="spellEnd"/>
      <w:r>
        <w:rPr>
          <w:sz w:val="24"/>
        </w:rPr>
        <w:t>,</w:t>
      </w:r>
      <w:r>
        <w:rPr>
          <w:spacing w:val="-5"/>
          <w:sz w:val="24"/>
        </w:rPr>
        <w:t xml:space="preserve"> </w:t>
      </w:r>
      <w:r>
        <w:rPr>
          <w:sz w:val="24"/>
        </w:rPr>
        <w:t>Colombo</w:t>
      </w:r>
      <w:r>
        <w:rPr>
          <w:spacing w:val="-5"/>
          <w:sz w:val="24"/>
        </w:rPr>
        <w:t xml:space="preserve"> </w:t>
      </w:r>
      <w:r>
        <w:rPr>
          <w:sz w:val="24"/>
        </w:rPr>
        <w:t>(2022).</w:t>
      </w:r>
      <w:r>
        <w:rPr>
          <w:spacing w:val="-5"/>
          <w:sz w:val="24"/>
        </w:rPr>
        <w:t xml:space="preserve"> </w:t>
      </w:r>
      <w:r>
        <w:rPr>
          <w:sz w:val="24"/>
        </w:rPr>
        <w:t>Linguistic</w:t>
      </w:r>
      <w:r>
        <w:rPr>
          <w:spacing w:val="-6"/>
          <w:sz w:val="24"/>
        </w:rPr>
        <w:t xml:space="preserve"> </w:t>
      </w:r>
      <w:r>
        <w:rPr>
          <w:sz w:val="24"/>
        </w:rPr>
        <w:t>safe</w:t>
      </w:r>
      <w:r>
        <w:rPr>
          <w:spacing w:val="-6"/>
          <w:sz w:val="24"/>
        </w:rPr>
        <w:t xml:space="preserve"> </w:t>
      </w:r>
      <w:r>
        <w:rPr>
          <w:sz w:val="24"/>
        </w:rPr>
        <w:t>spaces</w:t>
      </w:r>
      <w:r>
        <w:rPr>
          <w:spacing w:val="-5"/>
          <w:sz w:val="24"/>
        </w:rPr>
        <w:t xml:space="preserve"> </w:t>
      </w:r>
      <w:r>
        <w:rPr>
          <w:sz w:val="24"/>
        </w:rPr>
        <w:t>and</w:t>
      </w:r>
      <w:r>
        <w:rPr>
          <w:spacing w:val="-5"/>
          <w:sz w:val="24"/>
        </w:rPr>
        <w:t xml:space="preserve"> </w:t>
      </w:r>
      <w:r>
        <w:rPr>
          <w:sz w:val="24"/>
        </w:rPr>
        <w:t>stepping</w:t>
      </w:r>
      <w:r>
        <w:rPr>
          <w:spacing w:val="-5"/>
          <w:sz w:val="24"/>
        </w:rPr>
        <w:t xml:space="preserve"> </w:t>
      </w:r>
      <w:r>
        <w:rPr>
          <w:sz w:val="24"/>
        </w:rPr>
        <w:t>stones:</w:t>
      </w:r>
      <w:r>
        <w:rPr>
          <w:spacing w:val="-5"/>
          <w:sz w:val="24"/>
        </w:rPr>
        <w:t xml:space="preserve"> </w:t>
      </w:r>
      <w:r>
        <w:rPr>
          <w:sz w:val="24"/>
        </w:rPr>
        <w:t xml:space="preserve">rethinking </w:t>
      </w:r>
      <w:proofErr w:type="spellStart"/>
      <w:r>
        <w:rPr>
          <w:sz w:val="24"/>
        </w:rPr>
        <w:t>mudes</w:t>
      </w:r>
      <w:proofErr w:type="spellEnd"/>
      <w:r>
        <w:rPr>
          <w:sz w:val="24"/>
        </w:rPr>
        <w:t xml:space="preserve"> to Catalan through the lens of space</w:t>
      </w:r>
      <w:r>
        <w:rPr>
          <w:i/>
          <w:sz w:val="24"/>
        </w:rPr>
        <w:t xml:space="preserve">. JMMD </w:t>
      </w:r>
      <w:r>
        <w:rPr>
          <w:sz w:val="24"/>
        </w:rPr>
        <w:t>43:1, 21–31.</w:t>
      </w:r>
    </w:p>
    <w:p w14:paraId="376CF25C" w14:textId="77777777" w:rsidR="0004647D" w:rsidRDefault="0004647D">
      <w:pPr>
        <w:pStyle w:val="CorffyTestun"/>
        <w:rPr>
          <w:sz w:val="26"/>
        </w:rPr>
      </w:pPr>
    </w:p>
    <w:p w14:paraId="699A805F" w14:textId="77777777" w:rsidR="0004647D" w:rsidRDefault="0004647D">
      <w:pPr>
        <w:pStyle w:val="CorffyTestun"/>
        <w:rPr>
          <w:sz w:val="26"/>
        </w:rPr>
      </w:pPr>
    </w:p>
    <w:p w14:paraId="673BAB41" w14:textId="77777777" w:rsidR="0004647D" w:rsidRDefault="00000000">
      <w:pPr>
        <w:pStyle w:val="CorffyTestun"/>
        <w:spacing w:before="194" w:line="259" w:lineRule="auto"/>
        <w:ind w:left="120"/>
      </w:pPr>
      <w:bookmarkStart w:id="12" w:name="Andersson-Koski,_Maria__‘Examining_the_c"/>
      <w:bookmarkStart w:id="13" w:name="_bookmark6"/>
      <w:bookmarkEnd w:id="12"/>
      <w:bookmarkEnd w:id="13"/>
      <w:r>
        <w:t>Andersson-Koski,</w:t>
      </w:r>
      <w:r>
        <w:rPr>
          <w:spacing w:val="-4"/>
        </w:rPr>
        <w:t xml:space="preserve"> </w:t>
      </w:r>
      <w:r>
        <w:t>Maria</w:t>
      </w:r>
      <w:r>
        <w:rPr>
          <w:spacing w:val="40"/>
        </w:rPr>
        <w:t xml:space="preserve"> </w:t>
      </w:r>
      <w:r w:rsidRPr="00A31631">
        <w:rPr>
          <w:b/>
          <w:bCs/>
        </w:rPr>
        <w:t>‘Examining the concept of Language Making in Sign Language revitalization’</w:t>
      </w:r>
    </w:p>
    <w:p w14:paraId="7725C848" w14:textId="77777777" w:rsidR="0004647D" w:rsidRDefault="00000000">
      <w:pPr>
        <w:pStyle w:val="CorffyTestun"/>
        <w:spacing w:line="275" w:lineRule="exact"/>
        <w:ind w:left="120"/>
      </w:pPr>
      <w:r>
        <w:t>University</w:t>
      </w:r>
      <w:r>
        <w:rPr>
          <w:spacing w:val="-4"/>
        </w:rPr>
        <w:t xml:space="preserve"> </w:t>
      </w:r>
      <w:r>
        <w:t>of</w:t>
      </w:r>
      <w:r>
        <w:rPr>
          <w:spacing w:val="-2"/>
        </w:rPr>
        <w:t xml:space="preserve"> Helsinki</w:t>
      </w:r>
    </w:p>
    <w:p w14:paraId="7F817308" w14:textId="77777777" w:rsidR="0004647D" w:rsidRDefault="0004647D">
      <w:pPr>
        <w:pStyle w:val="CorffyTestun"/>
      </w:pPr>
    </w:p>
    <w:p w14:paraId="2426E3EF" w14:textId="77777777" w:rsidR="0004647D" w:rsidRDefault="00000000">
      <w:pPr>
        <w:pStyle w:val="CorffyTestun"/>
        <w:ind w:left="120" w:right="127"/>
      </w:pPr>
      <w:r>
        <w:t>In</w:t>
      </w:r>
      <w:r>
        <w:rPr>
          <w:spacing w:val="-3"/>
        </w:rPr>
        <w:t xml:space="preserve"> </w:t>
      </w:r>
      <w:r>
        <w:t>the</w:t>
      </w:r>
      <w:r>
        <w:rPr>
          <w:spacing w:val="-4"/>
        </w:rPr>
        <w:t xml:space="preserve"> </w:t>
      </w:r>
      <w:r>
        <w:t>context</w:t>
      </w:r>
      <w:r>
        <w:rPr>
          <w:spacing w:val="-3"/>
        </w:rPr>
        <w:t xml:space="preserve"> </w:t>
      </w:r>
      <w:r>
        <w:t>of</w:t>
      </w:r>
      <w:r>
        <w:rPr>
          <w:spacing w:val="-4"/>
        </w:rPr>
        <w:t xml:space="preserve"> </w:t>
      </w:r>
      <w:r>
        <w:t>multilingualism</w:t>
      </w:r>
      <w:r>
        <w:rPr>
          <w:spacing w:val="-3"/>
        </w:rPr>
        <w:t xml:space="preserve"> </w:t>
      </w:r>
      <w:r>
        <w:t>and</w:t>
      </w:r>
      <w:r>
        <w:rPr>
          <w:spacing w:val="-3"/>
        </w:rPr>
        <w:t xml:space="preserve"> </w:t>
      </w:r>
      <w:r>
        <w:t>language</w:t>
      </w:r>
      <w:r>
        <w:rPr>
          <w:spacing w:val="-4"/>
        </w:rPr>
        <w:t xml:space="preserve"> </w:t>
      </w:r>
      <w:r>
        <w:t>ideologies,</w:t>
      </w:r>
      <w:r>
        <w:rPr>
          <w:spacing w:val="-3"/>
        </w:rPr>
        <w:t xml:space="preserve"> </w:t>
      </w:r>
      <w:proofErr w:type="spellStart"/>
      <w:r>
        <w:t>Krämer</w:t>
      </w:r>
      <w:proofErr w:type="spellEnd"/>
      <w:r>
        <w:rPr>
          <w:spacing w:val="-2"/>
        </w:rPr>
        <w:t xml:space="preserve"> </w:t>
      </w:r>
      <w:r>
        <w:t>et</w:t>
      </w:r>
      <w:r>
        <w:rPr>
          <w:spacing w:val="-3"/>
        </w:rPr>
        <w:t xml:space="preserve"> </w:t>
      </w:r>
      <w:r>
        <w:t>al.</w:t>
      </w:r>
      <w:r>
        <w:rPr>
          <w:spacing w:val="-3"/>
        </w:rPr>
        <w:t xml:space="preserve"> </w:t>
      </w:r>
      <w:r>
        <w:t>(2022)</w:t>
      </w:r>
      <w:r>
        <w:rPr>
          <w:spacing w:val="-4"/>
        </w:rPr>
        <w:t xml:space="preserve"> </w:t>
      </w:r>
      <w:r>
        <w:t>introduce</w:t>
      </w:r>
      <w:r>
        <w:rPr>
          <w:spacing w:val="-4"/>
        </w:rPr>
        <w:t xml:space="preserve"> </w:t>
      </w:r>
      <w:r>
        <w:t>the concept of Language Making as ‘conscious or unconscious human processes in which imagined linguistic units are constructed and perceived as a language, a dialect or a variety’ (ibid.: 3). In this paper I will examine the concept of Language Making in Sign Language revitalization by focusing on signers of the severely endangered Finland–Swedish Sign Language (</w:t>
      </w:r>
      <w:proofErr w:type="spellStart"/>
      <w:r>
        <w:t>FinSSL</w:t>
      </w:r>
      <w:proofErr w:type="spellEnd"/>
      <w:r>
        <w:t xml:space="preserve">). </w:t>
      </w:r>
      <w:proofErr w:type="spellStart"/>
      <w:r>
        <w:t>FinSSL</w:t>
      </w:r>
      <w:proofErr w:type="spellEnd"/>
      <w:r>
        <w:rPr>
          <w:spacing w:val="-2"/>
        </w:rPr>
        <w:t xml:space="preserve"> </w:t>
      </w:r>
      <w:r>
        <w:t>was officially considered a language as late as in the 21st century.</w:t>
      </w:r>
      <w:r>
        <w:rPr>
          <w:spacing w:val="-7"/>
        </w:rPr>
        <w:t xml:space="preserve"> </w:t>
      </w:r>
      <w:r>
        <w:t xml:space="preserve">As </w:t>
      </w:r>
      <w:proofErr w:type="spellStart"/>
      <w:r>
        <w:t>FinSSL</w:t>
      </w:r>
      <w:proofErr w:type="spellEnd"/>
      <w:r>
        <w:rPr>
          <w:spacing w:val="-1"/>
        </w:rPr>
        <w:t xml:space="preserve"> </w:t>
      </w:r>
      <w:r>
        <w:t>was recognized in the Sign Language</w:t>
      </w:r>
      <w:r>
        <w:rPr>
          <w:spacing w:val="-8"/>
        </w:rPr>
        <w:t xml:space="preserve"> </w:t>
      </w:r>
      <w:r>
        <w:t>Act in 2015, the Finnish Government started to grant funding for revitalization.</w:t>
      </w:r>
    </w:p>
    <w:p w14:paraId="0302FC34" w14:textId="77777777" w:rsidR="0004647D" w:rsidRDefault="0004647D">
      <w:pPr>
        <w:pStyle w:val="CorffyTestun"/>
      </w:pPr>
    </w:p>
    <w:p w14:paraId="24920918" w14:textId="77777777" w:rsidR="0004647D" w:rsidRDefault="00000000">
      <w:pPr>
        <w:pStyle w:val="CorffyTestun"/>
        <w:ind w:left="120" w:right="112"/>
      </w:pPr>
      <w:r>
        <w:t>My data consist of video recordings of deaf signers drawing Language Portraits (LP) (Busch, 2017)</w:t>
      </w:r>
      <w:r>
        <w:rPr>
          <w:spacing w:val="-3"/>
        </w:rPr>
        <w:t xml:space="preserve"> </w:t>
      </w:r>
      <w:r>
        <w:t>and</w:t>
      </w:r>
      <w:r>
        <w:rPr>
          <w:spacing w:val="-2"/>
        </w:rPr>
        <w:t xml:space="preserve"> </w:t>
      </w:r>
      <w:r>
        <w:t>discussing</w:t>
      </w:r>
      <w:r>
        <w:rPr>
          <w:spacing w:val="-2"/>
        </w:rPr>
        <w:t xml:space="preserve"> </w:t>
      </w:r>
      <w:r>
        <w:t>them</w:t>
      </w:r>
      <w:r>
        <w:rPr>
          <w:spacing w:val="-2"/>
        </w:rPr>
        <w:t xml:space="preserve"> </w:t>
      </w:r>
      <w:r>
        <w:t>in</w:t>
      </w:r>
      <w:r>
        <w:rPr>
          <w:spacing w:val="-2"/>
        </w:rPr>
        <w:t xml:space="preserve"> </w:t>
      </w:r>
      <w:r>
        <w:t>a</w:t>
      </w:r>
      <w:r>
        <w:rPr>
          <w:spacing w:val="-3"/>
        </w:rPr>
        <w:t xml:space="preserve"> </w:t>
      </w:r>
      <w:r>
        <w:t>group</w:t>
      </w:r>
      <w:r>
        <w:rPr>
          <w:spacing w:val="-2"/>
        </w:rPr>
        <w:t xml:space="preserve"> </w:t>
      </w:r>
      <w:r>
        <w:t>in</w:t>
      </w:r>
      <w:r>
        <w:rPr>
          <w:spacing w:val="-2"/>
        </w:rPr>
        <w:t xml:space="preserve"> </w:t>
      </w:r>
      <w:r>
        <w:t>relation</w:t>
      </w:r>
      <w:r>
        <w:rPr>
          <w:spacing w:val="-2"/>
        </w:rPr>
        <w:t xml:space="preserve"> </w:t>
      </w:r>
      <w:r>
        <w:t>to</w:t>
      </w:r>
      <w:r>
        <w:rPr>
          <w:spacing w:val="-2"/>
        </w:rPr>
        <w:t xml:space="preserve"> </w:t>
      </w:r>
      <w:r>
        <w:t>the</w:t>
      </w:r>
      <w:r>
        <w:rPr>
          <w:spacing w:val="-3"/>
        </w:rPr>
        <w:t xml:space="preserve"> </w:t>
      </w:r>
      <w:r>
        <w:t>topic</w:t>
      </w:r>
      <w:r>
        <w:rPr>
          <w:spacing w:val="-3"/>
        </w:rPr>
        <w:t xml:space="preserve"> </w:t>
      </w:r>
      <w:r>
        <w:t>of</w:t>
      </w:r>
      <w:r>
        <w:rPr>
          <w:spacing w:val="-3"/>
        </w:rPr>
        <w:t xml:space="preserve"> </w:t>
      </w:r>
      <w:r>
        <w:t>revitalization.</w:t>
      </w:r>
      <w:r>
        <w:rPr>
          <w:spacing w:val="-2"/>
        </w:rPr>
        <w:t xml:space="preserve"> </w:t>
      </w:r>
      <w:r>
        <w:t>In</w:t>
      </w:r>
      <w:r>
        <w:rPr>
          <w:spacing w:val="-2"/>
        </w:rPr>
        <w:t xml:space="preserve"> </w:t>
      </w:r>
      <w:r>
        <w:t>the</w:t>
      </w:r>
      <w:r>
        <w:rPr>
          <w:spacing w:val="-3"/>
        </w:rPr>
        <w:t xml:space="preserve"> </w:t>
      </w:r>
      <w:r>
        <w:t>analysis</w:t>
      </w:r>
      <w:r>
        <w:rPr>
          <w:spacing w:val="-2"/>
        </w:rPr>
        <w:t xml:space="preserve"> </w:t>
      </w:r>
      <w:r>
        <w:t>I</w:t>
      </w:r>
    </w:p>
    <w:p w14:paraId="1173AC06" w14:textId="77777777" w:rsidR="0004647D" w:rsidRDefault="0004647D">
      <w:pPr>
        <w:sectPr w:rsidR="0004647D">
          <w:pgSz w:w="11910" w:h="16840"/>
          <w:pgMar w:top="1360" w:right="1320" w:bottom="1200" w:left="1320" w:header="0" w:footer="1002" w:gutter="0"/>
          <w:cols w:space="720"/>
        </w:sectPr>
      </w:pPr>
    </w:p>
    <w:p w14:paraId="1D9B258B" w14:textId="77777777" w:rsidR="0004647D" w:rsidRDefault="00000000">
      <w:pPr>
        <w:pStyle w:val="CorffyTestun"/>
        <w:spacing w:before="60"/>
        <w:ind w:left="120" w:right="204"/>
      </w:pPr>
      <w:r>
        <w:lastRenderedPageBreak/>
        <w:t>will</w:t>
      </w:r>
      <w:r>
        <w:rPr>
          <w:spacing w:val="-3"/>
        </w:rPr>
        <w:t xml:space="preserve"> </w:t>
      </w:r>
      <w:r>
        <w:t>focus</w:t>
      </w:r>
      <w:r>
        <w:rPr>
          <w:spacing w:val="-3"/>
        </w:rPr>
        <w:t xml:space="preserve"> </w:t>
      </w:r>
      <w:r>
        <w:t>on</w:t>
      </w:r>
      <w:r>
        <w:rPr>
          <w:spacing w:val="-3"/>
        </w:rPr>
        <w:t xml:space="preserve"> </w:t>
      </w:r>
      <w:r>
        <w:t>how</w:t>
      </w:r>
      <w:r>
        <w:rPr>
          <w:spacing w:val="-4"/>
        </w:rPr>
        <w:t xml:space="preserve"> </w:t>
      </w:r>
      <w:r>
        <w:t>the</w:t>
      </w:r>
      <w:r>
        <w:rPr>
          <w:spacing w:val="-4"/>
        </w:rPr>
        <w:t xml:space="preserve"> </w:t>
      </w:r>
      <w:r>
        <w:t>participants</w:t>
      </w:r>
      <w:r>
        <w:rPr>
          <w:spacing w:val="-3"/>
        </w:rPr>
        <w:t xml:space="preserve"> </w:t>
      </w:r>
      <w:r>
        <w:t>perceive</w:t>
      </w:r>
      <w:r>
        <w:rPr>
          <w:spacing w:val="-2"/>
        </w:rPr>
        <w:t xml:space="preserve"> </w:t>
      </w:r>
      <w:r>
        <w:t>and</w:t>
      </w:r>
      <w:r>
        <w:rPr>
          <w:spacing w:val="-3"/>
        </w:rPr>
        <w:t xml:space="preserve"> </w:t>
      </w:r>
      <w:r>
        <w:t>construct</w:t>
      </w:r>
      <w:r>
        <w:rPr>
          <w:spacing w:val="-3"/>
        </w:rPr>
        <w:t xml:space="preserve"> </w:t>
      </w:r>
      <w:r>
        <w:t>their</w:t>
      </w:r>
      <w:r>
        <w:rPr>
          <w:spacing w:val="-4"/>
        </w:rPr>
        <w:t xml:space="preserve"> </w:t>
      </w:r>
      <w:r>
        <w:t>conception</w:t>
      </w:r>
      <w:r>
        <w:rPr>
          <w:spacing w:val="-3"/>
        </w:rPr>
        <w:t xml:space="preserve"> </w:t>
      </w:r>
      <w:r>
        <w:t>of</w:t>
      </w:r>
      <w:r>
        <w:rPr>
          <w:spacing w:val="-4"/>
        </w:rPr>
        <w:t xml:space="preserve"> </w:t>
      </w:r>
      <w:proofErr w:type="spellStart"/>
      <w:r>
        <w:t>FinSSL</w:t>
      </w:r>
      <w:proofErr w:type="spellEnd"/>
      <w:r>
        <w:t>,</w:t>
      </w:r>
      <w:r>
        <w:rPr>
          <w:spacing w:val="-3"/>
        </w:rPr>
        <w:t xml:space="preserve"> </w:t>
      </w:r>
      <w:r>
        <w:t>in</w:t>
      </w:r>
      <w:r>
        <w:rPr>
          <w:spacing w:val="-3"/>
        </w:rPr>
        <w:t xml:space="preserve"> </w:t>
      </w:r>
      <w:r>
        <w:t xml:space="preserve">both a visual and narrative mode. What can drawings and the use of </w:t>
      </w:r>
      <w:proofErr w:type="spellStart"/>
      <w:r>
        <w:t>colours</w:t>
      </w:r>
      <w:proofErr w:type="spellEnd"/>
      <w:r>
        <w:t xml:space="preserve"> tell us about the individual perceptions of language and how the perceptions are challenged or reconstructed in the group discussions? Can the drawings and discussions as such be seen as activities of language making?</w:t>
      </w:r>
    </w:p>
    <w:p w14:paraId="63FC0449" w14:textId="77777777" w:rsidR="0004647D" w:rsidRDefault="0004647D">
      <w:pPr>
        <w:pStyle w:val="CorffyTestun"/>
      </w:pPr>
    </w:p>
    <w:p w14:paraId="563D469A" w14:textId="77777777" w:rsidR="0004647D" w:rsidRDefault="00000000">
      <w:pPr>
        <w:pStyle w:val="CorffyTestun"/>
        <w:spacing w:before="1"/>
        <w:ind w:left="120" w:right="204"/>
      </w:pPr>
      <w:r>
        <w:t>Preliminary</w:t>
      </w:r>
      <w:r>
        <w:rPr>
          <w:spacing w:val="-3"/>
        </w:rPr>
        <w:t xml:space="preserve"> </w:t>
      </w:r>
      <w:r>
        <w:t>results</w:t>
      </w:r>
      <w:r>
        <w:rPr>
          <w:spacing w:val="-3"/>
        </w:rPr>
        <w:t xml:space="preserve"> </w:t>
      </w:r>
      <w:r>
        <w:t>of</w:t>
      </w:r>
      <w:r>
        <w:rPr>
          <w:spacing w:val="-4"/>
        </w:rPr>
        <w:t xml:space="preserve"> </w:t>
      </w:r>
      <w:r>
        <w:t>my</w:t>
      </w:r>
      <w:r>
        <w:rPr>
          <w:spacing w:val="-3"/>
        </w:rPr>
        <w:t xml:space="preserve"> </w:t>
      </w:r>
      <w:r>
        <w:t>study</w:t>
      </w:r>
      <w:r>
        <w:rPr>
          <w:spacing w:val="-3"/>
        </w:rPr>
        <w:t xml:space="preserve"> </w:t>
      </w:r>
      <w:r>
        <w:t>show</w:t>
      </w:r>
      <w:r>
        <w:rPr>
          <w:spacing w:val="-4"/>
        </w:rPr>
        <w:t xml:space="preserve"> </w:t>
      </w:r>
      <w:r>
        <w:t>that</w:t>
      </w:r>
      <w:r>
        <w:rPr>
          <w:spacing w:val="-3"/>
        </w:rPr>
        <w:t xml:space="preserve"> </w:t>
      </w:r>
      <w:r>
        <w:t>participants</w:t>
      </w:r>
      <w:r>
        <w:rPr>
          <w:spacing w:val="-3"/>
        </w:rPr>
        <w:t xml:space="preserve"> </w:t>
      </w:r>
      <w:r>
        <w:t>tend</w:t>
      </w:r>
      <w:r>
        <w:rPr>
          <w:spacing w:val="-3"/>
        </w:rPr>
        <w:t xml:space="preserve"> </w:t>
      </w:r>
      <w:r>
        <w:t>to</w:t>
      </w:r>
      <w:r>
        <w:rPr>
          <w:spacing w:val="-3"/>
        </w:rPr>
        <w:t xml:space="preserve"> </w:t>
      </w:r>
      <w:r>
        <w:t>visualize</w:t>
      </w:r>
      <w:r>
        <w:rPr>
          <w:spacing w:val="-4"/>
        </w:rPr>
        <w:t xml:space="preserve"> </w:t>
      </w:r>
      <w:r>
        <w:t>and</w:t>
      </w:r>
      <w:r>
        <w:rPr>
          <w:spacing w:val="-1"/>
        </w:rPr>
        <w:t xml:space="preserve"> </w:t>
      </w:r>
      <w:r>
        <w:t>refer</w:t>
      </w:r>
      <w:r>
        <w:rPr>
          <w:spacing w:val="-4"/>
        </w:rPr>
        <w:t xml:space="preserve"> </w:t>
      </w:r>
      <w:r>
        <w:t>to</w:t>
      </w:r>
      <w:r>
        <w:rPr>
          <w:spacing w:val="-3"/>
        </w:rPr>
        <w:t xml:space="preserve"> </w:t>
      </w:r>
      <w:r>
        <w:t>the</w:t>
      </w:r>
      <w:r>
        <w:rPr>
          <w:spacing w:val="-4"/>
        </w:rPr>
        <w:t xml:space="preserve"> </w:t>
      </w:r>
      <w:r>
        <w:t>more comprehensive concept of Finland–Swedish culture (often in opposition to Finnish culture) when talking about what is being revitalized. Simultaneously, the discussions confirm and reconstruct the shared understanding of belonging both to a signed and a larger Finland– Swedish community.</w:t>
      </w:r>
    </w:p>
    <w:p w14:paraId="07CA52DF" w14:textId="77777777" w:rsidR="0004647D" w:rsidRDefault="0004647D">
      <w:pPr>
        <w:pStyle w:val="CorffyTestun"/>
      </w:pPr>
    </w:p>
    <w:p w14:paraId="77D9EF14" w14:textId="77777777" w:rsidR="0004647D" w:rsidRDefault="00000000">
      <w:pPr>
        <w:pStyle w:val="CorffyTestun"/>
        <w:ind w:left="120"/>
      </w:pPr>
      <w:r>
        <w:t xml:space="preserve">Busch, B. (2017). Expanding the notion of the linguistic repertoire: on the concept of </w:t>
      </w:r>
      <w:proofErr w:type="spellStart"/>
      <w:r>
        <w:t>Spracherleben</w:t>
      </w:r>
      <w:proofErr w:type="spellEnd"/>
      <w:r>
        <w:rPr>
          <w:spacing w:val="-5"/>
        </w:rPr>
        <w:t xml:space="preserve"> </w:t>
      </w:r>
      <w:r>
        <w:t>–</w:t>
      </w:r>
      <w:r>
        <w:rPr>
          <w:spacing w:val="-4"/>
        </w:rPr>
        <w:t xml:space="preserve"> </w:t>
      </w:r>
      <w:r>
        <w:t>the</w:t>
      </w:r>
      <w:r>
        <w:rPr>
          <w:spacing w:val="-5"/>
        </w:rPr>
        <w:t xml:space="preserve"> </w:t>
      </w:r>
      <w:r>
        <w:t>lived</w:t>
      </w:r>
      <w:r>
        <w:rPr>
          <w:spacing w:val="-2"/>
        </w:rPr>
        <w:t xml:space="preserve"> </w:t>
      </w:r>
      <w:r>
        <w:t>experience</w:t>
      </w:r>
      <w:r>
        <w:rPr>
          <w:spacing w:val="-5"/>
        </w:rPr>
        <w:t xml:space="preserve"> </w:t>
      </w:r>
      <w:r>
        <w:t>of</w:t>
      </w:r>
      <w:r>
        <w:rPr>
          <w:spacing w:val="-5"/>
        </w:rPr>
        <w:t xml:space="preserve"> </w:t>
      </w:r>
      <w:r>
        <w:t>language.</w:t>
      </w:r>
      <w:r>
        <w:rPr>
          <w:spacing w:val="-2"/>
        </w:rPr>
        <w:t xml:space="preserve"> </w:t>
      </w:r>
      <w:r>
        <w:rPr>
          <w:i/>
        </w:rPr>
        <w:t>Applied</w:t>
      </w:r>
      <w:r>
        <w:rPr>
          <w:i/>
          <w:spacing w:val="-4"/>
        </w:rPr>
        <w:t xml:space="preserve"> </w:t>
      </w:r>
      <w:r>
        <w:rPr>
          <w:i/>
        </w:rPr>
        <w:t>Linguistics</w:t>
      </w:r>
      <w:r>
        <w:t>,</w:t>
      </w:r>
      <w:r>
        <w:rPr>
          <w:spacing w:val="-4"/>
        </w:rPr>
        <w:t xml:space="preserve"> </w:t>
      </w:r>
      <w:r>
        <w:t>38(3),</w:t>
      </w:r>
      <w:r>
        <w:rPr>
          <w:spacing w:val="-4"/>
        </w:rPr>
        <w:t xml:space="preserve"> </w:t>
      </w:r>
      <w:r>
        <w:t>340–58.</w:t>
      </w:r>
    </w:p>
    <w:p w14:paraId="7EB5C9B3" w14:textId="77777777" w:rsidR="0004647D" w:rsidRDefault="0004647D">
      <w:pPr>
        <w:pStyle w:val="CorffyTestun"/>
      </w:pPr>
    </w:p>
    <w:p w14:paraId="1F07C68D" w14:textId="77777777" w:rsidR="0004647D" w:rsidRDefault="00000000">
      <w:pPr>
        <w:ind w:left="120"/>
        <w:rPr>
          <w:sz w:val="24"/>
        </w:rPr>
      </w:pPr>
      <w:proofErr w:type="spellStart"/>
      <w:r>
        <w:rPr>
          <w:sz w:val="24"/>
        </w:rPr>
        <w:t>Krämer</w:t>
      </w:r>
      <w:proofErr w:type="spellEnd"/>
      <w:r>
        <w:rPr>
          <w:sz w:val="24"/>
        </w:rPr>
        <w:t>,</w:t>
      </w:r>
      <w:r>
        <w:rPr>
          <w:spacing w:val="-9"/>
          <w:sz w:val="24"/>
        </w:rPr>
        <w:t xml:space="preserve"> </w:t>
      </w:r>
      <w:r>
        <w:rPr>
          <w:sz w:val="24"/>
        </w:rPr>
        <w:t>P.,</w:t>
      </w:r>
      <w:r>
        <w:rPr>
          <w:spacing w:val="-14"/>
          <w:sz w:val="24"/>
        </w:rPr>
        <w:t xml:space="preserve"> </w:t>
      </w:r>
      <w:proofErr w:type="spellStart"/>
      <w:r>
        <w:rPr>
          <w:sz w:val="24"/>
        </w:rPr>
        <w:t>Vogl</w:t>
      </w:r>
      <w:proofErr w:type="spellEnd"/>
      <w:r>
        <w:rPr>
          <w:sz w:val="24"/>
        </w:rPr>
        <w:t>,</w:t>
      </w:r>
      <w:r>
        <w:rPr>
          <w:spacing w:val="-9"/>
          <w:sz w:val="24"/>
        </w:rPr>
        <w:t xml:space="preserve"> </w:t>
      </w:r>
      <w:r>
        <w:rPr>
          <w:sz w:val="24"/>
        </w:rPr>
        <w:t>U.</w:t>
      </w:r>
      <w:r>
        <w:rPr>
          <w:spacing w:val="-9"/>
          <w:sz w:val="24"/>
        </w:rPr>
        <w:t xml:space="preserve"> </w:t>
      </w:r>
      <w:r>
        <w:rPr>
          <w:sz w:val="24"/>
        </w:rPr>
        <w:t>&amp;</w:t>
      </w:r>
      <w:r>
        <w:rPr>
          <w:spacing w:val="-9"/>
          <w:sz w:val="24"/>
        </w:rPr>
        <w:t xml:space="preserve"> </w:t>
      </w:r>
      <w:proofErr w:type="spellStart"/>
      <w:r>
        <w:rPr>
          <w:sz w:val="24"/>
        </w:rPr>
        <w:t>Kolehmainen</w:t>
      </w:r>
      <w:proofErr w:type="spellEnd"/>
      <w:r>
        <w:rPr>
          <w:sz w:val="24"/>
        </w:rPr>
        <w:t>,</w:t>
      </w:r>
      <w:r>
        <w:rPr>
          <w:spacing w:val="-9"/>
          <w:sz w:val="24"/>
        </w:rPr>
        <w:t xml:space="preserve"> </w:t>
      </w:r>
      <w:r>
        <w:rPr>
          <w:sz w:val="24"/>
        </w:rPr>
        <w:t>L.</w:t>
      </w:r>
      <w:r>
        <w:rPr>
          <w:spacing w:val="-9"/>
          <w:sz w:val="24"/>
        </w:rPr>
        <w:t xml:space="preserve"> </w:t>
      </w:r>
      <w:r>
        <w:rPr>
          <w:sz w:val="24"/>
        </w:rPr>
        <w:t>(2022).</w:t>
      </w:r>
      <w:r>
        <w:rPr>
          <w:spacing w:val="-12"/>
          <w:sz w:val="24"/>
        </w:rPr>
        <w:t xml:space="preserve"> </w:t>
      </w:r>
      <w:r>
        <w:rPr>
          <w:sz w:val="24"/>
        </w:rPr>
        <w:t>What</w:t>
      </w:r>
      <w:r>
        <w:rPr>
          <w:spacing w:val="-9"/>
          <w:sz w:val="24"/>
        </w:rPr>
        <w:t xml:space="preserve"> </w:t>
      </w:r>
      <w:r>
        <w:rPr>
          <w:sz w:val="24"/>
        </w:rPr>
        <w:t>is</w:t>
      </w:r>
      <w:r>
        <w:rPr>
          <w:spacing w:val="-9"/>
          <w:sz w:val="24"/>
        </w:rPr>
        <w:t xml:space="preserve"> </w:t>
      </w:r>
      <w:r>
        <w:rPr>
          <w:sz w:val="24"/>
        </w:rPr>
        <w:t>‘Language</w:t>
      </w:r>
      <w:r>
        <w:rPr>
          <w:spacing w:val="-10"/>
          <w:sz w:val="24"/>
        </w:rPr>
        <w:t xml:space="preserve"> </w:t>
      </w:r>
      <w:r>
        <w:rPr>
          <w:sz w:val="24"/>
        </w:rPr>
        <w:t>Making’?</w:t>
      </w:r>
      <w:r>
        <w:rPr>
          <w:spacing w:val="-10"/>
          <w:sz w:val="24"/>
        </w:rPr>
        <w:t xml:space="preserve"> </w:t>
      </w:r>
      <w:r>
        <w:rPr>
          <w:i/>
          <w:sz w:val="24"/>
        </w:rPr>
        <w:t>International Journal of the Sociology of Language</w:t>
      </w:r>
      <w:r>
        <w:rPr>
          <w:sz w:val="24"/>
        </w:rPr>
        <w:t>, 2022(274), 1–27.</w:t>
      </w:r>
    </w:p>
    <w:p w14:paraId="0858BFB4" w14:textId="77777777" w:rsidR="0004647D" w:rsidRDefault="0004647D">
      <w:pPr>
        <w:pStyle w:val="CorffyTestun"/>
        <w:rPr>
          <w:sz w:val="26"/>
        </w:rPr>
      </w:pPr>
    </w:p>
    <w:p w14:paraId="4FBF23DF" w14:textId="77777777" w:rsidR="0004647D" w:rsidRDefault="0004647D">
      <w:pPr>
        <w:pStyle w:val="CorffyTestun"/>
        <w:rPr>
          <w:sz w:val="26"/>
        </w:rPr>
      </w:pPr>
    </w:p>
    <w:p w14:paraId="72D006CA" w14:textId="77777777" w:rsidR="0004647D" w:rsidRDefault="00000000">
      <w:pPr>
        <w:pStyle w:val="CorffyTestun"/>
        <w:spacing w:before="194" w:line="259" w:lineRule="auto"/>
        <w:ind w:left="120"/>
      </w:pPr>
      <w:bookmarkStart w:id="14" w:name="Arana,_Edorta,_Eneko_Iriondo_&amp;_Bea_Narba"/>
      <w:bookmarkStart w:id="15" w:name="_bookmark7"/>
      <w:bookmarkEnd w:id="14"/>
      <w:bookmarkEnd w:id="15"/>
      <w:r>
        <w:t>Arana,</w:t>
      </w:r>
      <w:r>
        <w:rPr>
          <w:spacing w:val="-3"/>
        </w:rPr>
        <w:t xml:space="preserve"> </w:t>
      </w:r>
      <w:proofErr w:type="spellStart"/>
      <w:r>
        <w:t>Edorta</w:t>
      </w:r>
      <w:proofErr w:type="spellEnd"/>
      <w:r>
        <w:t>,</w:t>
      </w:r>
      <w:r>
        <w:rPr>
          <w:spacing w:val="-3"/>
        </w:rPr>
        <w:t xml:space="preserve"> </w:t>
      </w:r>
      <w:proofErr w:type="spellStart"/>
      <w:r>
        <w:t>Eneko</w:t>
      </w:r>
      <w:proofErr w:type="spellEnd"/>
      <w:r>
        <w:rPr>
          <w:spacing w:val="-1"/>
        </w:rPr>
        <w:t xml:space="preserve"> </w:t>
      </w:r>
      <w:proofErr w:type="spellStart"/>
      <w:r>
        <w:t>Iriondo</w:t>
      </w:r>
      <w:proofErr w:type="spellEnd"/>
      <w:r>
        <w:rPr>
          <w:spacing w:val="-3"/>
        </w:rPr>
        <w:t xml:space="preserve"> </w:t>
      </w:r>
      <w:r>
        <w:t>&amp;</w:t>
      </w:r>
      <w:r>
        <w:rPr>
          <w:spacing w:val="-3"/>
        </w:rPr>
        <w:t xml:space="preserve"> </w:t>
      </w:r>
      <w:r>
        <w:t>Bea</w:t>
      </w:r>
      <w:r>
        <w:rPr>
          <w:spacing w:val="-4"/>
        </w:rPr>
        <w:t xml:space="preserve"> </w:t>
      </w:r>
      <w:proofErr w:type="spellStart"/>
      <w:r>
        <w:t>Narbaiza</w:t>
      </w:r>
      <w:proofErr w:type="spellEnd"/>
      <w:r>
        <w:rPr>
          <w:spacing w:val="40"/>
        </w:rPr>
        <w:t xml:space="preserve"> </w:t>
      </w:r>
      <w:r w:rsidRPr="00A31631">
        <w:rPr>
          <w:b/>
          <w:bCs/>
        </w:rPr>
        <w:t>‘Promotion of the use of Basque in social networks among young people in Gipuzkoa’</w:t>
      </w:r>
    </w:p>
    <w:p w14:paraId="31A158FD" w14:textId="77777777" w:rsidR="0004647D" w:rsidRDefault="00000000">
      <w:pPr>
        <w:pStyle w:val="CorffyTestun"/>
        <w:ind w:left="120"/>
      </w:pPr>
      <w:r>
        <w:t>Department</w:t>
      </w:r>
      <w:r>
        <w:rPr>
          <w:spacing w:val="-7"/>
        </w:rPr>
        <w:t xml:space="preserve"> </w:t>
      </w:r>
      <w:r>
        <w:t>of</w:t>
      </w:r>
      <w:r>
        <w:rPr>
          <w:spacing w:val="-15"/>
        </w:rPr>
        <w:t xml:space="preserve"> </w:t>
      </w:r>
      <w:r>
        <w:t>Audiovisual</w:t>
      </w:r>
      <w:r>
        <w:rPr>
          <w:spacing w:val="-5"/>
        </w:rPr>
        <w:t xml:space="preserve"> </w:t>
      </w:r>
      <w:r>
        <w:t>Communication,</w:t>
      </w:r>
      <w:r>
        <w:rPr>
          <w:spacing w:val="-5"/>
        </w:rPr>
        <w:t xml:space="preserve"> </w:t>
      </w:r>
      <w:r>
        <w:t>Media</w:t>
      </w:r>
      <w:r>
        <w:rPr>
          <w:spacing w:val="-6"/>
        </w:rPr>
        <w:t xml:space="preserve"> </w:t>
      </w:r>
      <w:r>
        <w:t>Studies</w:t>
      </w:r>
      <w:r>
        <w:rPr>
          <w:spacing w:val="-5"/>
        </w:rPr>
        <w:t xml:space="preserve"> </w:t>
      </w:r>
      <w:r>
        <w:t>Faculty,</w:t>
      </w:r>
      <w:r>
        <w:rPr>
          <w:spacing w:val="-5"/>
        </w:rPr>
        <w:t xml:space="preserve"> </w:t>
      </w:r>
      <w:r>
        <w:t>University</w:t>
      </w:r>
      <w:r>
        <w:rPr>
          <w:spacing w:val="-5"/>
        </w:rPr>
        <w:t xml:space="preserve"> </w:t>
      </w:r>
      <w:r>
        <w:t>of</w:t>
      </w:r>
      <w:r>
        <w:rPr>
          <w:spacing w:val="-6"/>
        </w:rPr>
        <w:t xml:space="preserve"> </w:t>
      </w:r>
      <w:r>
        <w:t>the</w:t>
      </w:r>
      <w:r>
        <w:rPr>
          <w:spacing w:val="-6"/>
        </w:rPr>
        <w:t xml:space="preserve"> </w:t>
      </w:r>
      <w:r>
        <w:t>Basque Country (UPV/EHU)</w:t>
      </w:r>
    </w:p>
    <w:p w14:paraId="15DFA114" w14:textId="77777777" w:rsidR="0004647D" w:rsidRDefault="0004647D">
      <w:pPr>
        <w:pStyle w:val="CorffyTestun"/>
        <w:spacing w:before="10"/>
        <w:rPr>
          <w:sz w:val="23"/>
        </w:rPr>
      </w:pPr>
    </w:p>
    <w:p w14:paraId="3F333476" w14:textId="77777777" w:rsidR="0004647D" w:rsidRDefault="00000000">
      <w:pPr>
        <w:pStyle w:val="CorffyTestun"/>
        <w:spacing w:before="1"/>
        <w:ind w:left="120" w:right="518"/>
        <w:jc w:val="both"/>
      </w:pPr>
      <w:r>
        <w:t>Young</w:t>
      </w:r>
      <w:r>
        <w:rPr>
          <w:spacing w:val="-4"/>
        </w:rPr>
        <w:t xml:space="preserve"> </w:t>
      </w:r>
      <w:r>
        <w:t>people</w:t>
      </w:r>
      <w:r>
        <w:rPr>
          <w:spacing w:val="-5"/>
        </w:rPr>
        <w:t xml:space="preserve"> </w:t>
      </w:r>
      <w:r>
        <w:t>who</w:t>
      </w:r>
      <w:r>
        <w:rPr>
          <w:spacing w:val="-4"/>
        </w:rPr>
        <w:t xml:space="preserve"> </w:t>
      </w:r>
      <w:r>
        <w:t>live</w:t>
      </w:r>
      <w:r>
        <w:rPr>
          <w:spacing w:val="-5"/>
        </w:rPr>
        <w:t xml:space="preserve"> </w:t>
      </w:r>
      <w:r>
        <w:t>in</w:t>
      </w:r>
      <w:r>
        <w:rPr>
          <w:spacing w:val="-4"/>
        </w:rPr>
        <w:t xml:space="preserve"> </w:t>
      </w:r>
      <w:r>
        <w:t>those</w:t>
      </w:r>
      <w:r>
        <w:rPr>
          <w:spacing w:val="-5"/>
        </w:rPr>
        <w:t xml:space="preserve"> </w:t>
      </w:r>
      <w:r>
        <w:t>sociolinguistic</w:t>
      </w:r>
      <w:r>
        <w:rPr>
          <w:spacing w:val="-5"/>
        </w:rPr>
        <w:t xml:space="preserve"> </w:t>
      </w:r>
      <w:r>
        <w:t>areas</w:t>
      </w:r>
      <w:r>
        <w:rPr>
          <w:spacing w:val="-4"/>
        </w:rPr>
        <w:t xml:space="preserve"> </w:t>
      </w:r>
      <w:r>
        <w:t>with</w:t>
      </w:r>
      <w:r>
        <w:rPr>
          <w:spacing w:val="-4"/>
        </w:rPr>
        <w:t xml:space="preserve"> </w:t>
      </w:r>
      <w:r>
        <w:t>high</w:t>
      </w:r>
      <w:r>
        <w:rPr>
          <w:spacing w:val="-4"/>
        </w:rPr>
        <w:t xml:space="preserve"> </w:t>
      </w:r>
      <w:r>
        <w:t>levels</w:t>
      </w:r>
      <w:r>
        <w:rPr>
          <w:spacing w:val="-4"/>
        </w:rPr>
        <w:t xml:space="preserve"> </w:t>
      </w:r>
      <w:r>
        <w:t>of</w:t>
      </w:r>
      <w:r>
        <w:rPr>
          <w:spacing w:val="-5"/>
        </w:rPr>
        <w:t xml:space="preserve"> </w:t>
      </w:r>
      <w:r>
        <w:t>knowledge</w:t>
      </w:r>
      <w:r>
        <w:rPr>
          <w:spacing w:val="-5"/>
        </w:rPr>
        <w:t xml:space="preserve"> </w:t>
      </w:r>
      <w:r>
        <w:t>of</w:t>
      </w:r>
      <w:r>
        <w:rPr>
          <w:spacing w:val="-5"/>
        </w:rPr>
        <w:t xml:space="preserve"> </w:t>
      </w:r>
      <w:r>
        <w:t>the Basque</w:t>
      </w:r>
      <w:r>
        <w:rPr>
          <w:spacing w:val="-4"/>
        </w:rPr>
        <w:t xml:space="preserve"> </w:t>
      </w:r>
      <w:r>
        <w:t>language</w:t>
      </w:r>
      <w:r>
        <w:rPr>
          <w:spacing w:val="-2"/>
        </w:rPr>
        <w:t xml:space="preserve"> </w:t>
      </w:r>
      <w:r>
        <w:t>and</w:t>
      </w:r>
      <w:r>
        <w:rPr>
          <w:spacing w:val="-3"/>
        </w:rPr>
        <w:t xml:space="preserve"> </w:t>
      </w:r>
      <w:r>
        <w:t>notable</w:t>
      </w:r>
      <w:r>
        <w:rPr>
          <w:spacing w:val="-4"/>
        </w:rPr>
        <w:t xml:space="preserve"> </w:t>
      </w:r>
      <w:r>
        <w:t>presence</w:t>
      </w:r>
      <w:r>
        <w:rPr>
          <w:spacing w:val="-4"/>
        </w:rPr>
        <w:t xml:space="preserve"> </w:t>
      </w:r>
      <w:r>
        <w:t>in</w:t>
      </w:r>
      <w:r>
        <w:rPr>
          <w:spacing w:val="-3"/>
        </w:rPr>
        <w:t xml:space="preserve"> </w:t>
      </w:r>
      <w:r>
        <w:t>its</w:t>
      </w:r>
      <w:r>
        <w:rPr>
          <w:spacing w:val="-3"/>
        </w:rPr>
        <w:t xml:space="preserve"> </w:t>
      </w:r>
      <w:r>
        <w:t>verbal</w:t>
      </w:r>
      <w:r>
        <w:rPr>
          <w:spacing w:val="-3"/>
        </w:rPr>
        <w:t xml:space="preserve"> </w:t>
      </w:r>
      <w:r>
        <w:t>communication,</w:t>
      </w:r>
      <w:r>
        <w:rPr>
          <w:spacing w:val="-3"/>
        </w:rPr>
        <w:t xml:space="preserve"> </w:t>
      </w:r>
      <w:r>
        <w:t>however,</w:t>
      </w:r>
      <w:r>
        <w:rPr>
          <w:spacing w:val="-3"/>
        </w:rPr>
        <w:t xml:space="preserve"> </w:t>
      </w:r>
      <w:r>
        <w:t>use</w:t>
      </w:r>
      <w:r>
        <w:rPr>
          <w:spacing w:val="-4"/>
        </w:rPr>
        <w:t xml:space="preserve"> </w:t>
      </w:r>
      <w:r>
        <w:t>it</w:t>
      </w:r>
      <w:r>
        <w:rPr>
          <w:spacing w:val="-3"/>
        </w:rPr>
        <w:t xml:space="preserve"> </w:t>
      </w:r>
      <w:r>
        <w:t>much less in social networks.</w:t>
      </w:r>
    </w:p>
    <w:p w14:paraId="2A70758D" w14:textId="77777777" w:rsidR="0004647D" w:rsidRDefault="0004647D">
      <w:pPr>
        <w:pStyle w:val="CorffyTestun"/>
        <w:spacing w:before="11"/>
        <w:rPr>
          <w:sz w:val="23"/>
        </w:rPr>
      </w:pPr>
    </w:p>
    <w:p w14:paraId="375A5E2B" w14:textId="77777777" w:rsidR="0004647D" w:rsidRDefault="00000000">
      <w:pPr>
        <w:pStyle w:val="CorffyTestun"/>
        <w:ind w:left="120" w:right="127"/>
      </w:pPr>
      <w:r>
        <w:t>This</w:t>
      </w:r>
      <w:r>
        <w:rPr>
          <w:spacing w:val="-3"/>
        </w:rPr>
        <w:t xml:space="preserve"> </w:t>
      </w:r>
      <w:r>
        <w:t>paper</w:t>
      </w:r>
      <w:r>
        <w:rPr>
          <w:spacing w:val="-4"/>
        </w:rPr>
        <w:t xml:space="preserve"> </w:t>
      </w:r>
      <w:r>
        <w:t>delves</w:t>
      </w:r>
      <w:r>
        <w:rPr>
          <w:spacing w:val="-3"/>
        </w:rPr>
        <w:t xml:space="preserve"> </w:t>
      </w:r>
      <w:r>
        <w:t>into</w:t>
      </w:r>
      <w:r>
        <w:rPr>
          <w:spacing w:val="-3"/>
        </w:rPr>
        <w:t xml:space="preserve"> </w:t>
      </w:r>
      <w:r>
        <w:t>the</w:t>
      </w:r>
      <w:r>
        <w:rPr>
          <w:spacing w:val="-4"/>
        </w:rPr>
        <w:t xml:space="preserve"> </w:t>
      </w:r>
      <w:r>
        <w:t>diagnosis</w:t>
      </w:r>
      <w:r>
        <w:rPr>
          <w:spacing w:val="-3"/>
        </w:rPr>
        <w:t xml:space="preserve"> </w:t>
      </w:r>
      <w:r>
        <w:t>of</w:t>
      </w:r>
      <w:r>
        <w:rPr>
          <w:spacing w:val="-4"/>
        </w:rPr>
        <w:t xml:space="preserve"> </w:t>
      </w:r>
      <w:r>
        <w:t>the</w:t>
      </w:r>
      <w:r>
        <w:rPr>
          <w:spacing w:val="-4"/>
        </w:rPr>
        <w:t xml:space="preserve"> </w:t>
      </w:r>
      <w:r>
        <w:t>current</w:t>
      </w:r>
      <w:r>
        <w:rPr>
          <w:spacing w:val="-1"/>
        </w:rPr>
        <w:t xml:space="preserve"> </w:t>
      </w:r>
      <w:r>
        <w:t>situation</w:t>
      </w:r>
      <w:r>
        <w:rPr>
          <w:spacing w:val="-3"/>
        </w:rPr>
        <w:t xml:space="preserve"> </w:t>
      </w:r>
      <w:r>
        <w:t>of</w:t>
      </w:r>
      <w:r>
        <w:rPr>
          <w:spacing w:val="-4"/>
        </w:rPr>
        <w:t xml:space="preserve"> </w:t>
      </w:r>
      <w:r>
        <w:t>Basque</w:t>
      </w:r>
      <w:r>
        <w:rPr>
          <w:spacing w:val="-4"/>
        </w:rPr>
        <w:t xml:space="preserve"> </w:t>
      </w:r>
      <w:r>
        <w:t>among</w:t>
      </w:r>
      <w:r>
        <w:rPr>
          <w:spacing w:val="-3"/>
        </w:rPr>
        <w:t xml:space="preserve"> </w:t>
      </w:r>
      <w:r>
        <w:t>people</w:t>
      </w:r>
      <w:r>
        <w:rPr>
          <w:spacing w:val="-4"/>
        </w:rPr>
        <w:t xml:space="preserve"> </w:t>
      </w:r>
      <w:r>
        <w:t xml:space="preserve">from Gipuzkoa aged 14 to 16, the uses they make of social networks and the influence of campaigns such as Hi </w:t>
      </w:r>
      <w:proofErr w:type="spellStart"/>
      <w:r>
        <w:t>Gazte</w:t>
      </w:r>
      <w:proofErr w:type="spellEnd"/>
      <w:r>
        <w:t>! that seek to promote the active use of Euskara on social networks such as Instagram, TikTok or Twitch.</w:t>
      </w:r>
    </w:p>
    <w:p w14:paraId="20DB5716" w14:textId="77777777" w:rsidR="0004647D" w:rsidRDefault="0004647D">
      <w:pPr>
        <w:pStyle w:val="CorffyTestun"/>
      </w:pPr>
    </w:p>
    <w:p w14:paraId="19A8BB10" w14:textId="77777777" w:rsidR="0004647D" w:rsidRDefault="00000000">
      <w:pPr>
        <w:pStyle w:val="CorffyTestun"/>
        <w:ind w:left="120" w:right="162"/>
      </w:pPr>
      <w:r>
        <w:t xml:space="preserve">For this research we have carried out an exhaustive analysis of the campaign Hi </w:t>
      </w:r>
      <w:proofErr w:type="spellStart"/>
      <w:r>
        <w:t>Gazte</w:t>
      </w:r>
      <w:proofErr w:type="spellEnd"/>
      <w:r>
        <w:t>! during 2022 and have made surveys on nearly a thousand secondary school students, before, during and after the campaign. The quantitative information has been enriched with the observation</w:t>
      </w:r>
      <w:r>
        <w:rPr>
          <w:spacing w:val="-3"/>
        </w:rPr>
        <w:t xml:space="preserve"> </w:t>
      </w:r>
      <w:r>
        <w:t>of</w:t>
      </w:r>
      <w:r>
        <w:rPr>
          <w:spacing w:val="-4"/>
        </w:rPr>
        <w:t xml:space="preserve"> </w:t>
      </w:r>
      <w:r>
        <w:t>the</w:t>
      </w:r>
      <w:r>
        <w:rPr>
          <w:spacing w:val="-4"/>
        </w:rPr>
        <w:t xml:space="preserve"> </w:t>
      </w:r>
      <w:r>
        <w:t>activities</w:t>
      </w:r>
      <w:r>
        <w:rPr>
          <w:spacing w:val="-3"/>
        </w:rPr>
        <w:t xml:space="preserve"> </w:t>
      </w:r>
      <w:r>
        <w:t>included</w:t>
      </w:r>
      <w:r>
        <w:rPr>
          <w:spacing w:val="-3"/>
        </w:rPr>
        <w:t xml:space="preserve"> </w:t>
      </w:r>
      <w:r>
        <w:t>in</w:t>
      </w:r>
      <w:r>
        <w:rPr>
          <w:spacing w:val="-3"/>
        </w:rPr>
        <w:t xml:space="preserve"> </w:t>
      </w:r>
      <w:r>
        <w:t>the</w:t>
      </w:r>
      <w:r>
        <w:rPr>
          <w:spacing w:val="-4"/>
        </w:rPr>
        <w:t xml:space="preserve"> </w:t>
      </w:r>
      <w:r>
        <w:t>campaign</w:t>
      </w:r>
      <w:r>
        <w:rPr>
          <w:spacing w:val="-3"/>
        </w:rPr>
        <w:t xml:space="preserve"> </w:t>
      </w:r>
      <w:r>
        <w:t>(creation</w:t>
      </w:r>
      <w:r>
        <w:rPr>
          <w:spacing w:val="-3"/>
        </w:rPr>
        <w:t xml:space="preserve"> </w:t>
      </w:r>
      <w:r>
        <w:t>and</w:t>
      </w:r>
      <w:r>
        <w:rPr>
          <w:spacing w:val="-3"/>
        </w:rPr>
        <w:t xml:space="preserve"> </w:t>
      </w:r>
      <w:r>
        <w:t>distribution</w:t>
      </w:r>
      <w:r>
        <w:rPr>
          <w:spacing w:val="-3"/>
        </w:rPr>
        <w:t xml:space="preserve"> </w:t>
      </w:r>
      <w:r>
        <w:t>of</w:t>
      </w:r>
      <w:r>
        <w:rPr>
          <w:spacing w:val="-4"/>
        </w:rPr>
        <w:t xml:space="preserve"> </w:t>
      </w:r>
      <w:r>
        <w:t>content</w:t>
      </w:r>
      <w:r>
        <w:rPr>
          <w:spacing w:val="-3"/>
        </w:rPr>
        <w:t xml:space="preserve"> </w:t>
      </w:r>
      <w:r>
        <w:t xml:space="preserve">for the aforementioned social networks) and a significant number of focus group sessions in which it is sought to know the motivations, content creation habits, presence of Basque in them and evaluation of the influence among young people of projects such as Hi </w:t>
      </w:r>
      <w:proofErr w:type="spellStart"/>
      <w:r>
        <w:t>Gazte</w:t>
      </w:r>
      <w:proofErr w:type="spellEnd"/>
      <w:r>
        <w:t>!.</w:t>
      </w:r>
    </w:p>
    <w:p w14:paraId="791D2701" w14:textId="77777777" w:rsidR="0004647D" w:rsidRDefault="0004647D">
      <w:pPr>
        <w:pStyle w:val="CorffyTestun"/>
      </w:pPr>
    </w:p>
    <w:p w14:paraId="6E6E5B87" w14:textId="77777777" w:rsidR="0004647D" w:rsidRDefault="00000000">
      <w:pPr>
        <w:pStyle w:val="CorffyTestun"/>
        <w:spacing w:line="480" w:lineRule="auto"/>
        <w:ind w:left="120" w:right="854"/>
      </w:pPr>
      <w:r>
        <w:t>The</w:t>
      </w:r>
      <w:r>
        <w:rPr>
          <w:spacing w:val="-4"/>
        </w:rPr>
        <w:t xml:space="preserve"> </w:t>
      </w:r>
      <w:r>
        <w:t>specific</w:t>
      </w:r>
      <w:r>
        <w:rPr>
          <w:spacing w:val="-2"/>
        </w:rPr>
        <w:t xml:space="preserve"> </w:t>
      </w:r>
      <w:r>
        <w:t>results</w:t>
      </w:r>
      <w:r>
        <w:rPr>
          <w:spacing w:val="-3"/>
        </w:rPr>
        <w:t xml:space="preserve"> </w:t>
      </w:r>
      <w:r>
        <w:t>of</w:t>
      </w:r>
      <w:r>
        <w:rPr>
          <w:spacing w:val="-4"/>
        </w:rPr>
        <w:t xml:space="preserve"> </w:t>
      </w:r>
      <w:r>
        <w:t>the</w:t>
      </w:r>
      <w:r>
        <w:rPr>
          <w:spacing w:val="-4"/>
        </w:rPr>
        <w:t xml:space="preserve"> </w:t>
      </w:r>
      <w:r>
        <w:t>ongoing</w:t>
      </w:r>
      <w:r>
        <w:rPr>
          <w:spacing w:val="-3"/>
        </w:rPr>
        <w:t xml:space="preserve"> </w:t>
      </w:r>
      <w:r>
        <w:t>research</w:t>
      </w:r>
      <w:r>
        <w:rPr>
          <w:spacing w:val="-1"/>
        </w:rPr>
        <w:t xml:space="preserve"> </w:t>
      </w:r>
      <w:r>
        <w:t>will</w:t>
      </w:r>
      <w:r>
        <w:rPr>
          <w:spacing w:val="-3"/>
        </w:rPr>
        <w:t xml:space="preserve"> </w:t>
      </w:r>
      <w:r>
        <w:t>be</w:t>
      </w:r>
      <w:r>
        <w:rPr>
          <w:spacing w:val="-4"/>
        </w:rPr>
        <w:t xml:space="preserve"> </w:t>
      </w:r>
      <w:r>
        <w:t>presented</w:t>
      </w:r>
      <w:r>
        <w:rPr>
          <w:spacing w:val="-3"/>
        </w:rPr>
        <w:t xml:space="preserve"> </w:t>
      </w:r>
      <w:r>
        <w:t>at</w:t>
      </w:r>
      <w:r>
        <w:rPr>
          <w:spacing w:val="-3"/>
        </w:rPr>
        <w:t xml:space="preserve"> </w:t>
      </w:r>
      <w:r>
        <w:t>this</w:t>
      </w:r>
      <w:r>
        <w:rPr>
          <w:spacing w:val="-3"/>
        </w:rPr>
        <w:t xml:space="preserve"> </w:t>
      </w:r>
      <w:r>
        <w:t xml:space="preserve">conference. </w:t>
      </w:r>
      <w:r>
        <w:rPr>
          <w:spacing w:val="-2"/>
        </w:rPr>
        <w:t>References:</w:t>
      </w:r>
    </w:p>
    <w:p w14:paraId="1ABA4826" w14:textId="77777777" w:rsidR="0004647D" w:rsidRDefault="00000000">
      <w:pPr>
        <w:pStyle w:val="CorffyTestun"/>
        <w:spacing w:before="1"/>
        <w:ind w:left="120" w:right="854"/>
      </w:pPr>
      <w:r>
        <w:t>Reports</w:t>
      </w:r>
      <w:r>
        <w:rPr>
          <w:spacing w:val="-13"/>
        </w:rPr>
        <w:t xml:space="preserve"> </w:t>
      </w:r>
      <w:r>
        <w:t>from</w:t>
      </w:r>
      <w:r>
        <w:rPr>
          <w:spacing w:val="-8"/>
        </w:rPr>
        <w:t xml:space="preserve"> </w:t>
      </w:r>
      <w:r>
        <w:t>IKUSIKER,</w:t>
      </w:r>
      <w:r>
        <w:rPr>
          <w:spacing w:val="-8"/>
        </w:rPr>
        <w:t xml:space="preserve"> </w:t>
      </w:r>
      <w:r>
        <w:t>the</w:t>
      </w:r>
      <w:r>
        <w:rPr>
          <w:spacing w:val="-9"/>
        </w:rPr>
        <w:t xml:space="preserve"> </w:t>
      </w:r>
      <w:r>
        <w:t>Basque</w:t>
      </w:r>
      <w:r>
        <w:rPr>
          <w:spacing w:val="-16"/>
        </w:rPr>
        <w:t xml:space="preserve"> </w:t>
      </w:r>
      <w:r>
        <w:t>Audiovisual</w:t>
      </w:r>
      <w:r>
        <w:rPr>
          <w:spacing w:val="-6"/>
        </w:rPr>
        <w:t xml:space="preserve"> </w:t>
      </w:r>
      <w:r>
        <w:t>Observatory,</w:t>
      </w:r>
      <w:r>
        <w:rPr>
          <w:spacing w:val="-8"/>
        </w:rPr>
        <w:t xml:space="preserve"> </w:t>
      </w:r>
      <w:r>
        <w:t xml:space="preserve">UPV/EHU, </w:t>
      </w:r>
      <w:hyperlink r:id="rId11">
        <w:r>
          <w:rPr>
            <w:spacing w:val="-2"/>
          </w:rPr>
          <w:t>www.ikusiker.eus</w:t>
        </w:r>
      </w:hyperlink>
    </w:p>
    <w:p w14:paraId="776EA840" w14:textId="77777777" w:rsidR="0004647D" w:rsidRDefault="0004647D">
      <w:pPr>
        <w:pStyle w:val="CorffyTestun"/>
        <w:spacing w:before="11"/>
        <w:rPr>
          <w:sz w:val="23"/>
        </w:rPr>
      </w:pPr>
    </w:p>
    <w:p w14:paraId="6B39A645" w14:textId="77777777" w:rsidR="0004647D" w:rsidRDefault="00000000">
      <w:pPr>
        <w:pStyle w:val="CorffyTestun"/>
        <w:ind w:left="120"/>
      </w:pPr>
      <w:r>
        <w:t>Reports</w:t>
      </w:r>
      <w:r>
        <w:rPr>
          <w:spacing w:val="-12"/>
        </w:rPr>
        <w:t xml:space="preserve"> </w:t>
      </w:r>
      <w:r>
        <w:t>from</w:t>
      </w:r>
      <w:r>
        <w:rPr>
          <w:spacing w:val="-9"/>
        </w:rPr>
        <w:t xml:space="preserve"> </w:t>
      </w:r>
      <w:r>
        <w:t>the</w:t>
      </w:r>
      <w:r>
        <w:rPr>
          <w:spacing w:val="-9"/>
        </w:rPr>
        <w:t xml:space="preserve"> </w:t>
      </w:r>
      <w:r>
        <w:t>Basque</w:t>
      </w:r>
      <w:r>
        <w:rPr>
          <w:spacing w:val="-15"/>
        </w:rPr>
        <w:t xml:space="preserve"> </w:t>
      </w:r>
      <w:r>
        <w:t>Youth</w:t>
      </w:r>
      <w:r>
        <w:rPr>
          <w:spacing w:val="-9"/>
        </w:rPr>
        <w:t xml:space="preserve"> </w:t>
      </w:r>
      <w:r>
        <w:t>Observatory,</w:t>
      </w:r>
      <w:r>
        <w:rPr>
          <w:spacing w:val="-8"/>
        </w:rPr>
        <w:t xml:space="preserve"> </w:t>
      </w:r>
      <w:hyperlink r:id="rId12">
        <w:r>
          <w:rPr>
            <w:spacing w:val="-2"/>
          </w:rPr>
          <w:t>www.gazteaukera.euskadi.eus</w:t>
        </w:r>
      </w:hyperlink>
    </w:p>
    <w:p w14:paraId="1DAC8B32" w14:textId="77777777" w:rsidR="0004647D" w:rsidRDefault="0004647D">
      <w:pPr>
        <w:sectPr w:rsidR="0004647D">
          <w:pgSz w:w="11910" w:h="16840"/>
          <w:pgMar w:top="1360" w:right="1320" w:bottom="1200" w:left="1320" w:header="0" w:footer="1002" w:gutter="0"/>
          <w:cols w:space="720"/>
        </w:sectPr>
      </w:pPr>
    </w:p>
    <w:p w14:paraId="7F64C6D1" w14:textId="77777777" w:rsidR="0004647D" w:rsidRDefault="00000000">
      <w:pPr>
        <w:pStyle w:val="CorffyTestun"/>
        <w:spacing w:before="60"/>
        <w:ind w:left="119" w:right="233"/>
      </w:pPr>
      <w:proofErr w:type="spellStart"/>
      <w:r w:rsidRPr="00A31631">
        <w:rPr>
          <w:lang w:val="pt-PT"/>
        </w:rPr>
        <w:lastRenderedPageBreak/>
        <w:t>Fernandez</w:t>
      </w:r>
      <w:proofErr w:type="spellEnd"/>
      <w:r w:rsidRPr="00A31631">
        <w:rPr>
          <w:spacing w:val="-5"/>
          <w:lang w:val="pt-PT"/>
        </w:rPr>
        <w:t xml:space="preserve"> </w:t>
      </w:r>
      <w:r w:rsidRPr="00A31631">
        <w:rPr>
          <w:lang w:val="pt-PT"/>
        </w:rPr>
        <w:t>de</w:t>
      </w:r>
      <w:r w:rsidRPr="00A31631">
        <w:rPr>
          <w:spacing w:val="-15"/>
          <w:lang w:val="pt-PT"/>
        </w:rPr>
        <w:t xml:space="preserve"> </w:t>
      </w:r>
      <w:proofErr w:type="spellStart"/>
      <w:r w:rsidRPr="00A31631">
        <w:rPr>
          <w:lang w:val="pt-PT"/>
        </w:rPr>
        <w:t>Arroyabe</w:t>
      </w:r>
      <w:proofErr w:type="spellEnd"/>
      <w:r w:rsidRPr="00A31631">
        <w:rPr>
          <w:spacing w:val="-3"/>
          <w:lang w:val="pt-PT"/>
        </w:rPr>
        <w:t xml:space="preserve"> </w:t>
      </w:r>
      <w:proofErr w:type="spellStart"/>
      <w:r w:rsidRPr="00A31631">
        <w:rPr>
          <w:lang w:val="pt-PT"/>
        </w:rPr>
        <w:t>Olartua</w:t>
      </w:r>
      <w:proofErr w:type="spellEnd"/>
      <w:r w:rsidRPr="00A31631">
        <w:rPr>
          <w:lang w:val="pt-PT"/>
        </w:rPr>
        <w:t>,</w:t>
      </w:r>
      <w:r w:rsidRPr="00A31631">
        <w:rPr>
          <w:spacing w:val="-15"/>
          <w:lang w:val="pt-PT"/>
        </w:rPr>
        <w:t xml:space="preserve"> </w:t>
      </w:r>
      <w:r w:rsidRPr="00A31631">
        <w:rPr>
          <w:lang w:val="pt-PT"/>
        </w:rPr>
        <w:t>A.</w:t>
      </w:r>
      <w:r w:rsidRPr="00A31631">
        <w:rPr>
          <w:spacing w:val="-4"/>
          <w:lang w:val="pt-PT"/>
        </w:rPr>
        <w:t xml:space="preserve"> </w:t>
      </w:r>
      <w:proofErr w:type="spellStart"/>
      <w:r w:rsidRPr="00A31631">
        <w:rPr>
          <w:lang w:val="pt-PT"/>
        </w:rPr>
        <w:t>et</w:t>
      </w:r>
      <w:proofErr w:type="spellEnd"/>
      <w:r w:rsidRPr="00A31631">
        <w:rPr>
          <w:spacing w:val="-4"/>
          <w:lang w:val="pt-PT"/>
        </w:rPr>
        <w:t xml:space="preserve"> </w:t>
      </w:r>
      <w:r w:rsidRPr="00A31631">
        <w:rPr>
          <w:lang w:val="pt-PT"/>
        </w:rPr>
        <w:t>al.</w:t>
      </w:r>
      <w:r w:rsidRPr="00A31631">
        <w:rPr>
          <w:spacing w:val="-4"/>
          <w:lang w:val="pt-PT"/>
        </w:rPr>
        <w:t xml:space="preserve"> </w:t>
      </w:r>
      <w:r>
        <w:t>(2018).</w:t>
      </w:r>
      <w:r>
        <w:rPr>
          <w:spacing w:val="-2"/>
        </w:rPr>
        <w:t xml:space="preserve"> </w:t>
      </w:r>
      <w:r>
        <w:t>‘Digital</w:t>
      </w:r>
      <w:r>
        <w:rPr>
          <w:spacing w:val="-4"/>
        </w:rPr>
        <w:t xml:space="preserve"> </w:t>
      </w:r>
      <w:r>
        <w:t>natives:</w:t>
      </w:r>
      <w:r>
        <w:rPr>
          <w:spacing w:val="-4"/>
        </w:rPr>
        <w:t xml:space="preserve"> </w:t>
      </w:r>
      <w:r>
        <w:t>Consumption,</w:t>
      </w:r>
      <w:r>
        <w:rPr>
          <w:spacing w:val="-4"/>
        </w:rPr>
        <w:t xml:space="preserve"> </w:t>
      </w:r>
      <w:r>
        <w:t>creation</w:t>
      </w:r>
      <w:r>
        <w:rPr>
          <w:spacing w:val="-4"/>
        </w:rPr>
        <w:t xml:space="preserve"> </w:t>
      </w:r>
      <w:r>
        <w:t xml:space="preserve">and dissemination of online audiovisual content’. </w:t>
      </w:r>
      <w:proofErr w:type="spellStart"/>
      <w:r>
        <w:rPr>
          <w:i/>
        </w:rPr>
        <w:t>Communicar</w:t>
      </w:r>
      <w:proofErr w:type="spellEnd"/>
      <w:r>
        <w:t xml:space="preserve">, 57(26): 61–9. DOI: </w:t>
      </w:r>
      <w:r>
        <w:rPr>
          <w:spacing w:val="-2"/>
        </w:rPr>
        <w:t>https://doi.org/10.3916/C57-2018-06</w:t>
      </w:r>
    </w:p>
    <w:p w14:paraId="582C2EF8" w14:textId="77777777" w:rsidR="0004647D" w:rsidRDefault="0004647D">
      <w:pPr>
        <w:pStyle w:val="CorffyTestun"/>
        <w:rPr>
          <w:sz w:val="26"/>
        </w:rPr>
      </w:pPr>
    </w:p>
    <w:p w14:paraId="3212C16D" w14:textId="77777777" w:rsidR="0004647D" w:rsidRDefault="0004647D">
      <w:pPr>
        <w:pStyle w:val="CorffyTestun"/>
        <w:rPr>
          <w:sz w:val="26"/>
        </w:rPr>
      </w:pPr>
    </w:p>
    <w:p w14:paraId="14934A91" w14:textId="77777777" w:rsidR="0004647D" w:rsidRDefault="00000000">
      <w:pPr>
        <w:pStyle w:val="CorffyTestun"/>
        <w:spacing w:before="195" w:line="259" w:lineRule="auto"/>
        <w:ind w:left="119" w:right="170"/>
      </w:pPr>
      <w:bookmarkStart w:id="16" w:name="Arfon,_Elin__‘Lluosieithrwydd_yn_y_Cwric"/>
      <w:bookmarkStart w:id="17" w:name="_bookmark8"/>
      <w:bookmarkEnd w:id="16"/>
      <w:bookmarkEnd w:id="17"/>
      <w:proofErr w:type="spellStart"/>
      <w:r>
        <w:t>Arfon</w:t>
      </w:r>
      <w:proofErr w:type="spellEnd"/>
      <w:r>
        <w:t>,</w:t>
      </w:r>
      <w:r>
        <w:rPr>
          <w:spacing w:val="-3"/>
        </w:rPr>
        <w:t xml:space="preserve"> </w:t>
      </w:r>
      <w:r>
        <w:t>Elin</w:t>
      </w:r>
      <w:r>
        <w:rPr>
          <w:spacing w:val="40"/>
        </w:rPr>
        <w:t xml:space="preserve"> </w:t>
      </w:r>
      <w:r w:rsidRPr="00A31631">
        <w:rPr>
          <w:b/>
          <w:bCs/>
        </w:rPr>
        <w:t>‘</w:t>
      </w:r>
      <w:proofErr w:type="spellStart"/>
      <w:r w:rsidRPr="00A31631">
        <w:rPr>
          <w:b/>
          <w:bCs/>
        </w:rPr>
        <w:t>Lluosieithrwydd</w:t>
      </w:r>
      <w:proofErr w:type="spellEnd"/>
      <w:r w:rsidRPr="00A31631">
        <w:rPr>
          <w:b/>
          <w:bCs/>
        </w:rPr>
        <w:t xml:space="preserve"> </w:t>
      </w:r>
      <w:proofErr w:type="spellStart"/>
      <w:r w:rsidRPr="00A31631">
        <w:rPr>
          <w:b/>
          <w:bCs/>
        </w:rPr>
        <w:t>yn</w:t>
      </w:r>
      <w:proofErr w:type="spellEnd"/>
      <w:r w:rsidRPr="00A31631">
        <w:rPr>
          <w:b/>
          <w:bCs/>
        </w:rPr>
        <w:t xml:space="preserve"> y </w:t>
      </w:r>
      <w:proofErr w:type="spellStart"/>
      <w:r w:rsidRPr="00A31631">
        <w:rPr>
          <w:b/>
          <w:bCs/>
        </w:rPr>
        <w:t>Cwricwlwm</w:t>
      </w:r>
      <w:proofErr w:type="spellEnd"/>
      <w:r w:rsidRPr="00A31631">
        <w:rPr>
          <w:b/>
          <w:bCs/>
        </w:rPr>
        <w:t xml:space="preserve"> </w:t>
      </w:r>
      <w:proofErr w:type="spellStart"/>
      <w:r w:rsidRPr="00A31631">
        <w:rPr>
          <w:b/>
          <w:bCs/>
        </w:rPr>
        <w:t>i</w:t>
      </w:r>
      <w:proofErr w:type="spellEnd"/>
      <w:r w:rsidRPr="00A31631">
        <w:rPr>
          <w:b/>
          <w:bCs/>
        </w:rPr>
        <w:t xml:space="preserve"> </w:t>
      </w:r>
      <w:proofErr w:type="spellStart"/>
      <w:r w:rsidRPr="00A31631">
        <w:rPr>
          <w:b/>
          <w:bCs/>
        </w:rPr>
        <w:t>Gymru</w:t>
      </w:r>
      <w:proofErr w:type="spellEnd"/>
      <w:r w:rsidRPr="00A31631">
        <w:rPr>
          <w:b/>
          <w:bCs/>
        </w:rPr>
        <w:t xml:space="preserve">: </w:t>
      </w:r>
      <w:proofErr w:type="spellStart"/>
      <w:r w:rsidRPr="00A31631">
        <w:rPr>
          <w:b/>
          <w:bCs/>
        </w:rPr>
        <w:t>credoau</w:t>
      </w:r>
      <w:proofErr w:type="spellEnd"/>
      <w:r w:rsidRPr="00A31631">
        <w:rPr>
          <w:b/>
          <w:bCs/>
        </w:rPr>
        <w:t xml:space="preserve"> </w:t>
      </w:r>
      <w:proofErr w:type="spellStart"/>
      <w:r w:rsidRPr="00A31631">
        <w:rPr>
          <w:b/>
          <w:bCs/>
        </w:rPr>
        <w:t>athrawon</w:t>
      </w:r>
      <w:proofErr w:type="spellEnd"/>
      <w:r w:rsidRPr="00A31631">
        <w:rPr>
          <w:b/>
          <w:bCs/>
        </w:rPr>
        <w:t xml:space="preserve"> </w:t>
      </w:r>
      <w:proofErr w:type="spellStart"/>
      <w:r w:rsidRPr="00A31631">
        <w:rPr>
          <w:b/>
          <w:bCs/>
        </w:rPr>
        <w:t>ieithoedd</w:t>
      </w:r>
      <w:proofErr w:type="spellEnd"/>
      <w:r w:rsidRPr="00A31631">
        <w:rPr>
          <w:b/>
          <w:bCs/>
        </w:rPr>
        <w:t xml:space="preserve"> </w:t>
      </w:r>
      <w:proofErr w:type="spellStart"/>
      <w:r w:rsidRPr="00A31631">
        <w:rPr>
          <w:b/>
          <w:bCs/>
        </w:rPr>
        <w:t>rhyngwladol</w:t>
      </w:r>
      <w:proofErr w:type="spellEnd"/>
      <w:r w:rsidRPr="00A31631">
        <w:rPr>
          <w:b/>
          <w:bCs/>
        </w:rPr>
        <w:t>’ / ‘Plurilingualism in the Curriculum for Wales: international languages teachers’ beliefs’</w:t>
      </w:r>
    </w:p>
    <w:p w14:paraId="71A05997" w14:textId="77777777" w:rsidR="0004647D" w:rsidRDefault="00000000">
      <w:pPr>
        <w:pStyle w:val="CorffyTestun"/>
        <w:spacing w:line="275" w:lineRule="exact"/>
        <w:ind w:left="119"/>
      </w:pPr>
      <w:proofErr w:type="spellStart"/>
      <w:r>
        <w:t>Prifysgol</w:t>
      </w:r>
      <w:proofErr w:type="spellEnd"/>
      <w:r>
        <w:rPr>
          <w:spacing w:val="-3"/>
        </w:rPr>
        <w:t xml:space="preserve"> </w:t>
      </w:r>
      <w:proofErr w:type="spellStart"/>
      <w:r>
        <w:t>Caerdydd</w:t>
      </w:r>
      <w:proofErr w:type="spellEnd"/>
      <w:r>
        <w:rPr>
          <w:spacing w:val="-3"/>
        </w:rPr>
        <w:t xml:space="preserve"> </w:t>
      </w:r>
      <w:r>
        <w:t>/</w:t>
      </w:r>
      <w:r>
        <w:rPr>
          <w:spacing w:val="-3"/>
        </w:rPr>
        <w:t xml:space="preserve"> </w:t>
      </w:r>
      <w:r>
        <w:t>Cardiff</w:t>
      </w:r>
      <w:r>
        <w:rPr>
          <w:spacing w:val="-3"/>
        </w:rPr>
        <w:t xml:space="preserve"> </w:t>
      </w:r>
      <w:r>
        <w:rPr>
          <w:spacing w:val="-2"/>
        </w:rPr>
        <w:t>University</w:t>
      </w:r>
    </w:p>
    <w:p w14:paraId="2F99E98C" w14:textId="77777777" w:rsidR="0004647D" w:rsidRDefault="0004647D">
      <w:pPr>
        <w:pStyle w:val="CorffyTestun"/>
        <w:spacing w:before="11"/>
        <w:rPr>
          <w:sz w:val="23"/>
        </w:rPr>
      </w:pPr>
    </w:p>
    <w:p w14:paraId="3EA164B8" w14:textId="77777777" w:rsidR="0004647D" w:rsidRDefault="00000000">
      <w:pPr>
        <w:pStyle w:val="CorffyTestun"/>
        <w:ind w:left="119" w:right="170"/>
      </w:pPr>
      <w:proofErr w:type="spellStart"/>
      <w:r>
        <w:t>Mae’r</w:t>
      </w:r>
      <w:proofErr w:type="spellEnd"/>
      <w:r>
        <w:t xml:space="preserve"> </w:t>
      </w:r>
      <w:proofErr w:type="spellStart"/>
      <w:r>
        <w:t>Cwricwlwm</w:t>
      </w:r>
      <w:proofErr w:type="spellEnd"/>
      <w:r>
        <w:t xml:space="preserve"> </w:t>
      </w:r>
      <w:proofErr w:type="spellStart"/>
      <w:r>
        <w:t>i</w:t>
      </w:r>
      <w:proofErr w:type="spellEnd"/>
      <w:r>
        <w:t xml:space="preserve"> </w:t>
      </w:r>
      <w:proofErr w:type="spellStart"/>
      <w:r>
        <w:t>Gymru</w:t>
      </w:r>
      <w:proofErr w:type="spellEnd"/>
      <w:r>
        <w:t xml:space="preserve"> </w:t>
      </w:r>
      <w:proofErr w:type="spellStart"/>
      <w:r>
        <w:t>yn</w:t>
      </w:r>
      <w:proofErr w:type="spellEnd"/>
      <w:r>
        <w:t xml:space="preserve"> </w:t>
      </w:r>
      <w:proofErr w:type="spellStart"/>
      <w:r>
        <w:t>hybu</w:t>
      </w:r>
      <w:proofErr w:type="spellEnd"/>
      <w:r>
        <w:t xml:space="preserve"> ‘dull </w:t>
      </w:r>
      <w:proofErr w:type="spellStart"/>
      <w:r>
        <w:t>amlieithog</w:t>
      </w:r>
      <w:proofErr w:type="spellEnd"/>
      <w:r>
        <w:t xml:space="preserve"> a </w:t>
      </w:r>
      <w:proofErr w:type="spellStart"/>
      <w:r>
        <w:t>lluosieithog</w:t>
      </w:r>
      <w:proofErr w:type="spellEnd"/>
      <w:r>
        <w:t>’</w:t>
      </w:r>
      <w:r>
        <w:rPr>
          <w:spacing w:val="-10"/>
        </w:rPr>
        <w:t xml:space="preserve"> </w:t>
      </w:r>
      <w:r>
        <w:t xml:space="preserve">o </w:t>
      </w:r>
      <w:proofErr w:type="spellStart"/>
      <w:r>
        <w:t>ddysgu’r</w:t>
      </w:r>
      <w:proofErr w:type="spellEnd"/>
      <w:r>
        <w:t xml:space="preserve"> </w:t>
      </w:r>
      <w:proofErr w:type="spellStart"/>
      <w:r>
        <w:t>Gymraeg</w:t>
      </w:r>
      <w:proofErr w:type="spellEnd"/>
      <w:r>
        <w:t xml:space="preserve">, </w:t>
      </w:r>
      <w:proofErr w:type="spellStart"/>
      <w:r>
        <w:t>Saesneg</w:t>
      </w:r>
      <w:proofErr w:type="spellEnd"/>
      <w:r>
        <w:t xml:space="preserve"> ac </w:t>
      </w:r>
      <w:proofErr w:type="spellStart"/>
      <w:r>
        <w:t>ieithoedd</w:t>
      </w:r>
      <w:proofErr w:type="spellEnd"/>
      <w:r>
        <w:t xml:space="preserve"> </w:t>
      </w:r>
      <w:proofErr w:type="spellStart"/>
      <w:r>
        <w:t>rhyngwladol</w:t>
      </w:r>
      <w:proofErr w:type="spellEnd"/>
      <w:r>
        <w:t xml:space="preserve"> er </w:t>
      </w:r>
      <w:proofErr w:type="spellStart"/>
      <w:r>
        <w:t>mwyn</w:t>
      </w:r>
      <w:proofErr w:type="spellEnd"/>
      <w:r>
        <w:t xml:space="preserve"> </w:t>
      </w:r>
      <w:proofErr w:type="spellStart"/>
      <w:r>
        <w:t>annog</w:t>
      </w:r>
      <w:proofErr w:type="spellEnd"/>
      <w:r>
        <w:t xml:space="preserve"> </w:t>
      </w:r>
      <w:proofErr w:type="spellStart"/>
      <w:r>
        <w:t>dysgwyr</w:t>
      </w:r>
      <w:proofErr w:type="spellEnd"/>
      <w:r>
        <w:t xml:space="preserve"> </w:t>
      </w:r>
      <w:proofErr w:type="spellStart"/>
      <w:r>
        <w:t>i</w:t>
      </w:r>
      <w:proofErr w:type="spellEnd"/>
      <w:r>
        <w:t xml:space="preserve"> </w:t>
      </w:r>
      <w:proofErr w:type="spellStart"/>
      <w:r>
        <w:t>ddefnyddio</w:t>
      </w:r>
      <w:proofErr w:type="spellEnd"/>
      <w:r>
        <w:t xml:space="preserve"> </w:t>
      </w:r>
      <w:proofErr w:type="spellStart"/>
      <w:r>
        <w:t>eu</w:t>
      </w:r>
      <w:proofErr w:type="spellEnd"/>
      <w:r>
        <w:t xml:space="preserve"> </w:t>
      </w:r>
      <w:proofErr w:type="spellStart"/>
      <w:r>
        <w:t>gwybodaeth</w:t>
      </w:r>
      <w:proofErr w:type="spellEnd"/>
      <w:r>
        <w:t xml:space="preserve"> o </w:t>
      </w:r>
      <w:proofErr w:type="spellStart"/>
      <w:r>
        <w:t>wneuthuriad</w:t>
      </w:r>
      <w:proofErr w:type="spellEnd"/>
      <w:r>
        <w:rPr>
          <w:spacing w:val="-3"/>
        </w:rPr>
        <w:t xml:space="preserve"> </w:t>
      </w:r>
      <w:proofErr w:type="spellStart"/>
      <w:r>
        <w:t>eu</w:t>
      </w:r>
      <w:proofErr w:type="spellEnd"/>
      <w:r>
        <w:rPr>
          <w:spacing w:val="-3"/>
        </w:rPr>
        <w:t xml:space="preserve"> </w:t>
      </w:r>
      <w:proofErr w:type="spellStart"/>
      <w:r>
        <w:t>hieithoedd</w:t>
      </w:r>
      <w:proofErr w:type="spellEnd"/>
      <w:r>
        <w:rPr>
          <w:spacing w:val="-3"/>
        </w:rPr>
        <w:t xml:space="preserve"> </w:t>
      </w:r>
      <w:proofErr w:type="spellStart"/>
      <w:r>
        <w:t>i</w:t>
      </w:r>
      <w:proofErr w:type="spellEnd"/>
      <w:r>
        <w:rPr>
          <w:spacing w:val="-3"/>
        </w:rPr>
        <w:t xml:space="preserve"> </w:t>
      </w:r>
      <w:proofErr w:type="spellStart"/>
      <w:r>
        <w:t>ddysgu</w:t>
      </w:r>
      <w:proofErr w:type="spellEnd"/>
      <w:r>
        <w:rPr>
          <w:spacing w:val="-3"/>
        </w:rPr>
        <w:t xml:space="preserve"> </w:t>
      </w:r>
      <w:proofErr w:type="spellStart"/>
      <w:r>
        <w:t>ieithoedd</w:t>
      </w:r>
      <w:proofErr w:type="spellEnd"/>
      <w:r>
        <w:rPr>
          <w:spacing w:val="-3"/>
        </w:rPr>
        <w:t xml:space="preserve"> </w:t>
      </w:r>
      <w:proofErr w:type="spellStart"/>
      <w:r>
        <w:t>eraill</w:t>
      </w:r>
      <w:proofErr w:type="spellEnd"/>
      <w:r>
        <w:rPr>
          <w:spacing w:val="-3"/>
        </w:rPr>
        <w:t xml:space="preserve"> </w:t>
      </w:r>
      <w:r>
        <w:t>(</w:t>
      </w:r>
      <w:proofErr w:type="spellStart"/>
      <w:r>
        <w:t>Llywodraeth</w:t>
      </w:r>
      <w:proofErr w:type="spellEnd"/>
      <w:r>
        <w:rPr>
          <w:spacing w:val="-3"/>
        </w:rPr>
        <w:t xml:space="preserve"> </w:t>
      </w:r>
      <w:r>
        <w:t>Cymru,</w:t>
      </w:r>
      <w:r>
        <w:rPr>
          <w:spacing w:val="-3"/>
        </w:rPr>
        <w:t xml:space="preserve"> </w:t>
      </w:r>
      <w:r>
        <w:t>2021).</w:t>
      </w:r>
      <w:r>
        <w:rPr>
          <w:spacing w:val="-3"/>
        </w:rPr>
        <w:t xml:space="preserve"> </w:t>
      </w:r>
      <w:proofErr w:type="spellStart"/>
      <w:r>
        <w:t>Ond</w:t>
      </w:r>
      <w:proofErr w:type="spellEnd"/>
      <w:r>
        <w:t>,</w:t>
      </w:r>
      <w:r>
        <w:rPr>
          <w:spacing w:val="-3"/>
        </w:rPr>
        <w:t xml:space="preserve"> </w:t>
      </w:r>
      <w:proofErr w:type="spellStart"/>
      <w:r>
        <w:t>beth</w:t>
      </w:r>
      <w:proofErr w:type="spellEnd"/>
      <w:r>
        <w:rPr>
          <w:spacing w:val="-3"/>
        </w:rPr>
        <w:t xml:space="preserve"> </w:t>
      </w:r>
      <w:r>
        <w:t xml:space="preserve">a </w:t>
      </w:r>
      <w:proofErr w:type="spellStart"/>
      <w:r>
        <w:t>olyga’r</w:t>
      </w:r>
      <w:proofErr w:type="spellEnd"/>
      <w:r>
        <w:t xml:space="preserve"> dull </w:t>
      </w:r>
      <w:proofErr w:type="spellStart"/>
      <w:r>
        <w:t>lluosieithog</w:t>
      </w:r>
      <w:proofErr w:type="spellEnd"/>
      <w:r>
        <w:t xml:space="preserve"> </w:t>
      </w:r>
      <w:proofErr w:type="spellStart"/>
      <w:r>
        <w:t>hwn</w:t>
      </w:r>
      <w:proofErr w:type="spellEnd"/>
      <w:r>
        <w:t xml:space="preserve"> </w:t>
      </w:r>
      <w:proofErr w:type="spellStart"/>
      <w:r>
        <w:t>ar</w:t>
      </w:r>
      <w:proofErr w:type="spellEnd"/>
      <w:r>
        <w:t xml:space="preserve"> </w:t>
      </w:r>
      <w:proofErr w:type="spellStart"/>
      <w:r>
        <w:t>gyfer</w:t>
      </w:r>
      <w:proofErr w:type="spellEnd"/>
      <w:r>
        <w:t xml:space="preserve"> </w:t>
      </w:r>
      <w:proofErr w:type="spellStart"/>
      <w:r>
        <w:t>addysgu</w:t>
      </w:r>
      <w:proofErr w:type="spellEnd"/>
      <w:r>
        <w:t xml:space="preserve"> </w:t>
      </w:r>
      <w:proofErr w:type="spellStart"/>
      <w:r>
        <w:t>ieithoedd</w:t>
      </w:r>
      <w:proofErr w:type="spellEnd"/>
      <w:r>
        <w:t xml:space="preserve"> </w:t>
      </w:r>
      <w:proofErr w:type="spellStart"/>
      <w:r>
        <w:t>yng</w:t>
      </w:r>
      <w:proofErr w:type="spellEnd"/>
      <w:r>
        <w:t xml:space="preserve"> </w:t>
      </w:r>
      <w:proofErr w:type="spellStart"/>
      <w:r>
        <w:t>Nghymru</w:t>
      </w:r>
      <w:proofErr w:type="spellEnd"/>
      <w:r>
        <w:t xml:space="preserve">? Mae </w:t>
      </w:r>
      <w:proofErr w:type="spellStart"/>
      <w:r>
        <w:t>fy</w:t>
      </w:r>
      <w:proofErr w:type="spellEnd"/>
      <w:r>
        <w:t xml:space="preserve"> </w:t>
      </w:r>
      <w:proofErr w:type="spellStart"/>
      <w:r>
        <w:t>ymchwil</w:t>
      </w:r>
      <w:proofErr w:type="spellEnd"/>
      <w:r>
        <w:t xml:space="preserve"> </w:t>
      </w:r>
      <w:proofErr w:type="spellStart"/>
      <w:r>
        <w:t>ddoethurol</w:t>
      </w:r>
      <w:proofErr w:type="spellEnd"/>
      <w:r>
        <w:t xml:space="preserve"> </w:t>
      </w:r>
      <w:proofErr w:type="spellStart"/>
      <w:r>
        <w:t>yn</w:t>
      </w:r>
      <w:proofErr w:type="spellEnd"/>
      <w:r>
        <w:t xml:space="preserve"> </w:t>
      </w:r>
      <w:proofErr w:type="spellStart"/>
      <w:r>
        <w:t>archwilio</w:t>
      </w:r>
      <w:proofErr w:type="spellEnd"/>
      <w:r>
        <w:t xml:space="preserve"> </w:t>
      </w:r>
      <w:proofErr w:type="spellStart"/>
      <w:r>
        <w:t>hyn</w:t>
      </w:r>
      <w:proofErr w:type="spellEnd"/>
      <w:r>
        <w:t xml:space="preserve"> o </w:t>
      </w:r>
      <w:proofErr w:type="spellStart"/>
      <w:r>
        <w:t>bersbectif</w:t>
      </w:r>
      <w:proofErr w:type="spellEnd"/>
      <w:r>
        <w:t xml:space="preserve"> </w:t>
      </w:r>
      <w:proofErr w:type="spellStart"/>
      <w:r>
        <w:t>ecolegol</w:t>
      </w:r>
      <w:proofErr w:type="spellEnd"/>
      <w:r>
        <w:t xml:space="preserve"> </w:t>
      </w:r>
      <w:proofErr w:type="spellStart"/>
      <w:r>
        <w:t>gan</w:t>
      </w:r>
      <w:proofErr w:type="spellEnd"/>
      <w:r>
        <w:t xml:space="preserve"> </w:t>
      </w:r>
      <w:proofErr w:type="spellStart"/>
      <w:r>
        <w:t>gydnabod</w:t>
      </w:r>
      <w:proofErr w:type="spellEnd"/>
      <w:r>
        <w:t xml:space="preserve"> </w:t>
      </w:r>
      <w:proofErr w:type="spellStart"/>
      <w:r>
        <w:t>dysgu</w:t>
      </w:r>
      <w:proofErr w:type="spellEnd"/>
      <w:r>
        <w:t xml:space="preserve">, </w:t>
      </w:r>
      <w:proofErr w:type="spellStart"/>
      <w:r>
        <w:t>addysgu</w:t>
      </w:r>
      <w:proofErr w:type="spellEnd"/>
      <w:r>
        <w:t xml:space="preserve"> ac </w:t>
      </w:r>
      <w:proofErr w:type="spellStart"/>
      <w:r>
        <w:t>asesu</w:t>
      </w:r>
      <w:proofErr w:type="spellEnd"/>
      <w:r>
        <w:t xml:space="preserve"> </w:t>
      </w:r>
      <w:proofErr w:type="spellStart"/>
      <w:r>
        <w:t>iaith</w:t>
      </w:r>
      <w:proofErr w:type="spellEnd"/>
      <w:r>
        <w:t xml:space="preserve"> </w:t>
      </w:r>
      <w:proofErr w:type="spellStart"/>
      <w:r>
        <w:t>fel</w:t>
      </w:r>
      <w:proofErr w:type="spellEnd"/>
      <w:r>
        <w:t xml:space="preserve"> </w:t>
      </w:r>
      <w:proofErr w:type="spellStart"/>
      <w:r>
        <w:t>rhan</w:t>
      </w:r>
      <w:proofErr w:type="spellEnd"/>
      <w:r>
        <w:t xml:space="preserve"> </w:t>
      </w:r>
      <w:proofErr w:type="spellStart"/>
      <w:r>
        <w:t>o’r</w:t>
      </w:r>
      <w:proofErr w:type="spellEnd"/>
      <w:r>
        <w:t xml:space="preserve"> un ecosystem, </w:t>
      </w:r>
      <w:proofErr w:type="spellStart"/>
      <w:r>
        <w:t>fel</w:t>
      </w:r>
      <w:proofErr w:type="spellEnd"/>
      <w:r>
        <w:t xml:space="preserve"> </w:t>
      </w:r>
      <w:proofErr w:type="spellStart"/>
      <w:r>
        <w:t>elfennau</w:t>
      </w:r>
      <w:proofErr w:type="spellEnd"/>
      <w:r>
        <w:t xml:space="preserve"> </w:t>
      </w:r>
      <w:proofErr w:type="spellStart"/>
      <w:r>
        <w:t>sy’n</w:t>
      </w:r>
      <w:proofErr w:type="spellEnd"/>
      <w:r>
        <w:t xml:space="preserve"> </w:t>
      </w:r>
      <w:proofErr w:type="spellStart"/>
      <w:r>
        <w:t>gorgyffwrdd</w:t>
      </w:r>
      <w:proofErr w:type="spellEnd"/>
      <w:r>
        <w:t xml:space="preserve"> (</w:t>
      </w:r>
      <w:proofErr w:type="spellStart"/>
      <w:r>
        <w:t>e.e.</w:t>
      </w:r>
      <w:proofErr w:type="spellEnd"/>
      <w:r>
        <w:t xml:space="preserve"> van Lier, 2004).</w:t>
      </w:r>
      <w:r>
        <w:rPr>
          <w:spacing w:val="-10"/>
        </w:rPr>
        <w:t xml:space="preserve"> </w:t>
      </w:r>
      <w:proofErr w:type="spellStart"/>
      <w:r>
        <w:t>Ar</w:t>
      </w:r>
      <w:proofErr w:type="spellEnd"/>
      <w:r>
        <w:t xml:space="preserve"> </w:t>
      </w:r>
      <w:proofErr w:type="spellStart"/>
      <w:r>
        <w:t>gyfer</w:t>
      </w:r>
      <w:proofErr w:type="spellEnd"/>
      <w:r>
        <w:t xml:space="preserve"> </w:t>
      </w:r>
      <w:proofErr w:type="spellStart"/>
      <w:r>
        <w:t>yr</w:t>
      </w:r>
      <w:proofErr w:type="spellEnd"/>
      <w:r>
        <w:rPr>
          <w:spacing w:val="-4"/>
        </w:rPr>
        <w:t xml:space="preserve"> </w:t>
      </w:r>
      <w:proofErr w:type="spellStart"/>
      <w:r>
        <w:t>astudiaeth</w:t>
      </w:r>
      <w:proofErr w:type="spellEnd"/>
      <w:r>
        <w:rPr>
          <w:spacing w:val="-3"/>
        </w:rPr>
        <w:t xml:space="preserve"> </w:t>
      </w:r>
      <w:r>
        <w:t>hon,</w:t>
      </w:r>
      <w:r>
        <w:rPr>
          <w:spacing w:val="-3"/>
        </w:rPr>
        <w:t xml:space="preserve"> </w:t>
      </w:r>
      <w:proofErr w:type="spellStart"/>
      <w:r>
        <w:t>cynhaliwyd</w:t>
      </w:r>
      <w:proofErr w:type="spellEnd"/>
      <w:r>
        <w:rPr>
          <w:spacing w:val="-3"/>
        </w:rPr>
        <w:t xml:space="preserve"> </w:t>
      </w:r>
      <w:proofErr w:type="spellStart"/>
      <w:r>
        <w:t>cyfweliadau</w:t>
      </w:r>
      <w:proofErr w:type="spellEnd"/>
      <w:r>
        <w:rPr>
          <w:spacing w:val="-3"/>
        </w:rPr>
        <w:t xml:space="preserve"> </w:t>
      </w:r>
      <w:proofErr w:type="spellStart"/>
      <w:r>
        <w:t>gydag</w:t>
      </w:r>
      <w:proofErr w:type="spellEnd"/>
      <w:r>
        <w:rPr>
          <w:spacing w:val="-1"/>
        </w:rPr>
        <w:t xml:space="preserve"> </w:t>
      </w:r>
      <w:proofErr w:type="spellStart"/>
      <w:r>
        <w:t>athrawon</w:t>
      </w:r>
      <w:proofErr w:type="spellEnd"/>
      <w:r>
        <w:rPr>
          <w:spacing w:val="-3"/>
        </w:rPr>
        <w:t xml:space="preserve"> </w:t>
      </w:r>
      <w:proofErr w:type="spellStart"/>
      <w:r>
        <w:t>ieithoedd</w:t>
      </w:r>
      <w:proofErr w:type="spellEnd"/>
      <w:r>
        <w:rPr>
          <w:spacing w:val="-1"/>
        </w:rPr>
        <w:t xml:space="preserve"> </w:t>
      </w:r>
      <w:proofErr w:type="spellStart"/>
      <w:r>
        <w:t>rhyngwladol</w:t>
      </w:r>
      <w:proofErr w:type="spellEnd"/>
      <w:r>
        <w:rPr>
          <w:spacing w:val="-3"/>
        </w:rPr>
        <w:t xml:space="preserve"> </w:t>
      </w:r>
      <w:r>
        <w:t>a</w:t>
      </w:r>
      <w:r>
        <w:rPr>
          <w:spacing w:val="-4"/>
        </w:rPr>
        <w:t xml:space="preserve"> </w:t>
      </w:r>
      <w:proofErr w:type="spellStart"/>
      <w:r>
        <w:t>oedd</w:t>
      </w:r>
      <w:proofErr w:type="spellEnd"/>
      <w:r>
        <w:rPr>
          <w:spacing w:val="-3"/>
        </w:rPr>
        <w:t xml:space="preserve"> </w:t>
      </w:r>
      <w:proofErr w:type="spellStart"/>
      <w:r>
        <w:t>yn</w:t>
      </w:r>
      <w:proofErr w:type="spellEnd"/>
      <w:r>
        <w:t xml:space="preserve"> </w:t>
      </w:r>
      <w:proofErr w:type="spellStart"/>
      <w:r>
        <w:t>gweithio</w:t>
      </w:r>
      <w:proofErr w:type="spellEnd"/>
      <w:r>
        <w:t xml:space="preserve"> </w:t>
      </w:r>
      <w:proofErr w:type="spellStart"/>
      <w:r>
        <w:t>mewn</w:t>
      </w:r>
      <w:proofErr w:type="spellEnd"/>
      <w:r>
        <w:t xml:space="preserve"> </w:t>
      </w:r>
      <w:proofErr w:type="spellStart"/>
      <w:r>
        <w:t>ysgolion</w:t>
      </w:r>
      <w:proofErr w:type="spellEnd"/>
      <w:r>
        <w:t xml:space="preserve"> </w:t>
      </w:r>
      <w:proofErr w:type="spellStart"/>
      <w:r>
        <w:t>uwchradd</w:t>
      </w:r>
      <w:proofErr w:type="spellEnd"/>
      <w:r>
        <w:t xml:space="preserve"> </w:t>
      </w:r>
      <w:proofErr w:type="spellStart"/>
      <w:r>
        <w:t>cyfrwng</w:t>
      </w:r>
      <w:proofErr w:type="spellEnd"/>
      <w:r>
        <w:t xml:space="preserve"> </w:t>
      </w:r>
      <w:proofErr w:type="spellStart"/>
      <w:r>
        <w:t>Cymraeg</w:t>
      </w:r>
      <w:proofErr w:type="spellEnd"/>
      <w:r>
        <w:t xml:space="preserve">, </w:t>
      </w:r>
      <w:proofErr w:type="spellStart"/>
      <w:r>
        <w:t>dwyieithog</w:t>
      </w:r>
      <w:proofErr w:type="spellEnd"/>
      <w:r>
        <w:t xml:space="preserve">, a </w:t>
      </w:r>
      <w:proofErr w:type="spellStart"/>
      <w:r>
        <w:t>chyfrwng</w:t>
      </w:r>
      <w:proofErr w:type="spellEnd"/>
      <w:r>
        <w:t xml:space="preserve"> </w:t>
      </w:r>
      <w:proofErr w:type="spellStart"/>
      <w:r>
        <w:t>Saesneg</w:t>
      </w:r>
      <w:proofErr w:type="spellEnd"/>
      <w:r>
        <w:t xml:space="preserve"> </w:t>
      </w:r>
      <w:proofErr w:type="spellStart"/>
      <w:r>
        <w:t>yng</w:t>
      </w:r>
      <w:proofErr w:type="spellEnd"/>
      <w:r>
        <w:t xml:space="preserve"> </w:t>
      </w:r>
      <w:proofErr w:type="spellStart"/>
      <w:r>
        <w:t>Nghymru</w:t>
      </w:r>
      <w:proofErr w:type="spellEnd"/>
      <w:r>
        <w:t xml:space="preserve">, a </w:t>
      </w:r>
      <w:proofErr w:type="spellStart"/>
      <w:r>
        <w:t>dadansoddwyd</w:t>
      </w:r>
      <w:proofErr w:type="spellEnd"/>
      <w:r>
        <w:t xml:space="preserve"> y data </w:t>
      </w:r>
      <w:proofErr w:type="spellStart"/>
      <w:r>
        <w:t>yn</w:t>
      </w:r>
      <w:proofErr w:type="spellEnd"/>
      <w:r>
        <w:t xml:space="preserve"> </w:t>
      </w:r>
      <w:proofErr w:type="spellStart"/>
      <w:r>
        <w:t>thematig</w:t>
      </w:r>
      <w:proofErr w:type="spellEnd"/>
      <w:r>
        <w:t>.</w:t>
      </w:r>
    </w:p>
    <w:p w14:paraId="50A1BDE9" w14:textId="77777777" w:rsidR="0004647D" w:rsidRDefault="0004647D">
      <w:pPr>
        <w:pStyle w:val="CorffyTestun"/>
      </w:pPr>
    </w:p>
    <w:p w14:paraId="67FF7007" w14:textId="77777777" w:rsidR="0004647D" w:rsidRDefault="00000000">
      <w:pPr>
        <w:pStyle w:val="CorffyTestun"/>
        <w:ind w:left="120" w:right="192"/>
      </w:pPr>
      <w:proofErr w:type="spellStart"/>
      <w:r>
        <w:t>Canolbwyntia’r</w:t>
      </w:r>
      <w:proofErr w:type="spellEnd"/>
      <w:r>
        <w:t xml:space="preserve"> </w:t>
      </w:r>
      <w:proofErr w:type="spellStart"/>
      <w:r>
        <w:t>cyflwyniad</w:t>
      </w:r>
      <w:proofErr w:type="spellEnd"/>
      <w:r>
        <w:t xml:space="preserve"> </w:t>
      </w:r>
      <w:proofErr w:type="spellStart"/>
      <w:r>
        <w:t>hwn</w:t>
      </w:r>
      <w:proofErr w:type="spellEnd"/>
      <w:r>
        <w:t xml:space="preserve"> </w:t>
      </w:r>
      <w:proofErr w:type="spellStart"/>
      <w:r>
        <w:t>ar</w:t>
      </w:r>
      <w:proofErr w:type="spellEnd"/>
      <w:r>
        <w:t xml:space="preserve"> </w:t>
      </w:r>
      <w:proofErr w:type="spellStart"/>
      <w:r>
        <w:t>bersbectifau’r</w:t>
      </w:r>
      <w:proofErr w:type="spellEnd"/>
      <w:r>
        <w:t xml:space="preserve"> 37 o </w:t>
      </w:r>
      <w:proofErr w:type="spellStart"/>
      <w:r>
        <w:t>athrawon</w:t>
      </w:r>
      <w:proofErr w:type="spellEnd"/>
      <w:r>
        <w:t xml:space="preserve"> </w:t>
      </w:r>
      <w:proofErr w:type="spellStart"/>
      <w:r>
        <w:t>ieithoedd</w:t>
      </w:r>
      <w:proofErr w:type="spellEnd"/>
      <w:r>
        <w:t xml:space="preserve"> </w:t>
      </w:r>
      <w:proofErr w:type="spellStart"/>
      <w:r>
        <w:t>rhyngwladol</w:t>
      </w:r>
      <w:proofErr w:type="spellEnd"/>
      <w:r>
        <w:t xml:space="preserve"> a </w:t>
      </w:r>
      <w:proofErr w:type="spellStart"/>
      <w:r>
        <w:t>oedd</w:t>
      </w:r>
      <w:proofErr w:type="spellEnd"/>
      <w:r>
        <w:rPr>
          <w:spacing w:val="-3"/>
        </w:rPr>
        <w:t xml:space="preserve"> </w:t>
      </w:r>
      <w:proofErr w:type="spellStart"/>
      <w:r>
        <w:t>yn</w:t>
      </w:r>
      <w:proofErr w:type="spellEnd"/>
      <w:r>
        <w:rPr>
          <w:spacing w:val="-3"/>
        </w:rPr>
        <w:t xml:space="preserve"> </w:t>
      </w:r>
      <w:proofErr w:type="spellStart"/>
      <w:r>
        <w:t>rhan</w:t>
      </w:r>
      <w:proofErr w:type="spellEnd"/>
      <w:r>
        <w:rPr>
          <w:spacing w:val="-3"/>
        </w:rPr>
        <w:t xml:space="preserve"> </w:t>
      </w:r>
      <w:proofErr w:type="spellStart"/>
      <w:r>
        <w:t>o’r</w:t>
      </w:r>
      <w:proofErr w:type="spellEnd"/>
      <w:r>
        <w:rPr>
          <w:spacing w:val="-4"/>
        </w:rPr>
        <w:t xml:space="preserve"> </w:t>
      </w:r>
      <w:proofErr w:type="spellStart"/>
      <w:r>
        <w:t>ymchwil</w:t>
      </w:r>
      <w:proofErr w:type="spellEnd"/>
      <w:r>
        <w:t>,</w:t>
      </w:r>
      <w:r>
        <w:rPr>
          <w:spacing w:val="-3"/>
        </w:rPr>
        <w:t xml:space="preserve"> </w:t>
      </w:r>
      <w:proofErr w:type="spellStart"/>
      <w:r>
        <w:t>gan</w:t>
      </w:r>
      <w:proofErr w:type="spellEnd"/>
      <w:r>
        <w:rPr>
          <w:spacing w:val="-3"/>
        </w:rPr>
        <w:t xml:space="preserve"> </w:t>
      </w:r>
      <w:proofErr w:type="spellStart"/>
      <w:r>
        <w:t>edrych</w:t>
      </w:r>
      <w:proofErr w:type="spellEnd"/>
      <w:r>
        <w:rPr>
          <w:spacing w:val="-1"/>
        </w:rPr>
        <w:t xml:space="preserve"> </w:t>
      </w:r>
      <w:proofErr w:type="spellStart"/>
      <w:r>
        <w:t>ar</w:t>
      </w:r>
      <w:proofErr w:type="spellEnd"/>
      <w:r>
        <w:rPr>
          <w:spacing w:val="-4"/>
        </w:rPr>
        <w:t xml:space="preserve"> </w:t>
      </w:r>
      <w:proofErr w:type="spellStart"/>
      <w:r>
        <w:t>themâu</w:t>
      </w:r>
      <w:proofErr w:type="spellEnd"/>
      <w:r>
        <w:rPr>
          <w:spacing w:val="-3"/>
        </w:rPr>
        <w:t xml:space="preserve"> </w:t>
      </w:r>
      <w:proofErr w:type="spellStart"/>
      <w:r>
        <w:t>tebyg</w:t>
      </w:r>
      <w:proofErr w:type="spellEnd"/>
      <w:r>
        <w:rPr>
          <w:spacing w:val="-3"/>
        </w:rPr>
        <w:t xml:space="preserve"> </w:t>
      </w:r>
      <w:r>
        <w:t>a</w:t>
      </w:r>
      <w:r>
        <w:rPr>
          <w:spacing w:val="-4"/>
        </w:rPr>
        <w:t xml:space="preserve"> </w:t>
      </w:r>
      <w:proofErr w:type="spellStart"/>
      <w:r>
        <w:t>gwahanol</w:t>
      </w:r>
      <w:proofErr w:type="spellEnd"/>
      <w:r>
        <w:rPr>
          <w:spacing w:val="-3"/>
        </w:rPr>
        <w:t xml:space="preserve"> </w:t>
      </w:r>
      <w:proofErr w:type="spellStart"/>
      <w:r>
        <w:t>ymysg</w:t>
      </w:r>
      <w:proofErr w:type="spellEnd"/>
      <w:r>
        <w:rPr>
          <w:spacing w:val="-3"/>
        </w:rPr>
        <w:t xml:space="preserve"> </w:t>
      </w:r>
      <w:proofErr w:type="spellStart"/>
      <w:r>
        <w:t>eu</w:t>
      </w:r>
      <w:proofErr w:type="spellEnd"/>
      <w:r>
        <w:rPr>
          <w:spacing w:val="-3"/>
        </w:rPr>
        <w:t xml:space="preserve"> </w:t>
      </w:r>
      <w:proofErr w:type="spellStart"/>
      <w:r>
        <w:t>persbectifau</w:t>
      </w:r>
      <w:proofErr w:type="spellEnd"/>
      <w:r>
        <w:rPr>
          <w:spacing w:val="-3"/>
        </w:rPr>
        <w:t xml:space="preserve"> </w:t>
      </w:r>
      <w:proofErr w:type="spellStart"/>
      <w:r>
        <w:t>yn</w:t>
      </w:r>
      <w:proofErr w:type="spellEnd"/>
      <w:r>
        <w:t xml:space="preserve"> </w:t>
      </w:r>
      <w:proofErr w:type="spellStart"/>
      <w:r>
        <w:t>ôl</w:t>
      </w:r>
      <w:proofErr w:type="spellEnd"/>
      <w:r>
        <w:rPr>
          <w:spacing w:val="-5"/>
        </w:rPr>
        <w:t xml:space="preserve"> </w:t>
      </w:r>
      <w:proofErr w:type="spellStart"/>
      <w:r>
        <w:t>cyfrwng</w:t>
      </w:r>
      <w:proofErr w:type="spellEnd"/>
      <w:r>
        <w:rPr>
          <w:spacing w:val="-3"/>
        </w:rPr>
        <w:t xml:space="preserve"> </w:t>
      </w:r>
      <w:proofErr w:type="spellStart"/>
      <w:r>
        <w:t>dysgu</w:t>
      </w:r>
      <w:proofErr w:type="spellEnd"/>
      <w:r>
        <w:rPr>
          <w:spacing w:val="-3"/>
        </w:rPr>
        <w:t xml:space="preserve"> </w:t>
      </w:r>
      <w:proofErr w:type="spellStart"/>
      <w:r>
        <w:t>eu</w:t>
      </w:r>
      <w:proofErr w:type="spellEnd"/>
      <w:r>
        <w:rPr>
          <w:spacing w:val="-3"/>
        </w:rPr>
        <w:t xml:space="preserve"> </w:t>
      </w:r>
      <w:proofErr w:type="spellStart"/>
      <w:r>
        <w:t>hysgolion</w:t>
      </w:r>
      <w:proofErr w:type="spellEnd"/>
      <w:r>
        <w:t>.</w:t>
      </w:r>
      <w:r>
        <w:rPr>
          <w:spacing w:val="-15"/>
        </w:rPr>
        <w:t xml:space="preserve"> </w:t>
      </w:r>
      <w:proofErr w:type="spellStart"/>
      <w:r>
        <w:t>Archwilia’r</w:t>
      </w:r>
      <w:proofErr w:type="spellEnd"/>
      <w:r>
        <w:rPr>
          <w:spacing w:val="-4"/>
        </w:rPr>
        <w:t xml:space="preserve"> </w:t>
      </w:r>
      <w:proofErr w:type="spellStart"/>
      <w:r>
        <w:t>cyflwyniad</w:t>
      </w:r>
      <w:proofErr w:type="spellEnd"/>
      <w:r>
        <w:rPr>
          <w:spacing w:val="-3"/>
        </w:rPr>
        <w:t xml:space="preserve"> </w:t>
      </w:r>
      <w:proofErr w:type="spellStart"/>
      <w:r>
        <w:t>hwn</w:t>
      </w:r>
      <w:proofErr w:type="spellEnd"/>
      <w:r>
        <w:rPr>
          <w:spacing w:val="-3"/>
        </w:rPr>
        <w:t xml:space="preserve"> </w:t>
      </w:r>
      <w:r>
        <w:t>y</w:t>
      </w:r>
      <w:r>
        <w:rPr>
          <w:spacing w:val="-3"/>
        </w:rPr>
        <w:t xml:space="preserve"> </w:t>
      </w:r>
      <w:proofErr w:type="spellStart"/>
      <w:r>
        <w:t>gwahaniaeth</w:t>
      </w:r>
      <w:proofErr w:type="spellEnd"/>
      <w:r>
        <w:rPr>
          <w:spacing w:val="-3"/>
        </w:rPr>
        <w:t xml:space="preserve"> </w:t>
      </w:r>
      <w:proofErr w:type="spellStart"/>
      <w:r>
        <w:t>rhwng</w:t>
      </w:r>
      <w:proofErr w:type="spellEnd"/>
      <w:r>
        <w:rPr>
          <w:spacing w:val="-3"/>
        </w:rPr>
        <w:t xml:space="preserve"> </w:t>
      </w:r>
      <w:r>
        <w:t>y</w:t>
      </w:r>
      <w:r>
        <w:rPr>
          <w:spacing w:val="-3"/>
        </w:rPr>
        <w:t xml:space="preserve"> </w:t>
      </w:r>
      <w:proofErr w:type="spellStart"/>
      <w:r>
        <w:t>ffordd</w:t>
      </w:r>
      <w:proofErr w:type="spellEnd"/>
      <w:r>
        <w:rPr>
          <w:spacing w:val="-3"/>
        </w:rPr>
        <w:t xml:space="preserve"> </w:t>
      </w:r>
      <w:r>
        <w:t xml:space="preserve">y </w:t>
      </w:r>
      <w:proofErr w:type="spellStart"/>
      <w:r>
        <w:t>mae</w:t>
      </w:r>
      <w:proofErr w:type="spellEnd"/>
      <w:r>
        <w:t xml:space="preserve"> </w:t>
      </w:r>
      <w:proofErr w:type="spellStart"/>
      <w:r>
        <w:t>athrawon</w:t>
      </w:r>
      <w:proofErr w:type="spellEnd"/>
      <w:r>
        <w:t xml:space="preserve"> </w:t>
      </w:r>
      <w:proofErr w:type="spellStart"/>
      <w:r>
        <w:t>yn</w:t>
      </w:r>
      <w:proofErr w:type="spellEnd"/>
      <w:r>
        <w:t xml:space="preserve"> </w:t>
      </w:r>
      <w:proofErr w:type="spellStart"/>
      <w:r>
        <w:t>deall</w:t>
      </w:r>
      <w:proofErr w:type="spellEnd"/>
      <w:r>
        <w:t xml:space="preserve"> </w:t>
      </w:r>
      <w:proofErr w:type="spellStart"/>
      <w:r>
        <w:t>lluosieithrwydd</w:t>
      </w:r>
      <w:proofErr w:type="spellEnd"/>
      <w:r>
        <w:t xml:space="preserve"> (</w:t>
      </w:r>
      <w:r>
        <w:rPr>
          <w:i/>
        </w:rPr>
        <w:t>plurilingualism</w:t>
      </w:r>
      <w:r>
        <w:t xml:space="preserve">) </w:t>
      </w:r>
      <w:proofErr w:type="spellStart"/>
      <w:r>
        <w:t>fel</w:t>
      </w:r>
      <w:proofErr w:type="spellEnd"/>
      <w:r>
        <w:t xml:space="preserve"> </w:t>
      </w:r>
      <w:proofErr w:type="spellStart"/>
      <w:r>
        <w:t>cysyniad</w:t>
      </w:r>
      <w:proofErr w:type="spellEnd"/>
      <w:r>
        <w:t xml:space="preserve"> a </w:t>
      </w:r>
      <w:proofErr w:type="spellStart"/>
      <w:r>
        <w:t>sut</w:t>
      </w:r>
      <w:proofErr w:type="spellEnd"/>
      <w:r>
        <w:t xml:space="preserve"> </w:t>
      </w:r>
      <w:proofErr w:type="spellStart"/>
      <w:r>
        <w:t>ânt</w:t>
      </w:r>
      <w:proofErr w:type="spellEnd"/>
      <w:r>
        <w:t xml:space="preserve"> </w:t>
      </w:r>
      <w:proofErr w:type="spellStart"/>
      <w:r>
        <w:t>ati</w:t>
      </w:r>
      <w:proofErr w:type="spellEnd"/>
      <w:r>
        <w:t xml:space="preserve"> </w:t>
      </w:r>
      <w:proofErr w:type="spellStart"/>
      <w:r>
        <w:t>i</w:t>
      </w:r>
      <w:proofErr w:type="spellEnd"/>
      <w:r>
        <w:t xml:space="preserve"> </w:t>
      </w:r>
      <w:proofErr w:type="spellStart"/>
      <w:r>
        <w:t>ddysgu</w:t>
      </w:r>
      <w:proofErr w:type="spellEnd"/>
      <w:r>
        <w:t xml:space="preserve"> </w:t>
      </w:r>
      <w:proofErr w:type="spellStart"/>
      <w:r>
        <w:t>mewn</w:t>
      </w:r>
      <w:proofErr w:type="spellEnd"/>
      <w:r>
        <w:t xml:space="preserve"> dull </w:t>
      </w:r>
      <w:proofErr w:type="spellStart"/>
      <w:r>
        <w:t>lluosieithog</w:t>
      </w:r>
      <w:proofErr w:type="spellEnd"/>
      <w:r>
        <w:t xml:space="preserve"> </w:t>
      </w:r>
      <w:proofErr w:type="spellStart"/>
      <w:r>
        <w:t>yn</w:t>
      </w:r>
      <w:proofErr w:type="spellEnd"/>
      <w:r>
        <w:t xml:space="preserve"> y </w:t>
      </w:r>
      <w:proofErr w:type="spellStart"/>
      <w:r>
        <w:t>dosbarth</w:t>
      </w:r>
      <w:proofErr w:type="spellEnd"/>
      <w:r>
        <w:t xml:space="preserve">. </w:t>
      </w:r>
      <w:proofErr w:type="spellStart"/>
      <w:r>
        <w:t>Edrychir</w:t>
      </w:r>
      <w:proofErr w:type="spellEnd"/>
      <w:r>
        <w:t xml:space="preserve"> </w:t>
      </w:r>
      <w:proofErr w:type="spellStart"/>
      <w:r>
        <w:t>hefyd</w:t>
      </w:r>
      <w:proofErr w:type="spellEnd"/>
      <w:r>
        <w:t xml:space="preserve"> </w:t>
      </w:r>
      <w:proofErr w:type="spellStart"/>
      <w:r>
        <w:t>ar</w:t>
      </w:r>
      <w:proofErr w:type="spellEnd"/>
      <w:r>
        <w:t xml:space="preserve"> </w:t>
      </w:r>
      <w:proofErr w:type="spellStart"/>
      <w:r>
        <w:t>bersbectifau’r</w:t>
      </w:r>
      <w:proofErr w:type="spellEnd"/>
      <w:r>
        <w:t xml:space="preserve"> </w:t>
      </w:r>
      <w:proofErr w:type="spellStart"/>
      <w:r>
        <w:t>athrawon</w:t>
      </w:r>
      <w:proofErr w:type="spellEnd"/>
      <w:r>
        <w:t xml:space="preserve"> </w:t>
      </w:r>
      <w:proofErr w:type="spellStart"/>
      <w:r>
        <w:t>hyn</w:t>
      </w:r>
      <w:proofErr w:type="spellEnd"/>
      <w:r>
        <w:t xml:space="preserve"> o </w:t>
      </w:r>
      <w:proofErr w:type="spellStart"/>
      <w:r>
        <w:t>sut</w:t>
      </w:r>
      <w:proofErr w:type="spellEnd"/>
      <w:r>
        <w:t xml:space="preserve"> </w:t>
      </w:r>
      <w:proofErr w:type="spellStart"/>
      <w:r>
        <w:t>ânt</w:t>
      </w:r>
      <w:proofErr w:type="spellEnd"/>
      <w:r>
        <w:t xml:space="preserve"> </w:t>
      </w:r>
      <w:proofErr w:type="spellStart"/>
      <w:r>
        <w:t>ati</w:t>
      </w:r>
      <w:proofErr w:type="spellEnd"/>
      <w:r>
        <w:t xml:space="preserve"> </w:t>
      </w:r>
      <w:proofErr w:type="spellStart"/>
      <w:r>
        <w:t>i</w:t>
      </w:r>
      <w:proofErr w:type="spellEnd"/>
      <w:r>
        <w:t xml:space="preserve"> </w:t>
      </w:r>
      <w:proofErr w:type="spellStart"/>
      <w:r>
        <w:t>gydweithio</w:t>
      </w:r>
      <w:proofErr w:type="spellEnd"/>
      <w:r>
        <w:t xml:space="preserve"> </w:t>
      </w:r>
      <w:proofErr w:type="spellStart"/>
      <w:r>
        <w:t>gydag</w:t>
      </w:r>
      <w:proofErr w:type="spellEnd"/>
      <w:r>
        <w:t xml:space="preserve"> </w:t>
      </w:r>
      <w:proofErr w:type="spellStart"/>
      <w:r>
        <w:t>athrawon</w:t>
      </w:r>
      <w:proofErr w:type="spellEnd"/>
      <w:r>
        <w:t xml:space="preserve"> </w:t>
      </w:r>
      <w:proofErr w:type="spellStart"/>
      <w:r>
        <w:t>Cymraeg</w:t>
      </w:r>
      <w:proofErr w:type="spellEnd"/>
      <w:r>
        <w:t xml:space="preserve"> a </w:t>
      </w:r>
      <w:proofErr w:type="spellStart"/>
      <w:r>
        <w:t>Saesneg</w:t>
      </w:r>
      <w:proofErr w:type="spellEnd"/>
      <w:r>
        <w:t xml:space="preserve"> </w:t>
      </w:r>
      <w:proofErr w:type="spellStart"/>
      <w:r>
        <w:t>i</w:t>
      </w:r>
      <w:proofErr w:type="spellEnd"/>
      <w:r>
        <w:t xml:space="preserve"> </w:t>
      </w:r>
      <w:proofErr w:type="spellStart"/>
      <w:r>
        <w:t>greu’r</w:t>
      </w:r>
      <w:proofErr w:type="spellEnd"/>
      <w:r>
        <w:t xml:space="preserve"> </w:t>
      </w:r>
      <w:proofErr w:type="spellStart"/>
      <w:r>
        <w:t>cysylltiadau</w:t>
      </w:r>
      <w:proofErr w:type="spellEnd"/>
      <w:r>
        <w:t xml:space="preserve"> </w:t>
      </w:r>
      <w:proofErr w:type="spellStart"/>
      <w:r>
        <w:t>rhwng</w:t>
      </w:r>
      <w:proofErr w:type="spellEnd"/>
      <w:r>
        <w:t xml:space="preserve"> </w:t>
      </w:r>
      <w:proofErr w:type="spellStart"/>
      <w:r>
        <w:t>ieithoedd</w:t>
      </w:r>
      <w:proofErr w:type="spellEnd"/>
      <w:r>
        <w:t xml:space="preserve"> y </w:t>
      </w:r>
      <w:proofErr w:type="spellStart"/>
      <w:r>
        <w:t>cyfrwng</w:t>
      </w:r>
      <w:proofErr w:type="spellEnd"/>
      <w:r>
        <w:t xml:space="preserve"> </w:t>
      </w:r>
      <w:proofErr w:type="spellStart"/>
      <w:r>
        <w:t>dysgu</w:t>
      </w:r>
      <w:proofErr w:type="spellEnd"/>
      <w:r>
        <w:t xml:space="preserve"> (</w:t>
      </w:r>
      <w:proofErr w:type="spellStart"/>
      <w:r>
        <w:t>Cymraeg</w:t>
      </w:r>
      <w:proofErr w:type="spellEnd"/>
      <w:r>
        <w:t xml:space="preserve"> a </w:t>
      </w:r>
      <w:proofErr w:type="spellStart"/>
      <w:r>
        <w:t>Saesneg</w:t>
      </w:r>
      <w:proofErr w:type="spellEnd"/>
      <w:r>
        <w:t xml:space="preserve">) </w:t>
      </w:r>
      <w:proofErr w:type="spellStart"/>
      <w:r>
        <w:t>a’r</w:t>
      </w:r>
      <w:proofErr w:type="spellEnd"/>
      <w:r>
        <w:t xml:space="preserve"> </w:t>
      </w:r>
      <w:proofErr w:type="spellStart"/>
      <w:r>
        <w:t>ieithoedd</w:t>
      </w:r>
      <w:proofErr w:type="spellEnd"/>
      <w:r>
        <w:t xml:space="preserve"> </w:t>
      </w:r>
      <w:proofErr w:type="spellStart"/>
      <w:r>
        <w:t>rhyngwladol</w:t>
      </w:r>
      <w:proofErr w:type="spellEnd"/>
      <w:r>
        <w:t xml:space="preserve"> a </w:t>
      </w:r>
      <w:proofErr w:type="spellStart"/>
      <w:r>
        <w:t>ddysgir</w:t>
      </w:r>
      <w:proofErr w:type="spellEnd"/>
      <w:r>
        <w:t xml:space="preserve"> </w:t>
      </w:r>
      <w:proofErr w:type="spellStart"/>
      <w:r>
        <w:t>fel</w:t>
      </w:r>
      <w:proofErr w:type="spellEnd"/>
      <w:r>
        <w:t xml:space="preserve"> </w:t>
      </w:r>
      <w:proofErr w:type="spellStart"/>
      <w:r>
        <w:t>pynciau</w:t>
      </w:r>
      <w:proofErr w:type="spellEnd"/>
      <w:r>
        <w:t xml:space="preserve"> (</w:t>
      </w:r>
      <w:proofErr w:type="spellStart"/>
      <w:r>
        <w:t>Beacco</w:t>
      </w:r>
      <w:proofErr w:type="spellEnd"/>
      <w:r>
        <w:t xml:space="preserve"> et al., 2016). </w:t>
      </w:r>
      <w:proofErr w:type="spellStart"/>
      <w:r>
        <w:t>Trafodir</w:t>
      </w:r>
      <w:proofErr w:type="spellEnd"/>
      <w:r>
        <w:t xml:space="preserve"> y </w:t>
      </w:r>
      <w:proofErr w:type="spellStart"/>
      <w:r>
        <w:t>cyfleoedd</w:t>
      </w:r>
      <w:proofErr w:type="spellEnd"/>
      <w:r>
        <w:t xml:space="preserve"> </w:t>
      </w:r>
      <w:proofErr w:type="spellStart"/>
      <w:r>
        <w:t>ynghyd</w:t>
      </w:r>
      <w:proofErr w:type="spellEnd"/>
      <w:r>
        <w:t xml:space="preserve"> </w:t>
      </w:r>
      <w:proofErr w:type="spellStart"/>
      <w:r>
        <w:t>â’r</w:t>
      </w:r>
      <w:proofErr w:type="spellEnd"/>
      <w:r>
        <w:t xml:space="preserve"> </w:t>
      </w:r>
      <w:proofErr w:type="spellStart"/>
      <w:r>
        <w:t>heriau</w:t>
      </w:r>
      <w:proofErr w:type="spellEnd"/>
      <w:r>
        <w:t xml:space="preserve"> o </w:t>
      </w:r>
      <w:proofErr w:type="spellStart"/>
      <w:r>
        <w:t>gydweithio</w:t>
      </w:r>
      <w:proofErr w:type="spellEnd"/>
      <w:r>
        <w:t xml:space="preserve"> </w:t>
      </w:r>
      <w:proofErr w:type="spellStart"/>
      <w:r>
        <w:t>mewn</w:t>
      </w:r>
      <w:proofErr w:type="spellEnd"/>
      <w:r>
        <w:t xml:space="preserve"> dull </w:t>
      </w:r>
      <w:proofErr w:type="spellStart"/>
      <w:r>
        <w:t>lluosieithog</w:t>
      </w:r>
      <w:proofErr w:type="spellEnd"/>
      <w:r>
        <w:t xml:space="preserve"> </w:t>
      </w:r>
      <w:proofErr w:type="spellStart"/>
      <w:r>
        <w:t>ar</w:t>
      </w:r>
      <w:proofErr w:type="spellEnd"/>
      <w:r>
        <w:t xml:space="preserve"> draws y </w:t>
      </w:r>
      <w:proofErr w:type="spellStart"/>
      <w:r>
        <w:t>pynciau</w:t>
      </w:r>
      <w:proofErr w:type="spellEnd"/>
      <w:r>
        <w:t xml:space="preserve"> </w:t>
      </w:r>
      <w:proofErr w:type="spellStart"/>
      <w:r>
        <w:t>ieithoedd</w:t>
      </w:r>
      <w:proofErr w:type="spellEnd"/>
      <w:r>
        <w:t xml:space="preserve"> pan </w:t>
      </w:r>
      <w:proofErr w:type="spellStart"/>
      <w:r>
        <w:t>addysgir</w:t>
      </w:r>
      <w:proofErr w:type="spellEnd"/>
      <w:r>
        <w:t xml:space="preserve"> </w:t>
      </w:r>
      <w:proofErr w:type="spellStart"/>
      <w:r>
        <w:t>yr</w:t>
      </w:r>
      <w:proofErr w:type="spellEnd"/>
      <w:r>
        <w:t xml:space="preserve"> </w:t>
      </w:r>
      <w:proofErr w:type="spellStart"/>
      <w:r>
        <w:t>ieithoedd</w:t>
      </w:r>
      <w:proofErr w:type="spellEnd"/>
      <w:r>
        <w:t xml:space="preserve"> </w:t>
      </w:r>
      <w:proofErr w:type="spellStart"/>
      <w:r>
        <w:t>gyda</w:t>
      </w:r>
      <w:proofErr w:type="spellEnd"/>
      <w:r>
        <w:t xml:space="preserve"> </w:t>
      </w:r>
      <w:proofErr w:type="spellStart"/>
      <w:r>
        <w:t>gwahanol</w:t>
      </w:r>
      <w:proofErr w:type="spellEnd"/>
      <w:r>
        <w:t xml:space="preserve"> </w:t>
      </w:r>
      <w:proofErr w:type="spellStart"/>
      <w:r>
        <w:t>resymegau</w:t>
      </w:r>
      <w:proofErr w:type="spellEnd"/>
      <w:r>
        <w:t xml:space="preserve">. </w:t>
      </w:r>
      <w:proofErr w:type="spellStart"/>
      <w:r>
        <w:t>Trafodir</w:t>
      </w:r>
      <w:proofErr w:type="spellEnd"/>
      <w:r>
        <w:t xml:space="preserve"> </w:t>
      </w:r>
      <w:proofErr w:type="spellStart"/>
      <w:r>
        <w:t>goblygiadau</w:t>
      </w:r>
      <w:proofErr w:type="spellEnd"/>
      <w:r>
        <w:t xml:space="preserve"> </w:t>
      </w:r>
      <w:proofErr w:type="spellStart"/>
      <w:r>
        <w:t>hyn</w:t>
      </w:r>
      <w:proofErr w:type="spellEnd"/>
      <w:r>
        <w:t xml:space="preserve"> o ran </w:t>
      </w:r>
      <w:proofErr w:type="spellStart"/>
      <w:r>
        <w:t>gweithredu’r</w:t>
      </w:r>
      <w:proofErr w:type="spellEnd"/>
      <w:r>
        <w:t xml:space="preserve"> </w:t>
      </w:r>
      <w:proofErr w:type="spellStart"/>
      <w:r>
        <w:t>Cwricwlwm</w:t>
      </w:r>
      <w:proofErr w:type="spellEnd"/>
      <w:r>
        <w:t xml:space="preserve"> </w:t>
      </w:r>
      <w:proofErr w:type="spellStart"/>
      <w:r>
        <w:t>i</w:t>
      </w:r>
      <w:proofErr w:type="spellEnd"/>
      <w:r>
        <w:t xml:space="preserve"> </w:t>
      </w:r>
      <w:proofErr w:type="spellStart"/>
      <w:r>
        <w:t>Gymru</w:t>
      </w:r>
      <w:proofErr w:type="spellEnd"/>
      <w:r>
        <w:t xml:space="preserve"> ac o ran </w:t>
      </w:r>
      <w:proofErr w:type="spellStart"/>
      <w:r>
        <w:t>addysg</w:t>
      </w:r>
      <w:proofErr w:type="spellEnd"/>
      <w:r>
        <w:t xml:space="preserve"> </w:t>
      </w:r>
      <w:proofErr w:type="spellStart"/>
      <w:r>
        <w:t>lluosieithog</w:t>
      </w:r>
      <w:proofErr w:type="spellEnd"/>
      <w:r>
        <w:t xml:space="preserve"> </w:t>
      </w:r>
      <w:proofErr w:type="spellStart"/>
      <w:r>
        <w:t>ar</w:t>
      </w:r>
      <w:proofErr w:type="spellEnd"/>
      <w:r>
        <w:t xml:space="preserve"> </w:t>
      </w:r>
      <w:proofErr w:type="spellStart"/>
      <w:r>
        <w:t>gyfer</w:t>
      </w:r>
      <w:proofErr w:type="spellEnd"/>
      <w:r>
        <w:t xml:space="preserve"> </w:t>
      </w:r>
      <w:proofErr w:type="spellStart"/>
      <w:r>
        <w:t>datblygiad</w:t>
      </w:r>
      <w:proofErr w:type="spellEnd"/>
      <w:r>
        <w:t xml:space="preserve"> </w:t>
      </w:r>
      <w:proofErr w:type="spellStart"/>
      <w:r>
        <w:t>addysgu</w:t>
      </w:r>
      <w:proofErr w:type="spellEnd"/>
      <w:r>
        <w:t xml:space="preserve"> </w:t>
      </w:r>
      <w:proofErr w:type="spellStart"/>
      <w:r>
        <w:t>ieithoedd</w:t>
      </w:r>
      <w:proofErr w:type="spellEnd"/>
      <w:r>
        <w:t xml:space="preserve"> </w:t>
      </w:r>
      <w:proofErr w:type="spellStart"/>
      <w:r>
        <w:t>lleiafrifol</w:t>
      </w:r>
      <w:proofErr w:type="spellEnd"/>
      <w:r>
        <w:t xml:space="preserve"> </w:t>
      </w:r>
      <w:proofErr w:type="spellStart"/>
      <w:r>
        <w:t>ar</w:t>
      </w:r>
      <w:proofErr w:type="spellEnd"/>
      <w:r>
        <w:t xml:space="preserve"> y </w:t>
      </w:r>
      <w:proofErr w:type="spellStart"/>
      <w:r>
        <w:t>cyd</w:t>
      </w:r>
      <w:proofErr w:type="spellEnd"/>
      <w:r>
        <w:t xml:space="preserve"> ag </w:t>
      </w:r>
      <w:proofErr w:type="spellStart"/>
      <w:r>
        <w:t>ieithoedd</w:t>
      </w:r>
      <w:proofErr w:type="spellEnd"/>
      <w:r>
        <w:t xml:space="preserve"> </w:t>
      </w:r>
      <w:proofErr w:type="spellStart"/>
      <w:r>
        <w:rPr>
          <w:spacing w:val="-2"/>
        </w:rPr>
        <w:t>mwyafrifol</w:t>
      </w:r>
      <w:proofErr w:type="spellEnd"/>
      <w:r>
        <w:rPr>
          <w:spacing w:val="-2"/>
        </w:rPr>
        <w:t>/</w:t>
      </w:r>
      <w:proofErr w:type="spellStart"/>
      <w:r>
        <w:rPr>
          <w:spacing w:val="-2"/>
        </w:rPr>
        <w:t>rhyngwladol</w:t>
      </w:r>
      <w:proofErr w:type="spellEnd"/>
      <w:r>
        <w:rPr>
          <w:spacing w:val="-2"/>
        </w:rPr>
        <w:t>.</w:t>
      </w:r>
    </w:p>
    <w:p w14:paraId="4D79BB52" w14:textId="77777777" w:rsidR="0004647D" w:rsidRDefault="0004647D">
      <w:pPr>
        <w:pStyle w:val="CorffyTestun"/>
      </w:pPr>
    </w:p>
    <w:p w14:paraId="52141F84" w14:textId="77777777" w:rsidR="0004647D" w:rsidRDefault="00000000">
      <w:pPr>
        <w:spacing w:before="1"/>
        <w:ind w:left="120"/>
        <w:rPr>
          <w:i/>
          <w:sz w:val="24"/>
        </w:rPr>
      </w:pPr>
      <w:proofErr w:type="spellStart"/>
      <w:r>
        <w:rPr>
          <w:sz w:val="24"/>
        </w:rPr>
        <w:t>Beacco</w:t>
      </w:r>
      <w:proofErr w:type="spellEnd"/>
      <w:r>
        <w:rPr>
          <w:sz w:val="24"/>
        </w:rPr>
        <w:t>,</w:t>
      </w:r>
      <w:r>
        <w:rPr>
          <w:spacing w:val="-3"/>
          <w:sz w:val="24"/>
        </w:rPr>
        <w:t xml:space="preserve"> </w:t>
      </w:r>
      <w:r>
        <w:rPr>
          <w:sz w:val="24"/>
        </w:rPr>
        <w:t>J.</w:t>
      </w:r>
      <w:r>
        <w:rPr>
          <w:spacing w:val="-1"/>
          <w:sz w:val="24"/>
        </w:rPr>
        <w:t xml:space="preserve"> </w:t>
      </w:r>
      <w:r>
        <w:rPr>
          <w:sz w:val="24"/>
        </w:rPr>
        <w:t>et</w:t>
      </w:r>
      <w:r>
        <w:rPr>
          <w:spacing w:val="-3"/>
          <w:sz w:val="24"/>
        </w:rPr>
        <w:t xml:space="preserve"> </w:t>
      </w:r>
      <w:r>
        <w:rPr>
          <w:sz w:val="24"/>
        </w:rPr>
        <w:t>al</w:t>
      </w:r>
      <w:r>
        <w:rPr>
          <w:i/>
          <w:sz w:val="24"/>
        </w:rPr>
        <w:t>.</w:t>
      </w:r>
      <w:r>
        <w:rPr>
          <w:i/>
          <w:spacing w:val="-3"/>
          <w:sz w:val="24"/>
        </w:rPr>
        <w:t xml:space="preserve"> </w:t>
      </w:r>
      <w:r>
        <w:rPr>
          <w:sz w:val="24"/>
        </w:rPr>
        <w:t>2016.</w:t>
      </w:r>
      <w:r>
        <w:rPr>
          <w:spacing w:val="-3"/>
          <w:sz w:val="24"/>
        </w:rPr>
        <w:t xml:space="preserve"> </w:t>
      </w:r>
      <w:r>
        <w:rPr>
          <w:i/>
          <w:sz w:val="24"/>
        </w:rPr>
        <w:t>Guide</w:t>
      </w:r>
      <w:r>
        <w:rPr>
          <w:i/>
          <w:spacing w:val="-4"/>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development</w:t>
      </w:r>
      <w:r>
        <w:rPr>
          <w:i/>
          <w:spacing w:val="-3"/>
          <w:sz w:val="24"/>
        </w:rPr>
        <w:t xml:space="preserve"> </w:t>
      </w:r>
      <w:r>
        <w:rPr>
          <w:i/>
          <w:sz w:val="24"/>
        </w:rPr>
        <w:t>and</w:t>
      </w:r>
      <w:r>
        <w:rPr>
          <w:i/>
          <w:spacing w:val="-3"/>
          <w:sz w:val="24"/>
        </w:rPr>
        <w:t xml:space="preserve"> </w:t>
      </w:r>
      <w:r>
        <w:rPr>
          <w:i/>
          <w:sz w:val="24"/>
        </w:rPr>
        <w:t>implementation</w:t>
      </w:r>
      <w:r>
        <w:rPr>
          <w:i/>
          <w:spacing w:val="-3"/>
          <w:sz w:val="24"/>
        </w:rPr>
        <w:t xml:space="preserve"> </w:t>
      </w:r>
      <w:r>
        <w:rPr>
          <w:i/>
          <w:sz w:val="24"/>
        </w:rPr>
        <w:t>of</w:t>
      </w:r>
      <w:r>
        <w:rPr>
          <w:i/>
          <w:spacing w:val="-3"/>
          <w:sz w:val="24"/>
        </w:rPr>
        <w:t xml:space="preserve"> </w:t>
      </w:r>
      <w:r>
        <w:rPr>
          <w:i/>
          <w:sz w:val="24"/>
        </w:rPr>
        <w:t>curricula</w:t>
      </w:r>
      <w:r>
        <w:rPr>
          <w:i/>
          <w:spacing w:val="-3"/>
          <w:sz w:val="24"/>
        </w:rPr>
        <w:t xml:space="preserve"> </w:t>
      </w:r>
      <w:r>
        <w:rPr>
          <w:i/>
          <w:sz w:val="24"/>
        </w:rPr>
        <w:t>for plurilingual and intercultural education.</w:t>
      </w:r>
    </w:p>
    <w:p w14:paraId="6909E5EA" w14:textId="77777777" w:rsidR="0004647D" w:rsidRDefault="0004647D">
      <w:pPr>
        <w:pStyle w:val="CorffyTestun"/>
        <w:rPr>
          <w:i/>
        </w:rPr>
      </w:pPr>
    </w:p>
    <w:p w14:paraId="3BC62F7B" w14:textId="77777777" w:rsidR="0004647D" w:rsidRDefault="00000000">
      <w:pPr>
        <w:ind w:left="120" w:right="854"/>
        <w:rPr>
          <w:i/>
          <w:sz w:val="24"/>
        </w:rPr>
      </w:pPr>
      <w:proofErr w:type="spellStart"/>
      <w:r>
        <w:rPr>
          <w:sz w:val="24"/>
        </w:rPr>
        <w:t>Llywodraeth</w:t>
      </w:r>
      <w:proofErr w:type="spellEnd"/>
      <w:r>
        <w:rPr>
          <w:spacing w:val="-6"/>
          <w:sz w:val="24"/>
        </w:rPr>
        <w:t xml:space="preserve"> </w:t>
      </w:r>
      <w:r>
        <w:rPr>
          <w:sz w:val="24"/>
        </w:rPr>
        <w:t>Cymru.</w:t>
      </w:r>
      <w:r>
        <w:rPr>
          <w:spacing w:val="-6"/>
          <w:sz w:val="24"/>
        </w:rPr>
        <w:t xml:space="preserve"> </w:t>
      </w:r>
      <w:r>
        <w:rPr>
          <w:sz w:val="24"/>
        </w:rPr>
        <w:t>2021.</w:t>
      </w:r>
      <w:r>
        <w:rPr>
          <w:spacing w:val="-6"/>
          <w:sz w:val="24"/>
        </w:rPr>
        <w:t xml:space="preserve"> </w:t>
      </w:r>
      <w:proofErr w:type="spellStart"/>
      <w:r>
        <w:rPr>
          <w:i/>
          <w:sz w:val="24"/>
        </w:rPr>
        <w:t>Cwricwlwm</w:t>
      </w:r>
      <w:proofErr w:type="spellEnd"/>
      <w:r>
        <w:rPr>
          <w:i/>
          <w:spacing w:val="-7"/>
          <w:sz w:val="24"/>
        </w:rPr>
        <w:t xml:space="preserve"> </w:t>
      </w:r>
      <w:proofErr w:type="spellStart"/>
      <w:r>
        <w:rPr>
          <w:i/>
          <w:sz w:val="24"/>
        </w:rPr>
        <w:t>i</w:t>
      </w:r>
      <w:proofErr w:type="spellEnd"/>
      <w:r>
        <w:rPr>
          <w:i/>
          <w:spacing w:val="-6"/>
          <w:sz w:val="24"/>
        </w:rPr>
        <w:t xml:space="preserve"> </w:t>
      </w:r>
      <w:proofErr w:type="spellStart"/>
      <w:r>
        <w:rPr>
          <w:i/>
          <w:sz w:val="24"/>
        </w:rPr>
        <w:t>Gymru</w:t>
      </w:r>
      <w:proofErr w:type="spellEnd"/>
      <w:r>
        <w:rPr>
          <w:i/>
          <w:sz w:val="24"/>
        </w:rPr>
        <w:t>:</w:t>
      </w:r>
      <w:r>
        <w:rPr>
          <w:i/>
          <w:spacing w:val="-7"/>
          <w:sz w:val="24"/>
        </w:rPr>
        <w:t xml:space="preserve"> </w:t>
      </w:r>
      <w:proofErr w:type="spellStart"/>
      <w:r>
        <w:rPr>
          <w:i/>
          <w:sz w:val="24"/>
        </w:rPr>
        <w:t>ieithoedd</w:t>
      </w:r>
      <w:proofErr w:type="spellEnd"/>
      <w:r>
        <w:rPr>
          <w:i/>
          <w:sz w:val="24"/>
        </w:rPr>
        <w:t>,</w:t>
      </w:r>
      <w:r>
        <w:rPr>
          <w:i/>
          <w:spacing w:val="-6"/>
          <w:sz w:val="24"/>
        </w:rPr>
        <w:t xml:space="preserve"> </w:t>
      </w:r>
      <w:proofErr w:type="spellStart"/>
      <w:r>
        <w:rPr>
          <w:i/>
          <w:sz w:val="24"/>
        </w:rPr>
        <w:t>llythrennedd</w:t>
      </w:r>
      <w:proofErr w:type="spellEnd"/>
      <w:r>
        <w:rPr>
          <w:i/>
          <w:spacing w:val="-6"/>
          <w:sz w:val="24"/>
        </w:rPr>
        <w:t xml:space="preserve"> </w:t>
      </w:r>
      <w:r>
        <w:rPr>
          <w:i/>
          <w:sz w:val="24"/>
        </w:rPr>
        <w:t xml:space="preserve">a </w:t>
      </w:r>
      <w:proofErr w:type="spellStart"/>
      <w:r>
        <w:rPr>
          <w:i/>
          <w:sz w:val="24"/>
        </w:rPr>
        <w:t>chyfathrebu</w:t>
      </w:r>
      <w:proofErr w:type="spellEnd"/>
      <w:r>
        <w:rPr>
          <w:i/>
          <w:sz w:val="24"/>
        </w:rPr>
        <w:t xml:space="preserve"> – </w:t>
      </w:r>
      <w:proofErr w:type="spellStart"/>
      <w:r>
        <w:rPr>
          <w:i/>
          <w:sz w:val="24"/>
        </w:rPr>
        <w:t>cyflwyniad</w:t>
      </w:r>
      <w:proofErr w:type="spellEnd"/>
      <w:r>
        <w:rPr>
          <w:i/>
          <w:sz w:val="24"/>
        </w:rPr>
        <w:t>.</w:t>
      </w:r>
    </w:p>
    <w:p w14:paraId="3D18439F" w14:textId="77777777" w:rsidR="0004647D" w:rsidRDefault="0004647D">
      <w:pPr>
        <w:pStyle w:val="CorffyTestun"/>
        <w:rPr>
          <w:i/>
        </w:rPr>
      </w:pPr>
    </w:p>
    <w:p w14:paraId="66E6FE9B" w14:textId="77777777" w:rsidR="0004647D" w:rsidRDefault="00000000">
      <w:pPr>
        <w:ind w:left="120" w:right="127"/>
        <w:rPr>
          <w:sz w:val="24"/>
        </w:rPr>
      </w:pPr>
      <w:r>
        <w:rPr>
          <w:sz w:val="24"/>
        </w:rPr>
        <w:t>van</w:t>
      </w:r>
      <w:r>
        <w:rPr>
          <w:spacing w:val="-4"/>
          <w:sz w:val="24"/>
        </w:rPr>
        <w:t xml:space="preserve"> </w:t>
      </w:r>
      <w:r>
        <w:rPr>
          <w:sz w:val="24"/>
        </w:rPr>
        <w:t>Lier,</w:t>
      </w:r>
      <w:r>
        <w:rPr>
          <w:spacing w:val="-4"/>
          <w:sz w:val="24"/>
        </w:rPr>
        <w:t xml:space="preserve"> </w:t>
      </w:r>
      <w:r>
        <w:rPr>
          <w:sz w:val="24"/>
        </w:rPr>
        <w:t>L.</w:t>
      </w:r>
      <w:r>
        <w:rPr>
          <w:spacing w:val="-4"/>
          <w:sz w:val="24"/>
        </w:rPr>
        <w:t xml:space="preserve"> </w:t>
      </w:r>
      <w:r>
        <w:rPr>
          <w:sz w:val="24"/>
        </w:rPr>
        <w:t>2004.</w:t>
      </w:r>
      <w:r>
        <w:rPr>
          <w:spacing w:val="-4"/>
          <w:sz w:val="24"/>
        </w:rPr>
        <w:t xml:space="preserve"> </w:t>
      </w:r>
      <w:r>
        <w:rPr>
          <w:i/>
          <w:sz w:val="24"/>
        </w:rPr>
        <w:t>The</w:t>
      </w:r>
      <w:r>
        <w:rPr>
          <w:i/>
          <w:spacing w:val="-5"/>
          <w:sz w:val="24"/>
        </w:rPr>
        <w:t xml:space="preserve"> </w:t>
      </w:r>
      <w:r>
        <w:rPr>
          <w:i/>
          <w:sz w:val="24"/>
        </w:rPr>
        <w:t>ecology</w:t>
      </w:r>
      <w:r>
        <w:rPr>
          <w:i/>
          <w:spacing w:val="-5"/>
          <w:sz w:val="24"/>
        </w:rPr>
        <w:t xml:space="preserve"> </w:t>
      </w:r>
      <w:r>
        <w:rPr>
          <w:i/>
          <w:sz w:val="24"/>
        </w:rPr>
        <w:t>and</w:t>
      </w:r>
      <w:r>
        <w:rPr>
          <w:i/>
          <w:spacing w:val="-4"/>
          <w:sz w:val="24"/>
        </w:rPr>
        <w:t xml:space="preserve"> </w:t>
      </w:r>
      <w:r>
        <w:rPr>
          <w:i/>
          <w:sz w:val="24"/>
        </w:rPr>
        <w:t>semiotics</w:t>
      </w:r>
      <w:r>
        <w:rPr>
          <w:i/>
          <w:spacing w:val="-4"/>
          <w:sz w:val="24"/>
        </w:rPr>
        <w:t xml:space="preserve"> </w:t>
      </w:r>
      <w:r>
        <w:rPr>
          <w:i/>
          <w:sz w:val="24"/>
        </w:rPr>
        <w:t>of</w:t>
      </w:r>
      <w:r>
        <w:rPr>
          <w:i/>
          <w:spacing w:val="-4"/>
          <w:sz w:val="24"/>
        </w:rPr>
        <w:t xml:space="preserve"> </w:t>
      </w:r>
      <w:r>
        <w:rPr>
          <w:i/>
          <w:sz w:val="24"/>
        </w:rPr>
        <w:t>language</w:t>
      </w:r>
      <w:r>
        <w:rPr>
          <w:i/>
          <w:spacing w:val="-5"/>
          <w:sz w:val="24"/>
        </w:rPr>
        <w:t xml:space="preserve"> </w:t>
      </w:r>
      <w:r>
        <w:rPr>
          <w:i/>
          <w:sz w:val="24"/>
        </w:rPr>
        <w:t>learning:</w:t>
      </w:r>
      <w:r>
        <w:rPr>
          <w:i/>
          <w:spacing w:val="-5"/>
          <w:sz w:val="24"/>
        </w:rPr>
        <w:t xml:space="preserve"> </w:t>
      </w:r>
      <w:r>
        <w:rPr>
          <w:i/>
          <w:sz w:val="24"/>
        </w:rPr>
        <w:t>a</w:t>
      </w:r>
      <w:r>
        <w:rPr>
          <w:i/>
          <w:spacing w:val="-4"/>
          <w:sz w:val="24"/>
        </w:rPr>
        <w:t xml:space="preserve"> </w:t>
      </w:r>
      <w:r>
        <w:rPr>
          <w:i/>
          <w:sz w:val="24"/>
        </w:rPr>
        <w:t>sociocultural perspective</w:t>
      </w:r>
      <w:r>
        <w:rPr>
          <w:sz w:val="24"/>
        </w:rPr>
        <w:t>. Boston, MA: Kluwer Academic.</w:t>
      </w:r>
    </w:p>
    <w:p w14:paraId="46C263F7" w14:textId="77777777" w:rsidR="0004647D" w:rsidRDefault="0004647D">
      <w:pPr>
        <w:pStyle w:val="CorffyTestun"/>
        <w:rPr>
          <w:sz w:val="26"/>
        </w:rPr>
      </w:pPr>
    </w:p>
    <w:p w14:paraId="2A81C489" w14:textId="77777777" w:rsidR="0004647D" w:rsidRDefault="0004647D">
      <w:pPr>
        <w:pStyle w:val="CorffyTestun"/>
        <w:rPr>
          <w:sz w:val="22"/>
        </w:rPr>
      </w:pPr>
    </w:p>
    <w:p w14:paraId="4F5D9263" w14:textId="77777777" w:rsidR="0004647D" w:rsidRDefault="00000000">
      <w:pPr>
        <w:pStyle w:val="CorffyTestun"/>
        <w:ind w:left="120"/>
      </w:pPr>
      <w:r>
        <w:t>The Curriculum for Wales promotes a ‘multilingual and plurilingual approach’</w:t>
      </w:r>
      <w:r>
        <w:rPr>
          <w:spacing w:val="-10"/>
        </w:rPr>
        <w:t xml:space="preserve"> </w:t>
      </w:r>
      <w:r>
        <w:t>to learning Welsh, English and international languages in order to encourage learners to use their knowledge of the structure of their own languages to learn other languages (Welsh Government,</w:t>
      </w:r>
      <w:r>
        <w:rPr>
          <w:spacing w:val="-4"/>
        </w:rPr>
        <w:t xml:space="preserve"> </w:t>
      </w:r>
      <w:r>
        <w:t>2021).</w:t>
      </w:r>
      <w:r>
        <w:rPr>
          <w:spacing w:val="-4"/>
        </w:rPr>
        <w:t xml:space="preserve"> </w:t>
      </w:r>
      <w:r>
        <w:t>But</w:t>
      </w:r>
      <w:r>
        <w:rPr>
          <w:spacing w:val="-2"/>
        </w:rPr>
        <w:t xml:space="preserve"> </w:t>
      </w:r>
      <w:r>
        <w:t>what</w:t>
      </w:r>
      <w:r>
        <w:rPr>
          <w:spacing w:val="-4"/>
        </w:rPr>
        <w:t xml:space="preserve"> </w:t>
      </w:r>
      <w:r>
        <w:t>does</w:t>
      </w:r>
      <w:r>
        <w:rPr>
          <w:spacing w:val="-4"/>
        </w:rPr>
        <w:t xml:space="preserve"> </w:t>
      </w:r>
      <w:r>
        <w:t>this</w:t>
      </w:r>
      <w:r>
        <w:rPr>
          <w:spacing w:val="-4"/>
        </w:rPr>
        <w:t xml:space="preserve"> </w:t>
      </w:r>
      <w:r>
        <w:t>plurilingual</w:t>
      </w:r>
      <w:r>
        <w:rPr>
          <w:spacing w:val="-4"/>
        </w:rPr>
        <w:t xml:space="preserve"> </w:t>
      </w:r>
      <w:r>
        <w:t>approach</w:t>
      </w:r>
      <w:r>
        <w:rPr>
          <w:spacing w:val="-4"/>
        </w:rPr>
        <w:t xml:space="preserve"> </w:t>
      </w:r>
      <w:r>
        <w:t>mean</w:t>
      </w:r>
      <w:r>
        <w:rPr>
          <w:spacing w:val="-2"/>
        </w:rPr>
        <w:t xml:space="preserve"> </w:t>
      </w:r>
      <w:r>
        <w:t>for</w:t>
      </w:r>
      <w:r>
        <w:rPr>
          <w:spacing w:val="-5"/>
        </w:rPr>
        <w:t xml:space="preserve"> </w:t>
      </w:r>
      <w:r>
        <w:t>teaching</w:t>
      </w:r>
      <w:r>
        <w:rPr>
          <w:spacing w:val="-4"/>
        </w:rPr>
        <w:t xml:space="preserve"> </w:t>
      </w:r>
      <w:r>
        <w:t>languages</w:t>
      </w:r>
      <w:r>
        <w:rPr>
          <w:spacing w:val="-4"/>
        </w:rPr>
        <w:t xml:space="preserve"> </w:t>
      </w:r>
      <w:r>
        <w:t>in Wales? My doctoral research examines this from an ecological perspective, recognizing language learning, teaching and assessment as part of the same ecosystem, as overlapping</w:t>
      </w:r>
    </w:p>
    <w:p w14:paraId="53C5B8E7" w14:textId="77777777" w:rsidR="0004647D" w:rsidRDefault="0004647D">
      <w:pPr>
        <w:sectPr w:rsidR="0004647D">
          <w:pgSz w:w="11910" w:h="16840"/>
          <w:pgMar w:top="1360" w:right="1320" w:bottom="1200" w:left="1320" w:header="0" w:footer="1002" w:gutter="0"/>
          <w:cols w:space="720"/>
        </w:sectPr>
      </w:pPr>
    </w:p>
    <w:p w14:paraId="6353670F" w14:textId="77777777" w:rsidR="0004647D" w:rsidRDefault="00000000">
      <w:pPr>
        <w:pStyle w:val="CorffyTestun"/>
        <w:spacing w:before="60"/>
        <w:ind w:left="120"/>
      </w:pPr>
      <w:proofErr w:type="spellStart"/>
      <w:r w:rsidRPr="00A31631">
        <w:rPr>
          <w:lang w:val="nl-NL"/>
        </w:rPr>
        <w:lastRenderedPageBreak/>
        <w:t>elements</w:t>
      </w:r>
      <w:proofErr w:type="spellEnd"/>
      <w:r w:rsidRPr="00A31631">
        <w:rPr>
          <w:lang w:val="nl-NL"/>
        </w:rPr>
        <w:t xml:space="preserve"> (e.g. van Lier, 2004). </w:t>
      </w:r>
      <w:r>
        <w:t>For this study, interviews were conducted with teachers of international</w:t>
      </w:r>
      <w:r>
        <w:rPr>
          <w:spacing w:val="-8"/>
        </w:rPr>
        <w:t xml:space="preserve"> </w:t>
      </w:r>
      <w:r>
        <w:t>languages</w:t>
      </w:r>
      <w:r>
        <w:rPr>
          <w:spacing w:val="-6"/>
        </w:rPr>
        <w:t xml:space="preserve"> </w:t>
      </w:r>
      <w:r>
        <w:t>working</w:t>
      </w:r>
      <w:r>
        <w:rPr>
          <w:spacing w:val="-8"/>
        </w:rPr>
        <w:t xml:space="preserve"> </w:t>
      </w:r>
      <w:r>
        <w:t>in</w:t>
      </w:r>
      <w:r>
        <w:rPr>
          <w:spacing w:val="-12"/>
        </w:rPr>
        <w:t xml:space="preserve"> </w:t>
      </w:r>
      <w:r>
        <w:t>Welsh-medium,</w:t>
      </w:r>
      <w:r>
        <w:rPr>
          <w:spacing w:val="-8"/>
        </w:rPr>
        <w:t xml:space="preserve"> </w:t>
      </w:r>
      <w:r>
        <w:t>bilingual,</w:t>
      </w:r>
      <w:r>
        <w:rPr>
          <w:spacing w:val="-8"/>
        </w:rPr>
        <w:t xml:space="preserve"> </w:t>
      </w:r>
      <w:r>
        <w:t>and</w:t>
      </w:r>
      <w:r>
        <w:rPr>
          <w:spacing w:val="-8"/>
        </w:rPr>
        <w:t xml:space="preserve"> </w:t>
      </w:r>
      <w:r>
        <w:t>English-medium</w:t>
      </w:r>
      <w:r>
        <w:rPr>
          <w:spacing w:val="-8"/>
        </w:rPr>
        <w:t xml:space="preserve"> </w:t>
      </w:r>
      <w:r>
        <w:t xml:space="preserve">secondary schools in Wales, and the data was </w:t>
      </w:r>
      <w:proofErr w:type="spellStart"/>
      <w:r>
        <w:t>analysed</w:t>
      </w:r>
      <w:proofErr w:type="spellEnd"/>
      <w:r>
        <w:t xml:space="preserve"> thematically.</w:t>
      </w:r>
    </w:p>
    <w:p w14:paraId="11A58EEE" w14:textId="77777777" w:rsidR="0004647D" w:rsidRDefault="0004647D">
      <w:pPr>
        <w:pStyle w:val="CorffyTestun"/>
      </w:pPr>
    </w:p>
    <w:p w14:paraId="17690A31" w14:textId="77777777" w:rsidR="0004647D" w:rsidRDefault="00000000">
      <w:pPr>
        <w:pStyle w:val="CorffyTestun"/>
        <w:spacing w:before="1"/>
        <w:ind w:left="120" w:right="136"/>
      </w:pPr>
      <w:r>
        <w:t>This presentation focuses on the perspectives of the 37 teachers of international languages who took part in the study, looking at similar and different themes among their perspectives according to the medium of learning in their schools. This presentation examines the difference</w:t>
      </w:r>
      <w:r>
        <w:rPr>
          <w:spacing w:val="-4"/>
        </w:rPr>
        <w:t xml:space="preserve"> </w:t>
      </w:r>
      <w:r>
        <w:t>between</w:t>
      </w:r>
      <w:r>
        <w:rPr>
          <w:spacing w:val="-3"/>
        </w:rPr>
        <w:t xml:space="preserve"> </w:t>
      </w:r>
      <w:r>
        <w:t>the</w:t>
      </w:r>
      <w:r>
        <w:rPr>
          <w:spacing w:val="-4"/>
        </w:rPr>
        <w:t xml:space="preserve"> </w:t>
      </w:r>
      <w:r>
        <w:t>way</w:t>
      </w:r>
      <w:r>
        <w:rPr>
          <w:spacing w:val="-3"/>
        </w:rPr>
        <w:t xml:space="preserve"> </w:t>
      </w:r>
      <w:r>
        <w:t>teachers</w:t>
      </w:r>
      <w:r>
        <w:rPr>
          <w:spacing w:val="-3"/>
        </w:rPr>
        <w:t xml:space="preserve"> </w:t>
      </w:r>
      <w:r>
        <w:t>understand</w:t>
      </w:r>
      <w:r>
        <w:rPr>
          <w:spacing w:val="-3"/>
        </w:rPr>
        <w:t xml:space="preserve"> </w:t>
      </w:r>
      <w:r>
        <w:t>plurilingualism</w:t>
      </w:r>
      <w:r>
        <w:rPr>
          <w:spacing w:val="-3"/>
        </w:rPr>
        <w:t xml:space="preserve"> </w:t>
      </w:r>
      <w:r>
        <w:t>as</w:t>
      </w:r>
      <w:r>
        <w:rPr>
          <w:spacing w:val="-3"/>
        </w:rPr>
        <w:t xml:space="preserve"> </w:t>
      </w:r>
      <w:r>
        <w:t>a</w:t>
      </w:r>
      <w:r>
        <w:rPr>
          <w:spacing w:val="-4"/>
        </w:rPr>
        <w:t xml:space="preserve"> </w:t>
      </w:r>
      <w:r>
        <w:t>concept</w:t>
      </w:r>
      <w:r>
        <w:rPr>
          <w:spacing w:val="-3"/>
        </w:rPr>
        <w:t xml:space="preserve"> </w:t>
      </w:r>
      <w:r>
        <w:t>and</w:t>
      </w:r>
      <w:r>
        <w:rPr>
          <w:spacing w:val="-3"/>
        </w:rPr>
        <w:t xml:space="preserve"> </w:t>
      </w:r>
      <w:r>
        <w:t>how</w:t>
      </w:r>
      <w:r>
        <w:rPr>
          <w:spacing w:val="-4"/>
        </w:rPr>
        <w:t xml:space="preserve"> </w:t>
      </w:r>
      <w:r>
        <w:t>they</w:t>
      </w:r>
      <w:r>
        <w:rPr>
          <w:spacing w:val="-3"/>
        </w:rPr>
        <w:t xml:space="preserve"> </w:t>
      </w:r>
      <w:r>
        <w:t>go about teaching in a plurilingual way in the classroom. We also look at the perspectives of these teachers as to how they go about collaborating with teachers of Welsh and English to create links between the medium of learning languages (Welsh and English) and the international languages which are taught as subjects (</w:t>
      </w:r>
      <w:proofErr w:type="spellStart"/>
      <w:r>
        <w:t>Beacco</w:t>
      </w:r>
      <w:proofErr w:type="spellEnd"/>
      <w:r>
        <w:t xml:space="preserve"> et al., 2016). We discuss the opportunities as well as the challenges of collaborating in a plurilingual way across the language subjects when the languages are taught with different logics. We discuss the implications of this in terms of implementing the Curriculum for Wales and in terms of plurilingual education for the development of teaching minority languages in conjunction with majority/international languages.</w:t>
      </w:r>
    </w:p>
    <w:p w14:paraId="33B8C973" w14:textId="77777777" w:rsidR="0004647D" w:rsidRDefault="0004647D">
      <w:pPr>
        <w:pStyle w:val="CorffyTestun"/>
      </w:pPr>
    </w:p>
    <w:p w14:paraId="53151DD6" w14:textId="77777777" w:rsidR="0004647D" w:rsidRDefault="00000000">
      <w:pPr>
        <w:ind w:left="120"/>
        <w:rPr>
          <w:i/>
          <w:sz w:val="24"/>
        </w:rPr>
      </w:pPr>
      <w:proofErr w:type="spellStart"/>
      <w:r>
        <w:rPr>
          <w:sz w:val="24"/>
        </w:rPr>
        <w:t>Beacco</w:t>
      </w:r>
      <w:proofErr w:type="spellEnd"/>
      <w:r>
        <w:rPr>
          <w:sz w:val="24"/>
        </w:rPr>
        <w:t>,</w:t>
      </w:r>
      <w:r>
        <w:rPr>
          <w:spacing w:val="-3"/>
          <w:sz w:val="24"/>
        </w:rPr>
        <w:t xml:space="preserve"> </w:t>
      </w:r>
      <w:r>
        <w:rPr>
          <w:sz w:val="24"/>
        </w:rPr>
        <w:t>J.</w:t>
      </w:r>
      <w:r>
        <w:rPr>
          <w:spacing w:val="-1"/>
          <w:sz w:val="24"/>
        </w:rPr>
        <w:t xml:space="preserve"> </w:t>
      </w:r>
      <w:r>
        <w:rPr>
          <w:sz w:val="24"/>
        </w:rPr>
        <w:t>et</w:t>
      </w:r>
      <w:r>
        <w:rPr>
          <w:spacing w:val="-3"/>
          <w:sz w:val="24"/>
        </w:rPr>
        <w:t xml:space="preserve"> </w:t>
      </w:r>
      <w:r>
        <w:rPr>
          <w:sz w:val="24"/>
        </w:rPr>
        <w:t>al</w:t>
      </w:r>
      <w:r>
        <w:rPr>
          <w:i/>
          <w:sz w:val="24"/>
        </w:rPr>
        <w:t>.</w:t>
      </w:r>
      <w:r>
        <w:rPr>
          <w:i/>
          <w:spacing w:val="-3"/>
          <w:sz w:val="24"/>
        </w:rPr>
        <w:t xml:space="preserve"> </w:t>
      </w:r>
      <w:r>
        <w:rPr>
          <w:sz w:val="24"/>
        </w:rPr>
        <w:t>2016.</w:t>
      </w:r>
      <w:r>
        <w:rPr>
          <w:spacing w:val="-3"/>
          <w:sz w:val="24"/>
        </w:rPr>
        <w:t xml:space="preserve"> </w:t>
      </w:r>
      <w:r>
        <w:rPr>
          <w:i/>
          <w:sz w:val="24"/>
        </w:rPr>
        <w:t>Guide</w:t>
      </w:r>
      <w:r>
        <w:rPr>
          <w:i/>
          <w:spacing w:val="-4"/>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development</w:t>
      </w:r>
      <w:r>
        <w:rPr>
          <w:i/>
          <w:spacing w:val="-3"/>
          <w:sz w:val="24"/>
        </w:rPr>
        <w:t xml:space="preserve"> </w:t>
      </w:r>
      <w:r>
        <w:rPr>
          <w:i/>
          <w:sz w:val="24"/>
        </w:rPr>
        <w:t>and</w:t>
      </w:r>
      <w:r>
        <w:rPr>
          <w:i/>
          <w:spacing w:val="-3"/>
          <w:sz w:val="24"/>
        </w:rPr>
        <w:t xml:space="preserve"> </w:t>
      </w:r>
      <w:r>
        <w:rPr>
          <w:i/>
          <w:sz w:val="24"/>
        </w:rPr>
        <w:t>implementation</w:t>
      </w:r>
      <w:r>
        <w:rPr>
          <w:i/>
          <w:spacing w:val="-3"/>
          <w:sz w:val="24"/>
        </w:rPr>
        <w:t xml:space="preserve"> </w:t>
      </w:r>
      <w:r>
        <w:rPr>
          <w:i/>
          <w:sz w:val="24"/>
        </w:rPr>
        <w:t>of</w:t>
      </w:r>
      <w:r>
        <w:rPr>
          <w:i/>
          <w:spacing w:val="-3"/>
          <w:sz w:val="24"/>
        </w:rPr>
        <w:t xml:space="preserve"> </w:t>
      </w:r>
      <w:r>
        <w:rPr>
          <w:i/>
          <w:sz w:val="24"/>
        </w:rPr>
        <w:t>curricula</w:t>
      </w:r>
      <w:r>
        <w:rPr>
          <w:i/>
          <w:spacing w:val="-3"/>
          <w:sz w:val="24"/>
        </w:rPr>
        <w:t xml:space="preserve"> </w:t>
      </w:r>
      <w:r>
        <w:rPr>
          <w:i/>
          <w:sz w:val="24"/>
        </w:rPr>
        <w:t>for plurilingual and intercultural education.</w:t>
      </w:r>
    </w:p>
    <w:p w14:paraId="6C268B82" w14:textId="77777777" w:rsidR="0004647D" w:rsidRDefault="0004647D">
      <w:pPr>
        <w:pStyle w:val="CorffyTestun"/>
        <w:rPr>
          <w:i/>
        </w:rPr>
      </w:pPr>
    </w:p>
    <w:p w14:paraId="1DC2E23B" w14:textId="77777777" w:rsidR="0004647D" w:rsidRDefault="00000000">
      <w:pPr>
        <w:ind w:left="120" w:right="854"/>
        <w:rPr>
          <w:i/>
          <w:sz w:val="24"/>
        </w:rPr>
      </w:pPr>
      <w:proofErr w:type="spellStart"/>
      <w:r>
        <w:rPr>
          <w:sz w:val="24"/>
        </w:rPr>
        <w:t>Llywodraeth</w:t>
      </w:r>
      <w:proofErr w:type="spellEnd"/>
      <w:r>
        <w:rPr>
          <w:spacing w:val="-6"/>
          <w:sz w:val="24"/>
        </w:rPr>
        <w:t xml:space="preserve"> </w:t>
      </w:r>
      <w:r>
        <w:rPr>
          <w:sz w:val="24"/>
        </w:rPr>
        <w:t>Cymru.</w:t>
      </w:r>
      <w:r>
        <w:rPr>
          <w:spacing w:val="-6"/>
          <w:sz w:val="24"/>
        </w:rPr>
        <w:t xml:space="preserve"> </w:t>
      </w:r>
      <w:r>
        <w:rPr>
          <w:sz w:val="24"/>
        </w:rPr>
        <w:t>2021.</w:t>
      </w:r>
      <w:r>
        <w:rPr>
          <w:spacing w:val="-6"/>
          <w:sz w:val="24"/>
        </w:rPr>
        <w:t xml:space="preserve"> </w:t>
      </w:r>
      <w:proofErr w:type="spellStart"/>
      <w:r>
        <w:rPr>
          <w:i/>
          <w:sz w:val="24"/>
        </w:rPr>
        <w:t>Cwricwlwm</w:t>
      </w:r>
      <w:proofErr w:type="spellEnd"/>
      <w:r>
        <w:rPr>
          <w:i/>
          <w:spacing w:val="-7"/>
          <w:sz w:val="24"/>
        </w:rPr>
        <w:t xml:space="preserve"> </w:t>
      </w:r>
      <w:proofErr w:type="spellStart"/>
      <w:r>
        <w:rPr>
          <w:i/>
          <w:sz w:val="24"/>
        </w:rPr>
        <w:t>i</w:t>
      </w:r>
      <w:proofErr w:type="spellEnd"/>
      <w:r>
        <w:rPr>
          <w:i/>
          <w:spacing w:val="-6"/>
          <w:sz w:val="24"/>
        </w:rPr>
        <w:t xml:space="preserve"> </w:t>
      </w:r>
      <w:proofErr w:type="spellStart"/>
      <w:r>
        <w:rPr>
          <w:i/>
          <w:sz w:val="24"/>
        </w:rPr>
        <w:t>Gymru</w:t>
      </w:r>
      <w:proofErr w:type="spellEnd"/>
      <w:r>
        <w:rPr>
          <w:i/>
          <w:sz w:val="24"/>
        </w:rPr>
        <w:t>:</w:t>
      </w:r>
      <w:r>
        <w:rPr>
          <w:i/>
          <w:spacing w:val="-7"/>
          <w:sz w:val="24"/>
        </w:rPr>
        <w:t xml:space="preserve"> </w:t>
      </w:r>
      <w:proofErr w:type="spellStart"/>
      <w:r>
        <w:rPr>
          <w:i/>
          <w:sz w:val="24"/>
        </w:rPr>
        <w:t>ieithoedd</w:t>
      </w:r>
      <w:proofErr w:type="spellEnd"/>
      <w:r>
        <w:rPr>
          <w:i/>
          <w:sz w:val="24"/>
        </w:rPr>
        <w:t>,</w:t>
      </w:r>
      <w:r>
        <w:rPr>
          <w:i/>
          <w:spacing w:val="-6"/>
          <w:sz w:val="24"/>
        </w:rPr>
        <w:t xml:space="preserve"> </w:t>
      </w:r>
      <w:proofErr w:type="spellStart"/>
      <w:r>
        <w:rPr>
          <w:i/>
          <w:sz w:val="24"/>
        </w:rPr>
        <w:t>llythrennedd</w:t>
      </w:r>
      <w:proofErr w:type="spellEnd"/>
      <w:r>
        <w:rPr>
          <w:i/>
          <w:spacing w:val="-6"/>
          <w:sz w:val="24"/>
        </w:rPr>
        <w:t xml:space="preserve"> </w:t>
      </w:r>
      <w:r>
        <w:rPr>
          <w:i/>
          <w:sz w:val="24"/>
        </w:rPr>
        <w:t xml:space="preserve">a </w:t>
      </w:r>
      <w:proofErr w:type="spellStart"/>
      <w:r>
        <w:rPr>
          <w:i/>
          <w:sz w:val="24"/>
        </w:rPr>
        <w:t>chyfathrebu</w:t>
      </w:r>
      <w:proofErr w:type="spellEnd"/>
      <w:r>
        <w:rPr>
          <w:i/>
          <w:sz w:val="24"/>
        </w:rPr>
        <w:t xml:space="preserve"> – </w:t>
      </w:r>
      <w:proofErr w:type="spellStart"/>
      <w:r>
        <w:rPr>
          <w:i/>
          <w:sz w:val="24"/>
        </w:rPr>
        <w:t>cyflwyniad</w:t>
      </w:r>
      <w:proofErr w:type="spellEnd"/>
      <w:r>
        <w:rPr>
          <w:i/>
          <w:sz w:val="24"/>
        </w:rPr>
        <w:t>.</w:t>
      </w:r>
    </w:p>
    <w:p w14:paraId="586DA967" w14:textId="77777777" w:rsidR="0004647D" w:rsidRDefault="0004647D">
      <w:pPr>
        <w:pStyle w:val="CorffyTestun"/>
        <w:rPr>
          <w:i/>
        </w:rPr>
      </w:pPr>
    </w:p>
    <w:p w14:paraId="0208C890" w14:textId="77777777" w:rsidR="0004647D" w:rsidRDefault="00000000">
      <w:pPr>
        <w:ind w:left="120" w:right="127"/>
        <w:rPr>
          <w:sz w:val="24"/>
        </w:rPr>
      </w:pPr>
      <w:r>
        <w:rPr>
          <w:sz w:val="24"/>
        </w:rPr>
        <w:t>van</w:t>
      </w:r>
      <w:r>
        <w:rPr>
          <w:spacing w:val="-4"/>
          <w:sz w:val="24"/>
        </w:rPr>
        <w:t xml:space="preserve"> </w:t>
      </w:r>
      <w:r>
        <w:rPr>
          <w:sz w:val="24"/>
        </w:rPr>
        <w:t>Lier,</w:t>
      </w:r>
      <w:r>
        <w:rPr>
          <w:spacing w:val="-4"/>
          <w:sz w:val="24"/>
        </w:rPr>
        <w:t xml:space="preserve"> </w:t>
      </w:r>
      <w:r>
        <w:rPr>
          <w:sz w:val="24"/>
        </w:rPr>
        <w:t>L.</w:t>
      </w:r>
      <w:r>
        <w:rPr>
          <w:spacing w:val="-4"/>
          <w:sz w:val="24"/>
        </w:rPr>
        <w:t xml:space="preserve"> </w:t>
      </w:r>
      <w:r>
        <w:rPr>
          <w:sz w:val="24"/>
        </w:rPr>
        <w:t>2004.</w:t>
      </w:r>
      <w:r>
        <w:rPr>
          <w:spacing w:val="-4"/>
          <w:sz w:val="24"/>
        </w:rPr>
        <w:t xml:space="preserve"> </w:t>
      </w:r>
      <w:r>
        <w:rPr>
          <w:i/>
          <w:sz w:val="24"/>
        </w:rPr>
        <w:t>The</w:t>
      </w:r>
      <w:r>
        <w:rPr>
          <w:i/>
          <w:spacing w:val="-5"/>
          <w:sz w:val="24"/>
        </w:rPr>
        <w:t xml:space="preserve"> </w:t>
      </w:r>
      <w:r>
        <w:rPr>
          <w:i/>
          <w:sz w:val="24"/>
        </w:rPr>
        <w:t>ecology</w:t>
      </w:r>
      <w:r>
        <w:rPr>
          <w:i/>
          <w:spacing w:val="-5"/>
          <w:sz w:val="24"/>
        </w:rPr>
        <w:t xml:space="preserve"> </w:t>
      </w:r>
      <w:r>
        <w:rPr>
          <w:i/>
          <w:sz w:val="24"/>
        </w:rPr>
        <w:t>and</w:t>
      </w:r>
      <w:r>
        <w:rPr>
          <w:i/>
          <w:spacing w:val="-4"/>
          <w:sz w:val="24"/>
        </w:rPr>
        <w:t xml:space="preserve"> </w:t>
      </w:r>
      <w:r>
        <w:rPr>
          <w:i/>
          <w:sz w:val="24"/>
        </w:rPr>
        <w:t>semiotics</w:t>
      </w:r>
      <w:r>
        <w:rPr>
          <w:i/>
          <w:spacing w:val="-4"/>
          <w:sz w:val="24"/>
        </w:rPr>
        <w:t xml:space="preserve"> </w:t>
      </w:r>
      <w:r>
        <w:rPr>
          <w:i/>
          <w:sz w:val="24"/>
        </w:rPr>
        <w:t>of</w:t>
      </w:r>
      <w:r>
        <w:rPr>
          <w:i/>
          <w:spacing w:val="-4"/>
          <w:sz w:val="24"/>
        </w:rPr>
        <w:t xml:space="preserve"> </w:t>
      </w:r>
      <w:r>
        <w:rPr>
          <w:i/>
          <w:sz w:val="24"/>
        </w:rPr>
        <w:t>language</w:t>
      </w:r>
      <w:r>
        <w:rPr>
          <w:i/>
          <w:spacing w:val="-5"/>
          <w:sz w:val="24"/>
        </w:rPr>
        <w:t xml:space="preserve"> </w:t>
      </w:r>
      <w:r>
        <w:rPr>
          <w:i/>
          <w:sz w:val="24"/>
        </w:rPr>
        <w:t>learning:</w:t>
      </w:r>
      <w:r>
        <w:rPr>
          <w:i/>
          <w:spacing w:val="-5"/>
          <w:sz w:val="24"/>
        </w:rPr>
        <w:t xml:space="preserve"> </w:t>
      </w:r>
      <w:r>
        <w:rPr>
          <w:i/>
          <w:sz w:val="24"/>
        </w:rPr>
        <w:t>a</w:t>
      </w:r>
      <w:r>
        <w:rPr>
          <w:i/>
          <w:spacing w:val="-4"/>
          <w:sz w:val="24"/>
        </w:rPr>
        <w:t xml:space="preserve"> </w:t>
      </w:r>
      <w:r>
        <w:rPr>
          <w:i/>
          <w:sz w:val="24"/>
        </w:rPr>
        <w:t>sociocultural perspective</w:t>
      </w:r>
      <w:r>
        <w:rPr>
          <w:sz w:val="24"/>
        </w:rPr>
        <w:t>. Boston, MA: Kluwer Academic.</w:t>
      </w:r>
    </w:p>
    <w:p w14:paraId="2602DE42" w14:textId="77777777" w:rsidR="0004647D" w:rsidRDefault="0004647D">
      <w:pPr>
        <w:pStyle w:val="CorffyTestun"/>
        <w:rPr>
          <w:sz w:val="26"/>
        </w:rPr>
      </w:pPr>
    </w:p>
    <w:p w14:paraId="57154851" w14:textId="77777777" w:rsidR="0004647D" w:rsidRDefault="0004647D">
      <w:pPr>
        <w:pStyle w:val="CorffyTestun"/>
        <w:rPr>
          <w:sz w:val="26"/>
        </w:rPr>
      </w:pPr>
    </w:p>
    <w:p w14:paraId="66844110" w14:textId="77777777" w:rsidR="0004647D" w:rsidRDefault="00000000">
      <w:pPr>
        <w:pStyle w:val="CorffyTestun"/>
        <w:spacing w:before="194" w:line="259" w:lineRule="auto"/>
        <w:ind w:left="120"/>
      </w:pPr>
      <w:bookmarkStart w:id="18" w:name="Arocena_Egaña,_Elizabet__‘Multilingual_s"/>
      <w:bookmarkStart w:id="19" w:name="_bookmark9"/>
      <w:bookmarkEnd w:id="18"/>
      <w:bookmarkEnd w:id="19"/>
      <w:r>
        <w:t>Arocena</w:t>
      </w:r>
      <w:r>
        <w:rPr>
          <w:spacing w:val="-6"/>
        </w:rPr>
        <w:t xml:space="preserve"> </w:t>
      </w:r>
      <w:proofErr w:type="spellStart"/>
      <w:r>
        <w:t>Egaña</w:t>
      </w:r>
      <w:proofErr w:type="spellEnd"/>
      <w:r>
        <w:t>,</w:t>
      </w:r>
      <w:r>
        <w:rPr>
          <w:spacing w:val="-3"/>
        </w:rPr>
        <w:t xml:space="preserve"> </w:t>
      </w:r>
      <w:r>
        <w:t>Elizabet</w:t>
      </w:r>
      <w:r>
        <w:rPr>
          <w:spacing w:val="40"/>
        </w:rPr>
        <w:t xml:space="preserve"> </w:t>
      </w:r>
      <w:r w:rsidRPr="00A31631">
        <w:rPr>
          <w:b/>
          <w:bCs/>
        </w:rPr>
        <w:t>‘Multilingual students’ beliefs regarding the use of a multilingual approach in education’</w:t>
      </w:r>
    </w:p>
    <w:p w14:paraId="7AC0E364" w14:textId="77777777" w:rsidR="0004647D" w:rsidRDefault="00000000">
      <w:pPr>
        <w:pStyle w:val="CorffyTestun"/>
        <w:spacing w:line="275" w:lineRule="exact"/>
        <w:ind w:left="120"/>
      </w:pPr>
      <w:r>
        <w:t>University</w:t>
      </w:r>
      <w:r>
        <w:rPr>
          <w:spacing w:val="-1"/>
        </w:rPr>
        <w:t xml:space="preserve"> </w:t>
      </w:r>
      <w:r>
        <w:t>of</w:t>
      </w:r>
      <w:r>
        <w:rPr>
          <w:spacing w:val="-2"/>
        </w:rPr>
        <w:t xml:space="preserve"> </w:t>
      </w:r>
      <w:r>
        <w:t>the</w:t>
      </w:r>
      <w:r>
        <w:rPr>
          <w:spacing w:val="-2"/>
        </w:rPr>
        <w:t xml:space="preserve"> </w:t>
      </w:r>
      <w:r>
        <w:t>Basque Country</w:t>
      </w:r>
      <w:r>
        <w:rPr>
          <w:spacing w:val="-1"/>
        </w:rPr>
        <w:t xml:space="preserve"> </w:t>
      </w:r>
      <w:r>
        <w:rPr>
          <w:spacing w:val="-2"/>
        </w:rPr>
        <w:t>(UPV/EHU)</w:t>
      </w:r>
    </w:p>
    <w:p w14:paraId="54E078B3" w14:textId="77777777" w:rsidR="0004647D" w:rsidRDefault="0004647D">
      <w:pPr>
        <w:pStyle w:val="CorffyTestun"/>
      </w:pPr>
    </w:p>
    <w:p w14:paraId="42835128" w14:textId="77777777" w:rsidR="0004647D" w:rsidRDefault="00000000">
      <w:pPr>
        <w:pStyle w:val="CorffyTestun"/>
        <w:ind w:left="120" w:right="170"/>
      </w:pPr>
      <w:r>
        <w:t>In multilingual contexts, a more multilingual focus is starting to be implemented in both language</w:t>
      </w:r>
      <w:r>
        <w:rPr>
          <w:spacing w:val="-1"/>
        </w:rPr>
        <w:t xml:space="preserve"> </w:t>
      </w:r>
      <w:r>
        <w:t>and content subjects</w:t>
      </w:r>
      <w:r>
        <w:rPr>
          <w:spacing w:val="-1"/>
        </w:rPr>
        <w:t xml:space="preserve"> </w:t>
      </w:r>
      <w:r>
        <w:t>classrooms because it is</w:t>
      </w:r>
      <w:r>
        <w:rPr>
          <w:spacing w:val="-1"/>
        </w:rPr>
        <w:t xml:space="preserve"> </w:t>
      </w:r>
      <w:r>
        <w:t>seen as</w:t>
      </w:r>
      <w:r>
        <w:rPr>
          <w:spacing w:val="-1"/>
        </w:rPr>
        <w:t xml:space="preserve"> </w:t>
      </w:r>
      <w:r>
        <w:t>a</w:t>
      </w:r>
      <w:r>
        <w:rPr>
          <w:spacing w:val="-1"/>
        </w:rPr>
        <w:t xml:space="preserve"> </w:t>
      </w:r>
      <w:r>
        <w:t>resource among researchers and educators (</w:t>
      </w:r>
      <w:proofErr w:type="spellStart"/>
      <w:r>
        <w:t>Cenoz</w:t>
      </w:r>
      <w:proofErr w:type="spellEnd"/>
      <w:r>
        <w:t xml:space="preserve"> &amp; </w:t>
      </w:r>
      <w:proofErr w:type="spellStart"/>
      <w:r>
        <w:t>Gorter</w:t>
      </w:r>
      <w:proofErr w:type="spellEnd"/>
      <w:r>
        <w:t xml:space="preserve">, 2017; </w:t>
      </w:r>
      <w:proofErr w:type="spellStart"/>
      <w:r>
        <w:t>Cenoz</w:t>
      </w:r>
      <w:proofErr w:type="spellEnd"/>
      <w:r>
        <w:t xml:space="preserve"> &amp; Santos, 2020). However, instruction on multilingual</w:t>
      </w:r>
      <w:r>
        <w:rPr>
          <w:spacing w:val="-3"/>
        </w:rPr>
        <w:t xml:space="preserve"> </w:t>
      </w:r>
      <w:r>
        <w:t>pedagogies</w:t>
      </w:r>
      <w:r>
        <w:rPr>
          <w:spacing w:val="-3"/>
        </w:rPr>
        <w:t xml:space="preserve"> </w:t>
      </w:r>
      <w:r>
        <w:t>is</w:t>
      </w:r>
      <w:r>
        <w:rPr>
          <w:spacing w:val="-3"/>
        </w:rPr>
        <w:t xml:space="preserve"> </w:t>
      </w:r>
      <w:r>
        <w:t>fundamental</w:t>
      </w:r>
      <w:r>
        <w:rPr>
          <w:spacing w:val="-3"/>
        </w:rPr>
        <w:t xml:space="preserve"> </w:t>
      </w:r>
      <w:r>
        <w:t>for</w:t>
      </w:r>
      <w:r>
        <w:rPr>
          <w:spacing w:val="-4"/>
        </w:rPr>
        <w:t xml:space="preserve"> </w:t>
      </w:r>
      <w:r>
        <w:t>teachers</w:t>
      </w:r>
      <w:r>
        <w:rPr>
          <w:spacing w:val="-3"/>
        </w:rPr>
        <w:t xml:space="preserve"> </w:t>
      </w:r>
      <w:r>
        <w:t>to</w:t>
      </w:r>
      <w:r>
        <w:rPr>
          <w:spacing w:val="-3"/>
        </w:rPr>
        <w:t xml:space="preserve"> </w:t>
      </w:r>
      <w:r>
        <w:t>embrace</w:t>
      </w:r>
      <w:r>
        <w:rPr>
          <w:spacing w:val="-4"/>
        </w:rPr>
        <w:t xml:space="preserve"> </w:t>
      </w:r>
      <w:r>
        <w:t>the</w:t>
      </w:r>
      <w:r>
        <w:rPr>
          <w:spacing w:val="-4"/>
        </w:rPr>
        <w:t xml:space="preserve"> </w:t>
      </w:r>
      <w:r>
        <w:t>shift</w:t>
      </w:r>
      <w:r>
        <w:rPr>
          <w:spacing w:val="-3"/>
        </w:rPr>
        <w:t xml:space="preserve"> </w:t>
      </w:r>
      <w:r>
        <w:t>from</w:t>
      </w:r>
      <w:r>
        <w:rPr>
          <w:spacing w:val="-3"/>
        </w:rPr>
        <w:t xml:space="preserve"> </w:t>
      </w:r>
      <w:r>
        <w:t>a</w:t>
      </w:r>
      <w:r>
        <w:rPr>
          <w:spacing w:val="-4"/>
        </w:rPr>
        <w:t xml:space="preserve"> </w:t>
      </w:r>
      <w:r>
        <w:t>monolingual to a multilingual focus on language education (</w:t>
      </w:r>
      <w:proofErr w:type="spellStart"/>
      <w:r>
        <w:t>Gorter</w:t>
      </w:r>
      <w:proofErr w:type="spellEnd"/>
      <w:r>
        <w:t xml:space="preserve"> &amp;</w:t>
      </w:r>
      <w:r>
        <w:rPr>
          <w:spacing w:val="-5"/>
        </w:rPr>
        <w:t xml:space="preserve"> </w:t>
      </w:r>
      <w:r>
        <w:t>Arocena, 2020). Students’</w:t>
      </w:r>
      <w:r>
        <w:rPr>
          <w:spacing w:val="-10"/>
        </w:rPr>
        <w:t xml:space="preserve"> </w:t>
      </w:r>
      <w:r>
        <w:t xml:space="preserve">beliefs have hardly been examined, but a study carried out with secondary school students in Norway, </w:t>
      </w:r>
      <w:proofErr w:type="spellStart"/>
      <w:r>
        <w:t>Haukås</w:t>
      </w:r>
      <w:proofErr w:type="spellEnd"/>
      <w:r>
        <w:t xml:space="preserve">, </w:t>
      </w:r>
      <w:proofErr w:type="spellStart"/>
      <w:r>
        <w:t>Storto</w:t>
      </w:r>
      <w:proofErr w:type="spellEnd"/>
      <w:r>
        <w:t xml:space="preserve"> and </w:t>
      </w:r>
      <w:proofErr w:type="spellStart"/>
      <w:r>
        <w:t>Tiurikova</w:t>
      </w:r>
      <w:proofErr w:type="spellEnd"/>
      <w:r>
        <w:t xml:space="preserve"> (2022) concluded that those students felt that their language awareness helped them learn languages more effectively.</w:t>
      </w:r>
    </w:p>
    <w:p w14:paraId="42CD351C" w14:textId="77777777" w:rsidR="0004647D" w:rsidRDefault="0004647D">
      <w:pPr>
        <w:pStyle w:val="CorffyTestun"/>
      </w:pPr>
    </w:p>
    <w:p w14:paraId="557B5B3F" w14:textId="77777777" w:rsidR="0004647D" w:rsidRDefault="00000000">
      <w:pPr>
        <w:pStyle w:val="CorffyTestun"/>
        <w:ind w:left="120" w:right="180"/>
      </w:pPr>
      <w:r>
        <w:t xml:space="preserve">The objective of this paper is to </w:t>
      </w:r>
      <w:proofErr w:type="spellStart"/>
      <w:r>
        <w:t>analyse</w:t>
      </w:r>
      <w:proofErr w:type="spellEnd"/>
      <w:r>
        <w:t xml:space="preserve"> students’</w:t>
      </w:r>
      <w:r>
        <w:rPr>
          <w:spacing w:val="-8"/>
        </w:rPr>
        <w:t xml:space="preserve"> </w:t>
      </w:r>
      <w:r>
        <w:t>beliefs regarding multilingual education and its potential benefits. The study is carried out in four secondary schools in the Basque Country where students are asked to fill in a questionnaire on beliefs about multilingual education before and after they take part in an intervention aimed at overcoming comprehension</w:t>
      </w:r>
      <w:r>
        <w:rPr>
          <w:spacing w:val="-4"/>
        </w:rPr>
        <w:t xml:space="preserve"> </w:t>
      </w:r>
      <w:r>
        <w:t>difficulties</w:t>
      </w:r>
      <w:r>
        <w:rPr>
          <w:spacing w:val="-4"/>
        </w:rPr>
        <w:t xml:space="preserve"> </w:t>
      </w:r>
      <w:r>
        <w:t>they</w:t>
      </w:r>
      <w:r>
        <w:rPr>
          <w:spacing w:val="-4"/>
        </w:rPr>
        <w:t xml:space="preserve"> </w:t>
      </w:r>
      <w:r>
        <w:t>may</w:t>
      </w:r>
      <w:r>
        <w:rPr>
          <w:spacing w:val="-4"/>
        </w:rPr>
        <w:t xml:space="preserve"> </w:t>
      </w:r>
      <w:r>
        <w:t>have</w:t>
      </w:r>
      <w:r>
        <w:rPr>
          <w:spacing w:val="-3"/>
        </w:rPr>
        <w:t xml:space="preserve"> </w:t>
      </w:r>
      <w:r>
        <w:t>with</w:t>
      </w:r>
      <w:r>
        <w:rPr>
          <w:spacing w:val="-4"/>
        </w:rPr>
        <w:t xml:space="preserve"> </w:t>
      </w:r>
      <w:r>
        <w:t>academic</w:t>
      </w:r>
      <w:r>
        <w:rPr>
          <w:spacing w:val="-5"/>
        </w:rPr>
        <w:t xml:space="preserve"> </w:t>
      </w:r>
      <w:r>
        <w:t>language.</w:t>
      </w:r>
      <w:r>
        <w:rPr>
          <w:spacing w:val="-9"/>
        </w:rPr>
        <w:t xml:space="preserve"> </w:t>
      </w:r>
      <w:r>
        <w:t>The</w:t>
      </w:r>
      <w:r>
        <w:rPr>
          <w:spacing w:val="-3"/>
        </w:rPr>
        <w:t xml:space="preserve"> </w:t>
      </w:r>
      <w:r>
        <w:t>expected</w:t>
      </w:r>
      <w:r>
        <w:rPr>
          <w:spacing w:val="-4"/>
        </w:rPr>
        <w:t xml:space="preserve"> </w:t>
      </w:r>
      <w:r>
        <w:t>results</w:t>
      </w:r>
      <w:r>
        <w:rPr>
          <w:spacing w:val="-4"/>
        </w:rPr>
        <w:t xml:space="preserve"> </w:t>
      </w:r>
      <w:r>
        <w:t>may reflect a change in their beliefs regarding language separation and the benefits of a more multilingual approach as teachers have demonstrated after receiving training.</w:t>
      </w:r>
      <w:r>
        <w:rPr>
          <w:spacing w:val="-4"/>
        </w:rPr>
        <w:t xml:space="preserve"> </w:t>
      </w:r>
      <w:r>
        <w:t>The benefits of</w:t>
      </w:r>
    </w:p>
    <w:p w14:paraId="78686530" w14:textId="77777777" w:rsidR="0004647D" w:rsidRDefault="0004647D">
      <w:pPr>
        <w:sectPr w:rsidR="0004647D">
          <w:pgSz w:w="11910" w:h="16840"/>
          <w:pgMar w:top="1360" w:right="1320" w:bottom="1200" w:left="1320" w:header="0" w:footer="1002" w:gutter="0"/>
          <w:cols w:space="720"/>
        </w:sectPr>
      </w:pPr>
    </w:p>
    <w:p w14:paraId="57FED274" w14:textId="77777777" w:rsidR="0004647D" w:rsidRDefault="00000000">
      <w:pPr>
        <w:pStyle w:val="CorffyTestun"/>
        <w:spacing w:before="60"/>
        <w:ind w:left="120" w:right="127"/>
      </w:pPr>
      <w:r>
        <w:lastRenderedPageBreak/>
        <w:t>multilingualism</w:t>
      </w:r>
      <w:r>
        <w:rPr>
          <w:spacing w:val="-3"/>
        </w:rPr>
        <w:t xml:space="preserve"> </w:t>
      </w:r>
      <w:r>
        <w:t>may</w:t>
      </w:r>
      <w:r>
        <w:rPr>
          <w:spacing w:val="-3"/>
        </w:rPr>
        <w:t xml:space="preserve"> </w:t>
      </w:r>
      <w:r>
        <w:t>be</w:t>
      </w:r>
      <w:r>
        <w:rPr>
          <w:spacing w:val="-4"/>
        </w:rPr>
        <w:t xml:space="preserve"> </w:t>
      </w:r>
      <w:r>
        <w:t>more</w:t>
      </w:r>
      <w:r>
        <w:rPr>
          <w:spacing w:val="-4"/>
        </w:rPr>
        <w:t xml:space="preserve"> </w:t>
      </w:r>
      <w:r>
        <w:t>apparent</w:t>
      </w:r>
      <w:r>
        <w:rPr>
          <w:spacing w:val="-3"/>
        </w:rPr>
        <w:t xml:space="preserve"> </w:t>
      </w:r>
      <w:r>
        <w:t>for</w:t>
      </w:r>
      <w:r>
        <w:rPr>
          <w:spacing w:val="-4"/>
        </w:rPr>
        <w:t xml:space="preserve"> </w:t>
      </w:r>
      <w:r>
        <w:t>those</w:t>
      </w:r>
      <w:r>
        <w:rPr>
          <w:spacing w:val="-4"/>
        </w:rPr>
        <w:t xml:space="preserve"> </w:t>
      </w:r>
      <w:r>
        <w:t>students</w:t>
      </w:r>
      <w:r>
        <w:rPr>
          <w:spacing w:val="-3"/>
        </w:rPr>
        <w:t xml:space="preserve"> </w:t>
      </w:r>
      <w:r>
        <w:t>whose</w:t>
      </w:r>
      <w:r>
        <w:rPr>
          <w:spacing w:val="-4"/>
        </w:rPr>
        <w:t xml:space="preserve"> </w:t>
      </w:r>
      <w:r>
        <w:t>home</w:t>
      </w:r>
      <w:r>
        <w:rPr>
          <w:spacing w:val="-4"/>
        </w:rPr>
        <w:t xml:space="preserve"> </w:t>
      </w:r>
      <w:r>
        <w:t>language</w:t>
      </w:r>
      <w:r>
        <w:rPr>
          <w:spacing w:val="-4"/>
        </w:rPr>
        <w:t xml:space="preserve"> </w:t>
      </w:r>
      <w:r>
        <w:t>is</w:t>
      </w:r>
      <w:r>
        <w:rPr>
          <w:spacing w:val="-3"/>
        </w:rPr>
        <w:t xml:space="preserve"> </w:t>
      </w:r>
      <w:r>
        <w:t>Basque rather than for those whose home language is Spanish or another language.</w:t>
      </w:r>
    </w:p>
    <w:p w14:paraId="65DC9B42" w14:textId="77777777" w:rsidR="0004647D" w:rsidRDefault="0004647D">
      <w:pPr>
        <w:pStyle w:val="CorffyTestun"/>
      </w:pPr>
    </w:p>
    <w:p w14:paraId="5B3D1B20" w14:textId="77777777" w:rsidR="0004647D" w:rsidRDefault="00000000">
      <w:pPr>
        <w:pStyle w:val="CorffyTestun"/>
        <w:spacing w:before="1"/>
        <w:ind w:left="119"/>
      </w:pPr>
      <w:proofErr w:type="spellStart"/>
      <w:r>
        <w:t>Cenoz</w:t>
      </w:r>
      <w:proofErr w:type="spellEnd"/>
      <w:r>
        <w:t xml:space="preserve">, J., &amp; </w:t>
      </w:r>
      <w:proofErr w:type="spellStart"/>
      <w:r>
        <w:t>Gorter</w:t>
      </w:r>
      <w:proofErr w:type="spellEnd"/>
      <w:r>
        <w:t xml:space="preserve">, D. (2017). </w:t>
      </w:r>
      <w:proofErr w:type="spellStart"/>
      <w:r>
        <w:t>Translanguaging</w:t>
      </w:r>
      <w:proofErr w:type="spellEnd"/>
      <w:r>
        <w:t xml:space="preserve"> as a pedagogical tool in multilingual education.</w:t>
      </w:r>
      <w:r>
        <w:rPr>
          <w:spacing w:val="-4"/>
        </w:rPr>
        <w:t xml:space="preserve"> </w:t>
      </w:r>
      <w:r>
        <w:t>In</w:t>
      </w:r>
      <w:r>
        <w:rPr>
          <w:spacing w:val="-4"/>
        </w:rPr>
        <w:t xml:space="preserve"> </w:t>
      </w:r>
      <w:r>
        <w:t>J.</w:t>
      </w:r>
      <w:r>
        <w:rPr>
          <w:spacing w:val="-4"/>
        </w:rPr>
        <w:t xml:space="preserve"> </w:t>
      </w:r>
      <w:proofErr w:type="spellStart"/>
      <w:r>
        <w:t>Cenoz</w:t>
      </w:r>
      <w:proofErr w:type="spellEnd"/>
      <w:r>
        <w:t>,</w:t>
      </w:r>
      <w:r>
        <w:rPr>
          <w:spacing w:val="-2"/>
        </w:rPr>
        <w:t xml:space="preserve"> </w:t>
      </w:r>
      <w:r>
        <w:t>D.</w:t>
      </w:r>
      <w:r>
        <w:rPr>
          <w:spacing w:val="-4"/>
        </w:rPr>
        <w:t xml:space="preserve"> </w:t>
      </w:r>
      <w:proofErr w:type="spellStart"/>
      <w:r>
        <w:t>Gorter</w:t>
      </w:r>
      <w:proofErr w:type="spellEnd"/>
      <w:r>
        <w:t>,</w:t>
      </w:r>
      <w:r>
        <w:rPr>
          <w:spacing w:val="-4"/>
        </w:rPr>
        <w:t xml:space="preserve"> </w:t>
      </w:r>
      <w:r>
        <w:t>&amp;</w:t>
      </w:r>
      <w:r>
        <w:rPr>
          <w:spacing w:val="-4"/>
        </w:rPr>
        <w:t xml:space="preserve"> </w:t>
      </w:r>
      <w:r>
        <w:t>S.</w:t>
      </w:r>
      <w:r>
        <w:rPr>
          <w:spacing w:val="-4"/>
        </w:rPr>
        <w:t xml:space="preserve"> </w:t>
      </w:r>
      <w:r>
        <w:t>May</w:t>
      </w:r>
      <w:r>
        <w:rPr>
          <w:spacing w:val="-4"/>
        </w:rPr>
        <w:t xml:space="preserve"> </w:t>
      </w:r>
      <w:r>
        <w:t>(eds.),</w:t>
      </w:r>
      <w:r>
        <w:rPr>
          <w:spacing w:val="-4"/>
        </w:rPr>
        <w:t xml:space="preserve"> </w:t>
      </w:r>
      <w:r>
        <w:rPr>
          <w:i/>
        </w:rPr>
        <w:t>Language</w:t>
      </w:r>
      <w:r>
        <w:rPr>
          <w:i/>
          <w:spacing w:val="-5"/>
        </w:rPr>
        <w:t xml:space="preserve"> </w:t>
      </w:r>
      <w:r>
        <w:rPr>
          <w:i/>
        </w:rPr>
        <w:t>awareness</w:t>
      </w:r>
      <w:r>
        <w:rPr>
          <w:i/>
          <w:spacing w:val="-4"/>
        </w:rPr>
        <w:t xml:space="preserve"> </w:t>
      </w:r>
      <w:r>
        <w:rPr>
          <w:i/>
        </w:rPr>
        <w:t>and</w:t>
      </w:r>
      <w:r>
        <w:rPr>
          <w:i/>
          <w:spacing w:val="-4"/>
        </w:rPr>
        <w:t xml:space="preserve"> </w:t>
      </w:r>
      <w:r>
        <w:rPr>
          <w:i/>
        </w:rPr>
        <w:t xml:space="preserve">multilingualism </w:t>
      </w:r>
      <w:r>
        <w:t>(3rd ed., pp. 309–21). Springer.</w:t>
      </w:r>
    </w:p>
    <w:p w14:paraId="524686E5" w14:textId="77777777" w:rsidR="0004647D" w:rsidRDefault="0004647D">
      <w:pPr>
        <w:pStyle w:val="CorffyTestun"/>
        <w:spacing w:before="11"/>
        <w:rPr>
          <w:sz w:val="23"/>
        </w:rPr>
      </w:pPr>
    </w:p>
    <w:p w14:paraId="76B1EB16" w14:textId="77777777" w:rsidR="0004647D" w:rsidRDefault="00000000">
      <w:pPr>
        <w:pStyle w:val="CorffyTestun"/>
        <w:ind w:left="119" w:right="127"/>
      </w:pPr>
      <w:proofErr w:type="spellStart"/>
      <w:r>
        <w:t>Cenoz</w:t>
      </w:r>
      <w:proofErr w:type="spellEnd"/>
      <w:r>
        <w:t>,</w:t>
      </w:r>
      <w:r>
        <w:rPr>
          <w:spacing w:val="-6"/>
        </w:rPr>
        <w:t xml:space="preserve"> </w:t>
      </w:r>
      <w:r>
        <w:t>J.,</w:t>
      </w:r>
      <w:r>
        <w:rPr>
          <w:spacing w:val="-4"/>
        </w:rPr>
        <w:t xml:space="preserve"> </w:t>
      </w:r>
      <w:r>
        <w:t>&amp;</w:t>
      </w:r>
      <w:r>
        <w:rPr>
          <w:spacing w:val="-4"/>
        </w:rPr>
        <w:t xml:space="preserve"> </w:t>
      </w:r>
      <w:r>
        <w:t>Santos,</w:t>
      </w:r>
      <w:r>
        <w:rPr>
          <w:spacing w:val="-15"/>
        </w:rPr>
        <w:t xml:space="preserve"> </w:t>
      </w:r>
      <w:r>
        <w:t>A.</w:t>
      </w:r>
      <w:r>
        <w:rPr>
          <w:spacing w:val="-4"/>
        </w:rPr>
        <w:t xml:space="preserve"> </w:t>
      </w:r>
      <w:r>
        <w:t>(2020).</w:t>
      </w:r>
      <w:r>
        <w:rPr>
          <w:spacing w:val="-4"/>
        </w:rPr>
        <w:t xml:space="preserve"> </w:t>
      </w:r>
      <w:r>
        <w:t>Implementing</w:t>
      </w:r>
      <w:r>
        <w:rPr>
          <w:spacing w:val="-4"/>
        </w:rPr>
        <w:t xml:space="preserve"> </w:t>
      </w:r>
      <w:r>
        <w:t>pedagogical</w:t>
      </w:r>
      <w:r>
        <w:rPr>
          <w:spacing w:val="-4"/>
        </w:rPr>
        <w:t xml:space="preserve"> </w:t>
      </w:r>
      <w:proofErr w:type="spellStart"/>
      <w:r>
        <w:t>translanguaging</w:t>
      </w:r>
      <w:proofErr w:type="spellEnd"/>
      <w:r>
        <w:rPr>
          <w:spacing w:val="-2"/>
        </w:rPr>
        <w:t xml:space="preserve"> </w:t>
      </w:r>
      <w:r>
        <w:t>in</w:t>
      </w:r>
      <w:r>
        <w:rPr>
          <w:spacing w:val="-4"/>
        </w:rPr>
        <w:t xml:space="preserve"> </w:t>
      </w:r>
      <w:r>
        <w:t xml:space="preserve">trilingual schools. </w:t>
      </w:r>
      <w:r>
        <w:rPr>
          <w:i/>
        </w:rPr>
        <w:t>System</w:t>
      </w:r>
      <w:r>
        <w:t>, 92(102273). https://doi.org/10.1016/j.system.2020.102273</w:t>
      </w:r>
    </w:p>
    <w:p w14:paraId="22949A6A" w14:textId="77777777" w:rsidR="0004647D" w:rsidRDefault="0004647D">
      <w:pPr>
        <w:pStyle w:val="CorffyTestun"/>
      </w:pPr>
    </w:p>
    <w:p w14:paraId="39F48BE1" w14:textId="77777777" w:rsidR="0004647D" w:rsidRDefault="00000000">
      <w:pPr>
        <w:ind w:left="119"/>
        <w:rPr>
          <w:sz w:val="24"/>
        </w:rPr>
      </w:pPr>
      <w:proofErr w:type="spellStart"/>
      <w:r>
        <w:rPr>
          <w:sz w:val="24"/>
        </w:rPr>
        <w:t>Haukås</w:t>
      </w:r>
      <w:proofErr w:type="spellEnd"/>
      <w:r>
        <w:rPr>
          <w:sz w:val="24"/>
        </w:rPr>
        <w:t>,</w:t>
      </w:r>
      <w:r>
        <w:rPr>
          <w:spacing w:val="-8"/>
          <w:sz w:val="24"/>
        </w:rPr>
        <w:t xml:space="preserve"> </w:t>
      </w:r>
      <w:r>
        <w:rPr>
          <w:sz w:val="24"/>
        </w:rPr>
        <w:t>Å.,</w:t>
      </w:r>
      <w:r>
        <w:rPr>
          <w:spacing w:val="-4"/>
          <w:sz w:val="24"/>
        </w:rPr>
        <w:t xml:space="preserve"> </w:t>
      </w:r>
      <w:proofErr w:type="spellStart"/>
      <w:r>
        <w:rPr>
          <w:sz w:val="24"/>
        </w:rPr>
        <w:t>Storto</w:t>
      </w:r>
      <w:proofErr w:type="spellEnd"/>
      <w:r>
        <w:rPr>
          <w:sz w:val="24"/>
        </w:rPr>
        <w:t>,</w:t>
      </w:r>
      <w:r>
        <w:rPr>
          <w:spacing w:val="-15"/>
          <w:sz w:val="24"/>
        </w:rPr>
        <w:t xml:space="preserve"> </w:t>
      </w:r>
      <w:r>
        <w:rPr>
          <w:sz w:val="24"/>
        </w:rPr>
        <w:t>A.</w:t>
      </w:r>
      <w:r>
        <w:rPr>
          <w:spacing w:val="-4"/>
          <w:sz w:val="24"/>
        </w:rPr>
        <w:t xml:space="preserve"> </w:t>
      </w:r>
      <w:r>
        <w:rPr>
          <w:sz w:val="24"/>
        </w:rPr>
        <w:t>&amp;</w:t>
      </w:r>
      <w:r>
        <w:rPr>
          <w:spacing w:val="-6"/>
          <w:sz w:val="24"/>
        </w:rPr>
        <w:t xml:space="preserve"> </w:t>
      </w:r>
      <w:proofErr w:type="spellStart"/>
      <w:r>
        <w:rPr>
          <w:sz w:val="24"/>
        </w:rPr>
        <w:t>Tiurikova</w:t>
      </w:r>
      <w:proofErr w:type="spellEnd"/>
      <w:r>
        <w:rPr>
          <w:sz w:val="24"/>
        </w:rPr>
        <w:t>,</w:t>
      </w:r>
      <w:r>
        <w:rPr>
          <w:spacing w:val="-4"/>
          <w:sz w:val="24"/>
        </w:rPr>
        <w:t xml:space="preserve"> </w:t>
      </w:r>
      <w:r>
        <w:rPr>
          <w:sz w:val="24"/>
        </w:rPr>
        <w:t>I.</w:t>
      </w:r>
      <w:r>
        <w:rPr>
          <w:spacing w:val="-4"/>
          <w:sz w:val="24"/>
        </w:rPr>
        <w:t xml:space="preserve"> </w:t>
      </w:r>
      <w:r>
        <w:rPr>
          <w:sz w:val="24"/>
        </w:rPr>
        <w:t>(2022).</w:t>
      </w:r>
      <w:r>
        <w:rPr>
          <w:spacing w:val="-4"/>
          <w:sz w:val="24"/>
        </w:rPr>
        <w:t xml:space="preserve"> </w:t>
      </w:r>
      <w:r>
        <w:rPr>
          <w:sz w:val="24"/>
        </w:rPr>
        <w:t>School</w:t>
      </w:r>
      <w:r>
        <w:rPr>
          <w:spacing w:val="-4"/>
          <w:sz w:val="24"/>
        </w:rPr>
        <w:t xml:space="preserve"> </w:t>
      </w:r>
      <w:r>
        <w:rPr>
          <w:sz w:val="24"/>
        </w:rPr>
        <w:t>students’</w:t>
      </w:r>
      <w:r>
        <w:rPr>
          <w:spacing w:val="-18"/>
          <w:sz w:val="24"/>
        </w:rPr>
        <w:t xml:space="preserve"> </w:t>
      </w:r>
      <w:r>
        <w:rPr>
          <w:sz w:val="24"/>
        </w:rPr>
        <w:t>beliefs</w:t>
      </w:r>
      <w:r>
        <w:rPr>
          <w:spacing w:val="-4"/>
          <w:sz w:val="24"/>
        </w:rPr>
        <w:t xml:space="preserve"> </w:t>
      </w:r>
      <w:r>
        <w:rPr>
          <w:sz w:val="24"/>
        </w:rPr>
        <w:t>about</w:t>
      </w:r>
      <w:r>
        <w:rPr>
          <w:spacing w:val="-4"/>
          <w:sz w:val="24"/>
        </w:rPr>
        <w:t xml:space="preserve"> </w:t>
      </w:r>
      <w:r>
        <w:rPr>
          <w:sz w:val="24"/>
        </w:rPr>
        <w:t>the</w:t>
      </w:r>
      <w:r>
        <w:rPr>
          <w:spacing w:val="-5"/>
          <w:sz w:val="24"/>
        </w:rPr>
        <w:t xml:space="preserve"> </w:t>
      </w:r>
      <w:r>
        <w:rPr>
          <w:sz w:val="24"/>
        </w:rPr>
        <w:t>benefits</w:t>
      </w:r>
      <w:r>
        <w:rPr>
          <w:spacing w:val="-4"/>
          <w:sz w:val="24"/>
        </w:rPr>
        <w:t xml:space="preserve"> </w:t>
      </w:r>
      <w:r>
        <w:rPr>
          <w:sz w:val="24"/>
        </w:rPr>
        <w:t xml:space="preserve">of multilingualism. </w:t>
      </w:r>
      <w:r>
        <w:rPr>
          <w:i/>
          <w:sz w:val="24"/>
        </w:rPr>
        <w:t>Journal of Multilingual and Multicultural Development</w:t>
      </w:r>
      <w:r>
        <w:rPr>
          <w:sz w:val="24"/>
        </w:rPr>
        <w:t xml:space="preserve">. DOI: </w:t>
      </w:r>
      <w:r>
        <w:rPr>
          <w:spacing w:val="-2"/>
          <w:sz w:val="24"/>
        </w:rPr>
        <w:t>10.1080/01434632.2022.2075001</w:t>
      </w:r>
    </w:p>
    <w:p w14:paraId="75A7197E" w14:textId="77777777" w:rsidR="0004647D" w:rsidRDefault="0004647D">
      <w:pPr>
        <w:pStyle w:val="CorffyTestun"/>
        <w:rPr>
          <w:sz w:val="26"/>
        </w:rPr>
      </w:pPr>
    </w:p>
    <w:p w14:paraId="2689E00D" w14:textId="77777777" w:rsidR="0004647D" w:rsidRDefault="0004647D">
      <w:pPr>
        <w:pStyle w:val="CorffyTestun"/>
        <w:rPr>
          <w:sz w:val="26"/>
        </w:rPr>
      </w:pPr>
    </w:p>
    <w:p w14:paraId="12650E25" w14:textId="77777777" w:rsidR="0004647D" w:rsidRDefault="00000000">
      <w:pPr>
        <w:pStyle w:val="CorffyTestun"/>
        <w:spacing w:before="194" w:line="259" w:lineRule="auto"/>
        <w:ind w:left="119"/>
      </w:pPr>
      <w:bookmarkStart w:id="20" w:name="Arruti_Aguirreurreta,_Izaro_&amp;_Beñat_Gara"/>
      <w:bookmarkStart w:id="21" w:name="_bookmark10"/>
      <w:bookmarkEnd w:id="20"/>
      <w:bookmarkEnd w:id="21"/>
      <w:proofErr w:type="spellStart"/>
      <w:r>
        <w:t>Arruti</w:t>
      </w:r>
      <w:proofErr w:type="spellEnd"/>
      <w:r>
        <w:rPr>
          <w:spacing w:val="-15"/>
        </w:rPr>
        <w:t xml:space="preserve"> </w:t>
      </w:r>
      <w:proofErr w:type="spellStart"/>
      <w:r>
        <w:t>Aguirreurreta</w:t>
      </w:r>
      <w:proofErr w:type="spellEnd"/>
      <w:r>
        <w:t>,</w:t>
      </w:r>
      <w:r>
        <w:rPr>
          <w:spacing w:val="-5"/>
        </w:rPr>
        <w:t xml:space="preserve"> </w:t>
      </w:r>
      <w:proofErr w:type="spellStart"/>
      <w:r>
        <w:t>Izaro</w:t>
      </w:r>
      <w:proofErr w:type="spellEnd"/>
      <w:r>
        <w:rPr>
          <w:spacing w:val="-4"/>
        </w:rPr>
        <w:t xml:space="preserve"> </w:t>
      </w:r>
      <w:r>
        <w:t>&amp;</w:t>
      </w:r>
      <w:r>
        <w:rPr>
          <w:spacing w:val="-4"/>
        </w:rPr>
        <w:t xml:space="preserve"> </w:t>
      </w:r>
      <w:proofErr w:type="spellStart"/>
      <w:r>
        <w:t>Beñat</w:t>
      </w:r>
      <w:proofErr w:type="spellEnd"/>
      <w:r>
        <w:rPr>
          <w:spacing w:val="-4"/>
        </w:rPr>
        <w:t xml:space="preserve"> </w:t>
      </w:r>
      <w:proofErr w:type="spellStart"/>
      <w:r>
        <w:t>Garaio</w:t>
      </w:r>
      <w:proofErr w:type="spellEnd"/>
      <w:r>
        <w:rPr>
          <w:spacing w:val="40"/>
        </w:rPr>
        <w:t xml:space="preserve"> </w:t>
      </w:r>
      <w:r w:rsidRPr="00A31631">
        <w:rPr>
          <w:b/>
          <w:bCs/>
        </w:rPr>
        <w:t>‘</w:t>
      </w:r>
      <w:proofErr w:type="spellStart"/>
      <w:r w:rsidRPr="00A31631">
        <w:rPr>
          <w:b/>
          <w:bCs/>
        </w:rPr>
        <w:t>EuskarAbentura</w:t>
      </w:r>
      <w:proofErr w:type="spellEnd"/>
      <w:r w:rsidRPr="00A31631">
        <w:rPr>
          <w:b/>
          <w:bCs/>
        </w:rPr>
        <w:t xml:space="preserve"> expedition: trekking for youth engagement in Basque revitalization’</w:t>
      </w:r>
    </w:p>
    <w:p w14:paraId="49DC567E" w14:textId="77777777" w:rsidR="0004647D" w:rsidRDefault="00000000">
      <w:pPr>
        <w:pStyle w:val="CorffyTestun"/>
        <w:spacing w:line="275" w:lineRule="exact"/>
        <w:ind w:left="119"/>
      </w:pPr>
      <w:proofErr w:type="spellStart"/>
      <w:r>
        <w:t>EuskarAbentura</w:t>
      </w:r>
      <w:proofErr w:type="spellEnd"/>
      <w:r>
        <w:rPr>
          <w:spacing w:val="-5"/>
        </w:rPr>
        <w:t xml:space="preserve"> </w:t>
      </w:r>
      <w:proofErr w:type="spellStart"/>
      <w:r>
        <w:rPr>
          <w:spacing w:val="-2"/>
        </w:rPr>
        <w:t>Elkartea</w:t>
      </w:r>
      <w:proofErr w:type="spellEnd"/>
    </w:p>
    <w:p w14:paraId="24EEEA54" w14:textId="77777777" w:rsidR="0004647D" w:rsidRDefault="0004647D">
      <w:pPr>
        <w:pStyle w:val="CorffyTestun"/>
      </w:pPr>
    </w:p>
    <w:p w14:paraId="7CA06816" w14:textId="77777777" w:rsidR="0004647D" w:rsidRDefault="00000000">
      <w:pPr>
        <w:pStyle w:val="CorffyTestun"/>
        <w:ind w:left="119" w:right="369"/>
      </w:pPr>
      <w:r>
        <w:t>The aim of my research is twofold: first, to demonstrate that while Basque youngsters (especially those in Basque immersion programs) continue to successfully develop and</w:t>
      </w:r>
      <w:r>
        <w:rPr>
          <w:spacing w:val="40"/>
        </w:rPr>
        <w:t xml:space="preserve"> </w:t>
      </w:r>
      <w:r>
        <w:t>gain proficiency in Basque, many rarely employ Basque outside the classroom, especially in</w:t>
      </w:r>
      <w:r>
        <w:rPr>
          <w:spacing w:val="-3"/>
        </w:rPr>
        <w:t xml:space="preserve"> </w:t>
      </w:r>
      <w:r>
        <w:t>informal</w:t>
      </w:r>
      <w:r>
        <w:rPr>
          <w:spacing w:val="-3"/>
        </w:rPr>
        <w:t xml:space="preserve"> </w:t>
      </w:r>
      <w:r>
        <w:t>contexts;</w:t>
      </w:r>
      <w:r>
        <w:rPr>
          <w:spacing w:val="-3"/>
        </w:rPr>
        <w:t xml:space="preserve"> </w:t>
      </w:r>
      <w:r>
        <w:t>and</w:t>
      </w:r>
      <w:r>
        <w:rPr>
          <w:spacing w:val="-1"/>
        </w:rPr>
        <w:t xml:space="preserve"> </w:t>
      </w:r>
      <w:r>
        <w:t>second,</w:t>
      </w:r>
      <w:r>
        <w:rPr>
          <w:spacing w:val="-3"/>
        </w:rPr>
        <w:t xml:space="preserve"> </w:t>
      </w:r>
      <w:r>
        <w:t>to</w:t>
      </w:r>
      <w:r>
        <w:rPr>
          <w:spacing w:val="-3"/>
        </w:rPr>
        <w:t xml:space="preserve"> </w:t>
      </w:r>
      <w:r>
        <w:t>find</w:t>
      </w:r>
      <w:r>
        <w:rPr>
          <w:spacing w:val="-3"/>
        </w:rPr>
        <w:t xml:space="preserve"> </w:t>
      </w:r>
      <w:r>
        <w:t>out</w:t>
      </w:r>
      <w:r>
        <w:rPr>
          <w:spacing w:val="-3"/>
        </w:rPr>
        <w:t xml:space="preserve"> </w:t>
      </w:r>
      <w:r>
        <w:t>to</w:t>
      </w:r>
      <w:r>
        <w:rPr>
          <w:spacing w:val="-3"/>
        </w:rPr>
        <w:t xml:space="preserve"> </w:t>
      </w:r>
      <w:r>
        <w:t>what</w:t>
      </w:r>
      <w:r>
        <w:rPr>
          <w:spacing w:val="-3"/>
        </w:rPr>
        <w:t xml:space="preserve"> </w:t>
      </w:r>
      <w:r>
        <w:t>extent</w:t>
      </w:r>
      <w:r>
        <w:rPr>
          <w:spacing w:val="-3"/>
        </w:rPr>
        <w:t xml:space="preserve"> </w:t>
      </w:r>
      <w:r>
        <w:t>adventurous,</w:t>
      </w:r>
      <w:r>
        <w:rPr>
          <w:spacing w:val="-3"/>
        </w:rPr>
        <w:t xml:space="preserve"> </w:t>
      </w:r>
      <w:r>
        <w:t>non-academic</w:t>
      </w:r>
      <w:r>
        <w:rPr>
          <w:spacing w:val="-4"/>
        </w:rPr>
        <w:t xml:space="preserve"> </w:t>
      </w:r>
      <w:r>
        <w:t xml:space="preserve">and semi-structured strategies can foster linguistic </w:t>
      </w:r>
      <w:proofErr w:type="spellStart"/>
      <w:r>
        <w:t>mudas</w:t>
      </w:r>
      <w:proofErr w:type="spellEnd"/>
      <w:r>
        <w:t xml:space="preserve"> among youngsters.</w:t>
      </w:r>
    </w:p>
    <w:p w14:paraId="30C61073" w14:textId="77777777" w:rsidR="0004647D" w:rsidRDefault="0004647D">
      <w:pPr>
        <w:pStyle w:val="CorffyTestun"/>
      </w:pPr>
    </w:p>
    <w:p w14:paraId="3971DA61" w14:textId="77777777" w:rsidR="0004647D" w:rsidRDefault="00000000">
      <w:pPr>
        <w:pStyle w:val="CorffyTestun"/>
        <w:ind w:left="119" w:right="369"/>
      </w:pPr>
      <w:r>
        <w:t>‘</w:t>
      </w:r>
      <w:proofErr w:type="spellStart"/>
      <w:r>
        <w:t>Mudas</w:t>
      </w:r>
      <w:proofErr w:type="spellEnd"/>
      <w:r>
        <w:t>’</w:t>
      </w:r>
      <w:r>
        <w:rPr>
          <w:spacing w:val="-18"/>
        </w:rPr>
        <w:t xml:space="preserve"> </w:t>
      </w:r>
      <w:r>
        <w:t>as</w:t>
      </w:r>
      <w:r>
        <w:rPr>
          <w:spacing w:val="-5"/>
        </w:rPr>
        <w:t xml:space="preserve"> </w:t>
      </w:r>
      <w:r>
        <w:t>explained</w:t>
      </w:r>
      <w:r>
        <w:rPr>
          <w:spacing w:val="-3"/>
        </w:rPr>
        <w:t xml:space="preserve"> </w:t>
      </w:r>
      <w:r>
        <w:t>by</w:t>
      </w:r>
      <w:r>
        <w:rPr>
          <w:spacing w:val="-1"/>
        </w:rPr>
        <w:t xml:space="preserve"> </w:t>
      </w:r>
      <w:r>
        <w:t>Ortega</w:t>
      </w:r>
      <w:r>
        <w:rPr>
          <w:spacing w:val="-4"/>
        </w:rPr>
        <w:t xml:space="preserve"> </w:t>
      </w:r>
      <w:r>
        <w:t>et</w:t>
      </w:r>
      <w:r>
        <w:rPr>
          <w:spacing w:val="-1"/>
        </w:rPr>
        <w:t xml:space="preserve"> </w:t>
      </w:r>
      <w:r>
        <w:t>al.</w:t>
      </w:r>
      <w:r>
        <w:rPr>
          <w:spacing w:val="-3"/>
        </w:rPr>
        <w:t xml:space="preserve"> </w:t>
      </w:r>
      <w:r>
        <w:t>(2021)</w:t>
      </w:r>
      <w:r>
        <w:rPr>
          <w:spacing w:val="-4"/>
        </w:rPr>
        <w:t xml:space="preserve"> </w:t>
      </w:r>
      <w:r>
        <w:t>refers</w:t>
      </w:r>
      <w:r>
        <w:rPr>
          <w:spacing w:val="-3"/>
        </w:rPr>
        <w:t xml:space="preserve"> </w:t>
      </w:r>
      <w:r>
        <w:t>to</w:t>
      </w:r>
      <w:r>
        <w:rPr>
          <w:spacing w:val="-3"/>
        </w:rPr>
        <w:t xml:space="preserve"> </w:t>
      </w:r>
      <w:r>
        <w:t>experiencing</w:t>
      </w:r>
      <w:r>
        <w:rPr>
          <w:spacing w:val="-1"/>
        </w:rPr>
        <w:t xml:space="preserve"> </w:t>
      </w:r>
      <w:r>
        <w:t>changes</w:t>
      </w:r>
      <w:r>
        <w:rPr>
          <w:spacing w:val="-3"/>
        </w:rPr>
        <w:t xml:space="preserve"> </w:t>
      </w:r>
      <w:r>
        <w:t>in</w:t>
      </w:r>
      <w:r>
        <w:rPr>
          <w:spacing w:val="-3"/>
        </w:rPr>
        <w:t xml:space="preserve"> </w:t>
      </w:r>
      <w:r>
        <w:t xml:space="preserve">individuals’ linguistic trajectory as well as personal transformation, enhanced self-knowledge, and greater linguistic agency, rather than a single event. Gaining a better understanding of </w:t>
      </w:r>
      <w:proofErr w:type="spellStart"/>
      <w:r>
        <w:t>mudas</w:t>
      </w:r>
      <w:proofErr w:type="spellEnd"/>
      <w:r>
        <w:t xml:space="preserve"> is crucial for all minority languages in the process of revitalization.</w:t>
      </w:r>
    </w:p>
    <w:p w14:paraId="5FD38378" w14:textId="77777777" w:rsidR="0004647D" w:rsidRDefault="0004647D">
      <w:pPr>
        <w:pStyle w:val="CorffyTestun"/>
      </w:pPr>
    </w:p>
    <w:p w14:paraId="50677054" w14:textId="77777777" w:rsidR="0004647D" w:rsidRDefault="00000000">
      <w:pPr>
        <w:pStyle w:val="CorffyTestun"/>
        <w:spacing w:before="1"/>
        <w:ind w:left="119" w:right="444"/>
      </w:pPr>
      <w:r>
        <w:t xml:space="preserve">The study is based on the hypothesis that the </w:t>
      </w:r>
      <w:proofErr w:type="spellStart"/>
      <w:r>
        <w:t>EuskarAbentura</w:t>
      </w:r>
      <w:proofErr w:type="spellEnd"/>
      <w:r>
        <w:t xml:space="preserve"> expedition, an innovative expanded version of Basque summer camp, may successfully promote linguistic </w:t>
      </w:r>
      <w:proofErr w:type="spellStart"/>
      <w:r>
        <w:t>muda</w:t>
      </w:r>
      <w:proofErr w:type="spellEnd"/>
      <w:r>
        <w:t xml:space="preserve"> processes among the participants by ensuring the so-called first level personal conditions (</w:t>
      </w:r>
      <w:proofErr w:type="spellStart"/>
      <w:r>
        <w:t>Ramallo</w:t>
      </w:r>
      <w:proofErr w:type="spellEnd"/>
      <w:r>
        <w:rPr>
          <w:spacing w:val="-3"/>
        </w:rPr>
        <w:t xml:space="preserve"> </w:t>
      </w:r>
      <w:r>
        <w:t>et</w:t>
      </w:r>
      <w:r>
        <w:rPr>
          <w:spacing w:val="-3"/>
        </w:rPr>
        <w:t xml:space="preserve"> </w:t>
      </w:r>
      <w:r>
        <w:t>al.,</w:t>
      </w:r>
      <w:r>
        <w:rPr>
          <w:spacing w:val="-3"/>
        </w:rPr>
        <w:t xml:space="preserve"> </w:t>
      </w:r>
      <w:r>
        <w:t>2020)</w:t>
      </w:r>
      <w:r>
        <w:rPr>
          <w:spacing w:val="-4"/>
        </w:rPr>
        <w:t xml:space="preserve"> </w:t>
      </w:r>
      <w:r>
        <w:t>as</w:t>
      </w:r>
      <w:r>
        <w:rPr>
          <w:spacing w:val="-1"/>
        </w:rPr>
        <w:t xml:space="preserve"> </w:t>
      </w:r>
      <w:r>
        <w:t>well</w:t>
      </w:r>
      <w:r>
        <w:rPr>
          <w:spacing w:val="-3"/>
        </w:rPr>
        <w:t xml:space="preserve"> </w:t>
      </w:r>
      <w:r>
        <w:t>as</w:t>
      </w:r>
      <w:r>
        <w:rPr>
          <w:spacing w:val="-3"/>
        </w:rPr>
        <w:t xml:space="preserve"> </w:t>
      </w:r>
      <w:r>
        <w:t>facilitating</w:t>
      </w:r>
      <w:r>
        <w:rPr>
          <w:spacing w:val="-3"/>
        </w:rPr>
        <w:t xml:space="preserve"> </w:t>
      </w:r>
      <w:r>
        <w:t>the</w:t>
      </w:r>
      <w:r>
        <w:rPr>
          <w:spacing w:val="-4"/>
        </w:rPr>
        <w:t xml:space="preserve"> </w:t>
      </w:r>
      <w:r>
        <w:t>second</w:t>
      </w:r>
      <w:r>
        <w:rPr>
          <w:spacing w:val="-3"/>
        </w:rPr>
        <w:t xml:space="preserve"> </w:t>
      </w:r>
      <w:r>
        <w:t>level</w:t>
      </w:r>
      <w:r>
        <w:rPr>
          <w:spacing w:val="-3"/>
        </w:rPr>
        <w:t xml:space="preserve"> </w:t>
      </w:r>
      <w:r>
        <w:t>social</w:t>
      </w:r>
      <w:r>
        <w:rPr>
          <w:spacing w:val="-3"/>
        </w:rPr>
        <w:t xml:space="preserve"> </w:t>
      </w:r>
      <w:r>
        <w:t>conditions</w:t>
      </w:r>
      <w:r>
        <w:rPr>
          <w:spacing w:val="-3"/>
        </w:rPr>
        <w:t xml:space="preserve"> </w:t>
      </w:r>
      <w:r>
        <w:t>in</w:t>
      </w:r>
      <w:r>
        <w:rPr>
          <w:spacing w:val="-3"/>
        </w:rPr>
        <w:t xml:space="preserve"> </w:t>
      </w:r>
      <w:r>
        <w:t>the</w:t>
      </w:r>
      <w:r>
        <w:rPr>
          <w:spacing w:val="-4"/>
        </w:rPr>
        <w:t xml:space="preserve"> </w:t>
      </w:r>
      <w:r>
        <w:t>form of linguistic safe spaces (Hernandez et al., 2021).</w:t>
      </w:r>
    </w:p>
    <w:p w14:paraId="2B4D2946" w14:textId="77777777" w:rsidR="0004647D" w:rsidRDefault="0004647D">
      <w:pPr>
        <w:pStyle w:val="CorffyTestun"/>
      </w:pPr>
    </w:p>
    <w:p w14:paraId="4A352557" w14:textId="77777777" w:rsidR="0004647D" w:rsidRDefault="00000000">
      <w:pPr>
        <w:pStyle w:val="CorffyTestun"/>
        <w:ind w:left="119" w:right="444"/>
      </w:pPr>
      <w:r>
        <w:t xml:space="preserve">Tending to explore the potential of </w:t>
      </w:r>
      <w:proofErr w:type="spellStart"/>
      <w:r>
        <w:t>EuskarAbentura</w:t>
      </w:r>
      <w:proofErr w:type="spellEnd"/>
      <w:r>
        <w:t xml:space="preserve"> as a space of opportunities for linguistic transformation and to follow participants’</w:t>
      </w:r>
      <w:r>
        <w:rPr>
          <w:spacing w:val="-9"/>
        </w:rPr>
        <w:t xml:space="preserve"> </w:t>
      </w:r>
      <w:r>
        <w:t>experiences over time in order to understand</w:t>
      </w:r>
      <w:r>
        <w:rPr>
          <w:spacing w:val="-3"/>
        </w:rPr>
        <w:t xml:space="preserve"> </w:t>
      </w:r>
      <w:r>
        <w:t>the</w:t>
      </w:r>
      <w:r>
        <w:rPr>
          <w:spacing w:val="-4"/>
        </w:rPr>
        <w:t xml:space="preserve"> </w:t>
      </w:r>
      <w:r>
        <w:t>key</w:t>
      </w:r>
      <w:r>
        <w:rPr>
          <w:spacing w:val="-1"/>
        </w:rPr>
        <w:t xml:space="preserve"> </w:t>
      </w:r>
      <w:r>
        <w:t>factors</w:t>
      </w:r>
      <w:r>
        <w:rPr>
          <w:spacing w:val="-3"/>
        </w:rPr>
        <w:t xml:space="preserve"> </w:t>
      </w:r>
      <w:r>
        <w:t>contributing</w:t>
      </w:r>
      <w:r>
        <w:rPr>
          <w:spacing w:val="-3"/>
        </w:rPr>
        <w:t xml:space="preserve"> </w:t>
      </w:r>
      <w:r>
        <w:t>to</w:t>
      </w:r>
      <w:r>
        <w:rPr>
          <w:spacing w:val="-3"/>
        </w:rPr>
        <w:t xml:space="preserve"> </w:t>
      </w:r>
      <w:r>
        <w:t>linguistic</w:t>
      </w:r>
      <w:r>
        <w:rPr>
          <w:spacing w:val="-4"/>
        </w:rPr>
        <w:t xml:space="preserve"> </w:t>
      </w:r>
      <w:proofErr w:type="spellStart"/>
      <w:r>
        <w:t>mudas</w:t>
      </w:r>
      <w:proofErr w:type="spellEnd"/>
      <w:r>
        <w:t>,</w:t>
      </w:r>
      <w:r>
        <w:rPr>
          <w:spacing w:val="-3"/>
        </w:rPr>
        <w:t xml:space="preserve"> </w:t>
      </w:r>
      <w:r>
        <w:t>this</w:t>
      </w:r>
      <w:r>
        <w:rPr>
          <w:spacing w:val="-3"/>
        </w:rPr>
        <w:t xml:space="preserve"> </w:t>
      </w:r>
      <w:r>
        <w:t>study</w:t>
      </w:r>
      <w:r>
        <w:rPr>
          <w:spacing w:val="-3"/>
        </w:rPr>
        <w:t xml:space="preserve"> </w:t>
      </w:r>
      <w:r>
        <w:t>is</w:t>
      </w:r>
      <w:r>
        <w:rPr>
          <w:spacing w:val="-3"/>
        </w:rPr>
        <w:t xml:space="preserve"> </w:t>
      </w:r>
      <w:r>
        <w:t>based</w:t>
      </w:r>
      <w:r>
        <w:rPr>
          <w:spacing w:val="-3"/>
        </w:rPr>
        <w:t xml:space="preserve"> </w:t>
      </w:r>
      <w:r>
        <w:t>on</w:t>
      </w:r>
      <w:r>
        <w:rPr>
          <w:spacing w:val="-3"/>
        </w:rPr>
        <w:t xml:space="preserve"> </w:t>
      </w:r>
      <w:r>
        <w:t>a</w:t>
      </w:r>
      <w:r>
        <w:rPr>
          <w:spacing w:val="-4"/>
        </w:rPr>
        <w:t xml:space="preserve"> </w:t>
      </w:r>
      <w:r>
        <w:t>mixed methods approach, including ethnography, focus groups and diaries encouraging participatory research along with semi-structured questionnaires.</w:t>
      </w:r>
    </w:p>
    <w:p w14:paraId="73E65C4F" w14:textId="77777777" w:rsidR="0004647D" w:rsidRDefault="0004647D">
      <w:pPr>
        <w:pStyle w:val="CorffyTestun"/>
      </w:pPr>
    </w:p>
    <w:p w14:paraId="67703D81" w14:textId="77777777" w:rsidR="0004647D" w:rsidRDefault="00000000">
      <w:pPr>
        <w:pStyle w:val="CorffyTestun"/>
        <w:ind w:left="119" w:right="854"/>
      </w:pPr>
      <w:r>
        <w:t>The</w:t>
      </w:r>
      <w:r>
        <w:rPr>
          <w:spacing w:val="-5"/>
        </w:rPr>
        <w:t xml:space="preserve"> </w:t>
      </w:r>
      <w:r>
        <w:t>study</w:t>
      </w:r>
      <w:r>
        <w:rPr>
          <w:spacing w:val="-4"/>
        </w:rPr>
        <w:t xml:space="preserve"> </w:t>
      </w:r>
      <w:r>
        <w:t>shows</w:t>
      </w:r>
      <w:r>
        <w:rPr>
          <w:spacing w:val="-4"/>
        </w:rPr>
        <w:t xml:space="preserve"> </w:t>
      </w:r>
      <w:proofErr w:type="spellStart"/>
      <w:r>
        <w:t>EuskarAbentura</w:t>
      </w:r>
      <w:proofErr w:type="spellEnd"/>
      <w:r>
        <w:rPr>
          <w:spacing w:val="-5"/>
        </w:rPr>
        <w:t xml:space="preserve"> </w:t>
      </w:r>
      <w:r>
        <w:t>to</w:t>
      </w:r>
      <w:r>
        <w:rPr>
          <w:spacing w:val="-4"/>
        </w:rPr>
        <w:t xml:space="preserve"> </w:t>
      </w:r>
      <w:r>
        <w:t>be</w:t>
      </w:r>
      <w:r>
        <w:rPr>
          <w:spacing w:val="-3"/>
        </w:rPr>
        <w:t xml:space="preserve"> </w:t>
      </w:r>
      <w:r>
        <w:t>effective</w:t>
      </w:r>
      <w:r>
        <w:rPr>
          <w:spacing w:val="-5"/>
        </w:rPr>
        <w:t xml:space="preserve"> </w:t>
      </w:r>
      <w:r>
        <w:t>in</w:t>
      </w:r>
      <w:r>
        <w:rPr>
          <w:spacing w:val="-4"/>
        </w:rPr>
        <w:t xml:space="preserve"> </w:t>
      </w:r>
      <w:r>
        <w:t>ensuring</w:t>
      </w:r>
      <w:r>
        <w:rPr>
          <w:spacing w:val="-4"/>
        </w:rPr>
        <w:t xml:space="preserve"> </w:t>
      </w:r>
      <w:r>
        <w:t>linguistic</w:t>
      </w:r>
      <w:r>
        <w:rPr>
          <w:spacing w:val="-5"/>
        </w:rPr>
        <w:t xml:space="preserve"> </w:t>
      </w:r>
      <w:r>
        <w:t>safe</w:t>
      </w:r>
      <w:r>
        <w:rPr>
          <w:spacing w:val="-3"/>
        </w:rPr>
        <w:t xml:space="preserve"> </w:t>
      </w:r>
      <w:r>
        <w:t>spaces</w:t>
      </w:r>
      <w:r>
        <w:rPr>
          <w:spacing w:val="-4"/>
        </w:rPr>
        <w:t xml:space="preserve"> </w:t>
      </w:r>
      <w:r>
        <w:t>and therefore bringing about a change in participants’</w:t>
      </w:r>
      <w:r>
        <w:rPr>
          <w:spacing w:val="-7"/>
        </w:rPr>
        <w:t xml:space="preserve"> </w:t>
      </w:r>
      <w:r>
        <w:t xml:space="preserve">linguistic trajectory as well as to understand the complexities of </w:t>
      </w:r>
      <w:proofErr w:type="spellStart"/>
      <w:r>
        <w:t>muda</w:t>
      </w:r>
      <w:proofErr w:type="spellEnd"/>
      <w:r>
        <w:t xml:space="preserve"> processes.</w:t>
      </w:r>
    </w:p>
    <w:p w14:paraId="57F472FA" w14:textId="77777777" w:rsidR="0004647D" w:rsidRDefault="0004647D">
      <w:pPr>
        <w:sectPr w:rsidR="0004647D">
          <w:pgSz w:w="11910" w:h="16840"/>
          <w:pgMar w:top="1360" w:right="1320" w:bottom="1200" w:left="1320" w:header="0" w:footer="1002" w:gutter="0"/>
          <w:cols w:space="720"/>
        </w:sectPr>
      </w:pPr>
    </w:p>
    <w:p w14:paraId="57EBB6FD" w14:textId="77777777" w:rsidR="0004647D" w:rsidRDefault="00000000">
      <w:pPr>
        <w:pStyle w:val="CorffyTestun"/>
        <w:spacing w:before="60" w:line="259" w:lineRule="auto"/>
        <w:ind w:left="120" w:right="127"/>
      </w:pPr>
      <w:bookmarkStart w:id="22" w:name="Artetxe,_Miren_&amp;_Garbiñe_Bereziartua__‘T"/>
      <w:bookmarkStart w:id="23" w:name="_bookmark11"/>
      <w:bookmarkEnd w:id="22"/>
      <w:bookmarkEnd w:id="23"/>
      <w:proofErr w:type="spellStart"/>
      <w:r>
        <w:lastRenderedPageBreak/>
        <w:t>Artetxe</w:t>
      </w:r>
      <w:proofErr w:type="spellEnd"/>
      <w:r>
        <w:t>,</w:t>
      </w:r>
      <w:r>
        <w:rPr>
          <w:spacing w:val="-5"/>
        </w:rPr>
        <w:t xml:space="preserve"> </w:t>
      </w:r>
      <w:proofErr w:type="spellStart"/>
      <w:r>
        <w:t>Miren</w:t>
      </w:r>
      <w:proofErr w:type="spellEnd"/>
      <w:r>
        <w:rPr>
          <w:spacing w:val="-5"/>
        </w:rPr>
        <w:t xml:space="preserve"> </w:t>
      </w:r>
      <w:r>
        <w:t>&amp;</w:t>
      </w:r>
      <w:r>
        <w:rPr>
          <w:spacing w:val="-5"/>
        </w:rPr>
        <w:t xml:space="preserve"> </w:t>
      </w:r>
      <w:r>
        <w:t>Garbiñe</w:t>
      </w:r>
      <w:r>
        <w:rPr>
          <w:spacing w:val="-5"/>
        </w:rPr>
        <w:t xml:space="preserve"> </w:t>
      </w:r>
      <w:proofErr w:type="spellStart"/>
      <w:r>
        <w:t>Bereziartua</w:t>
      </w:r>
      <w:proofErr w:type="spellEnd"/>
      <w:r>
        <w:rPr>
          <w:spacing w:val="40"/>
        </w:rPr>
        <w:t xml:space="preserve"> </w:t>
      </w:r>
      <w:r w:rsidRPr="00A31631">
        <w:rPr>
          <w:b/>
          <w:bCs/>
        </w:rPr>
        <w:t>‘Teacher training students in a minoritized language context: their language ideologies and (de)legitimization processes regarding Basque’</w:t>
      </w:r>
      <w:r>
        <w:t xml:space="preserve"> Didactics of Language and Literature, University of the Basque Country</w:t>
      </w:r>
    </w:p>
    <w:p w14:paraId="08D7DD68" w14:textId="77777777" w:rsidR="0004647D" w:rsidRDefault="0004647D">
      <w:pPr>
        <w:pStyle w:val="CorffyTestun"/>
        <w:rPr>
          <w:sz w:val="22"/>
        </w:rPr>
      </w:pPr>
    </w:p>
    <w:p w14:paraId="5C559BEC" w14:textId="77777777" w:rsidR="0004647D" w:rsidRDefault="00000000">
      <w:pPr>
        <w:pStyle w:val="CorffyTestun"/>
        <w:ind w:left="120" w:right="214"/>
      </w:pPr>
      <w:r>
        <w:t>The</w:t>
      </w:r>
      <w:r>
        <w:rPr>
          <w:spacing w:val="-7"/>
        </w:rPr>
        <w:t xml:space="preserve"> </w:t>
      </w:r>
      <w:r>
        <w:t>Faculty</w:t>
      </w:r>
      <w:r>
        <w:rPr>
          <w:spacing w:val="-4"/>
        </w:rPr>
        <w:t xml:space="preserve"> </w:t>
      </w:r>
      <w:r>
        <w:t>of</w:t>
      </w:r>
      <w:r>
        <w:rPr>
          <w:spacing w:val="-5"/>
        </w:rPr>
        <w:t xml:space="preserve"> </w:t>
      </w:r>
      <w:r>
        <w:t>Education,</w:t>
      </w:r>
      <w:r>
        <w:rPr>
          <w:spacing w:val="-4"/>
        </w:rPr>
        <w:t xml:space="preserve"> </w:t>
      </w:r>
      <w:r>
        <w:t>Philosophy</w:t>
      </w:r>
      <w:r>
        <w:rPr>
          <w:spacing w:val="-4"/>
        </w:rPr>
        <w:t xml:space="preserve"> </w:t>
      </w:r>
      <w:r>
        <w:t>and</w:t>
      </w:r>
      <w:r>
        <w:rPr>
          <w:spacing w:val="-15"/>
        </w:rPr>
        <w:t xml:space="preserve"> </w:t>
      </w:r>
      <w:r>
        <w:t>Anthropology</w:t>
      </w:r>
      <w:r>
        <w:rPr>
          <w:spacing w:val="-4"/>
        </w:rPr>
        <w:t xml:space="preserve"> </w:t>
      </w:r>
      <w:r>
        <w:t>of</w:t>
      </w:r>
      <w:r>
        <w:rPr>
          <w:spacing w:val="-5"/>
        </w:rPr>
        <w:t xml:space="preserve"> </w:t>
      </w:r>
      <w:proofErr w:type="spellStart"/>
      <w:r>
        <w:t>Donostia</w:t>
      </w:r>
      <w:proofErr w:type="spellEnd"/>
      <w:r>
        <w:t>/San</w:t>
      </w:r>
      <w:r>
        <w:rPr>
          <w:spacing w:val="-4"/>
        </w:rPr>
        <w:t xml:space="preserve"> </w:t>
      </w:r>
      <w:r>
        <w:t>Sebastian</w:t>
      </w:r>
      <w:r>
        <w:rPr>
          <w:spacing w:val="-4"/>
        </w:rPr>
        <w:t xml:space="preserve"> </w:t>
      </w:r>
      <w:r>
        <w:t xml:space="preserve">(Basque Country) meets students from </w:t>
      </w:r>
      <w:proofErr w:type="spellStart"/>
      <w:r>
        <w:t>Donostia</w:t>
      </w:r>
      <w:proofErr w:type="spellEnd"/>
      <w:r>
        <w:t>/San Sebastian and the villages around it. Most of them have carried out their education process in the Basque immersion model and so will they continue their university studies. Nevertheless, we can find a wide range of profiles according to their language practices.</w:t>
      </w:r>
    </w:p>
    <w:p w14:paraId="5B4B8EF7" w14:textId="77777777" w:rsidR="0004647D" w:rsidRDefault="0004647D">
      <w:pPr>
        <w:pStyle w:val="CorffyTestun"/>
      </w:pPr>
    </w:p>
    <w:p w14:paraId="7CB87896" w14:textId="77777777" w:rsidR="0004647D" w:rsidRDefault="00000000">
      <w:pPr>
        <w:pStyle w:val="CorffyTestun"/>
        <w:spacing w:before="1"/>
        <w:ind w:left="120" w:right="170"/>
      </w:pPr>
      <w:r>
        <w:t>The same could be said about their language ideologies. When students from different villages</w:t>
      </w:r>
      <w:r>
        <w:rPr>
          <w:spacing w:val="-3"/>
        </w:rPr>
        <w:t xml:space="preserve"> </w:t>
      </w:r>
      <w:r>
        <w:t>meet</w:t>
      </w:r>
      <w:r>
        <w:rPr>
          <w:spacing w:val="-3"/>
        </w:rPr>
        <w:t xml:space="preserve"> </w:t>
      </w:r>
      <w:r>
        <w:t>at</w:t>
      </w:r>
      <w:r>
        <w:rPr>
          <w:spacing w:val="-3"/>
        </w:rPr>
        <w:t xml:space="preserve"> </w:t>
      </w:r>
      <w:r>
        <w:t>university</w:t>
      </w:r>
      <w:r>
        <w:rPr>
          <w:spacing w:val="-3"/>
        </w:rPr>
        <w:t xml:space="preserve"> </w:t>
      </w:r>
      <w:r>
        <w:t>they</w:t>
      </w:r>
      <w:r>
        <w:rPr>
          <w:spacing w:val="-3"/>
        </w:rPr>
        <w:t xml:space="preserve"> </w:t>
      </w:r>
      <w:r>
        <w:t>share</w:t>
      </w:r>
      <w:r>
        <w:rPr>
          <w:spacing w:val="-4"/>
        </w:rPr>
        <w:t xml:space="preserve"> </w:t>
      </w:r>
      <w:r>
        <w:t>both</w:t>
      </w:r>
      <w:r>
        <w:rPr>
          <w:spacing w:val="-3"/>
        </w:rPr>
        <w:t xml:space="preserve"> </w:t>
      </w:r>
      <w:r>
        <w:t>their</w:t>
      </w:r>
      <w:r>
        <w:rPr>
          <w:spacing w:val="-4"/>
        </w:rPr>
        <w:t xml:space="preserve"> </w:t>
      </w:r>
      <w:r>
        <w:t>language</w:t>
      </w:r>
      <w:r>
        <w:rPr>
          <w:spacing w:val="-4"/>
        </w:rPr>
        <w:t xml:space="preserve"> </w:t>
      </w:r>
      <w:r>
        <w:t>practices</w:t>
      </w:r>
      <w:r>
        <w:rPr>
          <w:spacing w:val="-1"/>
        </w:rPr>
        <w:t xml:space="preserve"> </w:t>
      </w:r>
      <w:r>
        <w:t>and</w:t>
      </w:r>
      <w:r>
        <w:rPr>
          <w:spacing w:val="-3"/>
        </w:rPr>
        <w:t xml:space="preserve"> </w:t>
      </w:r>
      <w:r>
        <w:t>ideologies,</w:t>
      </w:r>
      <w:r>
        <w:rPr>
          <w:spacing w:val="-3"/>
        </w:rPr>
        <w:t xml:space="preserve"> </w:t>
      </w:r>
      <w:r>
        <w:t>in</w:t>
      </w:r>
      <w:r>
        <w:rPr>
          <w:spacing w:val="-3"/>
        </w:rPr>
        <w:t xml:space="preserve"> </w:t>
      </w:r>
      <w:r>
        <w:t>either explicit or implicit ways.</w:t>
      </w:r>
      <w:r>
        <w:rPr>
          <w:spacing w:val="-7"/>
        </w:rPr>
        <w:t xml:space="preserve"> </w:t>
      </w:r>
      <w:r>
        <w:t>And the ideologies are the key for the negotiation of language legitimacy issues.</w:t>
      </w:r>
    </w:p>
    <w:p w14:paraId="4BF7110C" w14:textId="77777777" w:rsidR="0004647D" w:rsidRDefault="0004647D">
      <w:pPr>
        <w:pStyle w:val="CorffyTestun"/>
      </w:pPr>
    </w:p>
    <w:p w14:paraId="6055CB41" w14:textId="77777777" w:rsidR="0004647D" w:rsidRDefault="00000000">
      <w:pPr>
        <w:pStyle w:val="CorffyTestun"/>
        <w:ind w:left="120"/>
      </w:pPr>
      <w:r>
        <w:t>In</w:t>
      </w:r>
      <w:r>
        <w:rPr>
          <w:spacing w:val="-3"/>
        </w:rPr>
        <w:t xml:space="preserve"> </w:t>
      </w:r>
      <w:r>
        <w:t>this</w:t>
      </w:r>
      <w:r>
        <w:rPr>
          <w:spacing w:val="-3"/>
        </w:rPr>
        <w:t xml:space="preserve"> </w:t>
      </w:r>
      <w:r>
        <w:t>context,</w:t>
      </w:r>
      <w:r>
        <w:rPr>
          <w:spacing w:val="-3"/>
        </w:rPr>
        <w:t xml:space="preserve"> </w:t>
      </w:r>
      <w:r>
        <w:t>legitimacy</w:t>
      </w:r>
      <w:r>
        <w:rPr>
          <w:spacing w:val="-3"/>
        </w:rPr>
        <w:t xml:space="preserve"> </w:t>
      </w:r>
      <w:r>
        <w:t>is</w:t>
      </w:r>
      <w:r>
        <w:rPr>
          <w:spacing w:val="-3"/>
        </w:rPr>
        <w:t xml:space="preserve"> </w:t>
      </w:r>
      <w:r>
        <w:t>negotiated</w:t>
      </w:r>
      <w:r>
        <w:rPr>
          <w:spacing w:val="-3"/>
        </w:rPr>
        <w:t xml:space="preserve"> </w:t>
      </w:r>
      <w:r>
        <w:t>within</w:t>
      </w:r>
      <w:r>
        <w:rPr>
          <w:spacing w:val="-3"/>
        </w:rPr>
        <w:t xml:space="preserve"> </w:t>
      </w:r>
      <w:r>
        <w:t>major</w:t>
      </w:r>
      <w:r>
        <w:rPr>
          <w:spacing w:val="-4"/>
        </w:rPr>
        <w:t xml:space="preserve"> </w:t>
      </w:r>
      <w:r>
        <w:t>language</w:t>
      </w:r>
      <w:r>
        <w:rPr>
          <w:spacing w:val="-4"/>
        </w:rPr>
        <w:t xml:space="preserve"> </w:t>
      </w:r>
      <w:r>
        <w:t>ideologies</w:t>
      </w:r>
      <w:r>
        <w:rPr>
          <w:spacing w:val="-3"/>
        </w:rPr>
        <w:t xml:space="preserve"> </w:t>
      </w:r>
      <w:r>
        <w:t>such</w:t>
      </w:r>
      <w:r>
        <w:rPr>
          <w:spacing w:val="-3"/>
        </w:rPr>
        <w:t xml:space="preserve"> </w:t>
      </w:r>
      <w:r>
        <w:t>as</w:t>
      </w:r>
      <w:r>
        <w:rPr>
          <w:spacing w:val="-3"/>
        </w:rPr>
        <w:t xml:space="preserve"> </w:t>
      </w:r>
      <w:r>
        <w:t>the</w:t>
      </w:r>
      <w:r>
        <w:rPr>
          <w:spacing w:val="-4"/>
        </w:rPr>
        <w:t xml:space="preserve"> </w:t>
      </w:r>
      <w:r>
        <w:t>mother tongue ideology or the ideology of authenticity. Such ideologies can either be confirmed, modulated, or questioned from speakers. But in this work, we will examine how Basque speakers of different profiles experience the process of linguistic (de)legitimation in their university environment, and how linguistic ideologies influence their language practices.</w:t>
      </w:r>
    </w:p>
    <w:p w14:paraId="56636AE8" w14:textId="77777777" w:rsidR="0004647D" w:rsidRDefault="0004647D">
      <w:pPr>
        <w:pStyle w:val="CorffyTestun"/>
      </w:pPr>
    </w:p>
    <w:p w14:paraId="3F092E82" w14:textId="77777777" w:rsidR="0004647D" w:rsidRDefault="00000000">
      <w:pPr>
        <w:pStyle w:val="CorffyTestun"/>
        <w:ind w:left="120"/>
      </w:pPr>
      <w:r>
        <w:t>The</w:t>
      </w:r>
      <w:r>
        <w:rPr>
          <w:spacing w:val="-4"/>
        </w:rPr>
        <w:t xml:space="preserve"> </w:t>
      </w:r>
      <w:r>
        <w:t>research</w:t>
      </w:r>
      <w:r>
        <w:rPr>
          <w:spacing w:val="-1"/>
        </w:rPr>
        <w:t xml:space="preserve"> </w:t>
      </w:r>
      <w:r>
        <w:t>was</w:t>
      </w:r>
      <w:r>
        <w:rPr>
          <w:spacing w:val="-1"/>
        </w:rPr>
        <w:t xml:space="preserve"> </w:t>
      </w:r>
      <w:r>
        <w:t>based on</w:t>
      </w:r>
      <w:r>
        <w:rPr>
          <w:spacing w:val="-1"/>
        </w:rPr>
        <w:t xml:space="preserve"> </w:t>
      </w:r>
      <w:r>
        <w:t>quantitative</w:t>
      </w:r>
      <w:r>
        <w:rPr>
          <w:spacing w:val="-2"/>
        </w:rPr>
        <w:t xml:space="preserve"> </w:t>
      </w:r>
      <w:r>
        <w:t>data</w:t>
      </w:r>
      <w:r>
        <w:rPr>
          <w:spacing w:val="-2"/>
        </w:rPr>
        <w:t xml:space="preserve"> </w:t>
      </w:r>
      <w:r>
        <w:t>obtained from</w:t>
      </w:r>
      <w:r>
        <w:rPr>
          <w:spacing w:val="-1"/>
        </w:rPr>
        <w:t xml:space="preserve"> </w:t>
      </w:r>
      <w:r>
        <w:t>10</w:t>
      </w:r>
      <w:r>
        <w:rPr>
          <w:spacing w:val="-1"/>
        </w:rPr>
        <w:t xml:space="preserve"> </w:t>
      </w:r>
      <w:r>
        <w:t>focus</w:t>
      </w:r>
      <w:r>
        <w:rPr>
          <w:spacing w:val="-1"/>
        </w:rPr>
        <w:t xml:space="preserve"> </w:t>
      </w:r>
      <w:r>
        <w:t xml:space="preserve">group </w:t>
      </w:r>
      <w:r>
        <w:rPr>
          <w:spacing w:val="-2"/>
        </w:rPr>
        <w:t>discussions.</w:t>
      </w:r>
    </w:p>
    <w:p w14:paraId="5E49FE1A" w14:textId="77777777" w:rsidR="0004647D" w:rsidRDefault="0004647D">
      <w:pPr>
        <w:pStyle w:val="CorffyTestun"/>
        <w:rPr>
          <w:sz w:val="26"/>
        </w:rPr>
      </w:pPr>
    </w:p>
    <w:p w14:paraId="57A61338" w14:textId="77777777" w:rsidR="0004647D" w:rsidRDefault="0004647D">
      <w:pPr>
        <w:pStyle w:val="CorffyTestun"/>
        <w:rPr>
          <w:sz w:val="26"/>
        </w:rPr>
      </w:pPr>
    </w:p>
    <w:p w14:paraId="193C3B24" w14:textId="77777777" w:rsidR="0004647D" w:rsidRDefault="00000000">
      <w:pPr>
        <w:pStyle w:val="CorffyTestun"/>
        <w:spacing w:before="194" w:line="259" w:lineRule="auto"/>
        <w:ind w:left="120"/>
      </w:pPr>
      <w:bookmarkStart w:id="24" w:name="Augustyniak-Żmuda,_Gabriela__‘Language_m"/>
      <w:bookmarkStart w:id="25" w:name="_bookmark12"/>
      <w:bookmarkEnd w:id="24"/>
      <w:bookmarkEnd w:id="25"/>
      <w:proofErr w:type="spellStart"/>
      <w:r>
        <w:t>Augustyniak-Żmuda</w:t>
      </w:r>
      <w:proofErr w:type="spellEnd"/>
      <w:r>
        <w:t>,</w:t>
      </w:r>
      <w:r>
        <w:rPr>
          <w:spacing w:val="-4"/>
        </w:rPr>
        <w:t xml:space="preserve"> </w:t>
      </w:r>
      <w:r>
        <w:t>Gabriela</w:t>
      </w:r>
      <w:r>
        <w:rPr>
          <w:spacing w:val="40"/>
        </w:rPr>
        <w:t xml:space="preserve"> </w:t>
      </w:r>
      <w:r w:rsidRPr="00A31631">
        <w:rPr>
          <w:b/>
          <w:bCs/>
        </w:rPr>
        <w:t>‘Language management and linguistic attitudes of the indigenous people of eastern Poland’</w:t>
      </w:r>
    </w:p>
    <w:p w14:paraId="36B587DB" w14:textId="77777777" w:rsidR="0004647D" w:rsidRDefault="00000000">
      <w:pPr>
        <w:pStyle w:val="CorffyTestun"/>
        <w:spacing w:line="275" w:lineRule="exact"/>
        <w:ind w:left="120"/>
      </w:pPr>
      <w:r>
        <w:t>Institute</w:t>
      </w:r>
      <w:r>
        <w:rPr>
          <w:spacing w:val="-3"/>
        </w:rPr>
        <w:t xml:space="preserve"> </w:t>
      </w:r>
      <w:r>
        <w:t>of</w:t>
      </w:r>
      <w:r>
        <w:rPr>
          <w:spacing w:val="-2"/>
        </w:rPr>
        <w:t xml:space="preserve"> </w:t>
      </w:r>
      <w:r>
        <w:t>Slavic</w:t>
      </w:r>
      <w:r>
        <w:rPr>
          <w:spacing w:val="-2"/>
        </w:rPr>
        <w:t xml:space="preserve"> </w:t>
      </w:r>
      <w:r>
        <w:t>Studies,</w:t>
      </w:r>
      <w:r>
        <w:rPr>
          <w:spacing w:val="-1"/>
        </w:rPr>
        <w:t xml:space="preserve"> </w:t>
      </w:r>
      <w:r>
        <w:t>Polish</w:t>
      </w:r>
      <w:r>
        <w:rPr>
          <w:spacing w:val="-15"/>
        </w:rPr>
        <w:t xml:space="preserve"> </w:t>
      </w:r>
      <w:r>
        <w:t>Academy</w:t>
      </w:r>
      <w:r>
        <w:rPr>
          <w:spacing w:val="-1"/>
        </w:rPr>
        <w:t xml:space="preserve"> </w:t>
      </w:r>
      <w:r>
        <w:t>of</w:t>
      </w:r>
      <w:r>
        <w:rPr>
          <w:spacing w:val="-2"/>
        </w:rPr>
        <w:t xml:space="preserve"> Sciences</w:t>
      </w:r>
    </w:p>
    <w:p w14:paraId="6D29A3BD" w14:textId="77777777" w:rsidR="0004647D" w:rsidRDefault="0004647D">
      <w:pPr>
        <w:pStyle w:val="CorffyTestun"/>
      </w:pPr>
    </w:p>
    <w:p w14:paraId="717B78ED" w14:textId="77777777" w:rsidR="0004647D" w:rsidRDefault="00000000">
      <w:pPr>
        <w:pStyle w:val="CorffyTestun"/>
        <w:ind w:left="120" w:right="147"/>
      </w:pPr>
      <w:r>
        <w:t>This paper</w:t>
      </w:r>
      <w:r>
        <w:rPr>
          <w:spacing w:val="-1"/>
        </w:rPr>
        <w:t xml:space="preserve"> </w:t>
      </w:r>
      <w:r>
        <w:t>presents the</w:t>
      </w:r>
      <w:r>
        <w:rPr>
          <w:spacing w:val="-1"/>
        </w:rPr>
        <w:t xml:space="preserve"> </w:t>
      </w:r>
      <w:r>
        <w:t>results of</w:t>
      </w:r>
      <w:r>
        <w:rPr>
          <w:spacing w:val="-1"/>
        </w:rPr>
        <w:t xml:space="preserve"> </w:t>
      </w:r>
      <w:r>
        <w:t>the</w:t>
      </w:r>
      <w:r>
        <w:rPr>
          <w:spacing w:val="-1"/>
        </w:rPr>
        <w:t xml:space="preserve"> </w:t>
      </w:r>
      <w:r>
        <w:t>research project on linguistic</w:t>
      </w:r>
      <w:r>
        <w:rPr>
          <w:spacing w:val="-1"/>
        </w:rPr>
        <w:t xml:space="preserve"> </w:t>
      </w:r>
      <w:r>
        <w:t>diversity in Poland carried out at the Institute of Slavic Studies, Polish</w:t>
      </w:r>
      <w:r>
        <w:rPr>
          <w:spacing w:val="-8"/>
        </w:rPr>
        <w:t xml:space="preserve"> </w:t>
      </w:r>
      <w:r>
        <w:t xml:space="preserve">Academy of Sciences, and concentrates on the eastern part of Poland – the </w:t>
      </w:r>
      <w:proofErr w:type="spellStart"/>
      <w:r>
        <w:t>Podlachian</w:t>
      </w:r>
      <w:proofErr w:type="spellEnd"/>
      <w:r>
        <w:t xml:space="preserve"> region. The inhabitants of this region use an Eastern Slavic</w:t>
      </w:r>
      <w:r>
        <w:rPr>
          <w:spacing w:val="-4"/>
        </w:rPr>
        <w:t xml:space="preserve"> </w:t>
      </w:r>
      <w:r>
        <w:t>language</w:t>
      </w:r>
      <w:r>
        <w:rPr>
          <w:spacing w:val="-4"/>
        </w:rPr>
        <w:t xml:space="preserve"> </w:t>
      </w:r>
      <w:r>
        <w:t>close</w:t>
      </w:r>
      <w:r>
        <w:rPr>
          <w:spacing w:val="-4"/>
        </w:rPr>
        <w:t xml:space="preserve"> </w:t>
      </w:r>
      <w:r>
        <w:t>to</w:t>
      </w:r>
      <w:r>
        <w:rPr>
          <w:spacing w:val="-1"/>
        </w:rPr>
        <w:t xml:space="preserve"> </w:t>
      </w:r>
      <w:r>
        <w:t>Belarus</w:t>
      </w:r>
      <w:r>
        <w:rPr>
          <w:spacing w:val="-3"/>
        </w:rPr>
        <w:t xml:space="preserve"> </w:t>
      </w:r>
      <w:r>
        <w:t>and/or</w:t>
      </w:r>
      <w:r>
        <w:rPr>
          <w:spacing w:val="-4"/>
        </w:rPr>
        <w:t xml:space="preserve"> </w:t>
      </w:r>
      <w:r>
        <w:t>Ukrainian,</w:t>
      </w:r>
      <w:r>
        <w:rPr>
          <w:spacing w:val="-3"/>
        </w:rPr>
        <w:t xml:space="preserve"> </w:t>
      </w:r>
      <w:r>
        <w:t>with</w:t>
      </w:r>
      <w:r>
        <w:rPr>
          <w:spacing w:val="-3"/>
        </w:rPr>
        <w:t xml:space="preserve"> </w:t>
      </w:r>
      <w:r>
        <w:t>Polish</w:t>
      </w:r>
      <w:r>
        <w:rPr>
          <w:spacing w:val="-3"/>
        </w:rPr>
        <w:t xml:space="preserve"> </w:t>
      </w:r>
      <w:r>
        <w:t>influences.</w:t>
      </w:r>
      <w:r>
        <w:rPr>
          <w:spacing w:val="-8"/>
        </w:rPr>
        <w:t xml:space="preserve"> </w:t>
      </w:r>
      <w:r>
        <w:t>They</w:t>
      </w:r>
      <w:r>
        <w:rPr>
          <w:spacing w:val="-3"/>
        </w:rPr>
        <w:t xml:space="preserve"> </w:t>
      </w:r>
      <w:r>
        <w:t>call</w:t>
      </w:r>
      <w:r>
        <w:rPr>
          <w:spacing w:val="-3"/>
        </w:rPr>
        <w:t xml:space="preserve"> </w:t>
      </w:r>
      <w:r>
        <w:t>speaking it ‘in our way’</w:t>
      </w:r>
      <w:r>
        <w:rPr>
          <w:spacing w:val="-12"/>
        </w:rPr>
        <w:t xml:space="preserve"> </w:t>
      </w:r>
      <w:r>
        <w:t>(</w:t>
      </w:r>
      <w:r>
        <w:rPr>
          <w:i/>
        </w:rPr>
        <w:t xml:space="preserve">po </w:t>
      </w:r>
      <w:proofErr w:type="spellStart"/>
      <w:r>
        <w:rPr>
          <w:i/>
        </w:rPr>
        <w:t>naszemu</w:t>
      </w:r>
      <w:proofErr w:type="spellEnd"/>
      <w:r>
        <w:t xml:space="preserve">) and most often do not perceive it as a ‘language’. The speakers of </w:t>
      </w:r>
      <w:proofErr w:type="spellStart"/>
      <w:r>
        <w:t>Podlachian</w:t>
      </w:r>
      <w:proofErr w:type="spellEnd"/>
      <w:r>
        <w:t xml:space="preserve"> inhabit the territory where the Belarus national minority is recognized.</w:t>
      </w:r>
    </w:p>
    <w:p w14:paraId="28DB1243" w14:textId="77777777" w:rsidR="0004647D" w:rsidRDefault="00000000">
      <w:pPr>
        <w:pStyle w:val="CorffyTestun"/>
        <w:ind w:left="119" w:right="233"/>
      </w:pPr>
      <w:r>
        <w:t xml:space="preserve">Therefore, it is the Belarus – and not the local </w:t>
      </w:r>
      <w:proofErr w:type="spellStart"/>
      <w:r>
        <w:t>Podlachian</w:t>
      </w:r>
      <w:proofErr w:type="spellEnd"/>
      <w:r>
        <w:t xml:space="preserve"> variant – that is recognized and protected.</w:t>
      </w:r>
      <w:r>
        <w:rPr>
          <w:spacing w:val="-5"/>
        </w:rPr>
        <w:t xml:space="preserve"> </w:t>
      </w:r>
      <w:r>
        <w:t>Recently,</w:t>
      </w:r>
      <w:r>
        <w:rPr>
          <w:spacing w:val="-5"/>
        </w:rPr>
        <w:t xml:space="preserve"> </w:t>
      </w:r>
      <w:r>
        <w:t>new</w:t>
      </w:r>
      <w:r>
        <w:rPr>
          <w:spacing w:val="-4"/>
        </w:rPr>
        <w:t xml:space="preserve"> </w:t>
      </w:r>
      <w:r>
        <w:t>initiatives</w:t>
      </w:r>
      <w:r>
        <w:rPr>
          <w:spacing w:val="-5"/>
        </w:rPr>
        <w:t xml:space="preserve"> </w:t>
      </w:r>
      <w:r>
        <w:t>have</w:t>
      </w:r>
      <w:r>
        <w:rPr>
          <w:spacing w:val="-6"/>
        </w:rPr>
        <w:t xml:space="preserve"> </w:t>
      </w:r>
      <w:r>
        <w:t>been</w:t>
      </w:r>
      <w:r>
        <w:rPr>
          <w:spacing w:val="-5"/>
        </w:rPr>
        <w:t xml:space="preserve"> </w:t>
      </w:r>
      <w:r>
        <w:t>mostly</w:t>
      </w:r>
      <w:r>
        <w:rPr>
          <w:spacing w:val="-5"/>
        </w:rPr>
        <w:t xml:space="preserve"> </w:t>
      </w:r>
      <w:r>
        <w:t>bottom-up,</w:t>
      </w:r>
      <w:r>
        <w:rPr>
          <w:spacing w:val="-5"/>
        </w:rPr>
        <w:t xml:space="preserve"> </w:t>
      </w:r>
      <w:proofErr w:type="spellStart"/>
      <w:r>
        <w:t>favouring</w:t>
      </w:r>
      <w:proofErr w:type="spellEnd"/>
      <w:r>
        <w:rPr>
          <w:spacing w:val="-5"/>
        </w:rPr>
        <w:t xml:space="preserve"> </w:t>
      </w:r>
      <w:proofErr w:type="spellStart"/>
      <w:r>
        <w:t>Podlachian</w:t>
      </w:r>
      <w:proofErr w:type="spellEnd"/>
      <w:r>
        <w:rPr>
          <w:spacing w:val="-5"/>
        </w:rPr>
        <w:t xml:space="preserve"> </w:t>
      </w:r>
      <w:r>
        <w:t xml:space="preserve">and its maintenance. Due to a lack of recognition and language ideologies, intergenerational transmission of </w:t>
      </w:r>
      <w:proofErr w:type="spellStart"/>
      <w:r>
        <w:t>Podlachian</w:t>
      </w:r>
      <w:proofErr w:type="spellEnd"/>
      <w:r>
        <w:t xml:space="preserve"> is strongly interrupted.</w:t>
      </w:r>
    </w:p>
    <w:p w14:paraId="7758590C" w14:textId="77777777" w:rsidR="0004647D" w:rsidRDefault="0004647D">
      <w:pPr>
        <w:pStyle w:val="CorffyTestun"/>
      </w:pPr>
    </w:p>
    <w:p w14:paraId="135D10DB" w14:textId="77777777" w:rsidR="0004647D" w:rsidRDefault="00000000">
      <w:pPr>
        <w:pStyle w:val="CorffyTestun"/>
        <w:ind w:left="119"/>
      </w:pPr>
      <w:r>
        <w:t>The</w:t>
      </w:r>
      <w:r>
        <w:rPr>
          <w:spacing w:val="-5"/>
        </w:rPr>
        <w:t xml:space="preserve"> </w:t>
      </w:r>
      <w:r>
        <w:t>research</w:t>
      </w:r>
      <w:r>
        <w:rPr>
          <w:spacing w:val="-4"/>
        </w:rPr>
        <w:t xml:space="preserve"> </w:t>
      </w:r>
      <w:r>
        <w:t>was</w:t>
      </w:r>
      <w:r>
        <w:rPr>
          <w:spacing w:val="-4"/>
        </w:rPr>
        <w:t xml:space="preserve"> </w:t>
      </w:r>
      <w:r>
        <w:t>conducted</w:t>
      </w:r>
      <w:r>
        <w:rPr>
          <w:spacing w:val="-4"/>
        </w:rPr>
        <w:t xml:space="preserve"> </w:t>
      </w:r>
      <w:r>
        <w:t>in</w:t>
      </w:r>
      <w:r>
        <w:rPr>
          <w:spacing w:val="-4"/>
        </w:rPr>
        <w:t xml:space="preserve"> </w:t>
      </w:r>
      <w:r>
        <w:t>2021–2</w:t>
      </w:r>
      <w:r>
        <w:rPr>
          <w:spacing w:val="-4"/>
        </w:rPr>
        <w:t xml:space="preserve"> </w:t>
      </w:r>
      <w:r>
        <w:t>and</w:t>
      </w:r>
      <w:r>
        <w:rPr>
          <w:spacing w:val="-4"/>
        </w:rPr>
        <w:t xml:space="preserve"> </w:t>
      </w:r>
      <w:r>
        <w:t>concerned</w:t>
      </w:r>
      <w:r>
        <w:rPr>
          <w:spacing w:val="-4"/>
        </w:rPr>
        <w:t xml:space="preserve"> </w:t>
      </w:r>
      <w:r>
        <w:t>in-depth</w:t>
      </w:r>
      <w:r>
        <w:rPr>
          <w:spacing w:val="-4"/>
        </w:rPr>
        <w:t xml:space="preserve"> </w:t>
      </w:r>
      <w:r>
        <w:t>interviews,</w:t>
      </w:r>
      <w:r>
        <w:rPr>
          <w:spacing w:val="-2"/>
        </w:rPr>
        <w:t xml:space="preserve"> </w:t>
      </w:r>
      <w:r>
        <w:t>participant observation and an ethnolinguistic vitality survey.</w:t>
      </w:r>
    </w:p>
    <w:p w14:paraId="745C5FD2" w14:textId="77777777" w:rsidR="0004647D" w:rsidRDefault="0004647D">
      <w:pPr>
        <w:pStyle w:val="CorffyTestun"/>
      </w:pPr>
    </w:p>
    <w:p w14:paraId="16D4F952" w14:textId="77777777" w:rsidR="0004647D" w:rsidRDefault="00000000">
      <w:pPr>
        <w:pStyle w:val="CorffyTestun"/>
        <w:ind w:left="119" w:right="204"/>
      </w:pPr>
      <w:r>
        <w:t>In my presentation, I will present and discuss the results of the survey on language use in different</w:t>
      </w:r>
      <w:r>
        <w:rPr>
          <w:spacing w:val="-3"/>
        </w:rPr>
        <w:t xml:space="preserve"> </w:t>
      </w:r>
      <w:r>
        <w:t>domains</w:t>
      </w:r>
      <w:r>
        <w:rPr>
          <w:spacing w:val="-3"/>
        </w:rPr>
        <w:t xml:space="preserve"> </w:t>
      </w:r>
      <w:r>
        <w:t>and</w:t>
      </w:r>
      <w:r>
        <w:rPr>
          <w:spacing w:val="-3"/>
        </w:rPr>
        <w:t xml:space="preserve"> </w:t>
      </w:r>
      <w:r>
        <w:t>attitudes</w:t>
      </w:r>
      <w:r>
        <w:rPr>
          <w:spacing w:val="-3"/>
        </w:rPr>
        <w:t xml:space="preserve"> </w:t>
      </w:r>
      <w:r>
        <w:t>towards</w:t>
      </w:r>
      <w:r>
        <w:rPr>
          <w:spacing w:val="-3"/>
        </w:rPr>
        <w:t xml:space="preserve"> </w:t>
      </w:r>
      <w:r>
        <w:t>it.</w:t>
      </w:r>
      <w:r>
        <w:rPr>
          <w:spacing w:val="-3"/>
        </w:rPr>
        <w:t xml:space="preserve"> </w:t>
      </w:r>
      <w:r>
        <w:t>I</w:t>
      </w:r>
      <w:r>
        <w:rPr>
          <w:spacing w:val="-4"/>
        </w:rPr>
        <w:t xml:space="preserve"> </w:t>
      </w:r>
      <w:r>
        <w:t>will</w:t>
      </w:r>
      <w:r>
        <w:rPr>
          <w:spacing w:val="-3"/>
        </w:rPr>
        <w:t xml:space="preserve"> </w:t>
      </w:r>
      <w:r>
        <w:t>confront</w:t>
      </w:r>
      <w:r>
        <w:rPr>
          <w:spacing w:val="-3"/>
        </w:rPr>
        <w:t xml:space="preserve"> </w:t>
      </w:r>
      <w:r>
        <w:t>it</w:t>
      </w:r>
      <w:r>
        <w:rPr>
          <w:spacing w:val="-3"/>
        </w:rPr>
        <w:t xml:space="preserve"> </w:t>
      </w:r>
      <w:r>
        <w:t>with</w:t>
      </w:r>
      <w:r>
        <w:rPr>
          <w:spacing w:val="-3"/>
        </w:rPr>
        <w:t xml:space="preserve"> </w:t>
      </w:r>
      <w:r>
        <w:t>excerpts</w:t>
      </w:r>
      <w:r>
        <w:rPr>
          <w:spacing w:val="-3"/>
        </w:rPr>
        <w:t xml:space="preserve"> </w:t>
      </w:r>
      <w:r>
        <w:t>of</w:t>
      </w:r>
      <w:r>
        <w:rPr>
          <w:spacing w:val="-4"/>
        </w:rPr>
        <w:t xml:space="preserve"> </w:t>
      </w:r>
      <w:r>
        <w:t>interviews</w:t>
      </w:r>
      <w:r>
        <w:rPr>
          <w:spacing w:val="-3"/>
        </w:rPr>
        <w:t xml:space="preserve"> </w:t>
      </w:r>
      <w:r>
        <w:t xml:space="preserve">with </w:t>
      </w:r>
      <w:proofErr w:type="spellStart"/>
      <w:r>
        <w:t>Podlachian</w:t>
      </w:r>
      <w:proofErr w:type="spellEnd"/>
      <w:r>
        <w:t xml:space="preserve"> speakers to show how language ideologies and management influence language </w:t>
      </w:r>
      <w:r>
        <w:rPr>
          <w:spacing w:val="-2"/>
        </w:rPr>
        <w:t>practices.</w:t>
      </w:r>
    </w:p>
    <w:p w14:paraId="036D8659" w14:textId="77777777" w:rsidR="0004647D" w:rsidRDefault="0004647D">
      <w:pPr>
        <w:sectPr w:rsidR="0004647D">
          <w:pgSz w:w="11910" w:h="16840"/>
          <w:pgMar w:top="1360" w:right="1320" w:bottom="1200" w:left="1320" w:header="0" w:footer="1002" w:gutter="0"/>
          <w:cols w:space="720"/>
        </w:sectPr>
      </w:pPr>
    </w:p>
    <w:p w14:paraId="1BC7C9B8" w14:textId="77777777" w:rsidR="0004647D" w:rsidRDefault="00000000">
      <w:pPr>
        <w:pStyle w:val="CorffyTestun"/>
        <w:spacing w:before="60"/>
        <w:ind w:left="120" w:right="127"/>
      </w:pPr>
      <w:r>
        <w:lastRenderedPageBreak/>
        <w:t>The goal of this presentation is to describe how language ideologies and language management</w:t>
      </w:r>
      <w:r>
        <w:rPr>
          <w:spacing w:val="-3"/>
        </w:rPr>
        <w:t xml:space="preserve"> </w:t>
      </w:r>
      <w:r>
        <w:t>at</w:t>
      </w:r>
      <w:r>
        <w:rPr>
          <w:spacing w:val="-3"/>
        </w:rPr>
        <w:t xml:space="preserve"> </w:t>
      </w:r>
      <w:r>
        <w:t>the</w:t>
      </w:r>
      <w:r>
        <w:rPr>
          <w:spacing w:val="-4"/>
        </w:rPr>
        <w:t xml:space="preserve"> </w:t>
      </w:r>
      <w:r>
        <w:t>macro</w:t>
      </w:r>
      <w:r>
        <w:rPr>
          <w:spacing w:val="-3"/>
        </w:rPr>
        <w:t xml:space="preserve"> </w:t>
      </w:r>
      <w:r>
        <w:t>level</w:t>
      </w:r>
      <w:r>
        <w:rPr>
          <w:spacing w:val="-3"/>
        </w:rPr>
        <w:t xml:space="preserve"> </w:t>
      </w:r>
      <w:r>
        <w:t>(state</w:t>
      </w:r>
      <w:r>
        <w:rPr>
          <w:spacing w:val="-4"/>
        </w:rPr>
        <w:t xml:space="preserve"> </w:t>
      </w:r>
      <w:r>
        <w:t>language</w:t>
      </w:r>
      <w:r>
        <w:rPr>
          <w:spacing w:val="-4"/>
        </w:rPr>
        <w:t xml:space="preserve"> </w:t>
      </w:r>
      <w:r>
        <w:t>policy),</w:t>
      </w:r>
      <w:r>
        <w:rPr>
          <w:spacing w:val="-3"/>
        </w:rPr>
        <w:t xml:space="preserve"> </w:t>
      </w:r>
      <w:proofErr w:type="spellStart"/>
      <w:r>
        <w:t>meso</w:t>
      </w:r>
      <w:proofErr w:type="spellEnd"/>
      <w:r>
        <w:rPr>
          <w:spacing w:val="-3"/>
        </w:rPr>
        <w:t xml:space="preserve"> </w:t>
      </w:r>
      <w:r>
        <w:t>level</w:t>
      </w:r>
      <w:r>
        <w:rPr>
          <w:spacing w:val="-3"/>
        </w:rPr>
        <w:t xml:space="preserve"> </w:t>
      </w:r>
      <w:r>
        <w:t>(local</w:t>
      </w:r>
      <w:r>
        <w:rPr>
          <w:spacing w:val="-3"/>
        </w:rPr>
        <w:t xml:space="preserve"> </w:t>
      </w:r>
      <w:r>
        <w:t>communities</w:t>
      </w:r>
      <w:r>
        <w:rPr>
          <w:spacing w:val="-3"/>
        </w:rPr>
        <w:t xml:space="preserve"> </w:t>
      </w:r>
      <w:r>
        <w:t>and institutions), micro level (in families) affect language practices and language loss.</w:t>
      </w:r>
    </w:p>
    <w:p w14:paraId="5A9252F6" w14:textId="77777777" w:rsidR="0004647D" w:rsidRDefault="0004647D">
      <w:pPr>
        <w:pStyle w:val="CorffyTestun"/>
      </w:pPr>
    </w:p>
    <w:p w14:paraId="3A858D45" w14:textId="77777777" w:rsidR="0004647D" w:rsidRDefault="00000000">
      <w:pPr>
        <w:spacing w:before="1"/>
        <w:ind w:left="120"/>
        <w:rPr>
          <w:sz w:val="24"/>
        </w:rPr>
      </w:pPr>
      <w:proofErr w:type="spellStart"/>
      <w:r>
        <w:rPr>
          <w:sz w:val="24"/>
        </w:rPr>
        <w:t>Spolsky</w:t>
      </w:r>
      <w:proofErr w:type="spellEnd"/>
      <w:r>
        <w:rPr>
          <w:sz w:val="24"/>
        </w:rPr>
        <w:t>,</w:t>
      </w:r>
      <w:r>
        <w:rPr>
          <w:spacing w:val="-6"/>
          <w:sz w:val="24"/>
        </w:rPr>
        <w:t xml:space="preserve"> </w:t>
      </w:r>
      <w:r>
        <w:rPr>
          <w:sz w:val="24"/>
        </w:rPr>
        <w:t>B.</w:t>
      </w:r>
      <w:r>
        <w:rPr>
          <w:spacing w:val="-4"/>
          <w:sz w:val="24"/>
        </w:rPr>
        <w:t xml:space="preserve"> </w:t>
      </w:r>
      <w:r>
        <w:rPr>
          <w:sz w:val="24"/>
        </w:rPr>
        <w:t>(2009),</w:t>
      </w:r>
      <w:r>
        <w:rPr>
          <w:spacing w:val="-4"/>
          <w:sz w:val="24"/>
        </w:rPr>
        <w:t xml:space="preserve"> </w:t>
      </w:r>
      <w:r>
        <w:rPr>
          <w:i/>
          <w:sz w:val="24"/>
        </w:rPr>
        <w:t>Language</w:t>
      </w:r>
      <w:r>
        <w:rPr>
          <w:i/>
          <w:spacing w:val="-5"/>
          <w:sz w:val="24"/>
        </w:rPr>
        <w:t xml:space="preserve"> </w:t>
      </w:r>
      <w:r>
        <w:rPr>
          <w:i/>
          <w:sz w:val="24"/>
        </w:rPr>
        <w:t>Management</w:t>
      </w:r>
      <w:r>
        <w:rPr>
          <w:sz w:val="24"/>
        </w:rPr>
        <w:t>.</w:t>
      </w:r>
      <w:r>
        <w:rPr>
          <w:spacing w:val="-4"/>
          <w:sz w:val="24"/>
        </w:rPr>
        <w:t xml:space="preserve"> </w:t>
      </w:r>
      <w:r>
        <w:rPr>
          <w:sz w:val="24"/>
        </w:rPr>
        <w:t>Cambridge</w:t>
      </w:r>
      <w:r>
        <w:rPr>
          <w:spacing w:val="-5"/>
          <w:sz w:val="24"/>
        </w:rPr>
        <w:t xml:space="preserve"> </w:t>
      </w:r>
      <w:r>
        <w:rPr>
          <w:sz w:val="24"/>
        </w:rPr>
        <w:t>University</w:t>
      </w:r>
      <w:r>
        <w:rPr>
          <w:spacing w:val="-3"/>
          <w:sz w:val="24"/>
        </w:rPr>
        <w:t xml:space="preserve"> </w:t>
      </w:r>
      <w:r>
        <w:rPr>
          <w:spacing w:val="-2"/>
          <w:sz w:val="24"/>
        </w:rPr>
        <w:t>Press.</w:t>
      </w:r>
    </w:p>
    <w:p w14:paraId="30896B1B" w14:textId="77777777" w:rsidR="0004647D" w:rsidRDefault="0004647D">
      <w:pPr>
        <w:pStyle w:val="CorffyTestun"/>
        <w:spacing w:before="11"/>
        <w:rPr>
          <w:sz w:val="23"/>
        </w:rPr>
      </w:pPr>
    </w:p>
    <w:p w14:paraId="22DEB8E3" w14:textId="77777777" w:rsidR="0004647D" w:rsidRDefault="00000000">
      <w:pPr>
        <w:pStyle w:val="CorffyTestun"/>
        <w:ind w:left="119"/>
      </w:pPr>
      <w:proofErr w:type="spellStart"/>
      <w:r>
        <w:t>Nekvapil</w:t>
      </w:r>
      <w:proofErr w:type="spellEnd"/>
      <w:r>
        <w:t>,</w:t>
      </w:r>
      <w:r>
        <w:rPr>
          <w:spacing w:val="-3"/>
        </w:rPr>
        <w:t xml:space="preserve"> </w:t>
      </w:r>
      <w:r>
        <w:t>J.</w:t>
      </w:r>
      <w:r>
        <w:rPr>
          <w:spacing w:val="-3"/>
        </w:rPr>
        <w:t xml:space="preserve"> </w:t>
      </w:r>
      <w:r>
        <w:t>(2006)</w:t>
      </w:r>
      <w:r>
        <w:rPr>
          <w:spacing w:val="-4"/>
        </w:rPr>
        <w:t xml:space="preserve"> </w:t>
      </w:r>
      <w:r>
        <w:t>From</w:t>
      </w:r>
      <w:r>
        <w:rPr>
          <w:spacing w:val="-1"/>
        </w:rPr>
        <w:t xml:space="preserve"> </w:t>
      </w:r>
      <w:r>
        <w:t>language</w:t>
      </w:r>
      <w:r>
        <w:rPr>
          <w:spacing w:val="-4"/>
        </w:rPr>
        <w:t xml:space="preserve"> </w:t>
      </w:r>
      <w:r>
        <w:t>planning</w:t>
      </w:r>
      <w:r>
        <w:rPr>
          <w:spacing w:val="-3"/>
        </w:rPr>
        <w:t xml:space="preserve"> </w:t>
      </w:r>
      <w:r>
        <w:t>to</w:t>
      </w:r>
      <w:r>
        <w:rPr>
          <w:spacing w:val="-3"/>
        </w:rPr>
        <w:t xml:space="preserve"> </w:t>
      </w:r>
      <w:r>
        <w:t>language</w:t>
      </w:r>
      <w:r>
        <w:rPr>
          <w:spacing w:val="-4"/>
        </w:rPr>
        <w:t xml:space="preserve"> </w:t>
      </w:r>
      <w:r>
        <w:t>management.</w:t>
      </w:r>
      <w:r>
        <w:rPr>
          <w:spacing w:val="-3"/>
        </w:rPr>
        <w:t xml:space="preserve"> </w:t>
      </w:r>
      <w:proofErr w:type="spellStart"/>
      <w:r>
        <w:rPr>
          <w:i/>
        </w:rPr>
        <w:t>Sociolinguistica</w:t>
      </w:r>
      <w:proofErr w:type="spellEnd"/>
      <w:r>
        <w:rPr>
          <w:i/>
          <w:spacing w:val="-3"/>
        </w:rPr>
        <w:t xml:space="preserve"> </w:t>
      </w:r>
      <w:r>
        <w:t xml:space="preserve">20. </w:t>
      </w:r>
      <w:r>
        <w:rPr>
          <w:spacing w:val="-2"/>
        </w:rPr>
        <w:t>92–104.</w:t>
      </w:r>
    </w:p>
    <w:p w14:paraId="55679A48" w14:textId="77777777" w:rsidR="0004647D" w:rsidRDefault="0004647D">
      <w:pPr>
        <w:pStyle w:val="CorffyTestun"/>
      </w:pPr>
    </w:p>
    <w:p w14:paraId="02969061" w14:textId="77777777" w:rsidR="0004647D" w:rsidRDefault="00000000">
      <w:pPr>
        <w:pStyle w:val="CorffyTestun"/>
        <w:ind w:left="119" w:right="453"/>
        <w:jc w:val="both"/>
      </w:pPr>
      <w:r>
        <w:t>Kimura</w:t>
      </w:r>
      <w:r>
        <w:rPr>
          <w:spacing w:val="-4"/>
        </w:rPr>
        <w:t xml:space="preserve"> </w:t>
      </w:r>
      <w:r>
        <w:t>G.</w:t>
      </w:r>
      <w:r>
        <w:rPr>
          <w:spacing w:val="-3"/>
        </w:rPr>
        <w:t xml:space="preserve"> </w:t>
      </w:r>
      <w:r>
        <w:t>Ch.,</w:t>
      </w:r>
      <w:r>
        <w:rPr>
          <w:spacing w:val="-3"/>
        </w:rPr>
        <w:t xml:space="preserve"> </w:t>
      </w:r>
      <w:r>
        <w:t>Fairbrother</w:t>
      </w:r>
      <w:r>
        <w:rPr>
          <w:spacing w:val="-4"/>
        </w:rPr>
        <w:t xml:space="preserve"> </w:t>
      </w:r>
      <w:r>
        <w:t>L.</w:t>
      </w:r>
      <w:r>
        <w:rPr>
          <w:spacing w:val="-3"/>
        </w:rPr>
        <w:t xml:space="preserve"> </w:t>
      </w:r>
      <w:r>
        <w:t>(ed.)</w:t>
      </w:r>
      <w:r>
        <w:rPr>
          <w:spacing w:val="-4"/>
        </w:rPr>
        <w:t xml:space="preserve"> </w:t>
      </w:r>
      <w:r>
        <w:t>(2020),</w:t>
      </w:r>
      <w:r>
        <w:rPr>
          <w:spacing w:val="-15"/>
        </w:rPr>
        <w:t xml:space="preserve"> </w:t>
      </w:r>
      <w:r>
        <w:t>A</w:t>
      </w:r>
      <w:r>
        <w:rPr>
          <w:spacing w:val="-15"/>
        </w:rPr>
        <w:t xml:space="preserve"> </w:t>
      </w:r>
      <w:r>
        <w:t>language</w:t>
      </w:r>
      <w:r>
        <w:rPr>
          <w:spacing w:val="-4"/>
        </w:rPr>
        <w:t xml:space="preserve"> </w:t>
      </w:r>
      <w:r>
        <w:t>management</w:t>
      </w:r>
      <w:r>
        <w:rPr>
          <w:spacing w:val="-3"/>
        </w:rPr>
        <w:t xml:space="preserve"> </w:t>
      </w:r>
      <w:r>
        <w:t>approach</w:t>
      </w:r>
      <w:r>
        <w:rPr>
          <w:spacing w:val="-3"/>
        </w:rPr>
        <w:t xml:space="preserve"> </w:t>
      </w:r>
      <w:r>
        <w:t>to</w:t>
      </w:r>
      <w:r>
        <w:rPr>
          <w:spacing w:val="-3"/>
        </w:rPr>
        <w:t xml:space="preserve"> </w:t>
      </w:r>
      <w:r>
        <w:t>language problems:</w:t>
      </w:r>
      <w:r>
        <w:rPr>
          <w:spacing w:val="-2"/>
        </w:rPr>
        <w:t xml:space="preserve"> </w:t>
      </w:r>
      <w:r>
        <w:t>integrating</w:t>
      </w:r>
      <w:r>
        <w:rPr>
          <w:spacing w:val="-2"/>
        </w:rPr>
        <w:t xml:space="preserve"> </w:t>
      </w:r>
      <w:r>
        <w:t>macro</w:t>
      </w:r>
      <w:r>
        <w:rPr>
          <w:spacing w:val="-2"/>
        </w:rPr>
        <w:t xml:space="preserve"> </w:t>
      </w:r>
      <w:r>
        <w:t>and</w:t>
      </w:r>
      <w:r>
        <w:rPr>
          <w:spacing w:val="-2"/>
        </w:rPr>
        <w:t xml:space="preserve"> </w:t>
      </w:r>
      <w:r>
        <w:t>micro</w:t>
      </w:r>
      <w:r>
        <w:rPr>
          <w:spacing w:val="-3"/>
        </w:rPr>
        <w:t xml:space="preserve"> </w:t>
      </w:r>
      <w:r>
        <w:t>dimensions.</w:t>
      </w:r>
      <w:r>
        <w:rPr>
          <w:spacing w:val="-2"/>
        </w:rPr>
        <w:t xml:space="preserve"> </w:t>
      </w:r>
      <w:r>
        <w:rPr>
          <w:i/>
        </w:rPr>
        <w:t>Studies</w:t>
      </w:r>
      <w:r>
        <w:rPr>
          <w:i/>
          <w:spacing w:val="-2"/>
        </w:rPr>
        <w:t xml:space="preserve"> </w:t>
      </w:r>
      <w:r>
        <w:rPr>
          <w:i/>
        </w:rPr>
        <w:t>in</w:t>
      </w:r>
      <w:r>
        <w:rPr>
          <w:i/>
          <w:spacing w:val="-2"/>
        </w:rPr>
        <w:t xml:space="preserve"> </w:t>
      </w:r>
      <w:r>
        <w:rPr>
          <w:i/>
        </w:rPr>
        <w:t>World</w:t>
      </w:r>
      <w:r>
        <w:rPr>
          <w:i/>
          <w:spacing w:val="-2"/>
        </w:rPr>
        <w:t xml:space="preserve"> </w:t>
      </w:r>
      <w:r>
        <w:rPr>
          <w:i/>
        </w:rPr>
        <w:t>Language</w:t>
      </w:r>
      <w:r>
        <w:rPr>
          <w:i/>
          <w:spacing w:val="-3"/>
        </w:rPr>
        <w:t xml:space="preserve"> </w:t>
      </w:r>
      <w:r>
        <w:rPr>
          <w:i/>
        </w:rPr>
        <w:t>Problems</w:t>
      </w:r>
      <w:r>
        <w:t>. John Benjamins Publishing Company.</w:t>
      </w:r>
    </w:p>
    <w:p w14:paraId="652D9302" w14:textId="77777777" w:rsidR="0004647D" w:rsidRDefault="0004647D">
      <w:pPr>
        <w:pStyle w:val="CorffyTestun"/>
        <w:rPr>
          <w:sz w:val="26"/>
        </w:rPr>
      </w:pPr>
    </w:p>
    <w:p w14:paraId="206D8F4B" w14:textId="77777777" w:rsidR="0004647D" w:rsidRDefault="0004647D">
      <w:pPr>
        <w:pStyle w:val="CorffyTestun"/>
        <w:rPr>
          <w:sz w:val="26"/>
        </w:rPr>
      </w:pPr>
    </w:p>
    <w:p w14:paraId="261EF961" w14:textId="77777777" w:rsidR="0004647D" w:rsidRDefault="00000000">
      <w:pPr>
        <w:pStyle w:val="CorffyTestun"/>
        <w:spacing w:before="194" w:line="259" w:lineRule="auto"/>
        <w:ind w:left="119" w:right="854"/>
      </w:pPr>
      <w:bookmarkStart w:id="26" w:name="Baal,_Lisa_(Presenter),_Karen_Monika_Pau"/>
      <w:bookmarkStart w:id="27" w:name="_bookmark13"/>
      <w:bookmarkEnd w:id="26"/>
      <w:bookmarkEnd w:id="27"/>
      <w:r>
        <w:t>Baal,</w:t>
      </w:r>
      <w:r>
        <w:rPr>
          <w:spacing w:val="-3"/>
        </w:rPr>
        <w:t xml:space="preserve"> </w:t>
      </w:r>
      <w:r>
        <w:t>Lisa</w:t>
      </w:r>
      <w:r>
        <w:rPr>
          <w:spacing w:val="-4"/>
        </w:rPr>
        <w:t xml:space="preserve"> </w:t>
      </w:r>
      <w:r>
        <w:t>(Presenter),</w:t>
      </w:r>
      <w:r>
        <w:rPr>
          <w:spacing w:val="-4"/>
        </w:rPr>
        <w:t xml:space="preserve"> </w:t>
      </w:r>
      <w:r>
        <w:t>Karen</w:t>
      </w:r>
      <w:r>
        <w:rPr>
          <w:spacing w:val="-3"/>
        </w:rPr>
        <w:t xml:space="preserve"> </w:t>
      </w:r>
      <w:r>
        <w:t>Monika</w:t>
      </w:r>
      <w:r>
        <w:rPr>
          <w:spacing w:val="-4"/>
        </w:rPr>
        <w:t xml:space="preserve"> </w:t>
      </w:r>
      <w:r>
        <w:t>Paulsen</w:t>
      </w:r>
      <w:r>
        <w:rPr>
          <w:spacing w:val="-3"/>
        </w:rPr>
        <w:t xml:space="preserve"> </w:t>
      </w:r>
      <w:proofErr w:type="spellStart"/>
      <w:r>
        <w:t>Skum</w:t>
      </w:r>
      <w:proofErr w:type="spellEnd"/>
      <w:r>
        <w:t>,</w:t>
      </w:r>
      <w:r>
        <w:rPr>
          <w:spacing w:val="-3"/>
        </w:rPr>
        <w:t xml:space="preserve"> </w:t>
      </w:r>
      <w:r>
        <w:t>Siri</w:t>
      </w:r>
      <w:r>
        <w:rPr>
          <w:spacing w:val="-3"/>
        </w:rPr>
        <w:t xml:space="preserve"> </w:t>
      </w:r>
      <w:r>
        <w:t>Ellen</w:t>
      </w:r>
      <w:r>
        <w:rPr>
          <w:spacing w:val="-3"/>
        </w:rPr>
        <w:t xml:space="preserve"> </w:t>
      </w:r>
      <w:proofErr w:type="spellStart"/>
      <w:r>
        <w:t>Nystø</w:t>
      </w:r>
      <w:proofErr w:type="spellEnd"/>
      <w:r>
        <w:rPr>
          <w:spacing w:val="-3"/>
        </w:rPr>
        <w:t xml:space="preserve"> </w:t>
      </w:r>
      <w:proofErr w:type="spellStart"/>
      <w:r>
        <w:t>Rahka</w:t>
      </w:r>
      <w:proofErr w:type="spellEnd"/>
      <w:r>
        <w:rPr>
          <w:spacing w:val="-4"/>
        </w:rPr>
        <w:t xml:space="preserve"> </w:t>
      </w:r>
      <w:r>
        <w:t>&amp;</w:t>
      </w:r>
      <w:r>
        <w:rPr>
          <w:spacing w:val="-3"/>
        </w:rPr>
        <w:t xml:space="preserve"> </w:t>
      </w:r>
      <w:r>
        <w:t xml:space="preserve">Lena </w:t>
      </w:r>
      <w:proofErr w:type="spellStart"/>
      <w:r>
        <w:t>Kappfjell</w:t>
      </w:r>
      <w:proofErr w:type="spellEnd"/>
      <w:r>
        <w:rPr>
          <w:spacing w:val="40"/>
        </w:rPr>
        <w:t xml:space="preserve"> </w:t>
      </w:r>
      <w:r w:rsidRPr="00A31631">
        <w:rPr>
          <w:b/>
          <w:bCs/>
        </w:rPr>
        <w:t>‘Can new technology create a digital future to an indigenous language?’</w:t>
      </w:r>
      <w:r>
        <w:t xml:space="preserve"> National Centre for Sámi Language in Education</w:t>
      </w:r>
    </w:p>
    <w:p w14:paraId="0D51BC82" w14:textId="77777777" w:rsidR="0004647D" w:rsidRDefault="0004647D">
      <w:pPr>
        <w:pStyle w:val="CorffyTestun"/>
        <w:rPr>
          <w:sz w:val="22"/>
        </w:rPr>
      </w:pPr>
    </w:p>
    <w:p w14:paraId="13B97888" w14:textId="77777777" w:rsidR="0004647D" w:rsidRDefault="00000000">
      <w:pPr>
        <w:pStyle w:val="CorffyTestun"/>
        <w:ind w:left="120" w:right="168"/>
      </w:pPr>
      <w:r>
        <w:t>How</w:t>
      </w:r>
      <w:r>
        <w:rPr>
          <w:spacing w:val="-4"/>
        </w:rPr>
        <w:t xml:space="preserve"> </w:t>
      </w:r>
      <w:r>
        <w:t>can</w:t>
      </w:r>
      <w:r>
        <w:rPr>
          <w:spacing w:val="-3"/>
        </w:rPr>
        <w:t xml:space="preserve"> </w:t>
      </w:r>
      <w:r>
        <w:t>digital</w:t>
      </w:r>
      <w:r>
        <w:rPr>
          <w:spacing w:val="-3"/>
        </w:rPr>
        <w:t xml:space="preserve"> </w:t>
      </w:r>
      <w:r>
        <w:t>screening</w:t>
      </w:r>
      <w:r>
        <w:rPr>
          <w:spacing w:val="-3"/>
        </w:rPr>
        <w:t xml:space="preserve"> </w:t>
      </w:r>
      <w:r>
        <w:t>tests</w:t>
      </w:r>
      <w:r>
        <w:rPr>
          <w:spacing w:val="-3"/>
        </w:rPr>
        <w:t xml:space="preserve"> </w:t>
      </w:r>
      <w:r>
        <w:t>help</w:t>
      </w:r>
      <w:r>
        <w:rPr>
          <w:spacing w:val="-3"/>
        </w:rPr>
        <w:t xml:space="preserve"> </w:t>
      </w:r>
      <w:r>
        <w:t>with</w:t>
      </w:r>
      <w:r>
        <w:rPr>
          <w:spacing w:val="-3"/>
        </w:rPr>
        <w:t xml:space="preserve"> </w:t>
      </w:r>
      <w:r>
        <w:t>assessment</w:t>
      </w:r>
      <w:r>
        <w:rPr>
          <w:spacing w:val="-3"/>
        </w:rPr>
        <w:t xml:space="preserve"> </w:t>
      </w:r>
      <w:r>
        <w:t>of</w:t>
      </w:r>
      <w:r>
        <w:rPr>
          <w:spacing w:val="-4"/>
        </w:rPr>
        <w:t xml:space="preserve"> </w:t>
      </w:r>
      <w:r>
        <w:t>reading</w:t>
      </w:r>
      <w:r>
        <w:rPr>
          <w:spacing w:val="-3"/>
        </w:rPr>
        <w:t xml:space="preserve"> </w:t>
      </w:r>
      <w:r>
        <w:t>competence</w:t>
      </w:r>
      <w:r>
        <w:rPr>
          <w:spacing w:val="-4"/>
        </w:rPr>
        <w:t xml:space="preserve"> </w:t>
      </w:r>
      <w:r>
        <w:t>in</w:t>
      </w:r>
      <w:r>
        <w:rPr>
          <w:spacing w:val="-3"/>
        </w:rPr>
        <w:t xml:space="preserve"> </w:t>
      </w:r>
      <w:r>
        <w:t>an</w:t>
      </w:r>
      <w:r>
        <w:rPr>
          <w:spacing w:val="-3"/>
        </w:rPr>
        <w:t xml:space="preserve"> </w:t>
      </w:r>
      <w:r>
        <w:t>indigenous language? Norwegian schools use a variety of reading tests with different purposes and designs as part of the national quality assessment system for compulsory education. The purpose is to give various levels of government information about pupils’</w:t>
      </w:r>
      <w:r>
        <w:rPr>
          <w:spacing w:val="-9"/>
        </w:rPr>
        <w:t xml:space="preserve"> </w:t>
      </w:r>
      <w:r>
        <w:t>reading competence. In this study we</w:t>
      </w:r>
      <w:r>
        <w:rPr>
          <w:spacing w:val="-1"/>
        </w:rPr>
        <w:t xml:space="preserve"> </w:t>
      </w:r>
      <w:r>
        <w:t>provide</w:t>
      </w:r>
      <w:r>
        <w:rPr>
          <w:spacing w:val="-1"/>
        </w:rPr>
        <w:t xml:space="preserve"> </w:t>
      </w:r>
      <w:r>
        <w:t>a historical background regarding the development and implementation of screening tests for reading in Saami languages. For the first time, the National</w:t>
      </w:r>
      <w:r>
        <w:rPr>
          <w:spacing w:val="-2"/>
        </w:rPr>
        <w:t xml:space="preserve"> </w:t>
      </w:r>
      <w:r>
        <w:t>Centre</w:t>
      </w:r>
      <w:r>
        <w:rPr>
          <w:spacing w:val="-3"/>
        </w:rPr>
        <w:t xml:space="preserve"> </w:t>
      </w:r>
      <w:r>
        <w:t>for</w:t>
      </w:r>
      <w:r>
        <w:rPr>
          <w:spacing w:val="-3"/>
        </w:rPr>
        <w:t xml:space="preserve"> </w:t>
      </w:r>
      <w:r>
        <w:t>Sami</w:t>
      </w:r>
      <w:r>
        <w:rPr>
          <w:spacing w:val="-2"/>
        </w:rPr>
        <w:t xml:space="preserve"> </w:t>
      </w:r>
      <w:r>
        <w:t>in</w:t>
      </w:r>
      <w:r>
        <w:rPr>
          <w:spacing w:val="-2"/>
        </w:rPr>
        <w:t xml:space="preserve"> </w:t>
      </w:r>
      <w:r>
        <w:t>Education</w:t>
      </w:r>
      <w:r>
        <w:rPr>
          <w:spacing w:val="-2"/>
        </w:rPr>
        <w:t xml:space="preserve"> </w:t>
      </w:r>
      <w:r>
        <w:t>has</w:t>
      </w:r>
      <w:r>
        <w:rPr>
          <w:spacing w:val="-2"/>
        </w:rPr>
        <w:t xml:space="preserve"> </w:t>
      </w:r>
      <w:r>
        <w:t>been commissioned</w:t>
      </w:r>
      <w:r>
        <w:rPr>
          <w:spacing w:val="-2"/>
        </w:rPr>
        <w:t xml:space="preserve"> </w:t>
      </w:r>
      <w:r>
        <w:t>to</w:t>
      </w:r>
      <w:r>
        <w:rPr>
          <w:spacing w:val="-2"/>
        </w:rPr>
        <w:t xml:space="preserve"> </w:t>
      </w:r>
      <w:r>
        <w:t>create</w:t>
      </w:r>
      <w:r>
        <w:rPr>
          <w:spacing w:val="-3"/>
        </w:rPr>
        <w:t xml:space="preserve"> </w:t>
      </w:r>
      <w:r>
        <w:t>digital</w:t>
      </w:r>
      <w:r>
        <w:rPr>
          <w:spacing w:val="-2"/>
        </w:rPr>
        <w:t xml:space="preserve"> </w:t>
      </w:r>
      <w:r>
        <w:t>tests</w:t>
      </w:r>
      <w:r>
        <w:rPr>
          <w:spacing w:val="-2"/>
        </w:rPr>
        <w:t xml:space="preserve"> </w:t>
      </w:r>
      <w:r>
        <w:t>for</w:t>
      </w:r>
      <w:r>
        <w:rPr>
          <w:spacing w:val="-3"/>
        </w:rPr>
        <w:t xml:space="preserve"> </w:t>
      </w:r>
      <w:r>
        <w:t>Sami students, which are based on the Sami curriculum, language and culture. Thus far, there has been little focus on this in reading instruction, as the didactics of the majority languages are often used as a pattern also for Sami reading instruction. The screening tests in reading in Sami shall be prepared for 1st and 3rd grade and in all three Sami languages, based on the Sami curriculum. We account for the significant factors which are important for how we design screening tests in reading in Sami languages for pupils in primary and lower secondary school. The tests are designed on a test execution system online. The Sami languages are verb languages, and until recently it has been difficult to use verbs in previous tests. Now digital technology offers new possibilities by, among other things, using GIF to illustrate movement in the images. The pupils and teachers have faced digital challenges, which we have already experienced during the pilot testing, such as sounds not functioning and firewalls blocking the online system. This new technology is still under trial and is learning in progress. We are continually improving the task designs based on reviews.</w:t>
      </w:r>
      <w:r>
        <w:rPr>
          <w:spacing w:val="-1"/>
        </w:rPr>
        <w:t xml:space="preserve"> </w:t>
      </w:r>
      <w:r>
        <w:t>Tasks have</w:t>
      </w:r>
      <w:r>
        <w:rPr>
          <w:spacing w:val="-4"/>
        </w:rPr>
        <w:t xml:space="preserve"> </w:t>
      </w:r>
      <w:r>
        <w:t>been</w:t>
      </w:r>
      <w:r>
        <w:rPr>
          <w:spacing w:val="-3"/>
        </w:rPr>
        <w:t xml:space="preserve"> </w:t>
      </w:r>
      <w:r>
        <w:t>designed</w:t>
      </w:r>
      <w:r>
        <w:rPr>
          <w:spacing w:val="-3"/>
        </w:rPr>
        <w:t xml:space="preserve"> </w:t>
      </w:r>
      <w:r>
        <w:t>to</w:t>
      </w:r>
      <w:r>
        <w:rPr>
          <w:spacing w:val="-3"/>
        </w:rPr>
        <w:t xml:space="preserve"> </w:t>
      </w:r>
      <w:r>
        <w:t>be</w:t>
      </w:r>
      <w:r>
        <w:rPr>
          <w:spacing w:val="-2"/>
        </w:rPr>
        <w:t xml:space="preserve"> </w:t>
      </w:r>
      <w:r>
        <w:t>tested</w:t>
      </w:r>
      <w:r>
        <w:rPr>
          <w:spacing w:val="-3"/>
        </w:rPr>
        <w:t xml:space="preserve"> </w:t>
      </w:r>
      <w:r>
        <w:t>and</w:t>
      </w:r>
      <w:r>
        <w:rPr>
          <w:spacing w:val="-3"/>
        </w:rPr>
        <w:t xml:space="preserve"> </w:t>
      </w:r>
      <w:r>
        <w:t>piloted</w:t>
      </w:r>
      <w:r>
        <w:rPr>
          <w:spacing w:val="-3"/>
        </w:rPr>
        <w:t xml:space="preserve"> </w:t>
      </w:r>
      <w:r>
        <w:t>on</w:t>
      </w:r>
      <w:r>
        <w:rPr>
          <w:spacing w:val="-3"/>
        </w:rPr>
        <w:t xml:space="preserve"> </w:t>
      </w:r>
      <w:r>
        <w:t>student</w:t>
      </w:r>
      <w:r>
        <w:rPr>
          <w:spacing w:val="-3"/>
        </w:rPr>
        <w:t xml:space="preserve"> </w:t>
      </w:r>
      <w:r>
        <w:t>groups,</w:t>
      </w:r>
      <w:r>
        <w:rPr>
          <w:spacing w:val="-3"/>
        </w:rPr>
        <w:t xml:space="preserve"> </w:t>
      </w:r>
      <w:r>
        <w:t>which</w:t>
      </w:r>
      <w:r>
        <w:rPr>
          <w:spacing w:val="-3"/>
        </w:rPr>
        <w:t xml:space="preserve"> </w:t>
      </w:r>
      <w:r>
        <w:t>will</w:t>
      </w:r>
      <w:r>
        <w:rPr>
          <w:spacing w:val="-3"/>
        </w:rPr>
        <w:t xml:space="preserve"> </w:t>
      </w:r>
      <w:r>
        <w:t>provide</w:t>
      </w:r>
      <w:r>
        <w:rPr>
          <w:spacing w:val="-4"/>
        </w:rPr>
        <w:t xml:space="preserve"> </w:t>
      </w:r>
      <w:r>
        <w:t>us</w:t>
      </w:r>
      <w:r>
        <w:rPr>
          <w:spacing w:val="-3"/>
        </w:rPr>
        <w:t xml:space="preserve"> </w:t>
      </w:r>
      <w:r>
        <w:t>with</w:t>
      </w:r>
      <w:r>
        <w:rPr>
          <w:spacing w:val="-3"/>
        </w:rPr>
        <w:t xml:space="preserve"> </w:t>
      </w:r>
      <w:r>
        <w:t xml:space="preserve">the results immediately after execution. Based on these tests and pilots, we </w:t>
      </w:r>
      <w:proofErr w:type="spellStart"/>
      <w:r>
        <w:t>analyse</w:t>
      </w:r>
      <w:proofErr w:type="spellEnd"/>
      <w:r>
        <w:t xml:space="preserve"> the results both statistically and qualitatively. We see it as necessary to have teachers in a reference group, who can share their experiences with us. We have conducted the first piloting of the screening test for both grades in 2021/22 and will </w:t>
      </w:r>
      <w:proofErr w:type="spellStart"/>
      <w:r>
        <w:t>analyse</w:t>
      </w:r>
      <w:proofErr w:type="spellEnd"/>
      <w:r>
        <w:t xml:space="preserve"> the results and revise the tests </w:t>
      </w:r>
      <w:r>
        <w:rPr>
          <w:spacing w:val="-2"/>
        </w:rPr>
        <w:t>accordingly.</w:t>
      </w:r>
    </w:p>
    <w:p w14:paraId="4D51C0D0" w14:textId="77777777" w:rsidR="0004647D" w:rsidRDefault="0004647D">
      <w:pPr>
        <w:sectPr w:rsidR="0004647D">
          <w:pgSz w:w="11910" w:h="16840"/>
          <w:pgMar w:top="1360" w:right="1320" w:bottom="1200" w:left="1320" w:header="0" w:footer="1002" w:gutter="0"/>
          <w:cols w:space="720"/>
        </w:sectPr>
      </w:pPr>
    </w:p>
    <w:p w14:paraId="545EC95F" w14:textId="77777777" w:rsidR="0004647D" w:rsidRDefault="00000000">
      <w:pPr>
        <w:pStyle w:val="CorffyTestun"/>
        <w:spacing w:before="60" w:line="259" w:lineRule="auto"/>
        <w:ind w:left="120"/>
      </w:pPr>
      <w:bookmarkStart w:id="28" w:name="Bakenne,_Nureni_Aremu_&amp;_Abiodun_Salawu__"/>
      <w:bookmarkStart w:id="29" w:name="_bookmark14"/>
      <w:bookmarkEnd w:id="28"/>
      <w:bookmarkEnd w:id="29"/>
      <w:proofErr w:type="spellStart"/>
      <w:r>
        <w:lastRenderedPageBreak/>
        <w:t>Bakenne</w:t>
      </w:r>
      <w:proofErr w:type="spellEnd"/>
      <w:r>
        <w:t>,</w:t>
      </w:r>
      <w:r>
        <w:rPr>
          <w:spacing w:val="-6"/>
        </w:rPr>
        <w:t xml:space="preserve"> </w:t>
      </w:r>
      <w:proofErr w:type="spellStart"/>
      <w:r>
        <w:t>Nureni</w:t>
      </w:r>
      <w:proofErr w:type="spellEnd"/>
      <w:r>
        <w:rPr>
          <w:spacing w:val="-15"/>
        </w:rPr>
        <w:t xml:space="preserve"> </w:t>
      </w:r>
      <w:proofErr w:type="spellStart"/>
      <w:r>
        <w:t>Aremu</w:t>
      </w:r>
      <w:proofErr w:type="spellEnd"/>
      <w:r>
        <w:rPr>
          <w:spacing w:val="-1"/>
        </w:rPr>
        <w:t xml:space="preserve"> </w:t>
      </w:r>
      <w:r>
        <w:t>&amp;</w:t>
      </w:r>
      <w:r>
        <w:rPr>
          <w:spacing w:val="-15"/>
        </w:rPr>
        <w:t xml:space="preserve"> </w:t>
      </w:r>
      <w:r>
        <w:t>Abiodun</w:t>
      </w:r>
      <w:r>
        <w:rPr>
          <w:spacing w:val="-3"/>
        </w:rPr>
        <w:t xml:space="preserve"> </w:t>
      </w:r>
      <w:proofErr w:type="spellStart"/>
      <w:r>
        <w:t>Salawu</w:t>
      </w:r>
      <w:proofErr w:type="spellEnd"/>
      <w:r>
        <w:rPr>
          <w:spacing w:val="40"/>
        </w:rPr>
        <w:t xml:space="preserve"> </w:t>
      </w:r>
      <w:r w:rsidRPr="00A31631">
        <w:rPr>
          <w:b/>
          <w:bCs/>
        </w:rPr>
        <w:t>‘Media and communication: a symbiosis for Yoruba language revitalization in south-west Nigeria’</w:t>
      </w:r>
    </w:p>
    <w:p w14:paraId="53602B3C" w14:textId="77777777" w:rsidR="0004647D" w:rsidRDefault="00000000">
      <w:pPr>
        <w:pStyle w:val="CorffyTestun"/>
        <w:ind w:left="120" w:right="559"/>
      </w:pPr>
      <w:r>
        <w:t>Indigenous</w:t>
      </w:r>
      <w:r>
        <w:rPr>
          <w:spacing w:val="-5"/>
        </w:rPr>
        <w:t xml:space="preserve"> </w:t>
      </w:r>
      <w:r>
        <w:t>Language</w:t>
      </w:r>
      <w:r>
        <w:rPr>
          <w:spacing w:val="-4"/>
        </w:rPr>
        <w:t xml:space="preserve"> </w:t>
      </w:r>
      <w:r>
        <w:t>Media</w:t>
      </w:r>
      <w:r>
        <w:rPr>
          <w:spacing w:val="-4"/>
        </w:rPr>
        <w:t xml:space="preserve"> </w:t>
      </w:r>
      <w:r>
        <w:t>in</w:t>
      </w:r>
      <w:r>
        <w:rPr>
          <w:spacing w:val="-15"/>
        </w:rPr>
        <w:t xml:space="preserve"> </w:t>
      </w:r>
      <w:r>
        <w:t>Africa</w:t>
      </w:r>
      <w:r>
        <w:rPr>
          <w:spacing w:val="-4"/>
        </w:rPr>
        <w:t xml:space="preserve"> </w:t>
      </w:r>
      <w:r>
        <w:t>(ILMA)</w:t>
      </w:r>
      <w:r>
        <w:rPr>
          <w:spacing w:val="-4"/>
        </w:rPr>
        <w:t xml:space="preserve"> </w:t>
      </w:r>
      <w:r>
        <w:t>Research</w:t>
      </w:r>
      <w:r>
        <w:rPr>
          <w:spacing w:val="-1"/>
        </w:rPr>
        <w:t xml:space="preserve"> </w:t>
      </w:r>
      <w:r>
        <w:t>Entity</w:t>
      </w:r>
      <w:r>
        <w:rPr>
          <w:spacing w:val="-3"/>
        </w:rPr>
        <w:t xml:space="preserve"> </w:t>
      </w:r>
      <w:r>
        <w:t>&amp;</w:t>
      </w:r>
      <w:r>
        <w:rPr>
          <w:spacing w:val="-3"/>
        </w:rPr>
        <w:t xml:space="preserve"> </w:t>
      </w:r>
      <w:r>
        <w:t>Faculty</w:t>
      </w:r>
      <w:r>
        <w:rPr>
          <w:spacing w:val="-3"/>
        </w:rPr>
        <w:t xml:space="preserve"> </w:t>
      </w:r>
      <w:r>
        <w:t>of</w:t>
      </w:r>
      <w:r>
        <w:rPr>
          <w:spacing w:val="-4"/>
        </w:rPr>
        <w:t xml:space="preserve"> </w:t>
      </w:r>
      <w:r>
        <w:t>Humanities, North-West University, Mafikeng Campus, South Africa</w:t>
      </w:r>
    </w:p>
    <w:p w14:paraId="2B6781F4" w14:textId="77777777" w:rsidR="0004647D" w:rsidRDefault="0004647D">
      <w:pPr>
        <w:pStyle w:val="CorffyTestun"/>
        <w:spacing w:before="11"/>
        <w:rPr>
          <w:sz w:val="23"/>
        </w:rPr>
      </w:pPr>
    </w:p>
    <w:p w14:paraId="3CF1295C" w14:textId="77777777" w:rsidR="0004647D" w:rsidRDefault="00000000">
      <w:pPr>
        <w:pStyle w:val="CorffyTestun"/>
        <w:ind w:left="119" w:right="173"/>
      </w:pPr>
      <w:r>
        <w:t>In recent times, there has been increased interest in how the media serve as a vehicle for indigenous language rejuvenation. Given the critical role the media and communication play in</w:t>
      </w:r>
      <w:r>
        <w:rPr>
          <w:spacing w:val="-2"/>
        </w:rPr>
        <w:t xml:space="preserve"> </w:t>
      </w:r>
      <w:r>
        <w:t>human</w:t>
      </w:r>
      <w:r>
        <w:rPr>
          <w:spacing w:val="-2"/>
        </w:rPr>
        <w:t xml:space="preserve"> </w:t>
      </w:r>
      <w:r>
        <w:t>society,</w:t>
      </w:r>
      <w:r>
        <w:rPr>
          <w:spacing w:val="-2"/>
        </w:rPr>
        <w:t xml:space="preserve"> </w:t>
      </w:r>
      <w:r>
        <w:t>several scholarly</w:t>
      </w:r>
      <w:r>
        <w:rPr>
          <w:spacing w:val="-2"/>
        </w:rPr>
        <w:t xml:space="preserve"> </w:t>
      </w:r>
      <w:r>
        <w:t>works</w:t>
      </w:r>
      <w:r>
        <w:rPr>
          <w:spacing w:val="-2"/>
        </w:rPr>
        <w:t xml:space="preserve"> </w:t>
      </w:r>
      <w:r>
        <w:t>have</w:t>
      </w:r>
      <w:r>
        <w:rPr>
          <w:spacing w:val="-3"/>
        </w:rPr>
        <w:t xml:space="preserve"> </w:t>
      </w:r>
      <w:r>
        <w:t>been</w:t>
      </w:r>
      <w:r>
        <w:rPr>
          <w:spacing w:val="-2"/>
        </w:rPr>
        <w:t xml:space="preserve"> </w:t>
      </w:r>
      <w:r>
        <w:t>carried</w:t>
      </w:r>
      <w:r>
        <w:rPr>
          <w:spacing w:val="-2"/>
        </w:rPr>
        <w:t xml:space="preserve"> </w:t>
      </w:r>
      <w:r>
        <w:t>out</w:t>
      </w:r>
      <w:r>
        <w:rPr>
          <w:spacing w:val="-2"/>
        </w:rPr>
        <w:t xml:space="preserve"> </w:t>
      </w:r>
      <w:r>
        <w:t>over</w:t>
      </w:r>
      <w:r>
        <w:rPr>
          <w:spacing w:val="-3"/>
        </w:rPr>
        <w:t xml:space="preserve"> </w:t>
      </w:r>
      <w:r>
        <w:t>the</w:t>
      </w:r>
      <w:r>
        <w:rPr>
          <w:spacing w:val="-3"/>
        </w:rPr>
        <w:t xml:space="preserve"> </w:t>
      </w:r>
      <w:r>
        <w:t>years</w:t>
      </w:r>
      <w:r>
        <w:rPr>
          <w:spacing w:val="-2"/>
        </w:rPr>
        <w:t xml:space="preserve"> </w:t>
      </w:r>
      <w:r>
        <w:t>on</w:t>
      </w:r>
      <w:r>
        <w:rPr>
          <w:spacing w:val="-2"/>
        </w:rPr>
        <w:t xml:space="preserve"> </w:t>
      </w:r>
      <w:r>
        <w:t>indigenous language rejuvenation/revitalization in Nigeria and especially among the Yoruba-speaking people of the south-west region.</w:t>
      </w:r>
      <w:r>
        <w:rPr>
          <w:spacing w:val="-3"/>
        </w:rPr>
        <w:t xml:space="preserve"> </w:t>
      </w:r>
      <w:r>
        <w:t>Yet, the need for further research on the subject matter and particularly among the teeming youths of the south-west region remains compelling. Recent experiences also suggest that the use of indigenous language in communication is gradually facing</w:t>
      </w:r>
      <w:r>
        <w:rPr>
          <w:spacing w:val="-3"/>
        </w:rPr>
        <w:t xml:space="preserve"> </w:t>
      </w:r>
      <w:r>
        <w:t>extinction</w:t>
      </w:r>
      <w:r>
        <w:rPr>
          <w:spacing w:val="-3"/>
        </w:rPr>
        <w:t xml:space="preserve"> </w:t>
      </w:r>
      <w:r>
        <w:t>among</w:t>
      </w:r>
      <w:r>
        <w:rPr>
          <w:spacing w:val="-1"/>
        </w:rPr>
        <w:t xml:space="preserve"> </w:t>
      </w:r>
      <w:r>
        <w:t>youths</w:t>
      </w:r>
      <w:r>
        <w:rPr>
          <w:spacing w:val="-3"/>
        </w:rPr>
        <w:t xml:space="preserve"> </w:t>
      </w:r>
      <w:r>
        <w:t>in</w:t>
      </w:r>
      <w:r>
        <w:rPr>
          <w:spacing w:val="-3"/>
        </w:rPr>
        <w:t xml:space="preserve"> </w:t>
      </w:r>
      <w:r>
        <w:t>the</w:t>
      </w:r>
      <w:r>
        <w:rPr>
          <w:spacing w:val="-4"/>
        </w:rPr>
        <w:t xml:space="preserve"> </w:t>
      </w:r>
      <w:r>
        <w:t>south-west</w:t>
      </w:r>
      <w:r>
        <w:rPr>
          <w:spacing w:val="-3"/>
        </w:rPr>
        <w:t xml:space="preserve"> </w:t>
      </w:r>
      <w:r>
        <w:t>region</w:t>
      </w:r>
      <w:r>
        <w:rPr>
          <w:spacing w:val="-3"/>
        </w:rPr>
        <w:t xml:space="preserve"> </w:t>
      </w:r>
      <w:r>
        <w:t>and</w:t>
      </w:r>
      <w:r>
        <w:rPr>
          <w:spacing w:val="-3"/>
        </w:rPr>
        <w:t xml:space="preserve"> </w:t>
      </w:r>
      <w:r>
        <w:t>this</w:t>
      </w:r>
      <w:r>
        <w:rPr>
          <w:spacing w:val="-3"/>
        </w:rPr>
        <w:t xml:space="preserve"> </w:t>
      </w:r>
      <w:r>
        <w:t>has</w:t>
      </w:r>
      <w:r>
        <w:rPr>
          <w:spacing w:val="-3"/>
        </w:rPr>
        <w:t xml:space="preserve"> </w:t>
      </w:r>
      <w:r>
        <w:t>been</w:t>
      </w:r>
      <w:r>
        <w:rPr>
          <w:spacing w:val="-1"/>
        </w:rPr>
        <w:t xml:space="preserve"> </w:t>
      </w:r>
      <w:r>
        <w:t>made</w:t>
      </w:r>
      <w:r>
        <w:rPr>
          <w:spacing w:val="-4"/>
        </w:rPr>
        <w:t xml:space="preserve"> </w:t>
      </w:r>
      <w:r>
        <w:t>worse</w:t>
      </w:r>
      <w:r>
        <w:rPr>
          <w:spacing w:val="-4"/>
        </w:rPr>
        <w:t xml:space="preserve"> </w:t>
      </w:r>
      <w:r>
        <w:t>by</w:t>
      </w:r>
      <w:r>
        <w:rPr>
          <w:spacing w:val="-3"/>
        </w:rPr>
        <w:t xml:space="preserve"> </w:t>
      </w:r>
      <w:r>
        <w:t>the inability of the media to help in propagating the dangers inherent in such trends. This underscores the inevitable role of the media, language experts and other key stakeholders in ensuring</w:t>
      </w:r>
      <w:r>
        <w:rPr>
          <w:spacing w:val="-2"/>
        </w:rPr>
        <w:t xml:space="preserve"> </w:t>
      </w:r>
      <w:r>
        <w:t>that</w:t>
      </w:r>
      <w:r>
        <w:rPr>
          <w:spacing w:val="-2"/>
        </w:rPr>
        <w:t xml:space="preserve"> </w:t>
      </w:r>
      <w:r>
        <w:t>indigenous</w:t>
      </w:r>
      <w:r>
        <w:rPr>
          <w:spacing w:val="-2"/>
        </w:rPr>
        <w:t xml:space="preserve"> </w:t>
      </w:r>
      <w:r>
        <w:t>language</w:t>
      </w:r>
      <w:r>
        <w:rPr>
          <w:spacing w:val="-3"/>
        </w:rPr>
        <w:t xml:space="preserve"> </w:t>
      </w:r>
      <w:r>
        <w:t>assumes a</w:t>
      </w:r>
      <w:r>
        <w:rPr>
          <w:spacing w:val="-3"/>
        </w:rPr>
        <w:t xml:space="preserve"> </w:t>
      </w:r>
      <w:r>
        <w:t>central</w:t>
      </w:r>
      <w:r>
        <w:rPr>
          <w:spacing w:val="-2"/>
        </w:rPr>
        <w:t xml:space="preserve"> </w:t>
      </w:r>
      <w:r>
        <w:t>place</w:t>
      </w:r>
      <w:r>
        <w:rPr>
          <w:spacing w:val="-3"/>
        </w:rPr>
        <w:t xml:space="preserve"> </w:t>
      </w:r>
      <w:r>
        <w:t>in</w:t>
      </w:r>
      <w:r>
        <w:rPr>
          <w:spacing w:val="-2"/>
        </w:rPr>
        <w:t xml:space="preserve"> </w:t>
      </w:r>
      <w:r>
        <w:t>communication</w:t>
      </w:r>
      <w:r>
        <w:rPr>
          <w:spacing w:val="-2"/>
        </w:rPr>
        <w:t xml:space="preserve"> </w:t>
      </w:r>
      <w:r>
        <w:t>among</w:t>
      </w:r>
      <w:r>
        <w:rPr>
          <w:spacing w:val="-2"/>
        </w:rPr>
        <w:t xml:space="preserve"> </w:t>
      </w:r>
      <w:r>
        <w:t>youth</w:t>
      </w:r>
      <w:r>
        <w:rPr>
          <w:spacing w:val="-2"/>
        </w:rPr>
        <w:t xml:space="preserve"> </w:t>
      </w:r>
      <w:r>
        <w:t xml:space="preserve">in the south-west region of Nigeria. Relying on David Crystal’s Theory of Language Revitalization, secondary data and including in-depth interviews among media experts both in print and broadcast industry and Focus Group Discussion among youths in south-west Nigeria, this study interrogates the current trends and dynamics of rejuvenating indigenous language among the youths in the south-west and the extent to which the media helps in consolidating this process. Hence, data gathered from this study shall be </w:t>
      </w:r>
      <w:proofErr w:type="spellStart"/>
      <w:r>
        <w:t>analysed</w:t>
      </w:r>
      <w:proofErr w:type="spellEnd"/>
      <w:r>
        <w:t xml:space="preserve"> through a thematic method. Findings from this work show that the use of indigenous language in the media is superior and more effective than any other medium in disseminating information to the people and this will go a long way in sustaining the language. It was discovered that language experts should sensitize parents on the need to train their children in their indigenous languages.</w:t>
      </w:r>
    </w:p>
    <w:p w14:paraId="0ACC7F59" w14:textId="77777777" w:rsidR="0004647D" w:rsidRDefault="0004647D">
      <w:pPr>
        <w:pStyle w:val="CorffyTestun"/>
        <w:rPr>
          <w:sz w:val="26"/>
        </w:rPr>
      </w:pPr>
    </w:p>
    <w:p w14:paraId="623E3366" w14:textId="77777777" w:rsidR="0004647D" w:rsidRDefault="0004647D">
      <w:pPr>
        <w:pStyle w:val="CorffyTestun"/>
        <w:rPr>
          <w:sz w:val="26"/>
        </w:rPr>
      </w:pPr>
    </w:p>
    <w:p w14:paraId="0746C77F" w14:textId="77777777" w:rsidR="0004647D" w:rsidRDefault="00000000">
      <w:pPr>
        <w:pStyle w:val="CorffyTestun"/>
        <w:spacing w:before="195" w:line="259" w:lineRule="auto"/>
        <w:ind w:left="119" w:right="2946"/>
      </w:pPr>
      <w:bookmarkStart w:id="30" w:name="Barnes,_Julia__‘Basque_inside_and_outsid"/>
      <w:bookmarkStart w:id="31" w:name="_bookmark15"/>
      <w:bookmarkEnd w:id="30"/>
      <w:bookmarkEnd w:id="31"/>
      <w:r>
        <w:t>Barnes,</w:t>
      </w:r>
      <w:r>
        <w:rPr>
          <w:spacing w:val="-4"/>
        </w:rPr>
        <w:t xml:space="preserve"> </w:t>
      </w:r>
      <w:r>
        <w:t>Julia</w:t>
      </w:r>
      <w:r>
        <w:rPr>
          <w:spacing w:val="40"/>
        </w:rPr>
        <w:t xml:space="preserve"> </w:t>
      </w:r>
      <w:r w:rsidRPr="00A31631">
        <w:rPr>
          <w:b/>
          <w:bCs/>
        </w:rPr>
        <w:t>‘Basque inside and outside the schools’</w:t>
      </w:r>
      <w:r>
        <w:t xml:space="preserve"> Mondragon </w:t>
      </w:r>
      <w:proofErr w:type="spellStart"/>
      <w:r>
        <w:t>Unibertsitatea</w:t>
      </w:r>
      <w:proofErr w:type="spellEnd"/>
      <w:r>
        <w:t xml:space="preserve"> – </w:t>
      </w:r>
      <w:proofErr w:type="spellStart"/>
      <w:r>
        <w:t>Huhezi</w:t>
      </w:r>
      <w:proofErr w:type="spellEnd"/>
    </w:p>
    <w:p w14:paraId="415FF4C8" w14:textId="77777777" w:rsidR="0004647D" w:rsidRDefault="0004647D">
      <w:pPr>
        <w:pStyle w:val="CorffyTestun"/>
        <w:rPr>
          <w:sz w:val="22"/>
        </w:rPr>
      </w:pPr>
    </w:p>
    <w:p w14:paraId="193E657D" w14:textId="77777777" w:rsidR="0004647D" w:rsidRDefault="00000000">
      <w:pPr>
        <w:pStyle w:val="CorffyTestun"/>
        <w:ind w:left="119" w:right="147"/>
      </w:pPr>
      <w:r>
        <w:t>Our aim is to approach the situation of a minorized language in the process of revitalization from different angles. Such an analysis necessarily implies a historical perspective of the changes produced in the Basque</w:t>
      </w:r>
      <w:r>
        <w:rPr>
          <w:spacing w:val="-12"/>
        </w:rPr>
        <w:t xml:space="preserve"> </w:t>
      </w:r>
      <w:r>
        <w:t>Autonomous Community (BAC) over the last 40 years. The role</w:t>
      </w:r>
      <w:r>
        <w:rPr>
          <w:spacing w:val="-3"/>
        </w:rPr>
        <w:t xml:space="preserve"> </w:t>
      </w:r>
      <w:r>
        <w:t>of</w:t>
      </w:r>
      <w:r>
        <w:rPr>
          <w:spacing w:val="-3"/>
        </w:rPr>
        <w:t xml:space="preserve"> </w:t>
      </w:r>
      <w:r>
        <w:t>education</w:t>
      </w:r>
      <w:r>
        <w:rPr>
          <w:spacing w:val="-2"/>
        </w:rPr>
        <w:t xml:space="preserve"> </w:t>
      </w:r>
      <w:r>
        <w:t>as</w:t>
      </w:r>
      <w:r>
        <w:rPr>
          <w:spacing w:val="-2"/>
        </w:rPr>
        <w:t xml:space="preserve"> </w:t>
      </w:r>
      <w:r>
        <w:t>a</w:t>
      </w:r>
      <w:r>
        <w:rPr>
          <w:spacing w:val="-3"/>
        </w:rPr>
        <w:t xml:space="preserve"> </w:t>
      </w:r>
      <w:r>
        <w:t>decisive</w:t>
      </w:r>
      <w:r>
        <w:rPr>
          <w:spacing w:val="-3"/>
        </w:rPr>
        <w:t xml:space="preserve"> </w:t>
      </w:r>
      <w:r>
        <w:t>component</w:t>
      </w:r>
      <w:r>
        <w:rPr>
          <w:spacing w:val="-2"/>
        </w:rPr>
        <w:t xml:space="preserve"> </w:t>
      </w:r>
      <w:r>
        <w:t>in</w:t>
      </w:r>
      <w:r>
        <w:rPr>
          <w:spacing w:val="-2"/>
        </w:rPr>
        <w:t xml:space="preserve"> </w:t>
      </w:r>
      <w:r>
        <w:t>the</w:t>
      </w:r>
      <w:r>
        <w:rPr>
          <w:spacing w:val="-3"/>
        </w:rPr>
        <w:t xml:space="preserve"> </w:t>
      </w:r>
      <w:r>
        <w:t>extension</w:t>
      </w:r>
      <w:r>
        <w:rPr>
          <w:spacing w:val="-2"/>
        </w:rPr>
        <w:t xml:space="preserve"> </w:t>
      </w:r>
      <w:r>
        <w:t>of</w:t>
      </w:r>
      <w:r>
        <w:rPr>
          <w:spacing w:val="-3"/>
        </w:rPr>
        <w:t xml:space="preserve"> </w:t>
      </w:r>
      <w:r>
        <w:t>knowledge</w:t>
      </w:r>
      <w:r>
        <w:rPr>
          <w:spacing w:val="-3"/>
        </w:rPr>
        <w:t xml:space="preserve"> </w:t>
      </w:r>
      <w:r>
        <w:t>of</w:t>
      </w:r>
      <w:r>
        <w:rPr>
          <w:spacing w:val="-1"/>
        </w:rPr>
        <w:t xml:space="preserve"> </w:t>
      </w:r>
      <w:r>
        <w:t>Basque,</w:t>
      </w:r>
      <w:r>
        <w:rPr>
          <w:spacing w:val="-2"/>
        </w:rPr>
        <w:t xml:space="preserve"> </w:t>
      </w:r>
      <w:r>
        <w:t>above</w:t>
      </w:r>
      <w:r>
        <w:rPr>
          <w:spacing w:val="-1"/>
        </w:rPr>
        <w:t xml:space="preserve"> </w:t>
      </w:r>
      <w:r>
        <w:t>all by the younger generation, is highlighted (</w:t>
      </w:r>
      <w:proofErr w:type="spellStart"/>
      <w:r>
        <w:t>Cenoz</w:t>
      </w:r>
      <w:proofErr w:type="spellEnd"/>
      <w:r>
        <w:t>, 2009).</w:t>
      </w:r>
      <w:r>
        <w:rPr>
          <w:spacing w:val="-1"/>
        </w:rPr>
        <w:t xml:space="preserve"> </w:t>
      </w:r>
      <w:r>
        <w:t>The change in attitudes towards the ‘value’</w:t>
      </w:r>
      <w:r>
        <w:rPr>
          <w:spacing w:val="-12"/>
        </w:rPr>
        <w:t xml:space="preserve"> </w:t>
      </w:r>
      <w:r>
        <w:t>of Basque as a language to be used in public and private life will be mentioned (</w:t>
      </w:r>
      <w:proofErr w:type="spellStart"/>
      <w:r>
        <w:t>Amorrortu</w:t>
      </w:r>
      <w:proofErr w:type="spellEnd"/>
      <w:r>
        <w:t xml:space="preserve"> et al., 2009), as well as the experiences of the ‘new speakers’</w:t>
      </w:r>
      <w:r>
        <w:rPr>
          <w:spacing w:val="-12"/>
        </w:rPr>
        <w:t xml:space="preserve"> </w:t>
      </w:r>
      <w:r>
        <w:t>of Basque (Ortega et al., 2017), referring to L1 speakers of Spanish who have acquired Basque at different ages. The perspective is changing from focusing on bilingualism to multilingualism, both from the point of view of multilingual individuals and of multilingual societies. Rather than aiming at, and evaluating, native-like competence in a bi/multilingual person’s languages, new approaches take into account each individual’s total language repertoire from the holistic and dynamic perspective of Dominant Language Constellations (DLC) (</w:t>
      </w:r>
      <w:proofErr w:type="spellStart"/>
      <w:r>
        <w:t>Aronin</w:t>
      </w:r>
      <w:proofErr w:type="spellEnd"/>
      <w:r>
        <w:t>, 2016).</w:t>
      </w:r>
    </w:p>
    <w:p w14:paraId="09C8352B" w14:textId="77777777" w:rsidR="0004647D" w:rsidRDefault="0004647D">
      <w:pPr>
        <w:pStyle w:val="CorffyTestun"/>
      </w:pPr>
    </w:p>
    <w:p w14:paraId="60AC7468" w14:textId="77777777" w:rsidR="0004647D" w:rsidRDefault="00000000">
      <w:pPr>
        <w:pStyle w:val="CorffyTestun"/>
        <w:spacing w:before="1"/>
        <w:ind w:left="119"/>
      </w:pPr>
      <w:r>
        <w:t>The</w:t>
      </w:r>
      <w:r>
        <w:rPr>
          <w:spacing w:val="-5"/>
        </w:rPr>
        <w:t xml:space="preserve"> </w:t>
      </w:r>
      <w:r>
        <w:t>teachers’</w:t>
      </w:r>
      <w:r>
        <w:rPr>
          <w:spacing w:val="-18"/>
        </w:rPr>
        <w:t xml:space="preserve"> </w:t>
      </w:r>
      <w:r>
        <w:t>role</w:t>
      </w:r>
      <w:r>
        <w:rPr>
          <w:spacing w:val="-3"/>
        </w:rPr>
        <w:t xml:space="preserve"> </w:t>
      </w:r>
      <w:r>
        <w:t>in</w:t>
      </w:r>
      <w:r>
        <w:rPr>
          <w:spacing w:val="-2"/>
        </w:rPr>
        <w:t xml:space="preserve"> </w:t>
      </w:r>
      <w:r>
        <w:t>the</w:t>
      </w:r>
      <w:r>
        <w:rPr>
          <w:spacing w:val="-1"/>
        </w:rPr>
        <w:t xml:space="preserve"> </w:t>
      </w:r>
      <w:r>
        <w:t>classroom,</w:t>
      </w:r>
      <w:r>
        <w:rPr>
          <w:spacing w:val="-2"/>
        </w:rPr>
        <w:t xml:space="preserve"> </w:t>
      </w:r>
      <w:r>
        <w:t>be</w:t>
      </w:r>
      <w:r>
        <w:rPr>
          <w:spacing w:val="-3"/>
        </w:rPr>
        <w:t xml:space="preserve"> </w:t>
      </w:r>
      <w:r>
        <w:t>it</w:t>
      </w:r>
      <w:r>
        <w:rPr>
          <w:spacing w:val="-2"/>
        </w:rPr>
        <w:t xml:space="preserve"> </w:t>
      </w:r>
      <w:r>
        <w:t>in</w:t>
      </w:r>
      <w:r>
        <w:rPr>
          <w:spacing w:val="-2"/>
        </w:rPr>
        <w:t xml:space="preserve"> </w:t>
      </w:r>
      <w:r>
        <w:t>immersion</w:t>
      </w:r>
      <w:r>
        <w:rPr>
          <w:spacing w:val="-2"/>
        </w:rPr>
        <w:t xml:space="preserve"> </w:t>
      </w:r>
      <w:r>
        <w:t>or</w:t>
      </w:r>
      <w:r>
        <w:rPr>
          <w:spacing w:val="-3"/>
        </w:rPr>
        <w:t xml:space="preserve"> </w:t>
      </w:r>
      <w:r>
        <w:t>maintenance</w:t>
      </w:r>
      <w:r>
        <w:rPr>
          <w:spacing w:val="-3"/>
        </w:rPr>
        <w:t xml:space="preserve"> </w:t>
      </w:r>
      <w:proofErr w:type="spellStart"/>
      <w:r>
        <w:t>programmes</w:t>
      </w:r>
      <w:proofErr w:type="spellEnd"/>
      <w:r>
        <w:rPr>
          <w:spacing w:val="-2"/>
        </w:rPr>
        <w:t xml:space="preserve"> </w:t>
      </w:r>
      <w:r>
        <w:t>of</w:t>
      </w:r>
      <w:r>
        <w:rPr>
          <w:spacing w:val="-3"/>
        </w:rPr>
        <w:t xml:space="preserve"> </w:t>
      </w:r>
      <w:r>
        <w:t>a</w:t>
      </w:r>
      <w:r>
        <w:rPr>
          <w:spacing w:val="-3"/>
        </w:rPr>
        <w:t xml:space="preserve"> </w:t>
      </w:r>
      <w:r>
        <w:t>non- dominant language, is essential for the good development of language acquisition in such contexts and therefore we examine teacher training and trainee teachers’</w:t>
      </w:r>
      <w:r>
        <w:rPr>
          <w:spacing w:val="-10"/>
        </w:rPr>
        <w:t xml:space="preserve"> </w:t>
      </w:r>
      <w:r>
        <w:t>experiences. We</w:t>
      </w:r>
    </w:p>
    <w:p w14:paraId="52FAA60D" w14:textId="77777777" w:rsidR="0004647D" w:rsidRDefault="0004647D">
      <w:pPr>
        <w:sectPr w:rsidR="0004647D">
          <w:pgSz w:w="11910" w:h="16840"/>
          <w:pgMar w:top="1360" w:right="1320" w:bottom="1200" w:left="1320" w:header="0" w:footer="1002" w:gutter="0"/>
          <w:cols w:space="720"/>
        </w:sectPr>
      </w:pPr>
    </w:p>
    <w:p w14:paraId="74C12C9E" w14:textId="77777777" w:rsidR="0004647D" w:rsidRDefault="00000000">
      <w:pPr>
        <w:pStyle w:val="CorffyTestun"/>
        <w:spacing w:before="60"/>
        <w:ind w:left="120" w:right="170"/>
      </w:pPr>
      <w:r>
        <w:lastRenderedPageBreak/>
        <w:t>describe how some education students from the Basque Country become aware of their own multilingual</w:t>
      </w:r>
      <w:r>
        <w:rPr>
          <w:spacing w:val="-5"/>
        </w:rPr>
        <w:t xml:space="preserve"> </w:t>
      </w:r>
      <w:r>
        <w:t>skills</w:t>
      </w:r>
      <w:r>
        <w:rPr>
          <w:spacing w:val="-5"/>
        </w:rPr>
        <w:t xml:space="preserve"> </w:t>
      </w:r>
      <w:r>
        <w:t>through</w:t>
      </w:r>
      <w:r>
        <w:rPr>
          <w:spacing w:val="-6"/>
        </w:rPr>
        <w:t xml:space="preserve"> </w:t>
      </w:r>
      <w:r>
        <w:t>their</w:t>
      </w:r>
      <w:r>
        <w:rPr>
          <w:spacing w:val="-6"/>
        </w:rPr>
        <w:t xml:space="preserve"> </w:t>
      </w:r>
      <w:r>
        <w:t>examination</w:t>
      </w:r>
      <w:r>
        <w:rPr>
          <w:spacing w:val="-5"/>
        </w:rPr>
        <w:t xml:space="preserve"> </w:t>
      </w:r>
      <w:r>
        <w:t>of</w:t>
      </w:r>
      <w:r>
        <w:rPr>
          <w:spacing w:val="-6"/>
        </w:rPr>
        <w:t xml:space="preserve"> </w:t>
      </w:r>
      <w:r>
        <w:t>young</w:t>
      </w:r>
      <w:r>
        <w:rPr>
          <w:spacing w:val="-5"/>
        </w:rPr>
        <w:t xml:space="preserve"> </w:t>
      </w:r>
      <w:r>
        <w:t>children’s</w:t>
      </w:r>
      <w:r>
        <w:rPr>
          <w:spacing w:val="-5"/>
        </w:rPr>
        <w:t xml:space="preserve"> </w:t>
      </w:r>
      <w:r>
        <w:t>language</w:t>
      </w:r>
      <w:r>
        <w:rPr>
          <w:spacing w:val="-5"/>
        </w:rPr>
        <w:t xml:space="preserve"> </w:t>
      </w:r>
      <w:r>
        <w:t>development,</w:t>
      </w:r>
      <w:r>
        <w:rPr>
          <w:spacing w:val="-5"/>
        </w:rPr>
        <w:t xml:space="preserve"> </w:t>
      </w:r>
      <w:r>
        <w:t xml:space="preserve">and how they begin to understand the different DLCs and sociolinguistic complexities they will encounter in their professional future as infant teachers in the BAC. Some of the tools used for measuring the linguistic development of children are referred to and some results are </w:t>
      </w:r>
      <w:r>
        <w:rPr>
          <w:spacing w:val="-2"/>
        </w:rPr>
        <w:t>presented.</w:t>
      </w:r>
    </w:p>
    <w:p w14:paraId="31D998D1" w14:textId="77777777" w:rsidR="0004647D" w:rsidRDefault="0004647D">
      <w:pPr>
        <w:pStyle w:val="CorffyTestun"/>
        <w:rPr>
          <w:sz w:val="26"/>
        </w:rPr>
      </w:pPr>
    </w:p>
    <w:p w14:paraId="03C867AA" w14:textId="77777777" w:rsidR="0004647D" w:rsidRDefault="0004647D">
      <w:pPr>
        <w:pStyle w:val="CorffyTestun"/>
        <w:rPr>
          <w:sz w:val="26"/>
        </w:rPr>
      </w:pPr>
    </w:p>
    <w:p w14:paraId="3A3DA127" w14:textId="77777777" w:rsidR="0004647D" w:rsidRDefault="00000000">
      <w:pPr>
        <w:pStyle w:val="CorffyTestun"/>
        <w:spacing w:before="195" w:line="259" w:lineRule="auto"/>
        <w:ind w:left="120"/>
      </w:pPr>
      <w:bookmarkStart w:id="32" w:name="Bier,_Ada_(Chair),_David_Lasagabaster,_G"/>
      <w:bookmarkStart w:id="33" w:name="_bookmark16"/>
      <w:bookmarkEnd w:id="32"/>
      <w:bookmarkEnd w:id="33"/>
      <w:r>
        <w:t>Bier,</w:t>
      </w:r>
      <w:r>
        <w:rPr>
          <w:spacing w:val="-15"/>
        </w:rPr>
        <w:t xml:space="preserve"> </w:t>
      </w:r>
      <w:r>
        <w:t>Ada</w:t>
      </w:r>
      <w:r>
        <w:rPr>
          <w:spacing w:val="-15"/>
        </w:rPr>
        <w:t xml:space="preserve"> </w:t>
      </w:r>
      <w:r>
        <w:t>(Chair),</w:t>
      </w:r>
      <w:r>
        <w:rPr>
          <w:spacing w:val="-10"/>
        </w:rPr>
        <w:t xml:space="preserve"> </w:t>
      </w:r>
      <w:r>
        <w:t>David</w:t>
      </w:r>
      <w:r>
        <w:rPr>
          <w:spacing w:val="-8"/>
        </w:rPr>
        <w:t xml:space="preserve"> </w:t>
      </w:r>
      <w:proofErr w:type="spellStart"/>
      <w:r>
        <w:t>Lasagabaster</w:t>
      </w:r>
      <w:proofErr w:type="spellEnd"/>
      <w:r>
        <w:t>,</w:t>
      </w:r>
      <w:r>
        <w:rPr>
          <w:spacing w:val="-8"/>
        </w:rPr>
        <w:t xml:space="preserve"> </w:t>
      </w:r>
      <w:r>
        <w:t>Gabriele</w:t>
      </w:r>
      <w:r>
        <w:rPr>
          <w:spacing w:val="-9"/>
        </w:rPr>
        <w:t xml:space="preserve"> </w:t>
      </w:r>
      <w:proofErr w:type="spellStart"/>
      <w:r>
        <w:t>Zanello</w:t>
      </w:r>
      <w:proofErr w:type="spellEnd"/>
      <w:r>
        <w:t>,</w:t>
      </w:r>
      <w:r>
        <w:rPr>
          <w:spacing w:val="-8"/>
        </w:rPr>
        <w:t xml:space="preserve"> </w:t>
      </w:r>
      <w:r>
        <w:t>Ruth</w:t>
      </w:r>
      <w:r>
        <w:rPr>
          <w:spacing w:val="-12"/>
        </w:rPr>
        <w:t xml:space="preserve"> </w:t>
      </w:r>
      <w:proofErr w:type="spellStart"/>
      <w:r>
        <w:t>Videsott</w:t>
      </w:r>
      <w:proofErr w:type="spellEnd"/>
      <w:r>
        <w:t>,</w:t>
      </w:r>
      <w:r>
        <w:rPr>
          <w:spacing w:val="-15"/>
        </w:rPr>
        <w:t xml:space="preserve"> </w:t>
      </w:r>
      <w:r>
        <w:t>Alberto</w:t>
      </w:r>
      <w:r>
        <w:rPr>
          <w:spacing w:val="-8"/>
        </w:rPr>
        <w:t xml:space="preserve"> </w:t>
      </w:r>
      <w:r>
        <w:t xml:space="preserve">Fernández- </w:t>
      </w:r>
      <w:proofErr w:type="spellStart"/>
      <w:r>
        <w:t>Costales</w:t>
      </w:r>
      <w:proofErr w:type="spellEnd"/>
      <w:r>
        <w:t>, Roberto</w:t>
      </w:r>
      <w:r>
        <w:rPr>
          <w:spacing w:val="-7"/>
        </w:rPr>
        <w:t xml:space="preserve"> </w:t>
      </w:r>
      <w:proofErr w:type="spellStart"/>
      <w:r>
        <w:t>Avello</w:t>
      </w:r>
      <w:proofErr w:type="spellEnd"/>
      <w:r>
        <w:t xml:space="preserve"> Rodríguez &amp; Daniela </w:t>
      </w:r>
      <w:proofErr w:type="spellStart"/>
      <w:r>
        <w:t>Mereu</w:t>
      </w:r>
      <w:proofErr w:type="spellEnd"/>
      <w:r>
        <w:rPr>
          <w:spacing w:val="40"/>
        </w:rPr>
        <w:t xml:space="preserve"> </w:t>
      </w:r>
      <w:r>
        <w:t>‘Best practices (and pitfalls) of multilingual education with minority languages: five European contexts’</w:t>
      </w:r>
    </w:p>
    <w:p w14:paraId="695C1814" w14:textId="77777777" w:rsidR="0004647D" w:rsidRDefault="00000000">
      <w:pPr>
        <w:pStyle w:val="CorffyTestun"/>
        <w:ind w:left="120" w:right="153"/>
      </w:pPr>
      <w:r>
        <w:t>University</w:t>
      </w:r>
      <w:r>
        <w:rPr>
          <w:spacing w:val="-3"/>
        </w:rPr>
        <w:t xml:space="preserve"> </w:t>
      </w:r>
      <w:r>
        <w:t>of</w:t>
      </w:r>
      <w:r>
        <w:rPr>
          <w:spacing w:val="-4"/>
        </w:rPr>
        <w:t xml:space="preserve"> </w:t>
      </w:r>
      <w:r>
        <w:t>the</w:t>
      </w:r>
      <w:r>
        <w:rPr>
          <w:spacing w:val="-4"/>
        </w:rPr>
        <w:t xml:space="preserve"> </w:t>
      </w:r>
      <w:r>
        <w:t>Basque</w:t>
      </w:r>
      <w:r>
        <w:rPr>
          <w:spacing w:val="-3"/>
        </w:rPr>
        <w:t xml:space="preserve"> </w:t>
      </w:r>
      <w:r>
        <w:t>Country</w:t>
      </w:r>
      <w:r>
        <w:rPr>
          <w:spacing w:val="-3"/>
        </w:rPr>
        <w:t xml:space="preserve"> </w:t>
      </w:r>
      <w:r>
        <w:t>(UPV/EHU);</w:t>
      </w:r>
      <w:r>
        <w:rPr>
          <w:spacing w:val="-3"/>
        </w:rPr>
        <w:t xml:space="preserve"> </w:t>
      </w:r>
      <w:r>
        <w:t>University</w:t>
      </w:r>
      <w:r>
        <w:rPr>
          <w:spacing w:val="-3"/>
        </w:rPr>
        <w:t xml:space="preserve"> </w:t>
      </w:r>
      <w:r>
        <w:t>of</w:t>
      </w:r>
      <w:r>
        <w:rPr>
          <w:spacing w:val="-4"/>
        </w:rPr>
        <w:t xml:space="preserve"> </w:t>
      </w:r>
      <w:r>
        <w:t>Udine,</w:t>
      </w:r>
      <w:r>
        <w:rPr>
          <w:spacing w:val="-2"/>
        </w:rPr>
        <w:t xml:space="preserve"> </w:t>
      </w:r>
      <w:r>
        <w:t>Italy;</w:t>
      </w:r>
      <w:r>
        <w:rPr>
          <w:spacing w:val="-2"/>
        </w:rPr>
        <w:t xml:space="preserve"> </w:t>
      </w:r>
      <w:r>
        <w:t>Free</w:t>
      </w:r>
      <w:r>
        <w:rPr>
          <w:spacing w:val="-4"/>
        </w:rPr>
        <w:t xml:space="preserve"> </w:t>
      </w:r>
      <w:r>
        <w:t>University</w:t>
      </w:r>
      <w:r>
        <w:rPr>
          <w:spacing w:val="-3"/>
        </w:rPr>
        <w:t xml:space="preserve"> </w:t>
      </w:r>
      <w:r>
        <w:t xml:space="preserve">of </w:t>
      </w:r>
      <w:proofErr w:type="spellStart"/>
      <w:r>
        <w:t>Bozen</w:t>
      </w:r>
      <w:proofErr w:type="spellEnd"/>
      <w:r>
        <w:t>-Bolzano, Italy; University of Oviedo, Spain &amp; University of Turin, Italy</w:t>
      </w:r>
    </w:p>
    <w:p w14:paraId="0D1498FA" w14:textId="77777777" w:rsidR="0004647D" w:rsidRDefault="0004647D">
      <w:pPr>
        <w:pStyle w:val="CorffyTestun"/>
        <w:spacing w:before="10"/>
        <w:rPr>
          <w:sz w:val="23"/>
        </w:rPr>
      </w:pPr>
    </w:p>
    <w:p w14:paraId="6A3D5CE6" w14:textId="77777777" w:rsidR="0004647D" w:rsidRDefault="00000000">
      <w:pPr>
        <w:ind w:left="120" w:right="127"/>
        <w:rPr>
          <w:sz w:val="24"/>
        </w:rPr>
      </w:pPr>
      <w:r>
        <w:rPr>
          <w:b/>
          <w:sz w:val="24"/>
        </w:rPr>
        <w:t>‘Future</w:t>
      </w:r>
      <w:r>
        <w:rPr>
          <w:b/>
          <w:spacing w:val="-7"/>
          <w:sz w:val="24"/>
        </w:rPr>
        <w:t xml:space="preserve"> </w:t>
      </w:r>
      <w:r>
        <w:rPr>
          <w:b/>
          <w:sz w:val="24"/>
        </w:rPr>
        <w:t>teachers’</w:t>
      </w:r>
      <w:r>
        <w:rPr>
          <w:b/>
          <w:spacing w:val="-18"/>
          <w:sz w:val="24"/>
        </w:rPr>
        <w:t xml:space="preserve"> </w:t>
      </w:r>
      <w:r>
        <w:rPr>
          <w:b/>
          <w:sz w:val="24"/>
        </w:rPr>
        <w:t>attitudes</w:t>
      </w:r>
      <w:r>
        <w:rPr>
          <w:b/>
          <w:spacing w:val="-4"/>
          <w:sz w:val="24"/>
        </w:rPr>
        <w:t xml:space="preserve"> </w:t>
      </w:r>
      <w:r>
        <w:rPr>
          <w:b/>
          <w:sz w:val="24"/>
        </w:rPr>
        <w:t>towards</w:t>
      </w:r>
      <w:r>
        <w:rPr>
          <w:b/>
          <w:spacing w:val="-4"/>
          <w:sz w:val="24"/>
        </w:rPr>
        <w:t xml:space="preserve"> </w:t>
      </w:r>
      <w:r>
        <w:rPr>
          <w:b/>
          <w:sz w:val="24"/>
        </w:rPr>
        <w:t>languages</w:t>
      </w:r>
      <w:r>
        <w:rPr>
          <w:b/>
          <w:spacing w:val="-4"/>
          <w:sz w:val="24"/>
        </w:rPr>
        <w:t xml:space="preserve"> </w:t>
      </w:r>
      <w:r>
        <w:rPr>
          <w:b/>
          <w:sz w:val="24"/>
        </w:rPr>
        <w:t>in</w:t>
      </w:r>
      <w:r>
        <w:rPr>
          <w:b/>
          <w:spacing w:val="-4"/>
          <w:sz w:val="24"/>
        </w:rPr>
        <w:t xml:space="preserve"> </w:t>
      </w:r>
      <w:r>
        <w:rPr>
          <w:b/>
          <w:sz w:val="24"/>
        </w:rPr>
        <w:t>contact</w:t>
      </w:r>
      <w:r>
        <w:rPr>
          <w:b/>
          <w:spacing w:val="-5"/>
          <w:sz w:val="24"/>
        </w:rPr>
        <w:t xml:space="preserve"> </w:t>
      </w:r>
      <w:r>
        <w:rPr>
          <w:b/>
          <w:sz w:val="24"/>
        </w:rPr>
        <w:t>in</w:t>
      </w:r>
      <w:r>
        <w:rPr>
          <w:b/>
          <w:spacing w:val="-4"/>
          <w:sz w:val="24"/>
        </w:rPr>
        <w:t xml:space="preserve"> </w:t>
      </w:r>
      <w:r>
        <w:rPr>
          <w:b/>
          <w:sz w:val="24"/>
        </w:rPr>
        <w:t>the</w:t>
      </w:r>
      <w:r>
        <w:rPr>
          <w:b/>
          <w:spacing w:val="-5"/>
          <w:sz w:val="24"/>
        </w:rPr>
        <w:t xml:space="preserve"> </w:t>
      </w:r>
      <w:r>
        <w:rPr>
          <w:b/>
          <w:sz w:val="24"/>
        </w:rPr>
        <w:t>multilingual</w:t>
      </w:r>
      <w:r>
        <w:rPr>
          <w:b/>
          <w:spacing w:val="-4"/>
          <w:sz w:val="24"/>
        </w:rPr>
        <w:t xml:space="preserve"> </w:t>
      </w:r>
      <w:r>
        <w:rPr>
          <w:b/>
          <w:sz w:val="24"/>
        </w:rPr>
        <w:t>Basque Autonomous Community (BAC)’</w:t>
      </w:r>
      <w:r>
        <w:rPr>
          <w:sz w:val="24"/>
        </w:rPr>
        <w:t xml:space="preserve">, Ada Bier &amp; David </w:t>
      </w:r>
      <w:proofErr w:type="spellStart"/>
      <w:r>
        <w:rPr>
          <w:sz w:val="24"/>
        </w:rPr>
        <w:t>Lasagabaster</w:t>
      </w:r>
      <w:proofErr w:type="spellEnd"/>
      <w:r>
        <w:rPr>
          <w:sz w:val="24"/>
        </w:rPr>
        <w:t>, University of the Basque Country (UPV/EHU)</w:t>
      </w:r>
    </w:p>
    <w:p w14:paraId="4F21D898" w14:textId="77777777" w:rsidR="0004647D" w:rsidRDefault="00000000">
      <w:pPr>
        <w:pStyle w:val="CorffyTestun"/>
        <w:ind w:left="120" w:right="170"/>
      </w:pPr>
      <w:r>
        <w:t>Besides offering an overview</w:t>
      </w:r>
      <w:r>
        <w:rPr>
          <w:spacing w:val="-1"/>
        </w:rPr>
        <w:t xml:space="preserve"> </w:t>
      </w:r>
      <w:r>
        <w:t>of</w:t>
      </w:r>
      <w:r>
        <w:rPr>
          <w:spacing w:val="-1"/>
        </w:rPr>
        <w:t xml:space="preserve"> </w:t>
      </w:r>
      <w:r>
        <w:t>the</w:t>
      </w:r>
      <w:r>
        <w:rPr>
          <w:spacing w:val="-1"/>
        </w:rPr>
        <w:t xml:space="preserve"> </w:t>
      </w:r>
      <w:r>
        <w:t>educational system in the</w:t>
      </w:r>
      <w:r>
        <w:rPr>
          <w:spacing w:val="-1"/>
        </w:rPr>
        <w:t xml:space="preserve"> </w:t>
      </w:r>
      <w:r>
        <w:t>BAC – which has the</w:t>
      </w:r>
      <w:r>
        <w:rPr>
          <w:spacing w:val="-1"/>
        </w:rPr>
        <w:t xml:space="preserve"> </w:t>
      </w:r>
      <w:r>
        <w:t>Basque minority</w:t>
      </w:r>
      <w:r>
        <w:rPr>
          <w:spacing w:val="-3"/>
        </w:rPr>
        <w:t xml:space="preserve"> </w:t>
      </w:r>
      <w:r>
        <w:t>language</w:t>
      </w:r>
      <w:r>
        <w:rPr>
          <w:spacing w:val="-4"/>
        </w:rPr>
        <w:t xml:space="preserve"> </w:t>
      </w:r>
      <w:r>
        <w:t>at</w:t>
      </w:r>
      <w:r>
        <w:rPr>
          <w:spacing w:val="-3"/>
        </w:rPr>
        <w:t xml:space="preserve"> </w:t>
      </w:r>
      <w:r>
        <w:t>its</w:t>
      </w:r>
      <w:r>
        <w:rPr>
          <w:spacing w:val="-3"/>
        </w:rPr>
        <w:t xml:space="preserve"> </w:t>
      </w:r>
      <w:r>
        <w:t>core,</w:t>
      </w:r>
      <w:r>
        <w:rPr>
          <w:spacing w:val="-3"/>
        </w:rPr>
        <w:t xml:space="preserve"> </w:t>
      </w:r>
      <w:r>
        <w:t>this</w:t>
      </w:r>
      <w:r>
        <w:rPr>
          <w:spacing w:val="-3"/>
        </w:rPr>
        <w:t xml:space="preserve"> </w:t>
      </w:r>
      <w:r>
        <w:t>paper</w:t>
      </w:r>
      <w:r>
        <w:rPr>
          <w:spacing w:val="-2"/>
        </w:rPr>
        <w:t xml:space="preserve"> </w:t>
      </w:r>
      <w:r>
        <w:t>will</w:t>
      </w:r>
      <w:r>
        <w:rPr>
          <w:spacing w:val="-3"/>
        </w:rPr>
        <w:t xml:space="preserve"> </w:t>
      </w:r>
      <w:r>
        <w:t>focus</w:t>
      </w:r>
      <w:r>
        <w:rPr>
          <w:spacing w:val="-3"/>
        </w:rPr>
        <w:t xml:space="preserve"> </w:t>
      </w:r>
      <w:r>
        <w:t>on</w:t>
      </w:r>
      <w:r>
        <w:rPr>
          <w:spacing w:val="-3"/>
        </w:rPr>
        <w:t xml:space="preserve"> </w:t>
      </w:r>
      <w:r>
        <w:t>the</w:t>
      </w:r>
      <w:r>
        <w:rPr>
          <w:spacing w:val="-4"/>
        </w:rPr>
        <w:t xml:space="preserve"> </w:t>
      </w:r>
      <w:r>
        <w:t>perspective</w:t>
      </w:r>
      <w:r>
        <w:rPr>
          <w:spacing w:val="-4"/>
        </w:rPr>
        <w:t xml:space="preserve"> </w:t>
      </w:r>
      <w:r>
        <w:t>of</w:t>
      </w:r>
      <w:r>
        <w:rPr>
          <w:spacing w:val="-4"/>
        </w:rPr>
        <w:t xml:space="preserve"> </w:t>
      </w:r>
      <w:r>
        <w:t>future</w:t>
      </w:r>
      <w:r>
        <w:rPr>
          <w:spacing w:val="-4"/>
        </w:rPr>
        <w:t xml:space="preserve"> </w:t>
      </w:r>
      <w:r>
        <w:t>teachers,</w:t>
      </w:r>
      <w:r>
        <w:rPr>
          <w:spacing w:val="-3"/>
        </w:rPr>
        <w:t xml:space="preserve"> </w:t>
      </w:r>
      <w:r>
        <w:t xml:space="preserve">that is, university students who are enrolled in study </w:t>
      </w:r>
      <w:proofErr w:type="spellStart"/>
      <w:r>
        <w:t>programmes</w:t>
      </w:r>
      <w:proofErr w:type="spellEnd"/>
      <w:r>
        <w:t xml:space="preserve"> geared towards a career in teaching. More specifically, future teachers’</w:t>
      </w:r>
      <w:r>
        <w:rPr>
          <w:spacing w:val="-9"/>
        </w:rPr>
        <w:t xml:space="preserve"> </w:t>
      </w:r>
      <w:r>
        <w:t>attitudes towards the various languages in contact will be examined in the light of their relevance for language promotion within a multilingual education system.</w:t>
      </w:r>
    </w:p>
    <w:p w14:paraId="607F0E6B" w14:textId="77777777" w:rsidR="0004647D" w:rsidRDefault="0004647D">
      <w:pPr>
        <w:pStyle w:val="CorffyTestun"/>
      </w:pPr>
    </w:p>
    <w:p w14:paraId="0558F87D" w14:textId="77777777" w:rsidR="0004647D" w:rsidRDefault="00000000">
      <w:pPr>
        <w:ind w:left="120" w:right="635"/>
        <w:rPr>
          <w:sz w:val="24"/>
        </w:rPr>
      </w:pPr>
      <w:r>
        <w:rPr>
          <w:b/>
          <w:sz w:val="24"/>
        </w:rPr>
        <w:t>‘The Friulian way to plurilingualism’</w:t>
      </w:r>
      <w:r>
        <w:rPr>
          <w:sz w:val="24"/>
        </w:rPr>
        <w:t xml:space="preserve">, Gabriele </w:t>
      </w:r>
      <w:proofErr w:type="spellStart"/>
      <w:r>
        <w:rPr>
          <w:sz w:val="24"/>
        </w:rPr>
        <w:t>Zanello</w:t>
      </w:r>
      <w:proofErr w:type="spellEnd"/>
      <w:r>
        <w:rPr>
          <w:sz w:val="24"/>
        </w:rPr>
        <w:t>, University of Udine, Italy The</w:t>
      </w:r>
      <w:r>
        <w:rPr>
          <w:spacing w:val="-4"/>
          <w:sz w:val="24"/>
        </w:rPr>
        <w:t xml:space="preserve"> </w:t>
      </w:r>
      <w:r>
        <w:rPr>
          <w:sz w:val="24"/>
        </w:rPr>
        <w:t>current</w:t>
      </w:r>
      <w:r>
        <w:rPr>
          <w:spacing w:val="-3"/>
          <w:sz w:val="24"/>
        </w:rPr>
        <w:t xml:space="preserve"> </w:t>
      </w:r>
      <w:r>
        <w:rPr>
          <w:sz w:val="24"/>
        </w:rPr>
        <w:t>Friulian</w:t>
      </w:r>
      <w:r>
        <w:rPr>
          <w:spacing w:val="-3"/>
          <w:sz w:val="24"/>
        </w:rPr>
        <w:t xml:space="preserve"> </w:t>
      </w:r>
      <w:r>
        <w:rPr>
          <w:sz w:val="24"/>
        </w:rPr>
        <w:t>school</w:t>
      </w:r>
      <w:r>
        <w:rPr>
          <w:spacing w:val="-3"/>
          <w:sz w:val="24"/>
        </w:rPr>
        <w:t xml:space="preserve"> </w:t>
      </w:r>
      <w:r>
        <w:rPr>
          <w:sz w:val="24"/>
        </w:rPr>
        <w:t>situation</w:t>
      </w:r>
      <w:r>
        <w:rPr>
          <w:spacing w:val="-3"/>
          <w:sz w:val="24"/>
        </w:rPr>
        <w:t xml:space="preserve"> </w:t>
      </w:r>
      <w:r>
        <w:rPr>
          <w:sz w:val="24"/>
        </w:rPr>
        <w:t>depends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application</w:t>
      </w:r>
      <w:r>
        <w:rPr>
          <w:spacing w:val="-3"/>
          <w:sz w:val="24"/>
        </w:rPr>
        <w:t xml:space="preserve"> </w:t>
      </w:r>
      <w:r>
        <w:rPr>
          <w:sz w:val="24"/>
        </w:rPr>
        <w:t>of</w:t>
      </w:r>
      <w:r>
        <w:rPr>
          <w:spacing w:val="-4"/>
          <w:sz w:val="24"/>
        </w:rPr>
        <w:t xml:space="preserve"> </w:t>
      </w:r>
      <w:r>
        <w:rPr>
          <w:sz w:val="24"/>
        </w:rPr>
        <w:t>Law</w:t>
      </w:r>
      <w:r>
        <w:rPr>
          <w:spacing w:val="-4"/>
          <w:sz w:val="24"/>
        </w:rPr>
        <w:t xml:space="preserve"> </w:t>
      </w:r>
      <w:r>
        <w:rPr>
          <w:sz w:val="24"/>
        </w:rPr>
        <w:t>482/99</w:t>
      </w:r>
      <w:r>
        <w:rPr>
          <w:spacing w:val="-3"/>
          <w:sz w:val="24"/>
        </w:rPr>
        <w:t xml:space="preserve"> </w:t>
      </w:r>
      <w:r>
        <w:rPr>
          <w:sz w:val="24"/>
        </w:rPr>
        <w:t>and</w:t>
      </w:r>
      <w:r>
        <w:rPr>
          <w:spacing w:val="-3"/>
          <w:sz w:val="24"/>
        </w:rPr>
        <w:t xml:space="preserve"> </w:t>
      </w:r>
      <w:r>
        <w:rPr>
          <w:sz w:val="24"/>
        </w:rPr>
        <w:t>the</w:t>
      </w:r>
    </w:p>
    <w:p w14:paraId="4141902D" w14:textId="77777777" w:rsidR="0004647D" w:rsidRDefault="00000000">
      <w:pPr>
        <w:pStyle w:val="CorffyTestun"/>
        <w:ind w:left="120" w:right="127"/>
      </w:pPr>
      <w:r>
        <w:t>regional</w:t>
      </w:r>
      <w:r>
        <w:rPr>
          <w:spacing w:val="-5"/>
        </w:rPr>
        <w:t xml:space="preserve"> </w:t>
      </w:r>
      <w:r>
        <w:t>laws</w:t>
      </w:r>
      <w:r>
        <w:rPr>
          <w:spacing w:val="-5"/>
        </w:rPr>
        <w:t xml:space="preserve"> </w:t>
      </w:r>
      <w:r>
        <w:t>dedicated</w:t>
      </w:r>
      <w:r>
        <w:rPr>
          <w:spacing w:val="-5"/>
        </w:rPr>
        <w:t xml:space="preserve"> </w:t>
      </w:r>
      <w:r>
        <w:t>to</w:t>
      </w:r>
      <w:r>
        <w:rPr>
          <w:spacing w:val="-5"/>
        </w:rPr>
        <w:t xml:space="preserve"> </w:t>
      </w:r>
      <w:r>
        <w:t>minority</w:t>
      </w:r>
      <w:r>
        <w:rPr>
          <w:spacing w:val="-5"/>
        </w:rPr>
        <w:t xml:space="preserve"> </w:t>
      </w:r>
      <w:r>
        <w:t>languages.</w:t>
      </w:r>
      <w:r>
        <w:rPr>
          <w:spacing w:val="-10"/>
        </w:rPr>
        <w:t xml:space="preserve"> </w:t>
      </w:r>
      <w:r>
        <w:t>Very</w:t>
      </w:r>
      <w:r>
        <w:rPr>
          <w:spacing w:val="-5"/>
        </w:rPr>
        <w:t xml:space="preserve"> </w:t>
      </w:r>
      <w:r>
        <w:t>important</w:t>
      </w:r>
      <w:r>
        <w:rPr>
          <w:spacing w:val="-5"/>
        </w:rPr>
        <w:t xml:space="preserve"> </w:t>
      </w:r>
      <w:r>
        <w:t>is</w:t>
      </w:r>
      <w:r>
        <w:rPr>
          <w:spacing w:val="-5"/>
        </w:rPr>
        <w:t xml:space="preserve"> </w:t>
      </w:r>
      <w:r>
        <w:t>the</w:t>
      </w:r>
      <w:r>
        <w:rPr>
          <w:spacing w:val="-6"/>
        </w:rPr>
        <w:t xml:space="preserve"> </w:t>
      </w:r>
      <w:r>
        <w:t>recent</w:t>
      </w:r>
      <w:r>
        <w:rPr>
          <w:spacing w:val="-5"/>
        </w:rPr>
        <w:t xml:space="preserve"> </w:t>
      </w:r>
      <w:r>
        <w:t>activation,</w:t>
      </w:r>
      <w:r>
        <w:rPr>
          <w:spacing w:val="-5"/>
        </w:rPr>
        <w:t xml:space="preserve"> </w:t>
      </w:r>
      <w:r>
        <w:t>at</w:t>
      </w:r>
      <w:r>
        <w:rPr>
          <w:spacing w:val="-5"/>
        </w:rPr>
        <w:t xml:space="preserve"> </w:t>
      </w:r>
      <w:r>
        <w:t>the University of Udine, of the Friulian curriculum for the training of future teachers. The proposed</w:t>
      </w:r>
      <w:r>
        <w:rPr>
          <w:spacing w:val="-1"/>
        </w:rPr>
        <w:t xml:space="preserve"> </w:t>
      </w:r>
      <w:r>
        <w:t>intervention</w:t>
      </w:r>
      <w:r>
        <w:rPr>
          <w:spacing w:val="-1"/>
        </w:rPr>
        <w:t xml:space="preserve"> </w:t>
      </w:r>
      <w:r>
        <w:t>intends</w:t>
      </w:r>
      <w:r>
        <w:rPr>
          <w:spacing w:val="-1"/>
        </w:rPr>
        <w:t xml:space="preserve"> </w:t>
      </w:r>
      <w:r>
        <w:t>to</w:t>
      </w:r>
      <w:r>
        <w:rPr>
          <w:spacing w:val="-1"/>
        </w:rPr>
        <w:t xml:space="preserve"> </w:t>
      </w:r>
      <w:r>
        <w:t>make</w:t>
      </w:r>
      <w:r>
        <w:rPr>
          <w:spacing w:val="-2"/>
        </w:rPr>
        <w:t xml:space="preserve"> </w:t>
      </w:r>
      <w:r>
        <w:t>a</w:t>
      </w:r>
      <w:r>
        <w:rPr>
          <w:spacing w:val="-2"/>
        </w:rPr>
        <w:t xml:space="preserve"> </w:t>
      </w:r>
      <w:r>
        <w:t>critical</w:t>
      </w:r>
      <w:r>
        <w:rPr>
          <w:spacing w:val="-1"/>
        </w:rPr>
        <w:t xml:space="preserve"> </w:t>
      </w:r>
      <w:r>
        <w:t>report</w:t>
      </w:r>
      <w:r>
        <w:rPr>
          <w:spacing w:val="-1"/>
        </w:rPr>
        <w:t xml:space="preserve"> </w:t>
      </w:r>
      <w:r>
        <w:t>on</w:t>
      </w:r>
      <w:r>
        <w:rPr>
          <w:spacing w:val="-1"/>
        </w:rPr>
        <w:t xml:space="preserve"> </w:t>
      </w:r>
      <w:r>
        <w:t>the</w:t>
      </w:r>
      <w:r>
        <w:rPr>
          <w:spacing w:val="-2"/>
        </w:rPr>
        <w:t xml:space="preserve"> </w:t>
      </w:r>
      <w:r>
        <w:t>current</w:t>
      </w:r>
      <w:r>
        <w:rPr>
          <w:spacing w:val="-1"/>
        </w:rPr>
        <w:t xml:space="preserve"> </w:t>
      </w:r>
      <w:r>
        <w:t>plurilingual</w:t>
      </w:r>
      <w:r>
        <w:rPr>
          <w:spacing w:val="-1"/>
        </w:rPr>
        <w:t xml:space="preserve"> </w:t>
      </w:r>
      <w:r>
        <w:t>training</w:t>
      </w:r>
      <w:r>
        <w:rPr>
          <w:spacing w:val="-1"/>
        </w:rPr>
        <w:t xml:space="preserve"> </w:t>
      </w:r>
      <w:r>
        <w:t xml:space="preserve">in Friuli and on teacher training, considering school and university research as an agent of </w:t>
      </w:r>
      <w:r>
        <w:rPr>
          <w:spacing w:val="-2"/>
        </w:rPr>
        <w:t>innovation.</w:t>
      </w:r>
    </w:p>
    <w:p w14:paraId="0B44F41B" w14:textId="77777777" w:rsidR="0004647D" w:rsidRDefault="0004647D">
      <w:pPr>
        <w:pStyle w:val="CorffyTestun"/>
      </w:pPr>
    </w:p>
    <w:p w14:paraId="6F55568B" w14:textId="77777777" w:rsidR="0004647D" w:rsidRDefault="00000000">
      <w:pPr>
        <w:ind w:left="120"/>
        <w:rPr>
          <w:sz w:val="24"/>
        </w:rPr>
      </w:pPr>
      <w:r>
        <w:rPr>
          <w:b/>
          <w:sz w:val="24"/>
        </w:rPr>
        <w:t>‘Learning</w:t>
      </w:r>
      <w:r>
        <w:rPr>
          <w:b/>
          <w:spacing w:val="-4"/>
          <w:sz w:val="24"/>
        </w:rPr>
        <w:t xml:space="preserve"> </w:t>
      </w:r>
      <w:r>
        <w:rPr>
          <w:b/>
          <w:sz w:val="24"/>
        </w:rPr>
        <w:t>strategies</w:t>
      </w:r>
      <w:r>
        <w:rPr>
          <w:b/>
          <w:spacing w:val="-4"/>
          <w:sz w:val="24"/>
        </w:rPr>
        <w:t xml:space="preserve"> </w:t>
      </w:r>
      <w:r>
        <w:rPr>
          <w:b/>
          <w:sz w:val="24"/>
        </w:rPr>
        <w:t>of</w:t>
      </w:r>
      <w:r>
        <w:rPr>
          <w:b/>
          <w:spacing w:val="-3"/>
          <w:sz w:val="24"/>
        </w:rPr>
        <w:t xml:space="preserve"> </w:t>
      </w:r>
      <w:r>
        <w:rPr>
          <w:b/>
          <w:sz w:val="24"/>
        </w:rPr>
        <w:t>young</w:t>
      </w:r>
      <w:r>
        <w:rPr>
          <w:b/>
          <w:spacing w:val="-4"/>
          <w:sz w:val="24"/>
        </w:rPr>
        <w:t xml:space="preserve"> </w:t>
      </w:r>
      <w:r>
        <w:rPr>
          <w:b/>
          <w:sz w:val="24"/>
        </w:rPr>
        <w:t>speakers</w:t>
      </w:r>
      <w:r>
        <w:rPr>
          <w:b/>
          <w:spacing w:val="-4"/>
          <w:sz w:val="24"/>
        </w:rPr>
        <w:t xml:space="preserve"> </w:t>
      </w:r>
      <w:r>
        <w:rPr>
          <w:b/>
          <w:sz w:val="24"/>
        </w:rPr>
        <w:t>in</w:t>
      </w:r>
      <w:r>
        <w:rPr>
          <w:b/>
          <w:spacing w:val="-4"/>
          <w:sz w:val="24"/>
        </w:rPr>
        <w:t xml:space="preserve"> </w:t>
      </w:r>
      <w:r>
        <w:rPr>
          <w:b/>
          <w:sz w:val="24"/>
        </w:rPr>
        <w:t>three</w:t>
      </w:r>
      <w:r>
        <w:rPr>
          <w:b/>
          <w:spacing w:val="-5"/>
          <w:sz w:val="24"/>
        </w:rPr>
        <w:t xml:space="preserve"> </w:t>
      </w:r>
      <w:r>
        <w:rPr>
          <w:b/>
          <w:sz w:val="24"/>
        </w:rPr>
        <w:t>different</w:t>
      </w:r>
      <w:r>
        <w:rPr>
          <w:b/>
          <w:spacing w:val="-5"/>
          <w:sz w:val="24"/>
        </w:rPr>
        <w:t xml:space="preserve"> </w:t>
      </w:r>
      <w:r>
        <w:rPr>
          <w:b/>
          <w:sz w:val="24"/>
        </w:rPr>
        <w:t>sociolinguistic</w:t>
      </w:r>
      <w:r>
        <w:rPr>
          <w:b/>
          <w:spacing w:val="-8"/>
          <w:sz w:val="24"/>
        </w:rPr>
        <w:t xml:space="preserve"> </w:t>
      </w:r>
      <w:r>
        <w:rPr>
          <w:b/>
          <w:sz w:val="24"/>
        </w:rPr>
        <w:t>settings</w:t>
      </w:r>
      <w:r>
        <w:rPr>
          <w:b/>
          <w:spacing w:val="-4"/>
          <w:sz w:val="24"/>
        </w:rPr>
        <w:t xml:space="preserve"> </w:t>
      </w:r>
      <w:r>
        <w:rPr>
          <w:b/>
          <w:sz w:val="24"/>
        </w:rPr>
        <w:t>in</w:t>
      </w:r>
      <w:r>
        <w:rPr>
          <w:b/>
          <w:spacing w:val="-4"/>
          <w:sz w:val="24"/>
        </w:rPr>
        <w:t xml:space="preserve"> </w:t>
      </w:r>
      <w:r>
        <w:rPr>
          <w:b/>
          <w:sz w:val="24"/>
        </w:rPr>
        <w:t>the Dolomitic Ladin area’</w:t>
      </w:r>
      <w:r>
        <w:rPr>
          <w:sz w:val="24"/>
        </w:rPr>
        <w:t xml:space="preserve">, Ruth </w:t>
      </w:r>
      <w:proofErr w:type="spellStart"/>
      <w:r>
        <w:rPr>
          <w:sz w:val="24"/>
        </w:rPr>
        <w:t>Videsott</w:t>
      </w:r>
      <w:proofErr w:type="spellEnd"/>
      <w:r>
        <w:rPr>
          <w:sz w:val="24"/>
        </w:rPr>
        <w:t xml:space="preserve">, Free University of </w:t>
      </w:r>
      <w:proofErr w:type="spellStart"/>
      <w:r>
        <w:rPr>
          <w:sz w:val="24"/>
        </w:rPr>
        <w:t>Bozen</w:t>
      </w:r>
      <w:proofErr w:type="spellEnd"/>
      <w:r>
        <w:rPr>
          <w:sz w:val="24"/>
        </w:rPr>
        <w:t>-Bolzano, Italy</w:t>
      </w:r>
    </w:p>
    <w:p w14:paraId="37E60F2D" w14:textId="77777777" w:rsidR="0004647D" w:rsidRDefault="00000000">
      <w:pPr>
        <w:pStyle w:val="CorffyTestun"/>
        <w:ind w:left="120"/>
      </w:pPr>
      <w:r>
        <w:t>This paper offers an overview of the challenges of Dolomitic Ladin in educational settings, considering</w:t>
      </w:r>
      <w:r>
        <w:rPr>
          <w:spacing w:val="-4"/>
        </w:rPr>
        <w:t xml:space="preserve"> </w:t>
      </w:r>
      <w:r>
        <w:t>the</w:t>
      </w:r>
      <w:r>
        <w:rPr>
          <w:spacing w:val="-5"/>
        </w:rPr>
        <w:t xml:space="preserve"> </w:t>
      </w:r>
      <w:r>
        <w:t>different</w:t>
      </w:r>
      <w:r>
        <w:rPr>
          <w:spacing w:val="-2"/>
        </w:rPr>
        <w:t xml:space="preserve"> </w:t>
      </w:r>
      <w:r>
        <w:t>sociolinguistic</w:t>
      </w:r>
      <w:r>
        <w:rPr>
          <w:spacing w:val="-5"/>
        </w:rPr>
        <w:t xml:space="preserve"> </w:t>
      </w:r>
      <w:r>
        <w:t>and</w:t>
      </w:r>
      <w:r>
        <w:rPr>
          <w:spacing w:val="-4"/>
        </w:rPr>
        <w:t xml:space="preserve"> </w:t>
      </w:r>
      <w:r>
        <w:t>administrative</w:t>
      </w:r>
      <w:r>
        <w:rPr>
          <w:spacing w:val="-5"/>
        </w:rPr>
        <w:t xml:space="preserve"> </w:t>
      </w:r>
      <w:r>
        <w:t>landscape</w:t>
      </w:r>
      <w:r>
        <w:rPr>
          <w:spacing w:val="-5"/>
        </w:rPr>
        <w:t xml:space="preserve"> </w:t>
      </w:r>
      <w:r>
        <w:t>of</w:t>
      </w:r>
      <w:r>
        <w:rPr>
          <w:spacing w:val="-5"/>
        </w:rPr>
        <w:t xml:space="preserve"> </w:t>
      </w:r>
      <w:r>
        <w:t>the</w:t>
      </w:r>
      <w:r>
        <w:rPr>
          <w:spacing w:val="-5"/>
        </w:rPr>
        <w:t xml:space="preserve"> </w:t>
      </w:r>
      <w:r>
        <w:t>area</w:t>
      </w:r>
      <w:r>
        <w:rPr>
          <w:spacing w:val="-5"/>
        </w:rPr>
        <w:t xml:space="preserve"> </w:t>
      </w:r>
      <w:r>
        <w:t>concerning Ladin as a minority language. Two major questions will be discussed:</w:t>
      </w:r>
    </w:p>
    <w:p w14:paraId="0FE114C8" w14:textId="77777777" w:rsidR="0004647D" w:rsidRDefault="00000000">
      <w:pPr>
        <w:pStyle w:val="ParagraffRhestr"/>
        <w:numPr>
          <w:ilvl w:val="0"/>
          <w:numId w:val="14"/>
        </w:numPr>
        <w:tabs>
          <w:tab w:val="left" w:pos="322"/>
        </w:tabs>
        <w:ind w:right="943" w:firstLine="0"/>
        <w:rPr>
          <w:sz w:val="24"/>
        </w:rPr>
      </w:pPr>
      <w:r>
        <w:rPr>
          <w:sz w:val="24"/>
        </w:rPr>
        <w:t>Which</w:t>
      </w:r>
      <w:r>
        <w:rPr>
          <w:spacing w:val="-4"/>
          <w:sz w:val="24"/>
        </w:rPr>
        <w:t xml:space="preserve"> </w:t>
      </w:r>
      <w:r>
        <w:rPr>
          <w:sz w:val="24"/>
        </w:rPr>
        <w:t>learning</w:t>
      </w:r>
      <w:r>
        <w:rPr>
          <w:spacing w:val="-4"/>
          <w:sz w:val="24"/>
        </w:rPr>
        <w:t xml:space="preserve"> </w:t>
      </w:r>
      <w:r>
        <w:rPr>
          <w:sz w:val="24"/>
        </w:rPr>
        <w:t>strategies</w:t>
      </w:r>
      <w:r>
        <w:rPr>
          <w:spacing w:val="-4"/>
          <w:sz w:val="24"/>
        </w:rPr>
        <w:t xml:space="preserve"> </w:t>
      </w:r>
      <w:r>
        <w:rPr>
          <w:sz w:val="24"/>
        </w:rPr>
        <w:t>are</w:t>
      </w:r>
      <w:r>
        <w:rPr>
          <w:spacing w:val="-3"/>
          <w:sz w:val="24"/>
        </w:rPr>
        <w:t xml:space="preserve"> </w:t>
      </w:r>
      <w:r>
        <w:rPr>
          <w:sz w:val="24"/>
        </w:rPr>
        <w:t>adopted</w:t>
      </w:r>
      <w:r>
        <w:rPr>
          <w:spacing w:val="-4"/>
          <w:sz w:val="24"/>
        </w:rPr>
        <w:t xml:space="preserve"> </w:t>
      </w:r>
      <w:r>
        <w:rPr>
          <w:sz w:val="24"/>
        </w:rPr>
        <w:t>by</w:t>
      </w:r>
      <w:r>
        <w:rPr>
          <w:spacing w:val="-4"/>
          <w:sz w:val="24"/>
        </w:rPr>
        <w:t xml:space="preserve"> </w:t>
      </w:r>
      <w:r>
        <w:rPr>
          <w:sz w:val="24"/>
        </w:rPr>
        <w:t>young</w:t>
      </w:r>
      <w:r>
        <w:rPr>
          <w:spacing w:val="-2"/>
          <w:sz w:val="24"/>
        </w:rPr>
        <w:t xml:space="preserve"> </w:t>
      </w:r>
      <w:r>
        <w:rPr>
          <w:sz w:val="24"/>
        </w:rPr>
        <w:t>Ladin</w:t>
      </w:r>
      <w:r>
        <w:rPr>
          <w:spacing w:val="-4"/>
          <w:sz w:val="24"/>
        </w:rPr>
        <w:t xml:space="preserve"> </w:t>
      </w:r>
      <w:r>
        <w:rPr>
          <w:sz w:val="24"/>
        </w:rPr>
        <w:t>speakers</w:t>
      </w:r>
      <w:r>
        <w:rPr>
          <w:spacing w:val="-4"/>
          <w:sz w:val="24"/>
        </w:rPr>
        <w:t xml:space="preserve"> </w:t>
      </w:r>
      <w:r>
        <w:rPr>
          <w:sz w:val="24"/>
        </w:rPr>
        <w:t>in</w:t>
      </w:r>
      <w:r>
        <w:rPr>
          <w:spacing w:val="-4"/>
          <w:sz w:val="24"/>
        </w:rPr>
        <w:t xml:space="preserve"> </w:t>
      </w:r>
      <w:r>
        <w:rPr>
          <w:sz w:val="24"/>
        </w:rPr>
        <w:t>primary</w:t>
      </w:r>
      <w:r>
        <w:rPr>
          <w:spacing w:val="-4"/>
          <w:sz w:val="24"/>
        </w:rPr>
        <w:t xml:space="preserve"> </w:t>
      </w:r>
      <w:r>
        <w:rPr>
          <w:sz w:val="24"/>
        </w:rPr>
        <w:t>schools, considering the multilingual character of the area?</w:t>
      </w:r>
    </w:p>
    <w:p w14:paraId="48E6F18E" w14:textId="77777777" w:rsidR="0004647D" w:rsidRDefault="00000000">
      <w:pPr>
        <w:pStyle w:val="ParagraffRhestr"/>
        <w:numPr>
          <w:ilvl w:val="0"/>
          <w:numId w:val="14"/>
        </w:numPr>
        <w:tabs>
          <w:tab w:val="left" w:pos="394"/>
        </w:tabs>
        <w:ind w:right="319" w:firstLine="0"/>
        <w:rPr>
          <w:sz w:val="24"/>
        </w:rPr>
      </w:pPr>
      <w:r>
        <w:rPr>
          <w:sz w:val="24"/>
        </w:rPr>
        <w:t>How</w:t>
      </w:r>
      <w:r>
        <w:rPr>
          <w:spacing w:val="-5"/>
          <w:sz w:val="24"/>
        </w:rPr>
        <w:t xml:space="preserve"> </w:t>
      </w:r>
      <w:r>
        <w:rPr>
          <w:sz w:val="24"/>
        </w:rPr>
        <w:t>do</w:t>
      </w:r>
      <w:r>
        <w:rPr>
          <w:spacing w:val="-4"/>
          <w:sz w:val="24"/>
        </w:rPr>
        <w:t xml:space="preserve"> </w:t>
      </w:r>
      <w:r>
        <w:rPr>
          <w:sz w:val="24"/>
        </w:rPr>
        <w:t>teachers</w:t>
      </w:r>
      <w:r>
        <w:rPr>
          <w:spacing w:val="-4"/>
          <w:sz w:val="24"/>
        </w:rPr>
        <w:t xml:space="preserve"> </w:t>
      </w:r>
      <w:r>
        <w:rPr>
          <w:sz w:val="24"/>
        </w:rPr>
        <w:t>deal</w:t>
      </w:r>
      <w:r>
        <w:rPr>
          <w:spacing w:val="-4"/>
          <w:sz w:val="24"/>
        </w:rPr>
        <w:t xml:space="preserve"> </w:t>
      </w:r>
      <w:r>
        <w:rPr>
          <w:sz w:val="24"/>
        </w:rPr>
        <w:t>with</w:t>
      </w:r>
      <w:r>
        <w:rPr>
          <w:spacing w:val="-4"/>
          <w:sz w:val="24"/>
        </w:rPr>
        <w:t xml:space="preserve"> </w:t>
      </w:r>
      <w:r>
        <w:rPr>
          <w:sz w:val="24"/>
        </w:rPr>
        <w:t>these</w:t>
      </w:r>
      <w:r>
        <w:rPr>
          <w:spacing w:val="-5"/>
          <w:sz w:val="24"/>
        </w:rPr>
        <w:t xml:space="preserve"> </w:t>
      </w:r>
      <w:r>
        <w:rPr>
          <w:sz w:val="24"/>
        </w:rPr>
        <w:t>different</w:t>
      </w:r>
      <w:r>
        <w:rPr>
          <w:spacing w:val="-4"/>
          <w:sz w:val="24"/>
        </w:rPr>
        <w:t xml:space="preserve"> </w:t>
      </w:r>
      <w:r>
        <w:rPr>
          <w:sz w:val="24"/>
        </w:rPr>
        <w:t>strategies</w:t>
      </w:r>
      <w:r>
        <w:rPr>
          <w:spacing w:val="-4"/>
          <w:sz w:val="24"/>
        </w:rPr>
        <w:t xml:space="preserve"> </w:t>
      </w:r>
      <w:r>
        <w:rPr>
          <w:sz w:val="24"/>
        </w:rPr>
        <w:t>and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different</w:t>
      </w:r>
      <w:r>
        <w:rPr>
          <w:spacing w:val="-4"/>
          <w:sz w:val="24"/>
        </w:rPr>
        <w:t xml:space="preserve"> </w:t>
      </w:r>
      <w:r>
        <w:rPr>
          <w:sz w:val="24"/>
        </w:rPr>
        <w:t>sociolinguistic contexts in the classroom?</w:t>
      </w:r>
    </w:p>
    <w:p w14:paraId="5ECDB791" w14:textId="77777777" w:rsidR="0004647D" w:rsidRDefault="0004647D">
      <w:pPr>
        <w:pStyle w:val="CorffyTestun"/>
      </w:pPr>
    </w:p>
    <w:p w14:paraId="15080D7F" w14:textId="77777777" w:rsidR="0004647D" w:rsidRDefault="00000000">
      <w:pPr>
        <w:ind w:left="120"/>
        <w:rPr>
          <w:sz w:val="24"/>
        </w:rPr>
      </w:pPr>
      <w:r>
        <w:rPr>
          <w:b/>
          <w:sz w:val="24"/>
        </w:rPr>
        <w:t>‘Multilingual</w:t>
      </w:r>
      <w:r>
        <w:rPr>
          <w:b/>
          <w:spacing w:val="-7"/>
          <w:sz w:val="24"/>
        </w:rPr>
        <w:t xml:space="preserve"> </w:t>
      </w:r>
      <w:r>
        <w:rPr>
          <w:b/>
          <w:sz w:val="24"/>
        </w:rPr>
        <w:t>education</w:t>
      </w:r>
      <w:r>
        <w:rPr>
          <w:b/>
          <w:spacing w:val="-4"/>
          <w:sz w:val="24"/>
        </w:rPr>
        <w:t xml:space="preserve"> </w:t>
      </w:r>
      <w:r>
        <w:rPr>
          <w:b/>
          <w:sz w:val="24"/>
        </w:rPr>
        <w:t>in</w:t>
      </w:r>
      <w:r>
        <w:rPr>
          <w:b/>
          <w:spacing w:val="-3"/>
          <w:sz w:val="24"/>
        </w:rPr>
        <w:t xml:space="preserve"> </w:t>
      </w:r>
      <w:r>
        <w:rPr>
          <w:b/>
          <w:sz w:val="24"/>
        </w:rPr>
        <w:t>the</w:t>
      </w:r>
      <w:r>
        <w:rPr>
          <w:b/>
          <w:spacing w:val="-5"/>
          <w:sz w:val="24"/>
        </w:rPr>
        <w:t xml:space="preserve"> </w:t>
      </w:r>
      <w:r>
        <w:rPr>
          <w:b/>
          <w:sz w:val="24"/>
        </w:rPr>
        <w:t>Principality</w:t>
      </w:r>
      <w:r>
        <w:rPr>
          <w:b/>
          <w:spacing w:val="-4"/>
          <w:sz w:val="24"/>
        </w:rPr>
        <w:t xml:space="preserve"> </w:t>
      </w:r>
      <w:r>
        <w:rPr>
          <w:b/>
          <w:sz w:val="24"/>
        </w:rPr>
        <w:t>of</w:t>
      </w:r>
      <w:r>
        <w:rPr>
          <w:b/>
          <w:spacing w:val="-16"/>
          <w:sz w:val="24"/>
        </w:rPr>
        <w:t xml:space="preserve"> </w:t>
      </w:r>
      <w:r>
        <w:rPr>
          <w:b/>
          <w:sz w:val="24"/>
        </w:rPr>
        <w:t>Asturias’</w:t>
      </w:r>
      <w:r>
        <w:rPr>
          <w:sz w:val="24"/>
        </w:rPr>
        <w:t>,</w:t>
      </w:r>
      <w:r>
        <w:rPr>
          <w:spacing w:val="-4"/>
          <w:sz w:val="24"/>
        </w:rPr>
        <w:t xml:space="preserve"> </w:t>
      </w:r>
      <w:r>
        <w:rPr>
          <w:sz w:val="24"/>
        </w:rPr>
        <w:t>Alberto</w:t>
      </w:r>
      <w:r>
        <w:rPr>
          <w:spacing w:val="-4"/>
          <w:sz w:val="24"/>
        </w:rPr>
        <w:t xml:space="preserve"> </w:t>
      </w:r>
      <w:r>
        <w:rPr>
          <w:sz w:val="24"/>
        </w:rPr>
        <w:t>Fernández-</w:t>
      </w:r>
      <w:proofErr w:type="spellStart"/>
      <w:r>
        <w:rPr>
          <w:sz w:val="24"/>
        </w:rPr>
        <w:t>Costales</w:t>
      </w:r>
      <w:proofErr w:type="spellEnd"/>
      <w:r>
        <w:rPr>
          <w:spacing w:val="-4"/>
          <w:sz w:val="24"/>
        </w:rPr>
        <w:t xml:space="preserve"> </w:t>
      </w:r>
      <w:r>
        <w:rPr>
          <w:sz w:val="24"/>
        </w:rPr>
        <w:t>&amp; Roberto</w:t>
      </w:r>
      <w:r>
        <w:rPr>
          <w:spacing w:val="-1"/>
          <w:sz w:val="24"/>
        </w:rPr>
        <w:t xml:space="preserve"> </w:t>
      </w:r>
      <w:proofErr w:type="spellStart"/>
      <w:r>
        <w:rPr>
          <w:sz w:val="24"/>
        </w:rPr>
        <w:t>Avello</w:t>
      </w:r>
      <w:proofErr w:type="spellEnd"/>
      <w:r>
        <w:rPr>
          <w:sz w:val="24"/>
        </w:rPr>
        <w:t xml:space="preserve"> Rodríguez, University of Oviedo, Spain (online)</w:t>
      </w:r>
    </w:p>
    <w:p w14:paraId="70FA701D" w14:textId="77777777" w:rsidR="0004647D" w:rsidRDefault="00000000">
      <w:pPr>
        <w:pStyle w:val="CorffyTestun"/>
        <w:spacing w:before="1"/>
        <w:ind w:left="119" w:right="204"/>
      </w:pPr>
      <w:r>
        <w:t>This paper will provide an overview of the sociolinguistic reality of the</w:t>
      </w:r>
      <w:r>
        <w:rPr>
          <w:spacing w:val="-7"/>
        </w:rPr>
        <w:t xml:space="preserve"> </w:t>
      </w:r>
      <w:r>
        <w:t>Autonomous Community</w:t>
      </w:r>
      <w:r>
        <w:rPr>
          <w:spacing w:val="-6"/>
        </w:rPr>
        <w:t xml:space="preserve"> </w:t>
      </w:r>
      <w:r>
        <w:t>of</w:t>
      </w:r>
      <w:r>
        <w:rPr>
          <w:spacing w:val="-4"/>
        </w:rPr>
        <w:t xml:space="preserve"> </w:t>
      </w:r>
      <w:r>
        <w:t>the</w:t>
      </w:r>
      <w:r>
        <w:rPr>
          <w:spacing w:val="-4"/>
        </w:rPr>
        <w:t xml:space="preserve"> </w:t>
      </w:r>
      <w:r>
        <w:t>Principality</w:t>
      </w:r>
      <w:r>
        <w:rPr>
          <w:spacing w:val="-3"/>
        </w:rPr>
        <w:t xml:space="preserve"> </w:t>
      </w:r>
      <w:r>
        <w:t>of</w:t>
      </w:r>
      <w:r>
        <w:rPr>
          <w:spacing w:val="-16"/>
        </w:rPr>
        <w:t xml:space="preserve"> </w:t>
      </w:r>
      <w:r>
        <w:t>Asturias,</w:t>
      </w:r>
      <w:r>
        <w:rPr>
          <w:spacing w:val="-3"/>
        </w:rPr>
        <w:t xml:space="preserve"> </w:t>
      </w:r>
      <w:r>
        <w:t>a</w:t>
      </w:r>
      <w:r>
        <w:rPr>
          <w:spacing w:val="-4"/>
        </w:rPr>
        <w:t xml:space="preserve"> </w:t>
      </w:r>
      <w:r>
        <w:t>territory</w:t>
      </w:r>
      <w:r>
        <w:rPr>
          <w:spacing w:val="-3"/>
        </w:rPr>
        <w:t xml:space="preserve"> </w:t>
      </w:r>
      <w:r>
        <w:t>where</w:t>
      </w:r>
      <w:r>
        <w:rPr>
          <w:spacing w:val="-4"/>
        </w:rPr>
        <w:t xml:space="preserve"> </w:t>
      </w:r>
      <w:r>
        <w:t>two</w:t>
      </w:r>
      <w:r>
        <w:rPr>
          <w:spacing w:val="-3"/>
        </w:rPr>
        <w:t xml:space="preserve"> </w:t>
      </w:r>
      <w:r>
        <w:t>languages</w:t>
      </w:r>
      <w:r>
        <w:rPr>
          <w:spacing w:val="-1"/>
        </w:rPr>
        <w:t xml:space="preserve"> </w:t>
      </w:r>
      <w:r>
        <w:t>coexist:</w:t>
      </w:r>
      <w:r>
        <w:rPr>
          <w:spacing w:val="-15"/>
        </w:rPr>
        <w:t xml:space="preserve"> </w:t>
      </w:r>
      <w:r>
        <w:t>Asturian, the local language of</w:t>
      </w:r>
      <w:r>
        <w:rPr>
          <w:spacing w:val="-11"/>
        </w:rPr>
        <w:t xml:space="preserve"> </w:t>
      </w:r>
      <w:r>
        <w:t>Asturias, and Spanish. Besides presenting the sociolinguistic landscape in</w:t>
      </w:r>
      <w:r>
        <w:rPr>
          <w:spacing w:val="-7"/>
        </w:rPr>
        <w:t xml:space="preserve"> </w:t>
      </w:r>
      <w:r>
        <w:t>Asturias, we will comment on the most significant challenges of</w:t>
      </w:r>
      <w:r>
        <w:rPr>
          <w:spacing w:val="-8"/>
        </w:rPr>
        <w:t xml:space="preserve"> </w:t>
      </w:r>
      <w:r>
        <w:t>Asturian language in educational settings.</w:t>
      </w:r>
    </w:p>
    <w:p w14:paraId="52AC0477" w14:textId="77777777" w:rsidR="0004647D" w:rsidRDefault="0004647D">
      <w:pPr>
        <w:sectPr w:rsidR="0004647D">
          <w:pgSz w:w="11910" w:h="16840"/>
          <w:pgMar w:top="1360" w:right="1320" w:bottom="1200" w:left="1320" w:header="0" w:footer="1002" w:gutter="0"/>
          <w:cols w:space="720"/>
        </w:sectPr>
      </w:pPr>
    </w:p>
    <w:p w14:paraId="2C3433DB" w14:textId="77777777" w:rsidR="0004647D" w:rsidRDefault="00000000">
      <w:pPr>
        <w:spacing w:before="60"/>
        <w:ind w:left="120" w:right="170"/>
        <w:rPr>
          <w:sz w:val="24"/>
        </w:rPr>
      </w:pPr>
      <w:r>
        <w:rPr>
          <w:b/>
          <w:sz w:val="24"/>
        </w:rPr>
        <w:lastRenderedPageBreak/>
        <w:t>‘A</w:t>
      </w:r>
      <w:r>
        <w:rPr>
          <w:b/>
          <w:spacing w:val="-15"/>
          <w:sz w:val="24"/>
        </w:rPr>
        <w:t xml:space="preserve"> </w:t>
      </w:r>
      <w:r>
        <w:rPr>
          <w:b/>
          <w:sz w:val="24"/>
        </w:rPr>
        <w:t>minority</w:t>
      </w:r>
      <w:r>
        <w:rPr>
          <w:b/>
          <w:spacing w:val="-3"/>
          <w:sz w:val="24"/>
        </w:rPr>
        <w:t xml:space="preserve"> </w:t>
      </w:r>
      <w:r>
        <w:rPr>
          <w:b/>
          <w:sz w:val="24"/>
        </w:rPr>
        <w:t>language</w:t>
      </w:r>
      <w:r>
        <w:rPr>
          <w:b/>
          <w:spacing w:val="-4"/>
          <w:sz w:val="24"/>
        </w:rPr>
        <w:t xml:space="preserve"> </w:t>
      </w:r>
      <w:r>
        <w:rPr>
          <w:b/>
          <w:sz w:val="24"/>
        </w:rPr>
        <w:t>without</w:t>
      </w:r>
      <w:r>
        <w:rPr>
          <w:b/>
          <w:spacing w:val="-4"/>
          <w:sz w:val="24"/>
        </w:rPr>
        <w:t xml:space="preserve"> </w:t>
      </w:r>
      <w:r>
        <w:rPr>
          <w:b/>
          <w:sz w:val="24"/>
        </w:rPr>
        <w:t>a</w:t>
      </w:r>
      <w:r>
        <w:rPr>
          <w:b/>
          <w:spacing w:val="-3"/>
          <w:sz w:val="24"/>
        </w:rPr>
        <w:t xml:space="preserve"> </w:t>
      </w:r>
      <w:r>
        <w:rPr>
          <w:b/>
          <w:sz w:val="24"/>
        </w:rPr>
        <w:t>standard</w:t>
      </w:r>
      <w:r>
        <w:rPr>
          <w:b/>
          <w:spacing w:val="-3"/>
          <w:sz w:val="24"/>
        </w:rPr>
        <w:t xml:space="preserve"> </w:t>
      </w:r>
      <w:r>
        <w:rPr>
          <w:b/>
          <w:sz w:val="24"/>
        </w:rPr>
        <w:t>at</w:t>
      </w:r>
      <w:r>
        <w:rPr>
          <w:b/>
          <w:spacing w:val="-4"/>
          <w:sz w:val="24"/>
        </w:rPr>
        <w:t xml:space="preserve"> </w:t>
      </w:r>
      <w:r>
        <w:rPr>
          <w:b/>
          <w:sz w:val="24"/>
        </w:rPr>
        <w:t>school:</w:t>
      </w:r>
      <w:r>
        <w:rPr>
          <w:b/>
          <w:spacing w:val="-4"/>
          <w:sz w:val="24"/>
        </w:rPr>
        <w:t xml:space="preserve"> </w:t>
      </w:r>
      <w:r>
        <w:rPr>
          <w:b/>
          <w:sz w:val="24"/>
        </w:rPr>
        <w:t>the</w:t>
      </w:r>
      <w:r>
        <w:rPr>
          <w:b/>
          <w:spacing w:val="-4"/>
          <w:sz w:val="24"/>
        </w:rPr>
        <w:t xml:space="preserve"> </w:t>
      </w:r>
      <w:r>
        <w:rPr>
          <w:b/>
          <w:sz w:val="24"/>
        </w:rPr>
        <w:t>case</w:t>
      </w:r>
      <w:r>
        <w:rPr>
          <w:b/>
          <w:spacing w:val="-4"/>
          <w:sz w:val="24"/>
        </w:rPr>
        <w:t xml:space="preserve"> </w:t>
      </w:r>
      <w:r>
        <w:rPr>
          <w:b/>
          <w:sz w:val="24"/>
        </w:rPr>
        <w:t>of</w:t>
      </w:r>
      <w:r>
        <w:rPr>
          <w:b/>
          <w:spacing w:val="-4"/>
          <w:sz w:val="24"/>
        </w:rPr>
        <w:t xml:space="preserve"> </w:t>
      </w:r>
      <w:r>
        <w:rPr>
          <w:b/>
          <w:sz w:val="24"/>
        </w:rPr>
        <w:t>Sardinian’</w:t>
      </w:r>
      <w:r>
        <w:rPr>
          <w:sz w:val="24"/>
        </w:rPr>
        <w:t>,</w:t>
      </w:r>
      <w:r>
        <w:rPr>
          <w:spacing w:val="-3"/>
          <w:sz w:val="24"/>
        </w:rPr>
        <w:t xml:space="preserve"> </w:t>
      </w:r>
      <w:r>
        <w:rPr>
          <w:sz w:val="24"/>
        </w:rPr>
        <w:t xml:space="preserve">Daniela </w:t>
      </w:r>
      <w:proofErr w:type="spellStart"/>
      <w:r>
        <w:rPr>
          <w:sz w:val="24"/>
        </w:rPr>
        <w:t>Mereu</w:t>
      </w:r>
      <w:proofErr w:type="spellEnd"/>
      <w:r>
        <w:rPr>
          <w:sz w:val="24"/>
        </w:rPr>
        <w:t>, University of Turin, Italy</w:t>
      </w:r>
    </w:p>
    <w:p w14:paraId="69B61E3D" w14:textId="77777777" w:rsidR="0004647D" w:rsidRDefault="00000000">
      <w:pPr>
        <w:pStyle w:val="CorffyTestun"/>
        <w:ind w:left="120" w:right="170"/>
      </w:pPr>
      <w:r>
        <w:t>After a brief overview of the current sociolinguistic situation in Sardinia, the present contribution aims at discussing the main issues concerning the use of Sardinian in the education system, in relation to both language protection laws and planning proposals. Special</w:t>
      </w:r>
      <w:r>
        <w:rPr>
          <w:spacing w:val="-3"/>
        </w:rPr>
        <w:t xml:space="preserve"> </w:t>
      </w:r>
      <w:r>
        <w:t>attention</w:t>
      </w:r>
      <w:r>
        <w:rPr>
          <w:spacing w:val="-3"/>
        </w:rPr>
        <w:t xml:space="preserve"> </w:t>
      </w:r>
      <w:r>
        <w:t>will</w:t>
      </w:r>
      <w:r>
        <w:rPr>
          <w:spacing w:val="-3"/>
        </w:rPr>
        <w:t xml:space="preserve"> </w:t>
      </w:r>
      <w:r>
        <w:t>be</w:t>
      </w:r>
      <w:r>
        <w:rPr>
          <w:spacing w:val="-4"/>
        </w:rPr>
        <w:t xml:space="preserve"> </w:t>
      </w:r>
      <w:r>
        <w:t>given</w:t>
      </w:r>
      <w:r>
        <w:rPr>
          <w:spacing w:val="-3"/>
        </w:rPr>
        <w:t xml:space="preserve"> </w:t>
      </w:r>
      <w:r>
        <w:t>to</w:t>
      </w:r>
      <w:r>
        <w:rPr>
          <w:spacing w:val="-3"/>
        </w:rPr>
        <w:t xml:space="preserve"> </w:t>
      </w:r>
      <w:r>
        <w:t>the</w:t>
      </w:r>
      <w:r>
        <w:rPr>
          <w:spacing w:val="-4"/>
        </w:rPr>
        <w:t xml:space="preserve"> </w:t>
      </w:r>
      <w:r>
        <w:t>attempts</w:t>
      </w:r>
      <w:r>
        <w:rPr>
          <w:spacing w:val="-3"/>
        </w:rPr>
        <w:t xml:space="preserve"> </w:t>
      </w:r>
      <w:r>
        <w:t>to</w:t>
      </w:r>
      <w:r>
        <w:rPr>
          <w:spacing w:val="-3"/>
        </w:rPr>
        <w:t xml:space="preserve"> </w:t>
      </w:r>
      <w:r>
        <w:t>introduce</w:t>
      </w:r>
      <w:r>
        <w:rPr>
          <w:spacing w:val="-4"/>
        </w:rPr>
        <w:t xml:space="preserve"> </w:t>
      </w:r>
      <w:r>
        <w:t>this</w:t>
      </w:r>
      <w:r>
        <w:rPr>
          <w:spacing w:val="-3"/>
        </w:rPr>
        <w:t xml:space="preserve"> </w:t>
      </w:r>
      <w:r>
        <w:t>non-standard</w:t>
      </w:r>
      <w:r>
        <w:rPr>
          <w:spacing w:val="-3"/>
        </w:rPr>
        <w:t xml:space="preserve"> </w:t>
      </w:r>
      <w:r>
        <w:t>and</w:t>
      </w:r>
      <w:r>
        <w:rPr>
          <w:spacing w:val="-3"/>
        </w:rPr>
        <w:t xml:space="preserve"> </w:t>
      </w:r>
      <w:r>
        <w:t>minority language into schools, as a teaching subject and vehicular language.</w:t>
      </w:r>
    </w:p>
    <w:p w14:paraId="0AB30785" w14:textId="77777777" w:rsidR="0004647D" w:rsidRDefault="0004647D">
      <w:pPr>
        <w:pStyle w:val="CorffyTestun"/>
      </w:pPr>
    </w:p>
    <w:p w14:paraId="11342860" w14:textId="77777777" w:rsidR="0004647D" w:rsidRDefault="00000000">
      <w:pPr>
        <w:pStyle w:val="Pennawd1"/>
        <w:spacing w:before="1"/>
      </w:pPr>
      <w:r>
        <w:t>Abstract</w:t>
      </w:r>
      <w:r>
        <w:rPr>
          <w:spacing w:val="-5"/>
        </w:rPr>
        <w:t xml:space="preserve"> </w:t>
      </w:r>
      <w:r>
        <w:t>of</w:t>
      </w:r>
      <w:r>
        <w:rPr>
          <w:spacing w:val="-1"/>
        </w:rPr>
        <w:t xml:space="preserve"> </w:t>
      </w:r>
      <w:r>
        <w:t>the</w:t>
      </w:r>
      <w:r>
        <w:rPr>
          <w:spacing w:val="-2"/>
        </w:rPr>
        <w:t xml:space="preserve"> panel:</w:t>
      </w:r>
    </w:p>
    <w:p w14:paraId="18FDA10D" w14:textId="77777777" w:rsidR="0004647D" w:rsidRDefault="00000000">
      <w:pPr>
        <w:pStyle w:val="CorffyTestun"/>
        <w:ind w:left="119" w:right="146"/>
      </w:pPr>
      <w:r>
        <w:t>Among the many reasons why attention should be paid to minority languages in education, we would like to highlight two: first, the contribution of minority language speakers to multilingualism, and second, the fact that multilingual education involving minority languages can help to ward off the risk that such languages cease to be spoken and disappear (</w:t>
      </w:r>
      <w:proofErr w:type="spellStart"/>
      <w:r>
        <w:t>Gorter</w:t>
      </w:r>
      <w:proofErr w:type="spellEnd"/>
      <w:r>
        <w:t xml:space="preserve"> et al., 2014; Van</w:t>
      </w:r>
      <w:r>
        <w:rPr>
          <w:spacing w:val="-5"/>
        </w:rPr>
        <w:t xml:space="preserve"> </w:t>
      </w:r>
      <w:r>
        <w:t>Avermaet et al., 2018). Both the above-mentioned issues – that is, the key importance of multilingualism and the protection and promotion of engendered languages and linguistic diversity – are held in high regard at the European level (EP, 2009, 2013).</w:t>
      </w:r>
      <w:r>
        <w:rPr>
          <w:spacing w:val="-2"/>
        </w:rPr>
        <w:t xml:space="preserve"> </w:t>
      </w:r>
      <w:r>
        <w:t>However,</w:t>
      </w:r>
      <w:r>
        <w:rPr>
          <w:spacing w:val="-2"/>
        </w:rPr>
        <w:t xml:space="preserve"> </w:t>
      </w:r>
      <w:r>
        <w:t>such</w:t>
      </w:r>
      <w:r>
        <w:rPr>
          <w:spacing w:val="-2"/>
        </w:rPr>
        <w:t xml:space="preserve"> </w:t>
      </w:r>
      <w:r>
        <w:t>seemingly</w:t>
      </w:r>
      <w:r>
        <w:rPr>
          <w:spacing w:val="-2"/>
        </w:rPr>
        <w:t xml:space="preserve"> </w:t>
      </w:r>
      <w:r>
        <w:t>strong</w:t>
      </w:r>
      <w:r>
        <w:rPr>
          <w:spacing w:val="-2"/>
        </w:rPr>
        <w:t xml:space="preserve"> </w:t>
      </w:r>
      <w:r>
        <w:t>support</w:t>
      </w:r>
      <w:r>
        <w:rPr>
          <w:spacing w:val="-2"/>
        </w:rPr>
        <w:t xml:space="preserve"> </w:t>
      </w:r>
      <w:r>
        <w:t>at</w:t>
      </w:r>
      <w:r>
        <w:rPr>
          <w:spacing w:val="-2"/>
        </w:rPr>
        <w:t xml:space="preserve"> </w:t>
      </w:r>
      <w:r>
        <w:t>supra-national</w:t>
      </w:r>
      <w:r>
        <w:rPr>
          <w:spacing w:val="-2"/>
        </w:rPr>
        <w:t xml:space="preserve"> </w:t>
      </w:r>
      <w:r>
        <w:t>level</w:t>
      </w:r>
      <w:r>
        <w:rPr>
          <w:spacing w:val="-2"/>
        </w:rPr>
        <w:t xml:space="preserve"> </w:t>
      </w:r>
      <w:r>
        <w:t>is</w:t>
      </w:r>
      <w:r>
        <w:rPr>
          <w:spacing w:val="-2"/>
        </w:rPr>
        <w:t xml:space="preserve"> </w:t>
      </w:r>
      <w:r>
        <w:t>not</w:t>
      </w:r>
      <w:r>
        <w:rPr>
          <w:spacing w:val="-2"/>
        </w:rPr>
        <w:t xml:space="preserve"> </w:t>
      </w:r>
      <w:r>
        <w:t>always</w:t>
      </w:r>
      <w:r>
        <w:rPr>
          <w:spacing w:val="-2"/>
        </w:rPr>
        <w:t xml:space="preserve"> </w:t>
      </w:r>
      <w:r>
        <w:t>found</w:t>
      </w:r>
      <w:r>
        <w:rPr>
          <w:spacing w:val="-2"/>
        </w:rPr>
        <w:t xml:space="preserve"> </w:t>
      </w:r>
      <w:r>
        <w:t xml:space="preserve">in individual States or Regions. Thus, in Europe, excellent examples of multilingual education which systematically include minority languages (Ó </w:t>
      </w:r>
      <w:proofErr w:type="spellStart"/>
      <w:r>
        <w:t>Duibhir</w:t>
      </w:r>
      <w:proofErr w:type="spellEnd"/>
      <w:r>
        <w:t xml:space="preserve"> et al., 2015) coexist with less- than-excellent</w:t>
      </w:r>
      <w:r>
        <w:rPr>
          <w:spacing w:val="-1"/>
        </w:rPr>
        <w:t xml:space="preserve"> </w:t>
      </w:r>
      <w:r>
        <w:t>education</w:t>
      </w:r>
      <w:r>
        <w:rPr>
          <w:spacing w:val="-1"/>
        </w:rPr>
        <w:t xml:space="preserve"> </w:t>
      </w:r>
      <w:r>
        <w:t>systems</w:t>
      </w:r>
      <w:r>
        <w:rPr>
          <w:spacing w:val="-1"/>
        </w:rPr>
        <w:t xml:space="preserve"> </w:t>
      </w:r>
      <w:r>
        <w:t>where</w:t>
      </w:r>
      <w:r>
        <w:rPr>
          <w:spacing w:val="-2"/>
        </w:rPr>
        <w:t xml:space="preserve"> </w:t>
      </w:r>
      <w:r>
        <w:t>local</w:t>
      </w:r>
      <w:r>
        <w:rPr>
          <w:spacing w:val="-1"/>
        </w:rPr>
        <w:t xml:space="preserve"> </w:t>
      </w:r>
      <w:r>
        <w:t>languages</w:t>
      </w:r>
      <w:r>
        <w:rPr>
          <w:spacing w:val="-1"/>
        </w:rPr>
        <w:t xml:space="preserve"> </w:t>
      </w:r>
      <w:r>
        <w:t>struggle</w:t>
      </w:r>
      <w:r>
        <w:rPr>
          <w:spacing w:val="-2"/>
        </w:rPr>
        <w:t xml:space="preserve"> </w:t>
      </w:r>
      <w:r>
        <w:t>to</w:t>
      </w:r>
      <w:r>
        <w:rPr>
          <w:spacing w:val="-1"/>
        </w:rPr>
        <w:t xml:space="preserve"> </w:t>
      </w:r>
      <w:r>
        <w:t>reach</w:t>
      </w:r>
      <w:r>
        <w:rPr>
          <w:spacing w:val="-1"/>
        </w:rPr>
        <w:t xml:space="preserve"> </w:t>
      </w:r>
      <w:r>
        <w:t>full</w:t>
      </w:r>
      <w:r>
        <w:rPr>
          <w:spacing w:val="-1"/>
        </w:rPr>
        <w:t xml:space="preserve"> </w:t>
      </w:r>
      <w:r>
        <w:t>recognition</w:t>
      </w:r>
      <w:r>
        <w:rPr>
          <w:spacing w:val="-1"/>
        </w:rPr>
        <w:t xml:space="preserve"> </w:t>
      </w:r>
      <w:r>
        <w:t>and integration.</w:t>
      </w:r>
      <w:r>
        <w:rPr>
          <w:spacing w:val="-3"/>
        </w:rPr>
        <w:t xml:space="preserve"> </w:t>
      </w:r>
      <w:r>
        <w:t>Often,</w:t>
      </w:r>
      <w:r>
        <w:rPr>
          <w:spacing w:val="-3"/>
        </w:rPr>
        <w:t xml:space="preserve"> </w:t>
      </w:r>
      <w:r>
        <w:t>such</w:t>
      </w:r>
      <w:r>
        <w:rPr>
          <w:spacing w:val="-1"/>
        </w:rPr>
        <w:t xml:space="preserve"> </w:t>
      </w:r>
      <w:r>
        <w:t>coexistence</w:t>
      </w:r>
      <w:r>
        <w:rPr>
          <w:spacing w:val="-4"/>
        </w:rPr>
        <w:t xml:space="preserve"> </w:t>
      </w:r>
      <w:r>
        <w:t>is</w:t>
      </w:r>
      <w:r>
        <w:rPr>
          <w:spacing w:val="-3"/>
        </w:rPr>
        <w:t xml:space="preserve"> </w:t>
      </w:r>
      <w:r>
        <w:t>found</w:t>
      </w:r>
      <w:r>
        <w:rPr>
          <w:spacing w:val="-3"/>
        </w:rPr>
        <w:t xml:space="preserve"> </w:t>
      </w:r>
      <w:r>
        <w:t>within</w:t>
      </w:r>
      <w:r>
        <w:rPr>
          <w:spacing w:val="-3"/>
        </w:rPr>
        <w:t xml:space="preserve"> </w:t>
      </w:r>
      <w:r>
        <w:t>the</w:t>
      </w:r>
      <w:r>
        <w:rPr>
          <w:spacing w:val="-4"/>
        </w:rPr>
        <w:t xml:space="preserve"> </w:t>
      </w:r>
      <w:r>
        <w:t>same</w:t>
      </w:r>
      <w:r>
        <w:rPr>
          <w:spacing w:val="-4"/>
        </w:rPr>
        <w:t xml:space="preserve"> </w:t>
      </w:r>
      <w:r>
        <w:t>State,</w:t>
      </w:r>
      <w:r>
        <w:rPr>
          <w:spacing w:val="-3"/>
        </w:rPr>
        <w:t xml:space="preserve"> </w:t>
      </w:r>
      <w:r>
        <w:t>as</w:t>
      </w:r>
      <w:r>
        <w:rPr>
          <w:spacing w:val="-3"/>
        </w:rPr>
        <w:t xml:space="preserve"> </w:t>
      </w:r>
      <w:r>
        <w:t>happens</w:t>
      </w:r>
      <w:r>
        <w:rPr>
          <w:spacing w:val="-3"/>
        </w:rPr>
        <w:t xml:space="preserve"> </w:t>
      </w:r>
      <w:r>
        <w:t>in</w:t>
      </w:r>
      <w:r>
        <w:rPr>
          <w:spacing w:val="-3"/>
        </w:rPr>
        <w:t xml:space="preserve"> </w:t>
      </w:r>
      <w:r>
        <w:t>the</w:t>
      </w:r>
      <w:r>
        <w:rPr>
          <w:spacing w:val="-4"/>
        </w:rPr>
        <w:t xml:space="preserve"> </w:t>
      </w:r>
      <w:r>
        <w:t>cases</w:t>
      </w:r>
      <w:r>
        <w:rPr>
          <w:spacing w:val="-3"/>
        </w:rPr>
        <w:t xml:space="preserve"> </w:t>
      </w:r>
      <w:r>
        <w:t>of Spain and Italy.</w:t>
      </w:r>
    </w:p>
    <w:p w14:paraId="55182FB6" w14:textId="77777777" w:rsidR="0004647D" w:rsidRDefault="0004647D">
      <w:pPr>
        <w:pStyle w:val="CorffyTestun"/>
      </w:pPr>
    </w:p>
    <w:p w14:paraId="1BEB379B" w14:textId="77777777" w:rsidR="0004647D" w:rsidRDefault="00000000">
      <w:pPr>
        <w:pStyle w:val="CorffyTestun"/>
        <w:ind w:left="119" w:right="112"/>
      </w:pPr>
      <w:r>
        <w:t>The speakers taking part in this panel are experts from five minority language communities, two from Spain and three from Italy.</w:t>
      </w:r>
      <w:r>
        <w:rPr>
          <w:spacing w:val="-14"/>
        </w:rPr>
        <w:t xml:space="preserve"> </w:t>
      </w:r>
      <w:r>
        <w:t xml:space="preserve">All five languages are ‘unique minority languages’, that is, languages that do not have a majority status anywhere (Van </w:t>
      </w:r>
      <w:proofErr w:type="spellStart"/>
      <w:r>
        <w:t>Dongera</w:t>
      </w:r>
      <w:proofErr w:type="spellEnd"/>
      <w:r>
        <w:t xml:space="preserve"> et al., 2017): </w:t>
      </w:r>
      <w:r>
        <w:rPr>
          <w:i/>
        </w:rPr>
        <w:t>Euskara</w:t>
      </w:r>
      <w:r>
        <w:t xml:space="preserve">/Basque, and </w:t>
      </w:r>
      <w:proofErr w:type="spellStart"/>
      <w:r>
        <w:rPr>
          <w:i/>
        </w:rPr>
        <w:t>Asturianu</w:t>
      </w:r>
      <w:proofErr w:type="spellEnd"/>
      <w:r>
        <w:t xml:space="preserve">/Asturian from Spain, </w:t>
      </w:r>
      <w:proofErr w:type="spellStart"/>
      <w:r>
        <w:rPr>
          <w:i/>
        </w:rPr>
        <w:t>Furlan</w:t>
      </w:r>
      <w:proofErr w:type="spellEnd"/>
      <w:r>
        <w:t xml:space="preserve">/Friulian, </w:t>
      </w:r>
      <w:r>
        <w:rPr>
          <w:i/>
        </w:rPr>
        <w:t>Ladin</w:t>
      </w:r>
      <w:r>
        <w:t xml:space="preserve">/Ladin and </w:t>
      </w:r>
      <w:proofErr w:type="spellStart"/>
      <w:r>
        <w:rPr>
          <w:i/>
        </w:rPr>
        <w:t>Sardu</w:t>
      </w:r>
      <w:proofErr w:type="spellEnd"/>
      <w:r>
        <w:t>/Sardinian from Italy.</w:t>
      </w:r>
      <w:r>
        <w:rPr>
          <w:spacing w:val="-3"/>
        </w:rPr>
        <w:t xml:space="preserve"> </w:t>
      </w:r>
      <w:r>
        <w:t>While Basque in the Basque</w:t>
      </w:r>
      <w:r>
        <w:rPr>
          <w:spacing w:val="-14"/>
        </w:rPr>
        <w:t xml:space="preserve"> </w:t>
      </w:r>
      <w:r>
        <w:t>Autonomous Community and Ladin in</w:t>
      </w:r>
      <w:r>
        <w:rPr>
          <w:spacing w:val="-15"/>
        </w:rPr>
        <w:t xml:space="preserve"> </w:t>
      </w:r>
      <w:r>
        <w:t>Alto</w:t>
      </w:r>
      <w:r>
        <w:rPr>
          <w:spacing w:val="-15"/>
        </w:rPr>
        <w:t xml:space="preserve"> </w:t>
      </w:r>
      <w:r>
        <w:t>Adige/</w:t>
      </w:r>
      <w:proofErr w:type="spellStart"/>
      <w:r>
        <w:t>Südtirol</w:t>
      </w:r>
      <w:proofErr w:type="spellEnd"/>
      <w:r>
        <w:rPr>
          <w:spacing w:val="-6"/>
        </w:rPr>
        <w:t xml:space="preserve"> </w:t>
      </w:r>
      <w:r>
        <w:t>benefit</w:t>
      </w:r>
      <w:r>
        <w:rPr>
          <w:spacing w:val="-3"/>
        </w:rPr>
        <w:t xml:space="preserve"> </w:t>
      </w:r>
      <w:r>
        <w:t>from</w:t>
      </w:r>
      <w:r>
        <w:rPr>
          <w:spacing w:val="-3"/>
        </w:rPr>
        <w:t xml:space="preserve"> </w:t>
      </w:r>
      <w:r>
        <w:t>a</w:t>
      </w:r>
      <w:r>
        <w:rPr>
          <w:spacing w:val="-4"/>
        </w:rPr>
        <w:t xml:space="preserve"> </w:t>
      </w:r>
      <w:r>
        <w:t>high</w:t>
      </w:r>
      <w:r>
        <w:rPr>
          <w:spacing w:val="-3"/>
        </w:rPr>
        <w:t xml:space="preserve"> </w:t>
      </w:r>
      <w:r>
        <w:t>degree</w:t>
      </w:r>
      <w:r>
        <w:rPr>
          <w:spacing w:val="-2"/>
        </w:rPr>
        <w:t xml:space="preserve"> </w:t>
      </w:r>
      <w:r>
        <w:t>of</w:t>
      </w:r>
      <w:r>
        <w:rPr>
          <w:spacing w:val="-4"/>
        </w:rPr>
        <w:t xml:space="preserve"> </w:t>
      </w:r>
      <w:r>
        <w:t>protection</w:t>
      </w:r>
      <w:r>
        <w:rPr>
          <w:spacing w:val="-3"/>
        </w:rPr>
        <w:t xml:space="preserve"> </w:t>
      </w:r>
      <w:r>
        <w:t>and</w:t>
      </w:r>
      <w:r>
        <w:rPr>
          <w:spacing w:val="-3"/>
        </w:rPr>
        <w:t xml:space="preserve"> </w:t>
      </w:r>
      <w:r>
        <w:t>promotion,</w:t>
      </w:r>
      <w:r>
        <w:rPr>
          <w:spacing w:val="-3"/>
        </w:rPr>
        <w:t xml:space="preserve"> </w:t>
      </w:r>
      <w:r>
        <w:t>the</w:t>
      </w:r>
      <w:r>
        <w:rPr>
          <w:spacing w:val="-4"/>
        </w:rPr>
        <w:t xml:space="preserve"> </w:t>
      </w:r>
      <w:r>
        <w:t>other</w:t>
      </w:r>
      <w:r>
        <w:rPr>
          <w:spacing w:val="-4"/>
        </w:rPr>
        <w:t xml:space="preserve"> </w:t>
      </w:r>
      <w:r>
        <w:t>three minority languages – i.e.</w:t>
      </w:r>
      <w:r>
        <w:rPr>
          <w:spacing w:val="-5"/>
        </w:rPr>
        <w:t xml:space="preserve"> </w:t>
      </w:r>
      <w:r>
        <w:t>Asturian in the Principality of</w:t>
      </w:r>
      <w:r>
        <w:rPr>
          <w:spacing w:val="-10"/>
        </w:rPr>
        <w:t xml:space="preserve"> </w:t>
      </w:r>
      <w:r>
        <w:t>Asturias, Friulian in Friuli Venezia Giulia and Sardinian in Sardinia – find themselves in less-than-optimal conditions.</w:t>
      </w:r>
    </w:p>
    <w:p w14:paraId="29C0EAA9" w14:textId="77777777" w:rsidR="0004647D" w:rsidRDefault="00000000">
      <w:pPr>
        <w:pStyle w:val="CorffyTestun"/>
        <w:ind w:left="119" w:right="127"/>
      </w:pPr>
      <w:r>
        <w:t>Admittedly</w:t>
      </w:r>
      <w:r>
        <w:rPr>
          <w:spacing w:val="-3"/>
        </w:rPr>
        <w:t xml:space="preserve"> </w:t>
      </w:r>
      <w:r>
        <w:t>such</w:t>
      </w:r>
      <w:r>
        <w:rPr>
          <w:spacing w:val="-3"/>
        </w:rPr>
        <w:t xml:space="preserve"> </w:t>
      </w:r>
      <w:r>
        <w:t>differences</w:t>
      </w:r>
      <w:r>
        <w:rPr>
          <w:spacing w:val="-4"/>
        </w:rPr>
        <w:t xml:space="preserve"> </w:t>
      </w:r>
      <w:r>
        <w:t>between</w:t>
      </w:r>
      <w:r>
        <w:rPr>
          <w:spacing w:val="-3"/>
        </w:rPr>
        <w:t xml:space="preserve"> </w:t>
      </w:r>
      <w:r>
        <w:t>the</w:t>
      </w:r>
      <w:r>
        <w:rPr>
          <w:spacing w:val="-4"/>
        </w:rPr>
        <w:t xml:space="preserve"> </w:t>
      </w:r>
      <w:r>
        <w:t>former</w:t>
      </w:r>
      <w:r>
        <w:rPr>
          <w:spacing w:val="-3"/>
        </w:rPr>
        <w:t xml:space="preserve"> </w:t>
      </w:r>
      <w:r>
        <w:t>and</w:t>
      </w:r>
      <w:r>
        <w:rPr>
          <w:spacing w:val="-3"/>
        </w:rPr>
        <w:t xml:space="preserve"> </w:t>
      </w:r>
      <w:r>
        <w:t>the</w:t>
      </w:r>
      <w:r>
        <w:rPr>
          <w:spacing w:val="-4"/>
        </w:rPr>
        <w:t xml:space="preserve"> </w:t>
      </w:r>
      <w:r>
        <w:t>latter</w:t>
      </w:r>
      <w:r>
        <w:rPr>
          <w:spacing w:val="-4"/>
        </w:rPr>
        <w:t xml:space="preserve"> </w:t>
      </w:r>
      <w:r>
        <w:t>languages</w:t>
      </w:r>
      <w:r>
        <w:rPr>
          <w:spacing w:val="-3"/>
        </w:rPr>
        <w:t xml:space="preserve"> </w:t>
      </w:r>
      <w:r>
        <w:t>are</w:t>
      </w:r>
      <w:r>
        <w:rPr>
          <w:spacing w:val="-4"/>
        </w:rPr>
        <w:t xml:space="preserve"> </w:t>
      </w:r>
      <w:r>
        <w:t>clearly</w:t>
      </w:r>
      <w:r>
        <w:rPr>
          <w:spacing w:val="-3"/>
        </w:rPr>
        <w:t xml:space="preserve"> </w:t>
      </w:r>
      <w:r>
        <w:t>mirrored in the education systems.</w:t>
      </w:r>
    </w:p>
    <w:p w14:paraId="68F71575" w14:textId="77777777" w:rsidR="0004647D" w:rsidRDefault="0004647D">
      <w:pPr>
        <w:pStyle w:val="CorffyTestun"/>
      </w:pPr>
    </w:p>
    <w:p w14:paraId="69FF0EF4" w14:textId="77777777" w:rsidR="0004647D" w:rsidRDefault="00000000">
      <w:pPr>
        <w:pStyle w:val="CorffyTestun"/>
        <w:ind w:left="119" w:right="156"/>
      </w:pPr>
      <w:r>
        <w:t>The five short talks will illustrate the main features of the respective education systems, with specific reference to the presence of the minority language, and will pinpoint their main strengths and the weaknesses that call for urgent attention.</w:t>
      </w:r>
      <w:r>
        <w:rPr>
          <w:spacing w:val="-4"/>
        </w:rPr>
        <w:t xml:space="preserve"> </w:t>
      </w:r>
      <w:r>
        <w:t>This panel will allow the speakers from the five communities to meet, share experiences and learn from each other, as well as for</w:t>
      </w:r>
      <w:r>
        <w:rPr>
          <w:spacing w:val="-4"/>
        </w:rPr>
        <w:t xml:space="preserve"> </w:t>
      </w:r>
      <w:r>
        <w:t>participants</w:t>
      </w:r>
      <w:r>
        <w:rPr>
          <w:spacing w:val="-3"/>
        </w:rPr>
        <w:t xml:space="preserve"> </w:t>
      </w:r>
      <w:r>
        <w:t>to</w:t>
      </w:r>
      <w:r>
        <w:rPr>
          <w:spacing w:val="-3"/>
        </w:rPr>
        <w:t xml:space="preserve"> </w:t>
      </w:r>
      <w:r>
        <w:t>learn</w:t>
      </w:r>
      <w:r>
        <w:rPr>
          <w:spacing w:val="-3"/>
        </w:rPr>
        <w:t xml:space="preserve"> </w:t>
      </w:r>
      <w:r>
        <w:t>about</w:t>
      </w:r>
      <w:r>
        <w:rPr>
          <w:spacing w:val="-3"/>
        </w:rPr>
        <w:t xml:space="preserve"> </w:t>
      </w:r>
      <w:r>
        <w:t>multilingual</w:t>
      </w:r>
      <w:r>
        <w:rPr>
          <w:spacing w:val="-3"/>
        </w:rPr>
        <w:t xml:space="preserve"> </w:t>
      </w:r>
      <w:r>
        <w:t>education</w:t>
      </w:r>
      <w:r>
        <w:rPr>
          <w:spacing w:val="-3"/>
        </w:rPr>
        <w:t xml:space="preserve"> </w:t>
      </w:r>
      <w:r>
        <w:t>involving</w:t>
      </w:r>
      <w:r>
        <w:rPr>
          <w:spacing w:val="-3"/>
        </w:rPr>
        <w:t xml:space="preserve"> </w:t>
      </w:r>
      <w:r>
        <w:t>minority</w:t>
      </w:r>
      <w:r>
        <w:rPr>
          <w:spacing w:val="-3"/>
        </w:rPr>
        <w:t xml:space="preserve"> </w:t>
      </w:r>
      <w:r>
        <w:t>languages</w:t>
      </w:r>
      <w:r>
        <w:rPr>
          <w:spacing w:val="-3"/>
        </w:rPr>
        <w:t xml:space="preserve"> </w:t>
      </w:r>
      <w:r>
        <w:t>in</w:t>
      </w:r>
      <w:r>
        <w:rPr>
          <w:spacing w:val="-3"/>
        </w:rPr>
        <w:t xml:space="preserve"> </w:t>
      </w:r>
      <w:r>
        <w:t>the</w:t>
      </w:r>
      <w:r>
        <w:rPr>
          <w:spacing w:val="-4"/>
        </w:rPr>
        <w:t xml:space="preserve"> </w:t>
      </w:r>
      <w:r>
        <w:t>five contexts involved. The following discussion will be an opportunity to take part in joint reflection</w:t>
      </w:r>
      <w:r>
        <w:rPr>
          <w:spacing w:val="-3"/>
        </w:rPr>
        <w:t xml:space="preserve"> </w:t>
      </w:r>
      <w:r>
        <w:t>to</w:t>
      </w:r>
      <w:r>
        <w:rPr>
          <w:spacing w:val="-3"/>
        </w:rPr>
        <w:t xml:space="preserve"> </w:t>
      </w:r>
      <w:r>
        <w:t>better</w:t>
      </w:r>
      <w:r>
        <w:rPr>
          <w:spacing w:val="-4"/>
        </w:rPr>
        <w:t xml:space="preserve"> </w:t>
      </w:r>
      <w:r>
        <w:t>frame</w:t>
      </w:r>
      <w:r>
        <w:rPr>
          <w:spacing w:val="-2"/>
        </w:rPr>
        <w:t xml:space="preserve"> </w:t>
      </w:r>
      <w:r>
        <w:t>and</w:t>
      </w:r>
      <w:r>
        <w:rPr>
          <w:spacing w:val="-3"/>
        </w:rPr>
        <w:t xml:space="preserve"> </w:t>
      </w:r>
      <w:r>
        <w:t>understand</w:t>
      </w:r>
      <w:r>
        <w:rPr>
          <w:spacing w:val="-3"/>
        </w:rPr>
        <w:t xml:space="preserve"> </w:t>
      </w:r>
      <w:r>
        <w:t>the</w:t>
      </w:r>
      <w:r>
        <w:rPr>
          <w:spacing w:val="-4"/>
        </w:rPr>
        <w:t xml:space="preserve"> </w:t>
      </w:r>
      <w:r>
        <w:t>strengths</w:t>
      </w:r>
      <w:r>
        <w:rPr>
          <w:spacing w:val="-3"/>
        </w:rPr>
        <w:t xml:space="preserve"> </w:t>
      </w:r>
      <w:r>
        <w:t>and</w:t>
      </w:r>
      <w:r>
        <w:rPr>
          <w:spacing w:val="-3"/>
        </w:rPr>
        <w:t xml:space="preserve"> </w:t>
      </w:r>
      <w:r>
        <w:t>weaknesses</w:t>
      </w:r>
      <w:r>
        <w:rPr>
          <w:spacing w:val="-3"/>
        </w:rPr>
        <w:t xml:space="preserve"> </w:t>
      </w:r>
      <w:r>
        <w:t>of</w:t>
      </w:r>
      <w:r>
        <w:rPr>
          <w:spacing w:val="-4"/>
        </w:rPr>
        <w:t xml:space="preserve"> </w:t>
      </w:r>
      <w:r>
        <w:t>the</w:t>
      </w:r>
      <w:r>
        <w:rPr>
          <w:spacing w:val="-4"/>
        </w:rPr>
        <w:t xml:space="preserve"> </w:t>
      </w:r>
      <w:r>
        <w:t>five</w:t>
      </w:r>
      <w:r>
        <w:rPr>
          <w:spacing w:val="-4"/>
        </w:rPr>
        <w:t xml:space="preserve"> </w:t>
      </w:r>
      <w:r>
        <w:t>educational systems and identify the possible paths that could be followed in order to promote the minority language in education, while adapting such action to an increasingly multilingual world and to the challenges posed by globalization.</w:t>
      </w:r>
    </w:p>
    <w:p w14:paraId="78EDA498" w14:textId="77777777" w:rsidR="0004647D" w:rsidRDefault="0004647D">
      <w:pPr>
        <w:pStyle w:val="CorffyTestun"/>
      </w:pPr>
    </w:p>
    <w:p w14:paraId="4FD04205" w14:textId="77777777" w:rsidR="0004647D" w:rsidRDefault="00000000">
      <w:pPr>
        <w:pStyle w:val="CorffyTestun"/>
        <w:ind w:left="119"/>
      </w:pPr>
      <w:r>
        <w:rPr>
          <w:spacing w:val="-2"/>
        </w:rPr>
        <w:t>References:</w:t>
      </w:r>
    </w:p>
    <w:p w14:paraId="03819BC0" w14:textId="77777777" w:rsidR="0004647D" w:rsidRDefault="0004647D">
      <w:pPr>
        <w:pStyle w:val="CorffyTestun"/>
      </w:pPr>
    </w:p>
    <w:p w14:paraId="1E40D7BD" w14:textId="77777777" w:rsidR="0004647D" w:rsidRDefault="00000000">
      <w:pPr>
        <w:pStyle w:val="CorffyTestun"/>
        <w:spacing w:before="1"/>
        <w:ind w:left="119" w:right="233"/>
      </w:pPr>
      <w:r>
        <w:t>European</w:t>
      </w:r>
      <w:r>
        <w:rPr>
          <w:spacing w:val="-3"/>
        </w:rPr>
        <w:t xml:space="preserve"> </w:t>
      </w:r>
      <w:r>
        <w:t>Parliament</w:t>
      </w:r>
      <w:r>
        <w:rPr>
          <w:spacing w:val="-3"/>
        </w:rPr>
        <w:t xml:space="preserve"> </w:t>
      </w:r>
      <w:r>
        <w:t>–</w:t>
      </w:r>
      <w:r>
        <w:rPr>
          <w:spacing w:val="-3"/>
        </w:rPr>
        <w:t xml:space="preserve"> </w:t>
      </w:r>
      <w:r>
        <w:t>EP</w:t>
      </w:r>
      <w:r>
        <w:rPr>
          <w:spacing w:val="-12"/>
        </w:rPr>
        <w:t xml:space="preserve"> </w:t>
      </w:r>
      <w:r>
        <w:t>(2009).</w:t>
      </w:r>
      <w:r>
        <w:rPr>
          <w:spacing w:val="-3"/>
        </w:rPr>
        <w:t xml:space="preserve"> </w:t>
      </w:r>
      <w:r>
        <w:t>Resolution</w:t>
      </w:r>
      <w:r>
        <w:rPr>
          <w:spacing w:val="-3"/>
        </w:rPr>
        <w:t xml:space="preserve"> </w:t>
      </w:r>
      <w:r>
        <w:t>of</w:t>
      </w:r>
      <w:r>
        <w:rPr>
          <w:spacing w:val="-4"/>
        </w:rPr>
        <w:t xml:space="preserve"> </w:t>
      </w:r>
      <w:r>
        <w:t>24</w:t>
      </w:r>
      <w:r>
        <w:rPr>
          <w:spacing w:val="-3"/>
        </w:rPr>
        <w:t xml:space="preserve"> </w:t>
      </w:r>
      <w:r>
        <w:t>March</w:t>
      </w:r>
      <w:r>
        <w:rPr>
          <w:spacing w:val="-3"/>
        </w:rPr>
        <w:t xml:space="preserve"> </w:t>
      </w:r>
      <w:r>
        <w:t>2009</w:t>
      </w:r>
      <w:r>
        <w:rPr>
          <w:spacing w:val="-3"/>
        </w:rPr>
        <w:t xml:space="preserve"> </w:t>
      </w:r>
      <w:r>
        <w:t>on</w:t>
      </w:r>
      <w:r>
        <w:rPr>
          <w:spacing w:val="-3"/>
        </w:rPr>
        <w:t xml:space="preserve"> </w:t>
      </w:r>
      <w:r>
        <w:t>‘Multilingualism:</w:t>
      </w:r>
      <w:r>
        <w:rPr>
          <w:spacing w:val="-3"/>
        </w:rPr>
        <w:t xml:space="preserve"> </w:t>
      </w:r>
      <w:r>
        <w:t>an asset for Europe and a shared commitment’</w:t>
      </w:r>
      <w:r>
        <w:rPr>
          <w:spacing w:val="-3"/>
        </w:rPr>
        <w:t xml:space="preserve"> </w:t>
      </w:r>
      <w:r>
        <w:t>(2008/2225(INI)).</w:t>
      </w:r>
    </w:p>
    <w:p w14:paraId="38A12FF9" w14:textId="77777777" w:rsidR="0004647D" w:rsidRDefault="0004647D">
      <w:pPr>
        <w:sectPr w:rsidR="0004647D">
          <w:pgSz w:w="11910" w:h="16840"/>
          <w:pgMar w:top="1360" w:right="1320" w:bottom="1200" w:left="1320" w:header="0" w:footer="1002" w:gutter="0"/>
          <w:cols w:space="720"/>
        </w:sectPr>
      </w:pPr>
    </w:p>
    <w:p w14:paraId="1ABA33C8" w14:textId="77777777" w:rsidR="0004647D" w:rsidRDefault="00000000">
      <w:pPr>
        <w:pStyle w:val="CorffyTestun"/>
        <w:spacing w:before="60"/>
        <w:ind w:left="120" w:right="127"/>
      </w:pPr>
      <w:r>
        <w:lastRenderedPageBreak/>
        <w:t>European Parliament – EP</w:t>
      </w:r>
      <w:r>
        <w:rPr>
          <w:spacing w:val="-1"/>
        </w:rPr>
        <w:t xml:space="preserve"> </w:t>
      </w:r>
      <w:r>
        <w:t>(2013). Resolution of 11 September 2013 on ‘Endangered European</w:t>
      </w:r>
      <w:r>
        <w:rPr>
          <w:spacing w:val="-7"/>
        </w:rPr>
        <w:t xml:space="preserve"> </w:t>
      </w:r>
      <w:r>
        <w:t>languages</w:t>
      </w:r>
      <w:r>
        <w:rPr>
          <w:spacing w:val="-4"/>
        </w:rPr>
        <w:t xml:space="preserve"> </w:t>
      </w:r>
      <w:r>
        <w:t>and</w:t>
      </w:r>
      <w:r>
        <w:rPr>
          <w:spacing w:val="-3"/>
        </w:rPr>
        <w:t xml:space="preserve"> </w:t>
      </w:r>
      <w:r>
        <w:t>linguistic</w:t>
      </w:r>
      <w:r>
        <w:rPr>
          <w:spacing w:val="-5"/>
        </w:rPr>
        <w:t xml:space="preserve"> </w:t>
      </w:r>
      <w:r>
        <w:t>diversity</w:t>
      </w:r>
      <w:r>
        <w:rPr>
          <w:spacing w:val="-4"/>
        </w:rPr>
        <w:t xml:space="preserve"> </w:t>
      </w:r>
      <w:r>
        <w:t>in</w:t>
      </w:r>
      <w:r>
        <w:rPr>
          <w:spacing w:val="-4"/>
        </w:rPr>
        <w:t xml:space="preserve"> </w:t>
      </w:r>
      <w:r>
        <w:t>the</w:t>
      </w:r>
      <w:r>
        <w:rPr>
          <w:spacing w:val="-8"/>
        </w:rPr>
        <w:t xml:space="preserve"> </w:t>
      </w:r>
      <w:r>
        <w:t>European</w:t>
      </w:r>
      <w:r>
        <w:rPr>
          <w:spacing w:val="-4"/>
        </w:rPr>
        <w:t xml:space="preserve"> </w:t>
      </w:r>
      <w:r>
        <w:t>Union’</w:t>
      </w:r>
      <w:r>
        <w:rPr>
          <w:spacing w:val="-18"/>
        </w:rPr>
        <w:t xml:space="preserve"> </w:t>
      </w:r>
      <w:r>
        <w:t>(2013/2007(INI)).</w:t>
      </w:r>
    </w:p>
    <w:p w14:paraId="74614EB4" w14:textId="77777777" w:rsidR="0004647D" w:rsidRDefault="0004647D">
      <w:pPr>
        <w:pStyle w:val="CorffyTestun"/>
      </w:pPr>
    </w:p>
    <w:p w14:paraId="5415416E" w14:textId="77777777" w:rsidR="0004647D" w:rsidRDefault="00000000">
      <w:pPr>
        <w:spacing w:before="1"/>
        <w:ind w:left="120"/>
        <w:rPr>
          <w:sz w:val="24"/>
        </w:rPr>
      </w:pPr>
      <w:proofErr w:type="spellStart"/>
      <w:r>
        <w:rPr>
          <w:sz w:val="24"/>
        </w:rPr>
        <w:t>Gorter</w:t>
      </w:r>
      <w:proofErr w:type="spellEnd"/>
      <w:r>
        <w:rPr>
          <w:sz w:val="24"/>
        </w:rPr>
        <w:t>,</w:t>
      </w:r>
      <w:r>
        <w:rPr>
          <w:spacing w:val="-7"/>
          <w:sz w:val="24"/>
        </w:rPr>
        <w:t xml:space="preserve"> </w:t>
      </w:r>
      <w:r>
        <w:rPr>
          <w:sz w:val="24"/>
        </w:rPr>
        <w:t>D.,</w:t>
      </w:r>
      <w:r>
        <w:rPr>
          <w:spacing w:val="-7"/>
          <w:sz w:val="24"/>
        </w:rPr>
        <w:t xml:space="preserve"> </w:t>
      </w:r>
      <w:proofErr w:type="spellStart"/>
      <w:r>
        <w:rPr>
          <w:sz w:val="24"/>
        </w:rPr>
        <w:t>Zenotz</w:t>
      </w:r>
      <w:proofErr w:type="spellEnd"/>
      <w:r>
        <w:rPr>
          <w:sz w:val="24"/>
        </w:rPr>
        <w:t>,</w:t>
      </w:r>
      <w:r>
        <w:rPr>
          <w:spacing w:val="-11"/>
          <w:sz w:val="24"/>
        </w:rPr>
        <w:t xml:space="preserve"> </w:t>
      </w:r>
      <w:r>
        <w:rPr>
          <w:sz w:val="24"/>
        </w:rPr>
        <w:t>V.,</w:t>
      </w:r>
      <w:r>
        <w:rPr>
          <w:spacing w:val="-7"/>
          <w:sz w:val="24"/>
        </w:rPr>
        <w:t xml:space="preserve"> </w:t>
      </w:r>
      <w:r>
        <w:rPr>
          <w:sz w:val="24"/>
        </w:rPr>
        <w:t>&amp;</w:t>
      </w:r>
      <w:r>
        <w:rPr>
          <w:spacing w:val="-5"/>
          <w:sz w:val="24"/>
        </w:rPr>
        <w:t xml:space="preserve"> </w:t>
      </w:r>
      <w:proofErr w:type="spellStart"/>
      <w:r>
        <w:rPr>
          <w:sz w:val="24"/>
        </w:rPr>
        <w:t>Cenoz</w:t>
      </w:r>
      <w:proofErr w:type="spellEnd"/>
      <w:r>
        <w:rPr>
          <w:sz w:val="24"/>
        </w:rPr>
        <w:t>,</w:t>
      </w:r>
      <w:r>
        <w:rPr>
          <w:spacing w:val="-7"/>
          <w:sz w:val="24"/>
        </w:rPr>
        <w:t xml:space="preserve"> </w:t>
      </w:r>
      <w:r>
        <w:rPr>
          <w:sz w:val="24"/>
        </w:rPr>
        <w:t>J.</w:t>
      </w:r>
      <w:r>
        <w:rPr>
          <w:spacing w:val="-7"/>
          <w:sz w:val="24"/>
        </w:rPr>
        <w:t xml:space="preserve"> </w:t>
      </w:r>
      <w:r>
        <w:rPr>
          <w:sz w:val="24"/>
        </w:rPr>
        <w:t>(2014).</w:t>
      </w:r>
      <w:r>
        <w:rPr>
          <w:spacing w:val="-7"/>
          <w:sz w:val="24"/>
        </w:rPr>
        <w:t xml:space="preserve"> </w:t>
      </w:r>
      <w:r>
        <w:rPr>
          <w:i/>
          <w:sz w:val="24"/>
        </w:rPr>
        <w:t>Minority</w:t>
      </w:r>
      <w:r>
        <w:rPr>
          <w:i/>
          <w:spacing w:val="-8"/>
          <w:sz w:val="24"/>
        </w:rPr>
        <w:t xml:space="preserve"> </w:t>
      </w:r>
      <w:r>
        <w:rPr>
          <w:i/>
          <w:sz w:val="24"/>
        </w:rPr>
        <w:t>Languages</w:t>
      </w:r>
      <w:r>
        <w:rPr>
          <w:i/>
          <w:spacing w:val="-7"/>
          <w:sz w:val="24"/>
        </w:rPr>
        <w:t xml:space="preserve"> </w:t>
      </w:r>
      <w:r>
        <w:rPr>
          <w:i/>
          <w:sz w:val="24"/>
        </w:rPr>
        <w:t>and</w:t>
      </w:r>
      <w:r>
        <w:rPr>
          <w:i/>
          <w:spacing w:val="-7"/>
          <w:sz w:val="24"/>
        </w:rPr>
        <w:t xml:space="preserve"> </w:t>
      </w:r>
      <w:r>
        <w:rPr>
          <w:i/>
          <w:sz w:val="24"/>
        </w:rPr>
        <w:t>Multilingual</w:t>
      </w:r>
      <w:r>
        <w:rPr>
          <w:i/>
          <w:spacing w:val="-7"/>
          <w:sz w:val="24"/>
        </w:rPr>
        <w:t xml:space="preserve"> </w:t>
      </w:r>
      <w:r>
        <w:rPr>
          <w:i/>
          <w:sz w:val="24"/>
        </w:rPr>
        <w:t>Education: Bridging the Local and the Global</w:t>
      </w:r>
      <w:r>
        <w:rPr>
          <w:sz w:val="24"/>
        </w:rPr>
        <w:t>. Springer.</w:t>
      </w:r>
    </w:p>
    <w:p w14:paraId="4E7C047C" w14:textId="77777777" w:rsidR="0004647D" w:rsidRDefault="0004647D">
      <w:pPr>
        <w:pStyle w:val="CorffyTestun"/>
        <w:spacing w:before="11"/>
        <w:rPr>
          <w:sz w:val="23"/>
        </w:rPr>
      </w:pPr>
    </w:p>
    <w:p w14:paraId="06C4D5A1" w14:textId="77777777" w:rsidR="0004647D" w:rsidRDefault="00000000">
      <w:pPr>
        <w:ind w:left="120" w:right="214"/>
        <w:rPr>
          <w:sz w:val="24"/>
        </w:rPr>
      </w:pPr>
      <w:r>
        <w:rPr>
          <w:sz w:val="24"/>
        </w:rPr>
        <w:t xml:space="preserve">Ó </w:t>
      </w:r>
      <w:proofErr w:type="spellStart"/>
      <w:r>
        <w:rPr>
          <w:sz w:val="24"/>
        </w:rPr>
        <w:t>Duibhir</w:t>
      </w:r>
      <w:proofErr w:type="spellEnd"/>
      <w:r>
        <w:rPr>
          <w:sz w:val="24"/>
        </w:rPr>
        <w:t xml:space="preserve">, P., </w:t>
      </w:r>
      <w:proofErr w:type="spellStart"/>
      <w:r>
        <w:rPr>
          <w:sz w:val="24"/>
        </w:rPr>
        <w:t>Ní</w:t>
      </w:r>
      <w:proofErr w:type="spellEnd"/>
      <w:r>
        <w:rPr>
          <w:sz w:val="24"/>
        </w:rPr>
        <w:t xml:space="preserve"> </w:t>
      </w:r>
      <w:proofErr w:type="spellStart"/>
      <w:r>
        <w:rPr>
          <w:sz w:val="24"/>
        </w:rPr>
        <w:t>Chuaig</w:t>
      </w:r>
      <w:proofErr w:type="spellEnd"/>
      <w:r>
        <w:rPr>
          <w:sz w:val="24"/>
        </w:rPr>
        <w:t xml:space="preserve">, N., </w:t>
      </w:r>
      <w:proofErr w:type="spellStart"/>
      <w:r>
        <w:rPr>
          <w:sz w:val="24"/>
        </w:rPr>
        <w:t>Ní</w:t>
      </w:r>
      <w:proofErr w:type="spellEnd"/>
      <w:r>
        <w:rPr>
          <w:sz w:val="24"/>
        </w:rPr>
        <w:t xml:space="preserve"> </w:t>
      </w:r>
      <w:proofErr w:type="spellStart"/>
      <w:r>
        <w:rPr>
          <w:sz w:val="24"/>
        </w:rPr>
        <w:t>Thuairisg</w:t>
      </w:r>
      <w:proofErr w:type="spellEnd"/>
      <w:r>
        <w:rPr>
          <w:sz w:val="24"/>
        </w:rPr>
        <w:t xml:space="preserve">, L., &amp; Ó </w:t>
      </w:r>
      <w:proofErr w:type="spellStart"/>
      <w:r>
        <w:rPr>
          <w:sz w:val="24"/>
        </w:rPr>
        <w:t>Brolcháin</w:t>
      </w:r>
      <w:proofErr w:type="spellEnd"/>
      <w:r>
        <w:rPr>
          <w:sz w:val="24"/>
        </w:rPr>
        <w:t xml:space="preserve">, C. (2015). </w:t>
      </w:r>
      <w:r>
        <w:rPr>
          <w:i/>
          <w:sz w:val="24"/>
        </w:rPr>
        <w:t>Education Provision</w:t>
      </w:r>
      <w:r>
        <w:rPr>
          <w:i/>
          <w:spacing w:val="-8"/>
          <w:sz w:val="24"/>
        </w:rPr>
        <w:t xml:space="preserve"> </w:t>
      </w:r>
      <w:r>
        <w:rPr>
          <w:i/>
          <w:sz w:val="24"/>
        </w:rPr>
        <w:t>through</w:t>
      </w:r>
      <w:r>
        <w:rPr>
          <w:i/>
          <w:spacing w:val="-8"/>
          <w:sz w:val="24"/>
        </w:rPr>
        <w:t xml:space="preserve"> </w:t>
      </w:r>
      <w:r>
        <w:rPr>
          <w:i/>
          <w:sz w:val="24"/>
        </w:rPr>
        <w:t>Minority</w:t>
      </w:r>
      <w:r>
        <w:rPr>
          <w:i/>
          <w:spacing w:val="-8"/>
          <w:sz w:val="24"/>
        </w:rPr>
        <w:t xml:space="preserve"> </w:t>
      </w:r>
      <w:r>
        <w:rPr>
          <w:i/>
          <w:sz w:val="24"/>
        </w:rPr>
        <w:t>Languages:</w:t>
      </w:r>
      <w:r>
        <w:rPr>
          <w:i/>
          <w:spacing w:val="-8"/>
          <w:sz w:val="24"/>
        </w:rPr>
        <w:t xml:space="preserve"> </w:t>
      </w:r>
      <w:r>
        <w:rPr>
          <w:i/>
          <w:sz w:val="24"/>
        </w:rPr>
        <w:t>Review</w:t>
      </w:r>
      <w:r>
        <w:rPr>
          <w:i/>
          <w:spacing w:val="-8"/>
          <w:sz w:val="24"/>
        </w:rPr>
        <w:t xml:space="preserve"> </w:t>
      </w:r>
      <w:r>
        <w:rPr>
          <w:i/>
          <w:sz w:val="24"/>
        </w:rPr>
        <w:t>of</w:t>
      </w:r>
      <w:r>
        <w:rPr>
          <w:i/>
          <w:spacing w:val="-6"/>
          <w:sz w:val="24"/>
        </w:rPr>
        <w:t xml:space="preserve"> </w:t>
      </w:r>
      <w:r>
        <w:rPr>
          <w:i/>
          <w:sz w:val="24"/>
        </w:rPr>
        <w:t>International</w:t>
      </w:r>
      <w:r>
        <w:rPr>
          <w:i/>
          <w:spacing w:val="-8"/>
          <w:sz w:val="24"/>
        </w:rPr>
        <w:t xml:space="preserve"> </w:t>
      </w:r>
      <w:r>
        <w:rPr>
          <w:i/>
          <w:sz w:val="24"/>
        </w:rPr>
        <w:t>Research</w:t>
      </w:r>
      <w:r>
        <w:rPr>
          <w:sz w:val="24"/>
        </w:rPr>
        <w:t>.</w:t>
      </w:r>
      <w:r>
        <w:rPr>
          <w:spacing w:val="-15"/>
          <w:sz w:val="24"/>
        </w:rPr>
        <w:t xml:space="preserve"> </w:t>
      </w:r>
      <w:r>
        <w:rPr>
          <w:sz w:val="24"/>
        </w:rPr>
        <w:t>An</w:t>
      </w:r>
      <w:r>
        <w:rPr>
          <w:spacing w:val="-8"/>
          <w:sz w:val="24"/>
        </w:rPr>
        <w:t xml:space="preserve"> </w:t>
      </w:r>
      <w:proofErr w:type="spellStart"/>
      <w:r>
        <w:rPr>
          <w:sz w:val="24"/>
        </w:rPr>
        <w:t>Chomhairle</w:t>
      </w:r>
      <w:proofErr w:type="spellEnd"/>
      <w:r>
        <w:rPr>
          <w:sz w:val="24"/>
        </w:rPr>
        <w:t xml:space="preserve"> um </w:t>
      </w:r>
      <w:proofErr w:type="spellStart"/>
      <w:r>
        <w:rPr>
          <w:sz w:val="24"/>
        </w:rPr>
        <w:t>Oideachas</w:t>
      </w:r>
      <w:proofErr w:type="spellEnd"/>
      <w:r>
        <w:rPr>
          <w:sz w:val="24"/>
        </w:rPr>
        <w:t xml:space="preserve"> </w:t>
      </w:r>
      <w:proofErr w:type="spellStart"/>
      <w:r>
        <w:rPr>
          <w:sz w:val="24"/>
        </w:rPr>
        <w:t>Gaeltachta</w:t>
      </w:r>
      <w:proofErr w:type="spellEnd"/>
      <w:r>
        <w:rPr>
          <w:sz w:val="24"/>
        </w:rPr>
        <w:t xml:space="preserve"> </w:t>
      </w:r>
      <w:proofErr w:type="spellStart"/>
      <w:r>
        <w:rPr>
          <w:sz w:val="24"/>
        </w:rPr>
        <w:t>agus</w:t>
      </w:r>
      <w:proofErr w:type="spellEnd"/>
      <w:r>
        <w:rPr>
          <w:sz w:val="24"/>
        </w:rPr>
        <w:t xml:space="preserve"> </w:t>
      </w:r>
      <w:proofErr w:type="spellStart"/>
      <w:r>
        <w:rPr>
          <w:sz w:val="24"/>
        </w:rPr>
        <w:t>Gaelscolaiochta</w:t>
      </w:r>
      <w:proofErr w:type="spellEnd"/>
      <w:r>
        <w:rPr>
          <w:sz w:val="24"/>
        </w:rPr>
        <w:t xml:space="preserve"> (COGG): Department of Education and </w:t>
      </w:r>
      <w:r>
        <w:rPr>
          <w:spacing w:val="-2"/>
          <w:sz w:val="24"/>
        </w:rPr>
        <w:t>Skills.</w:t>
      </w:r>
    </w:p>
    <w:p w14:paraId="48442707" w14:textId="77777777" w:rsidR="0004647D" w:rsidRDefault="0004647D">
      <w:pPr>
        <w:pStyle w:val="CorffyTestun"/>
      </w:pPr>
    </w:p>
    <w:p w14:paraId="799A1174" w14:textId="77777777" w:rsidR="0004647D" w:rsidRDefault="00000000">
      <w:pPr>
        <w:ind w:left="120"/>
        <w:rPr>
          <w:sz w:val="24"/>
        </w:rPr>
      </w:pPr>
      <w:r w:rsidRPr="00A31631">
        <w:rPr>
          <w:sz w:val="24"/>
          <w:lang w:val="nl-NL"/>
        </w:rPr>
        <w:t xml:space="preserve">Van </w:t>
      </w:r>
      <w:proofErr w:type="spellStart"/>
      <w:r w:rsidRPr="00A31631">
        <w:rPr>
          <w:sz w:val="24"/>
          <w:lang w:val="nl-NL"/>
        </w:rPr>
        <w:t>Dongera</w:t>
      </w:r>
      <w:proofErr w:type="spellEnd"/>
      <w:r w:rsidRPr="00A31631">
        <w:rPr>
          <w:sz w:val="24"/>
          <w:lang w:val="nl-NL"/>
        </w:rPr>
        <w:t>, R.,</w:t>
      </w:r>
      <w:r w:rsidRPr="00A31631">
        <w:rPr>
          <w:spacing w:val="-1"/>
          <w:sz w:val="24"/>
          <w:lang w:val="nl-NL"/>
        </w:rPr>
        <w:t xml:space="preserve"> </w:t>
      </w:r>
      <w:r w:rsidRPr="00A31631">
        <w:rPr>
          <w:sz w:val="24"/>
          <w:lang w:val="nl-NL"/>
        </w:rPr>
        <w:t xml:space="preserve">Van der Meer, C., &amp; Sterk, R. (2017). </w:t>
      </w:r>
      <w:r>
        <w:rPr>
          <w:i/>
          <w:sz w:val="24"/>
        </w:rPr>
        <w:t>Research for CULT Committee – Minority</w:t>
      </w:r>
      <w:r>
        <w:rPr>
          <w:i/>
          <w:spacing w:val="-5"/>
          <w:sz w:val="24"/>
        </w:rPr>
        <w:t xml:space="preserve"> </w:t>
      </w:r>
      <w:r>
        <w:rPr>
          <w:i/>
          <w:sz w:val="24"/>
        </w:rPr>
        <w:t>languages</w:t>
      </w:r>
      <w:r>
        <w:rPr>
          <w:i/>
          <w:spacing w:val="-4"/>
          <w:sz w:val="24"/>
        </w:rPr>
        <w:t xml:space="preserve"> </w:t>
      </w:r>
      <w:r>
        <w:rPr>
          <w:i/>
          <w:sz w:val="24"/>
        </w:rPr>
        <w:t>and</w:t>
      </w:r>
      <w:r>
        <w:rPr>
          <w:i/>
          <w:spacing w:val="-4"/>
          <w:sz w:val="24"/>
        </w:rPr>
        <w:t xml:space="preserve"> </w:t>
      </w:r>
      <w:r>
        <w:rPr>
          <w:i/>
          <w:sz w:val="24"/>
        </w:rPr>
        <w:t>education:</w:t>
      </w:r>
      <w:r>
        <w:rPr>
          <w:i/>
          <w:spacing w:val="-5"/>
          <w:sz w:val="24"/>
        </w:rPr>
        <w:t xml:space="preserve"> </w:t>
      </w:r>
      <w:r>
        <w:rPr>
          <w:i/>
          <w:sz w:val="24"/>
        </w:rPr>
        <w:t>best</w:t>
      </w:r>
      <w:r>
        <w:rPr>
          <w:i/>
          <w:spacing w:val="-4"/>
          <w:sz w:val="24"/>
        </w:rPr>
        <w:t xml:space="preserve"> </w:t>
      </w:r>
      <w:r>
        <w:rPr>
          <w:i/>
          <w:sz w:val="24"/>
        </w:rPr>
        <w:t>practices</w:t>
      </w:r>
      <w:r>
        <w:rPr>
          <w:i/>
          <w:spacing w:val="-2"/>
          <w:sz w:val="24"/>
        </w:rPr>
        <w:t xml:space="preserve"> </w:t>
      </w:r>
      <w:r>
        <w:rPr>
          <w:i/>
          <w:sz w:val="24"/>
        </w:rPr>
        <w:t>and</w:t>
      </w:r>
      <w:r>
        <w:rPr>
          <w:i/>
          <w:spacing w:val="-4"/>
          <w:sz w:val="24"/>
        </w:rPr>
        <w:t xml:space="preserve"> </w:t>
      </w:r>
      <w:r>
        <w:rPr>
          <w:i/>
          <w:sz w:val="24"/>
        </w:rPr>
        <w:t>pitfalls</w:t>
      </w:r>
      <w:r>
        <w:rPr>
          <w:sz w:val="24"/>
        </w:rPr>
        <w:t>.</w:t>
      </w:r>
      <w:r>
        <w:rPr>
          <w:spacing w:val="-4"/>
          <w:sz w:val="24"/>
        </w:rPr>
        <w:t xml:space="preserve"> </w:t>
      </w:r>
      <w:r>
        <w:rPr>
          <w:sz w:val="24"/>
        </w:rPr>
        <w:t>European</w:t>
      </w:r>
      <w:r>
        <w:rPr>
          <w:spacing w:val="-4"/>
          <w:sz w:val="24"/>
        </w:rPr>
        <w:t xml:space="preserve"> </w:t>
      </w:r>
      <w:r>
        <w:rPr>
          <w:sz w:val="24"/>
        </w:rPr>
        <w:t>Parliament:</w:t>
      </w:r>
      <w:r>
        <w:rPr>
          <w:spacing w:val="-4"/>
          <w:sz w:val="24"/>
        </w:rPr>
        <w:t xml:space="preserve"> </w:t>
      </w:r>
      <w:r>
        <w:rPr>
          <w:sz w:val="24"/>
        </w:rPr>
        <w:t>Policy Department for Structural and Cohesion Policies.</w:t>
      </w:r>
    </w:p>
    <w:p w14:paraId="269C8E25" w14:textId="77777777" w:rsidR="0004647D" w:rsidRDefault="0004647D">
      <w:pPr>
        <w:pStyle w:val="CorffyTestun"/>
      </w:pPr>
    </w:p>
    <w:p w14:paraId="5F05F6C8" w14:textId="77777777" w:rsidR="0004647D" w:rsidRDefault="00000000">
      <w:pPr>
        <w:pStyle w:val="CorffyTestun"/>
        <w:ind w:left="120"/>
      </w:pPr>
      <w:r>
        <w:t>Van</w:t>
      </w:r>
      <w:r>
        <w:rPr>
          <w:spacing w:val="-17"/>
        </w:rPr>
        <w:t xml:space="preserve"> </w:t>
      </w:r>
      <w:r>
        <w:t>Avermaet,</w:t>
      </w:r>
      <w:r>
        <w:rPr>
          <w:spacing w:val="-15"/>
        </w:rPr>
        <w:t xml:space="preserve"> </w:t>
      </w:r>
      <w:r>
        <w:t>P.,</w:t>
      </w:r>
      <w:r>
        <w:rPr>
          <w:spacing w:val="-9"/>
        </w:rPr>
        <w:t xml:space="preserve"> </w:t>
      </w:r>
      <w:proofErr w:type="spellStart"/>
      <w:r>
        <w:t>Slembrouck</w:t>
      </w:r>
      <w:proofErr w:type="spellEnd"/>
      <w:r>
        <w:t>,</w:t>
      </w:r>
      <w:r>
        <w:rPr>
          <w:spacing w:val="-8"/>
        </w:rPr>
        <w:t xml:space="preserve"> </w:t>
      </w:r>
      <w:r>
        <w:t>S.,</w:t>
      </w:r>
      <w:r>
        <w:rPr>
          <w:spacing w:val="-13"/>
        </w:rPr>
        <w:t xml:space="preserve"> </w:t>
      </w:r>
      <w:r>
        <w:t>Van</w:t>
      </w:r>
      <w:r>
        <w:rPr>
          <w:spacing w:val="-8"/>
        </w:rPr>
        <w:t xml:space="preserve"> </w:t>
      </w:r>
      <w:r>
        <w:t>Gorp,</w:t>
      </w:r>
      <w:r>
        <w:rPr>
          <w:spacing w:val="-7"/>
        </w:rPr>
        <w:t xml:space="preserve"> </w:t>
      </w:r>
      <w:r>
        <w:t>K.,</w:t>
      </w:r>
      <w:r>
        <w:rPr>
          <w:spacing w:val="-8"/>
        </w:rPr>
        <w:t xml:space="preserve"> </w:t>
      </w:r>
      <w:proofErr w:type="spellStart"/>
      <w:r>
        <w:t>Sierens</w:t>
      </w:r>
      <w:proofErr w:type="spellEnd"/>
      <w:r>
        <w:t>,</w:t>
      </w:r>
      <w:r>
        <w:rPr>
          <w:spacing w:val="-8"/>
        </w:rPr>
        <w:t xml:space="preserve"> </w:t>
      </w:r>
      <w:r>
        <w:t>S.,</w:t>
      </w:r>
      <w:r>
        <w:rPr>
          <w:spacing w:val="-9"/>
        </w:rPr>
        <w:t xml:space="preserve"> </w:t>
      </w:r>
      <w:r>
        <w:t>&amp;</w:t>
      </w:r>
      <w:r>
        <w:rPr>
          <w:spacing w:val="-8"/>
        </w:rPr>
        <w:t xml:space="preserve"> </w:t>
      </w:r>
      <w:proofErr w:type="spellStart"/>
      <w:r>
        <w:t>Maryns</w:t>
      </w:r>
      <w:proofErr w:type="spellEnd"/>
      <w:r>
        <w:t>,</w:t>
      </w:r>
      <w:r>
        <w:rPr>
          <w:spacing w:val="-9"/>
        </w:rPr>
        <w:t xml:space="preserve"> </w:t>
      </w:r>
      <w:r>
        <w:t>M.</w:t>
      </w:r>
      <w:r>
        <w:rPr>
          <w:spacing w:val="-6"/>
        </w:rPr>
        <w:t xml:space="preserve"> </w:t>
      </w:r>
      <w:r>
        <w:t>(eds.)</w:t>
      </w:r>
      <w:r>
        <w:rPr>
          <w:spacing w:val="-9"/>
        </w:rPr>
        <w:t xml:space="preserve"> </w:t>
      </w:r>
      <w:r>
        <w:rPr>
          <w:spacing w:val="-2"/>
        </w:rPr>
        <w:t>(2018).</w:t>
      </w:r>
    </w:p>
    <w:p w14:paraId="02D95297" w14:textId="77777777" w:rsidR="0004647D" w:rsidRDefault="00000000">
      <w:pPr>
        <w:ind w:left="120"/>
        <w:rPr>
          <w:sz w:val="24"/>
        </w:rPr>
      </w:pPr>
      <w:r>
        <w:rPr>
          <w:i/>
          <w:sz w:val="24"/>
        </w:rPr>
        <w:t>The</w:t>
      </w:r>
      <w:r>
        <w:rPr>
          <w:i/>
          <w:spacing w:val="-3"/>
          <w:sz w:val="24"/>
        </w:rPr>
        <w:t xml:space="preserve"> </w:t>
      </w:r>
      <w:r>
        <w:rPr>
          <w:i/>
          <w:sz w:val="24"/>
        </w:rPr>
        <w:t>Multilingual</w:t>
      </w:r>
      <w:r>
        <w:rPr>
          <w:i/>
          <w:spacing w:val="-1"/>
          <w:sz w:val="24"/>
        </w:rPr>
        <w:t xml:space="preserve"> </w:t>
      </w:r>
      <w:r>
        <w:rPr>
          <w:i/>
          <w:sz w:val="24"/>
        </w:rPr>
        <w:t>Edge</w:t>
      </w:r>
      <w:r>
        <w:rPr>
          <w:i/>
          <w:spacing w:val="-2"/>
          <w:sz w:val="24"/>
        </w:rPr>
        <w:t xml:space="preserve"> </w:t>
      </w:r>
      <w:r>
        <w:rPr>
          <w:i/>
          <w:sz w:val="24"/>
        </w:rPr>
        <w:t>of</w:t>
      </w:r>
      <w:r>
        <w:rPr>
          <w:i/>
          <w:spacing w:val="-3"/>
          <w:sz w:val="24"/>
        </w:rPr>
        <w:t xml:space="preserve"> </w:t>
      </w:r>
      <w:r>
        <w:rPr>
          <w:i/>
          <w:sz w:val="24"/>
        </w:rPr>
        <w:t>Education</w:t>
      </w:r>
      <w:r>
        <w:rPr>
          <w:sz w:val="24"/>
        </w:rPr>
        <w:t>.</w:t>
      </w:r>
      <w:r>
        <w:rPr>
          <w:spacing w:val="-1"/>
          <w:sz w:val="24"/>
        </w:rPr>
        <w:t xml:space="preserve"> </w:t>
      </w:r>
      <w:r>
        <w:rPr>
          <w:sz w:val="24"/>
        </w:rPr>
        <w:t>Palgrave</w:t>
      </w:r>
      <w:r>
        <w:rPr>
          <w:spacing w:val="-2"/>
          <w:sz w:val="24"/>
        </w:rPr>
        <w:t xml:space="preserve"> Macmillan.</w:t>
      </w:r>
    </w:p>
    <w:p w14:paraId="66422EF7" w14:textId="77777777" w:rsidR="0004647D" w:rsidRDefault="0004647D">
      <w:pPr>
        <w:pStyle w:val="CorffyTestun"/>
        <w:rPr>
          <w:sz w:val="26"/>
        </w:rPr>
      </w:pPr>
    </w:p>
    <w:p w14:paraId="141097D9" w14:textId="77777777" w:rsidR="0004647D" w:rsidRDefault="0004647D">
      <w:pPr>
        <w:pStyle w:val="CorffyTestun"/>
        <w:rPr>
          <w:sz w:val="26"/>
        </w:rPr>
      </w:pPr>
    </w:p>
    <w:p w14:paraId="5B9E0957" w14:textId="77777777" w:rsidR="0004647D" w:rsidRDefault="00000000">
      <w:pPr>
        <w:pStyle w:val="CorffyTestun"/>
        <w:spacing w:before="194" w:line="259" w:lineRule="auto"/>
        <w:ind w:left="120" w:right="127"/>
      </w:pPr>
      <w:bookmarkStart w:id="34" w:name="Bier,_Ada,_David_Lasagabaster,_Myrthe_Co"/>
      <w:bookmarkStart w:id="35" w:name="_bookmark17"/>
      <w:bookmarkEnd w:id="34"/>
      <w:bookmarkEnd w:id="35"/>
      <w:r>
        <w:t>Bier,</w:t>
      </w:r>
      <w:r>
        <w:rPr>
          <w:spacing w:val="-8"/>
        </w:rPr>
        <w:t xml:space="preserve"> </w:t>
      </w:r>
      <w:r>
        <w:t xml:space="preserve">Ada, David </w:t>
      </w:r>
      <w:proofErr w:type="spellStart"/>
      <w:r>
        <w:t>Lasagabaster</w:t>
      </w:r>
      <w:proofErr w:type="spellEnd"/>
      <w:r>
        <w:t xml:space="preserve">, </w:t>
      </w:r>
      <w:proofErr w:type="spellStart"/>
      <w:r>
        <w:t>Myrthe</w:t>
      </w:r>
      <w:proofErr w:type="spellEnd"/>
      <w:r>
        <w:t xml:space="preserve"> </w:t>
      </w:r>
      <w:proofErr w:type="spellStart"/>
      <w:r>
        <w:t>Coret-Bergstra</w:t>
      </w:r>
      <w:proofErr w:type="spellEnd"/>
      <w:r>
        <w:t xml:space="preserve"> &amp; Joana da Silveira Duarte</w:t>
      </w:r>
      <w:r>
        <w:rPr>
          <w:spacing w:val="40"/>
        </w:rPr>
        <w:t xml:space="preserve"> </w:t>
      </w:r>
      <w:r w:rsidRPr="00A31631">
        <w:rPr>
          <w:b/>
          <w:bCs/>
        </w:rPr>
        <w:t>‘A threefold comparison of the Basque, Friulian and Frisian educational contexts with a focus on language attitudes towards multilingualism’</w:t>
      </w:r>
    </w:p>
    <w:p w14:paraId="58D94092" w14:textId="77777777" w:rsidR="0004647D" w:rsidRDefault="00000000">
      <w:pPr>
        <w:pStyle w:val="CorffyTestun"/>
        <w:ind w:left="120" w:right="127"/>
      </w:pPr>
      <w:r>
        <w:t>University</w:t>
      </w:r>
      <w:r>
        <w:rPr>
          <w:spacing w:val="-4"/>
        </w:rPr>
        <w:t xml:space="preserve"> </w:t>
      </w:r>
      <w:r>
        <w:t>of</w:t>
      </w:r>
      <w:r>
        <w:rPr>
          <w:spacing w:val="-5"/>
        </w:rPr>
        <w:t xml:space="preserve"> </w:t>
      </w:r>
      <w:r>
        <w:t>the</w:t>
      </w:r>
      <w:r>
        <w:rPr>
          <w:spacing w:val="-5"/>
        </w:rPr>
        <w:t xml:space="preserve"> </w:t>
      </w:r>
      <w:r>
        <w:t>Basque</w:t>
      </w:r>
      <w:r>
        <w:rPr>
          <w:spacing w:val="-3"/>
        </w:rPr>
        <w:t xml:space="preserve"> </w:t>
      </w:r>
      <w:r>
        <w:t>Country</w:t>
      </w:r>
      <w:r>
        <w:rPr>
          <w:spacing w:val="-4"/>
        </w:rPr>
        <w:t xml:space="preserve"> </w:t>
      </w:r>
      <w:r>
        <w:t>(UPV/EHU)</w:t>
      </w:r>
      <w:r>
        <w:rPr>
          <w:spacing w:val="-5"/>
        </w:rPr>
        <w:t xml:space="preserve"> </w:t>
      </w:r>
      <w:r>
        <w:t>&amp;</w:t>
      </w:r>
      <w:r>
        <w:rPr>
          <w:spacing w:val="-1"/>
        </w:rPr>
        <w:t xml:space="preserve"> </w:t>
      </w:r>
      <w:r>
        <w:t>NHL</w:t>
      </w:r>
      <w:r>
        <w:rPr>
          <w:spacing w:val="-5"/>
        </w:rPr>
        <w:t xml:space="preserve"> </w:t>
      </w:r>
      <w:proofErr w:type="spellStart"/>
      <w:r>
        <w:t>Stenden</w:t>
      </w:r>
      <w:proofErr w:type="spellEnd"/>
      <w:r>
        <w:rPr>
          <w:spacing w:val="-4"/>
        </w:rPr>
        <w:t xml:space="preserve"> </w:t>
      </w:r>
      <w:r>
        <w:t>University</w:t>
      </w:r>
      <w:r>
        <w:rPr>
          <w:spacing w:val="-2"/>
        </w:rPr>
        <w:t xml:space="preserve"> </w:t>
      </w:r>
      <w:r>
        <w:t>of</w:t>
      </w:r>
      <w:r>
        <w:rPr>
          <w:spacing w:val="-5"/>
        </w:rPr>
        <w:t xml:space="preserve"> </w:t>
      </w:r>
      <w:r>
        <w:t xml:space="preserve">Applied </w:t>
      </w:r>
      <w:r>
        <w:rPr>
          <w:spacing w:val="-2"/>
        </w:rPr>
        <w:t>Sciences</w:t>
      </w:r>
    </w:p>
    <w:p w14:paraId="218F0572" w14:textId="77777777" w:rsidR="0004647D" w:rsidRDefault="0004647D">
      <w:pPr>
        <w:pStyle w:val="CorffyTestun"/>
        <w:spacing w:before="10"/>
        <w:rPr>
          <w:sz w:val="23"/>
        </w:rPr>
      </w:pPr>
    </w:p>
    <w:p w14:paraId="06D0A92E" w14:textId="77777777" w:rsidR="0004647D" w:rsidRDefault="00000000">
      <w:pPr>
        <w:pStyle w:val="CorffyTestun"/>
        <w:spacing w:before="1"/>
        <w:ind w:left="120" w:right="214"/>
      </w:pPr>
      <w:r>
        <w:t>Educators play a decisive role in the formation of their students’ language attitudes (Baker, 1992; Garrett, 2010). Our paper focuses on attitudes towards languages and multilingualism held</w:t>
      </w:r>
      <w:r>
        <w:rPr>
          <w:spacing w:val="-3"/>
        </w:rPr>
        <w:t xml:space="preserve"> </w:t>
      </w:r>
      <w:r>
        <w:t>by</w:t>
      </w:r>
      <w:r>
        <w:rPr>
          <w:spacing w:val="-3"/>
        </w:rPr>
        <w:t xml:space="preserve"> </w:t>
      </w:r>
      <w:r>
        <w:t>prospective</w:t>
      </w:r>
      <w:r>
        <w:rPr>
          <w:spacing w:val="-4"/>
        </w:rPr>
        <w:t xml:space="preserve"> </w:t>
      </w:r>
      <w:r>
        <w:t>teachers,</w:t>
      </w:r>
      <w:r>
        <w:rPr>
          <w:spacing w:val="-3"/>
        </w:rPr>
        <w:t xml:space="preserve"> </w:t>
      </w:r>
      <w:r>
        <w:t>i.e.,</w:t>
      </w:r>
      <w:r>
        <w:rPr>
          <w:spacing w:val="-3"/>
        </w:rPr>
        <w:t xml:space="preserve"> </w:t>
      </w:r>
      <w:r>
        <w:t>students</w:t>
      </w:r>
      <w:r>
        <w:rPr>
          <w:spacing w:val="-3"/>
        </w:rPr>
        <w:t xml:space="preserve"> </w:t>
      </w:r>
      <w:r>
        <w:t>who</w:t>
      </w:r>
      <w:r>
        <w:rPr>
          <w:spacing w:val="-3"/>
        </w:rPr>
        <w:t xml:space="preserve"> </w:t>
      </w:r>
      <w:r>
        <w:t>are</w:t>
      </w:r>
      <w:r>
        <w:rPr>
          <w:spacing w:val="-2"/>
        </w:rPr>
        <w:t xml:space="preserve"> </w:t>
      </w:r>
      <w:r>
        <w:t>training</w:t>
      </w:r>
      <w:r>
        <w:rPr>
          <w:spacing w:val="-3"/>
        </w:rPr>
        <w:t xml:space="preserve"> </w:t>
      </w:r>
      <w:r>
        <w:t>to</w:t>
      </w:r>
      <w:r>
        <w:rPr>
          <w:spacing w:val="-3"/>
        </w:rPr>
        <w:t xml:space="preserve"> </w:t>
      </w:r>
      <w:r>
        <w:t>become</w:t>
      </w:r>
      <w:r>
        <w:rPr>
          <w:spacing w:val="-4"/>
        </w:rPr>
        <w:t xml:space="preserve"> </w:t>
      </w:r>
      <w:r>
        <w:t>teachers.</w:t>
      </w:r>
      <w:r>
        <w:rPr>
          <w:spacing w:val="-3"/>
        </w:rPr>
        <w:t xml:space="preserve"> </w:t>
      </w:r>
      <w:r>
        <w:t>The</w:t>
      </w:r>
      <w:r>
        <w:rPr>
          <w:spacing w:val="-4"/>
        </w:rPr>
        <w:t xml:space="preserve"> </w:t>
      </w:r>
      <w:r>
        <w:t>research we will be reporting on is a comparative one as it parallels three European contexts, each of which is characterized by the presence of a regional minority language: the Basque Autonomous Community (BAC) in Spain, the Friuli Venezia Giulia Autonomous Region (FVG) in Italy, and Friesland in the Netherlands</w:t>
      </w:r>
      <w:r>
        <w:rPr>
          <w:i/>
        </w:rPr>
        <w:t xml:space="preserve">. </w:t>
      </w:r>
      <w:r>
        <w:t>In the three contexts, there is variation in the role of the regional minority language (Basque, Friulian and Frisian, respectively) in the education system.</w:t>
      </w:r>
    </w:p>
    <w:p w14:paraId="0DF6F71F" w14:textId="77777777" w:rsidR="0004647D" w:rsidRDefault="0004647D">
      <w:pPr>
        <w:pStyle w:val="CorffyTestun"/>
      </w:pPr>
    </w:p>
    <w:p w14:paraId="56731695" w14:textId="77777777" w:rsidR="0004647D" w:rsidRDefault="00000000">
      <w:pPr>
        <w:pStyle w:val="CorffyTestun"/>
        <w:ind w:left="120" w:right="112"/>
      </w:pPr>
      <w:r>
        <w:t xml:space="preserve">This comparative research is based on </w:t>
      </w:r>
      <w:proofErr w:type="spellStart"/>
      <w:r>
        <w:t>Lasagabaster</w:t>
      </w:r>
      <w:proofErr w:type="spellEnd"/>
      <w:r>
        <w:t xml:space="preserve"> and </w:t>
      </w:r>
      <w:proofErr w:type="spellStart"/>
      <w:r>
        <w:t>Huguet’s</w:t>
      </w:r>
      <w:proofErr w:type="spellEnd"/>
      <w:r>
        <w:t xml:space="preserve"> (2007) transnational study in</w:t>
      </w:r>
      <w:r>
        <w:rPr>
          <w:spacing w:val="-3"/>
        </w:rPr>
        <w:t xml:space="preserve"> </w:t>
      </w:r>
      <w:r>
        <w:t>nine</w:t>
      </w:r>
      <w:r>
        <w:rPr>
          <w:spacing w:val="-4"/>
        </w:rPr>
        <w:t xml:space="preserve"> </w:t>
      </w:r>
      <w:r>
        <w:t>bilingual</w:t>
      </w:r>
      <w:r>
        <w:rPr>
          <w:spacing w:val="-3"/>
        </w:rPr>
        <w:t xml:space="preserve"> </w:t>
      </w:r>
      <w:r>
        <w:t>European</w:t>
      </w:r>
      <w:r>
        <w:rPr>
          <w:spacing w:val="-3"/>
        </w:rPr>
        <w:t xml:space="preserve"> </w:t>
      </w:r>
      <w:r>
        <w:t>contexts</w:t>
      </w:r>
      <w:r>
        <w:rPr>
          <w:spacing w:val="-3"/>
        </w:rPr>
        <w:t xml:space="preserve"> </w:t>
      </w:r>
      <w:r>
        <w:t>(BAC</w:t>
      </w:r>
      <w:r>
        <w:rPr>
          <w:spacing w:val="-3"/>
        </w:rPr>
        <w:t xml:space="preserve"> </w:t>
      </w:r>
      <w:r>
        <w:t>and</w:t>
      </w:r>
      <w:r>
        <w:rPr>
          <w:spacing w:val="-3"/>
        </w:rPr>
        <w:t xml:space="preserve"> </w:t>
      </w:r>
      <w:r>
        <w:t>Friesland</w:t>
      </w:r>
      <w:r>
        <w:rPr>
          <w:spacing w:val="-3"/>
        </w:rPr>
        <w:t xml:space="preserve"> </w:t>
      </w:r>
      <w:r>
        <w:t>included),</w:t>
      </w:r>
      <w:r>
        <w:rPr>
          <w:spacing w:val="-3"/>
        </w:rPr>
        <w:t xml:space="preserve"> </w:t>
      </w:r>
      <w:r>
        <w:t>in</w:t>
      </w:r>
      <w:r>
        <w:rPr>
          <w:spacing w:val="-3"/>
        </w:rPr>
        <w:t xml:space="preserve"> </w:t>
      </w:r>
      <w:r>
        <w:t>which</w:t>
      </w:r>
      <w:r>
        <w:rPr>
          <w:spacing w:val="-3"/>
        </w:rPr>
        <w:t xml:space="preserve"> </w:t>
      </w:r>
      <w:r>
        <w:t>it</w:t>
      </w:r>
      <w:r>
        <w:rPr>
          <w:spacing w:val="-3"/>
        </w:rPr>
        <w:t xml:space="preserve"> </w:t>
      </w:r>
      <w:r>
        <w:t>was</w:t>
      </w:r>
      <w:r>
        <w:rPr>
          <w:spacing w:val="-3"/>
        </w:rPr>
        <w:t xml:space="preserve"> </w:t>
      </w:r>
      <w:r>
        <w:t>found</w:t>
      </w:r>
      <w:r>
        <w:rPr>
          <w:spacing w:val="-3"/>
        </w:rPr>
        <w:t xml:space="preserve"> </w:t>
      </w:r>
      <w:r>
        <w:t xml:space="preserve">that the L1 and the linguistic model at school were the most influential variables determining future teachers’ language attitudes. Our broad aim is to check whether these findings are still valid in the BAC (Bier &amp; </w:t>
      </w:r>
      <w:proofErr w:type="spellStart"/>
      <w:r>
        <w:t>Lasagabaster</w:t>
      </w:r>
      <w:proofErr w:type="spellEnd"/>
      <w:r>
        <w:t>, 2022) and in Friesland today and whether they apply to FVG as well.</w:t>
      </w:r>
    </w:p>
    <w:p w14:paraId="1836466C" w14:textId="77777777" w:rsidR="0004647D" w:rsidRDefault="0004647D">
      <w:pPr>
        <w:pStyle w:val="CorffyTestun"/>
      </w:pPr>
    </w:p>
    <w:p w14:paraId="75384D1C" w14:textId="77777777" w:rsidR="0004647D" w:rsidRDefault="00000000">
      <w:pPr>
        <w:pStyle w:val="CorffyTestun"/>
        <w:ind w:left="120" w:right="221"/>
      </w:pPr>
      <w:r>
        <w:t>An investigation was carried out in the three contexts using the same data collection instrument employed in the original 2007 study. The results indicate that, although broadly speaking attitudes towards the</w:t>
      </w:r>
      <w:r>
        <w:rPr>
          <w:spacing w:val="-1"/>
        </w:rPr>
        <w:t xml:space="preserve"> </w:t>
      </w:r>
      <w:r>
        <w:t>different languages tend to be</w:t>
      </w:r>
      <w:r>
        <w:rPr>
          <w:spacing w:val="-1"/>
        </w:rPr>
        <w:t xml:space="preserve"> </w:t>
      </w:r>
      <w:r>
        <w:t>positive, the</w:t>
      </w:r>
      <w:r>
        <w:rPr>
          <w:spacing w:val="-1"/>
        </w:rPr>
        <w:t xml:space="preserve"> </w:t>
      </w:r>
      <w:r>
        <w:t>L1, the</w:t>
      </w:r>
      <w:r>
        <w:rPr>
          <w:spacing w:val="-1"/>
        </w:rPr>
        <w:t xml:space="preserve"> </w:t>
      </w:r>
      <w:r>
        <w:t>use</w:t>
      </w:r>
      <w:r>
        <w:rPr>
          <w:spacing w:val="-1"/>
        </w:rPr>
        <w:t xml:space="preserve"> </w:t>
      </w:r>
      <w:r>
        <w:t>of</w:t>
      </w:r>
      <w:r>
        <w:rPr>
          <w:spacing w:val="-1"/>
        </w:rPr>
        <w:t xml:space="preserve"> </w:t>
      </w:r>
      <w:r>
        <w:t>the language</w:t>
      </w:r>
      <w:r>
        <w:rPr>
          <w:spacing w:val="-4"/>
        </w:rPr>
        <w:t xml:space="preserve"> </w:t>
      </w:r>
      <w:r>
        <w:t>in</w:t>
      </w:r>
      <w:r>
        <w:rPr>
          <w:spacing w:val="-3"/>
        </w:rPr>
        <w:t xml:space="preserve"> </w:t>
      </w:r>
      <w:r>
        <w:t>the</w:t>
      </w:r>
      <w:r>
        <w:rPr>
          <w:spacing w:val="-4"/>
        </w:rPr>
        <w:t xml:space="preserve"> </w:t>
      </w:r>
      <w:r>
        <w:t>family</w:t>
      </w:r>
      <w:r>
        <w:rPr>
          <w:spacing w:val="-3"/>
        </w:rPr>
        <w:t xml:space="preserve"> </w:t>
      </w:r>
      <w:r>
        <w:t>and</w:t>
      </w:r>
      <w:r>
        <w:rPr>
          <w:spacing w:val="-3"/>
        </w:rPr>
        <w:t xml:space="preserve"> </w:t>
      </w:r>
      <w:r>
        <w:t>the</w:t>
      </w:r>
      <w:r>
        <w:rPr>
          <w:spacing w:val="-4"/>
        </w:rPr>
        <w:t xml:space="preserve"> </w:t>
      </w:r>
      <w:r>
        <w:t>school</w:t>
      </w:r>
      <w:r>
        <w:rPr>
          <w:spacing w:val="-3"/>
        </w:rPr>
        <w:t xml:space="preserve"> </w:t>
      </w:r>
      <w:r>
        <w:t>model</w:t>
      </w:r>
      <w:r>
        <w:rPr>
          <w:spacing w:val="-3"/>
        </w:rPr>
        <w:t xml:space="preserve"> </w:t>
      </w:r>
      <w:r>
        <w:t>do</w:t>
      </w:r>
      <w:r>
        <w:rPr>
          <w:spacing w:val="-3"/>
        </w:rPr>
        <w:t xml:space="preserve"> </w:t>
      </w:r>
      <w:r>
        <w:t>exert</w:t>
      </w:r>
      <w:r>
        <w:rPr>
          <w:spacing w:val="-3"/>
        </w:rPr>
        <w:t xml:space="preserve"> </w:t>
      </w:r>
      <w:r>
        <w:t>influence,</w:t>
      </w:r>
      <w:r>
        <w:rPr>
          <w:spacing w:val="-3"/>
        </w:rPr>
        <w:t xml:space="preserve"> </w:t>
      </w:r>
      <w:r>
        <w:t>even</w:t>
      </w:r>
      <w:r>
        <w:rPr>
          <w:spacing w:val="-3"/>
        </w:rPr>
        <w:t xml:space="preserve"> </w:t>
      </w:r>
      <w:r>
        <w:t>if</w:t>
      </w:r>
      <w:r>
        <w:rPr>
          <w:spacing w:val="-4"/>
        </w:rPr>
        <w:t xml:space="preserve"> </w:t>
      </w:r>
      <w:r>
        <w:t>differences</w:t>
      </w:r>
      <w:r>
        <w:rPr>
          <w:spacing w:val="-3"/>
        </w:rPr>
        <w:t xml:space="preserve"> </w:t>
      </w:r>
      <w:r>
        <w:t xml:space="preserve">between the three contexts are also noticeable. Implications for training practice will also be </w:t>
      </w:r>
      <w:r>
        <w:rPr>
          <w:spacing w:val="-2"/>
        </w:rPr>
        <w:t>discussed.</w:t>
      </w:r>
    </w:p>
    <w:p w14:paraId="0BF32E00" w14:textId="77777777" w:rsidR="0004647D" w:rsidRDefault="0004647D">
      <w:pPr>
        <w:sectPr w:rsidR="0004647D">
          <w:pgSz w:w="11910" w:h="16840"/>
          <w:pgMar w:top="1360" w:right="1320" w:bottom="1200" w:left="1320" w:header="0" w:footer="1002" w:gutter="0"/>
          <w:cols w:space="720"/>
        </w:sectPr>
      </w:pPr>
    </w:p>
    <w:p w14:paraId="0B386F2D" w14:textId="77777777" w:rsidR="0004647D" w:rsidRDefault="00000000">
      <w:pPr>
        <w:pStyle w:val="CorffyTestun"/>
        <w:spacing w:before="60"/>
        <w:ind w:left="120"/>
      </w:pPr>
      <w:r>
        <w:rPr>
          <w:spacing w:val="-2"/>
        </w:rPr>
        <w:lastRenderedPageBreak/>
        <w:t>References:</w:t>
      </w:r>
    </w:p>
    <w:p w14:paraId="0F0DB52B" w14:textId="77777777" w:rsidR="0004647D" w:rsidRDefault="0004647D">
      <w:pPr>
        <w:pStyle w:val="CorffyTestun"/>
      </w:pPr>
    </w:p>
    <w:p w14:paraId="1BEBDF5B" w14:textId="77777777" w:rsidR="0004647D" w:rsidRDefault="00000000">
      <w:pPr>
        <w:ind w:left="119"/>
        <w:rPr>
          <w:sz w:val="24"/>
        </w:rPr>
      </w:pPr>
      <w:r>
        <w:rPr>
          <w:sz w:val="24"/>
        </w:rPr>
        <w:t>Baker,</w:t>
      </w:r>
      <w:r>
        <w:rPr>
          <w:spacing w:val="-5"/>
          <w:sz w:val="24"/>
        </w:rPr>
        <w:t xml:space="preserve"> </w:t>
      </w:r>
      <w:r>
        <w:rPr>
          <w:sz w:val="24"/>
        </w:rPr>
        <w:t>C.</w:t>
      </w:r>
      <w:r>
        <w:rPr>
          <w:spacing w:val="-6"/>
          <w:sz w:val="24"/>
        </w:rPr>
        <w:t xml:space="preserve"> </w:t>
      </w:r>
      <w:r>
        <w:rPr>
          <w:sz w:val="24"/>
        </w:rPr>
        <w:t>(1992).</w:t>
      </w:r>
      <w:r>
        <w:rPr>
          <w:spacing w:val="-5"/>
          <w:sz w:val="24"/>
        </w:rPr>
        <w:t xml:space="preserve"> </w:t>
      </w:r>
      <w:r>
        <w:rPr>
          <w:i/>
          <w:sz w:val="24"/>
        </w:rPr>
        <w:t>Attitudes</w:t>
      </w:r>
      <w:r>
        <w:rPr>
          <w:i/>
          <w:spacing w:val="-5"/>
          <w:sz w:val="24"/>
        </w:rPr>
        <w:t xml:space="preserve"> </w:t>
      </w:r>
      <w:r>
        <w:rPr>
          <w:i/>
          <w:sz w:val="24"/>
        </w:rPr>
        <w:t>and</w:t>
      </w:r>
      <w:r>
        <w:rPr>
          <w:i/>
          <w:spacing w:val="-5"/>
          <w:sz w:val="24"/>
        </w:rPr>
        <w:t xml:space="preserve"> </w:t>
      </w:r>
      <w:r>
        <w:rPr>
          <w:i/>
          <w:sz w:val="24"/>
        </w:rPr>
        <w:t>language</w:t>
      </w:r>
      <w:r>
        <w:rPr>
          <w:i/>
          <w:spacing w:val="-5"/>
          <w:sz w:val="24"/>
        </w:rPr>
        <w:t xml:space="preserve"> </w:t>
      </w:r>
      <w:r>
        <w:rPr>
          <w:i/>
          <w:sz w:val="24"/>
        </w:rPr>
        <w:t>(Vol.</w:t>
      </w:r>
      <w:r>
        <w:rPr>
          <w:i/>
          <w:spacing w:val="-5"/>
          <w:sz w:val="24"/>
        </w:rPr>
        <w:t xml:space="preserve"> </w:t>
      </w:r>
      <w:r>
        <w:rPr>
          <w:i/>
          <w:sz w:val="24"/>
        </w:rPr>
        <w:t>83)</w:t>
      </w:r>
      <w:r>
        <w:rPr>
          <w:sz w:val="24"/>
        </w:rPr>
        <w:t>.</w:t>
      </w:r>
      <w:r>
        <w:rPr>
          <w:spacing w:val="-5"/>
          <w:sz w:val="24"/>
        </w:rPr>
        <w:t xml:space="preserve"> </w:t>
      </w:r>
      <w:r>
        <w:rPr>
          <w:sz w:val="24"/>
        </w:rPr>
        <w:t>Multilingual</w:t>
      </w:r>
      <w:r>
        <w:rPr>
          <w:spacing w:val="-5"/>
          <w:sz w:val="24"/>
        </w:rPr>
        <w:t xml:space="preserve"> </w:t>
      </w:r>
      <w:r>
        <w:rPr>
          <w:spacing w:val="-2"/>
          <w:sz w:val="24"/>
        </w:rPr>
        <w:t>Matters.</w:t>
      </w:r>
    </w:p>
    <w:p w14:paraId="42E46A65" w14:textId="77777777" w:rsidR="0004647D" w:rsidRDefault="0004647D">
      <w:pPr>
        <w:pStyle w:val="CorffyTestun"/>
      </w:pPr>
    </w:p>
    <w:p w14:paraId="4FD27158" w14:textId="77777777" w:rsidR="0004647D" w:rsidRDefault="00000000">
      <w:pPr>
        <w:pStyle w:val="CorffyTestun"/>
        <w:spacing w:before="1"/>
        <w:ind w:left="119"/>
      </w:pPr>
      <w:r>
        <w:t>Bier,</w:t>
      </w:r>
      <w:r>
        <w:rPr>
          <w:spacing w:val="-8"/>
        </w:rPr>
        <w:t xml:space="preserve"> </w:t>
      </w:r>
      <w:r>
        <w:t xml:space="preserve">A. &amp; </w:t>
      </w:r>
      <w:proofErr w:type="spellStart"/>
      <w:r>
        <w:t>Lasagabaster</w:t>
      </w:r>
      <w:proofErr w:type="spellEnd"/>
      <w:r>
        <w:t>, D. (2022). What has changed over 18 years? Future teachers’ language</w:t>
      </w:r>
      <w:r>
        <w:rPr>
          <w:spacing w:val="-9"/>
        </w:rPr>
        <w:t xml:space="preserve"> </w:t>
      </w:r>
      <w:r>
        <w:t>use</w:t>
      </w:r>
      <w:r>
        <w:rPr>
          <w:spacing w:val="-4"/>
        </w:rPr>
        <w:t xml:space="preserve"> </w:t>
      </w:r>
      <w:r>
        <w:t>and</w:t>
      </w:r>
      <w:r>
        <w:rPr>
          <w:spacing w:val="-5"/>
        </w:rPr>
        <w:t xml:space="preserve"> </w:t>
      </w:r>
      <w:r>
        <w:t>attitudes</w:t>
      </w:r>
      <w:r>
        <w:rPr>
          <w:spacing w:val="-5"/>
        </w:rPr>
        <w:t xml:space="preserve"> </w:t>
      </w:r>
      <w:r>
        <w:t>towards</w:t>
      </w:r>
      <w:r>
        <w:rPr>
          <w:spacing w:val="-5"/>
        </w:rPr>
        <w:t xml:space="preserve"> </w:t>
      </w:r>
      <w:r>
        <w:t>multilingualism</w:t>
      </w:r>
      <w:r>
        <w:rPr>
          <w:spacing w:val="-5"/>
        </w:rPr>
        <w:t xml:space="preserve"> </w:t>
      </w:r>
      <w:r>
        <w:t>in</w:t>
      </w:r>
      <w:r>
        <w:rPr>
          <w:spacing w:val="-5"/>
        </w:rPr>
        <w:t xml:space="preserve"> </w:t>
      </w:r>
      <w:r>
        <w:t>the</w:t>
      </w:r>
      <w:r>
        <w:rPr>
          <w:spacing w:val="-6"/>
        </w:rPr>
        <w:t xml:space="preserve"> </w:t>
      </w:r>
      <w:r>
        <w:t>Basque</w:t>
      </w:r>
      <w:r>
        <w:rPr>
          <w:spacing w:val="-16"/>
        </w:rPr>
        <w:t xml:space="preserve"> </w:t>
      </w:r>
      <w:r>
        <w:t>Autonomous</w:t>
      </w:r>
      <w:r>
        <w:rPr>
          <w:spacing w:val="-5"/>
        </w:rPr>
        <w:t xml:space="preserve"> </w:t>
      </w:r>
      <w:r>
        <w:t xml:space="preserve">Community. </w:t>
      </w:r>
      <w:r>
        <w:rPr>
          <w:i/>
        </w:rPr>
        <w:t>Language and Education</w:t>
      </w:r>
      <w:r>
        <w:t>. https://doi.org/10.1080/09500782.2022.2121611</w:t>
      </w:r>
    </w:p>
    <w:p w14:paraId="57530FD7" w14:textId="77777777" w:rsidR="0004647D" w:rsidRDefault="0004647D">
      <w:pPr>
        <w:pStyle w:val="CorffyTestun"/>
        <w:spacing w:before="11"/>
        <w:rPr>
          <w:sz w:val="23"/>
        </w:rPr>
      </w:pPr>
    </w:p>
    <w:p w14:paraId="289380E6" w14:textId="77777777" w:rsidR="0004647D" w:rsidRDefault="00000000">
      <w:pPr>
        <w:ind w:left="119"/>
        <w:rPr>
          <w:sz w:val="24"/>
        </w:rPr>
      </w:pPr>
      <w:r>
        <w:rPr>
          <w:sz w:val="24"/>
        </w:rPr>
        <w:t>Garrett,</w:t>
      </w:r>
      <w:r>
        <w:rPr>
          <w:spacing w:val="-7"/>
          <w:sz w:val="24"/>
        </w:rPr>
        <w:t xml:space="preserve"> </w:t>
      </w:r>
      <w:r>
        <w:rPr>
          <w:sz w:val="24"/>
        </w:rPr>
        <w:t>P.</w:t>
      </w:r>
      <w:r>
        <w:rPr>
          <w:spacing w:val="-5"/>
          <w:sz w:val="24"/>
        </w:rPr>
        <w:t xml:space="preserve"> </w:t>
      </w:r>
      <w:r>
        <w:rPr>
          <w:sz w:val="24"/>
        </w:rPr>
        <w:t>(2010).</w:t>
      </w:r>
      <w:r>
        <w:rPr>
          <w:spacing w:val="-5"/>
          <w:sz w:val="24"/>
        </w:rPr>
        <w:t xml:space="preserve"> </w:t>
      </w:r>
      <w:r>
        <w:rPr>
          <w:i/>
          <w:sz w:val="24"/>
        </w:rPr>
        <w:t>Attitudes</w:t>
      </w:r>
      <w:r>
        <w:rPr>
          <w:i/>
          <w:spacing w:val="-5"/>
          <w:sz w:val="24"/>
        </w:rPr>
        <w:t xml:space="preserve"> </w:t>
      </w:r>
      <w:r>
        <w:rPr>
          <w:i/>
          <w:sz w:val="24"/>
        </w:rPr>
        <w:t>to</w:t>
      </w:r>
      <w:r>
        <w:rPr>
          <w:i/>
          <w:spacing w:val="-5"/>
          <w:sz w:val="24"/>
        </w:rPr>
        <w:t xml:space="preserve"> </w:t>
      </w:r>
      <w:r>
        <w:rPr>
          <w:i/>
          <w:sz w:val="24"/>
        </w:rPr>
        <w:t>Language</w:t>
      </w:r>
      <w:r>
        <w:rPr>
          <w:sz w:val="24"/>
        </w:rPr>
        <w:t>.</w:t>
      </w:r>
      <w:r>
        <w:rPr>
          <w:spacing w:val="-5"/>
          <w:sz w:val="24"/>
        </w:rPr>
        <w:t xml:space="preserve"> </w:t>
      </w:r>
      <w:r>
        <w:rPr>
          <w:sz w:val="24"/>
        </w:rPr>
        <w:t>Cambridge</w:t>
      </w:r>
      <w:r>
        <w:rPr>
          <w:spacing w:val="-6"/>
          <w:sz w:val="24"/>
        </w:rPr>
        <w:t xml:space="preserve"> </w:t>
      </w:r>
      <w:r>
        <w:rPr>
          <w:sz w:val="24"/>
        </w:rPr>
        <w:t>University</w:t>
      </w:r>
      <w:r>
        <w:rPr>
          <w:spacing w:val="-4"/>
          <w:sz w:val="24"/>
        </w:rPr>
        <w:t xml:space="preserve"> </w:t>
      </w:r>
      <w:r>
        <w:rPr>
          <w:spacing w:val="-2"/>
          <w:sz w:val="24"/>
        </w:rPr>
        <w:t>Press.</w:t>
      </w:r>
    </w:p>
    <w:p w14:paraId="3DC4D092" w14:textId="77777777" w:rsidR="0004647D" w:rsidRDefault="0004647D">
      <w:pPr>
        <w:pStyle w:val="CorffyTestun"/>
      </w:pPr>
    </w:p>
    <w:p w14:paraId="428242C9" w14:textId="77777777" w:rsidR="0004647D" w:rsidRDefault="00000000">
      <w:pPr>
        <w:ind w:left="119" w:right="854"/>
        <w:rPr>
          <w:sz w:val="24"/>
        </w:rPr>
      </w:pPr>
      <w:proofErr w:type="spellStart"/>
      <w:r>
        <w:rPr>
          <w:sz w:val="24"/>
        </w:rPr>
        <w:t>Lasagabaster</w:t>
      </w:r>
      <w:proofErr w:type="spellEnd"/>
      <w:r>
        <w:rPr>
          <w:sz w:val="24"/>
        </w:rPr>
        <w:t>,</w:t>
      </w:r>
      <w:r>
        <w:rPr>
          <w:spacing w:val="-5"/>
          <w:sz w:val="24"/>
        </w:rPr>
        <w:t xml:space="preserve"> </w:t>
      </w:r>
      <w:r>
        <w:rPr>
          <w:sz w:val="24"/>
        </w:rPr>
        <w:t>D.,</w:t>
      </w:r>
      <w:r>
        <w:rPr>
          <w:spacing w:val="-5"/>
          <w:sz w:val="24"/>
        </w:rPr>
        <w:t xml:space="preserve"> </w:t>
      </w:r>
      <w:r>
        <w:rPr>
          <w:sz w:val="24"/>
        </w:rPr>
        <w:t>&amp;</w:t>
      </w:r>
      <w:r>
        <w:rPr>
          <w:spacing w:val="-5"/>
          <w:sz w:val="24"/>
        </w:rPr>
        <w:t xml:space="preserve"> </w:t>
      </w:r>
      <w:proofErr w:type="spellStart"/>
      <w:r>
        <w:rPr>
          <w:sz w:val="24"/>
        </w:rPr>
        <w:t>Huguet</w:t>
      </w:r>
      <w:proofErr w:type="spellEnd"/>
      <w:r>
        <w:rPr>
          <w:sz w:val="24"/>
        </w:rPr>
        <w:t>,</w:t>
      </w:r>
      <w:r>
        <w:rPr>
          <w:spacing w:val="-5"/>
          <w:sz w:val="24"/>
        </w:rPr>
        <w:t xml:space="preserve"> </w:t>
      </w:r>
      <w:r>
        <w:rPr>
          <w:sz w:val="24"/>
        </w:rPr>
        <w:t>Á.</w:t>
      </w:r>
      <w:r>
        <w:rPr>
          <w:spacing w:val="-5"/>
          <w:sz w:val="24"/>
        </w:rPr>
        <w:t xml:space="preserve"> </w:t>
      </w:r>
      <w:r>
        <w:rPr>
          <w:sz w:val="24"/>
        </w:rPr>
        <w:t>(eds.)</w:t>
      </w:r>
      <w:r>
        <w:rPr>
          <w:spacing w:val="-4"/>
          <w:sz w:val="24"/>
        </w:rPr>
        <w:t xml:space="preserve"> </w:t>
      </w:r>
      <w:r>
        <w:rPr>
          <w:sz w:val="24"/>
        </w:rPr>
        <w:t>(2007).</w:t>
      </w:r>
      <w:r>
        <w:rPr>
          <w:spacing w:val="-5"/>
          <w:sz w:val="24"/>
        </w:rPr>
        <w:t xml:space="preserve"> </w:t>
      </w:r>
      <w:r>
        <w:rPr>
          <w:i/>
          <w:sz w:val="24"/>
        </w:rPr>
        <w:t>Multilingualism</w:t>
      </w:r>
      <w:r>
        <w:rPr>
          <w:i/>
          <w:spacing w:val="-6"/>
          <w:sz w:val="24"/>
        </w:rPr>
        <w:t xml:space="preserve"> </w:t>
      </w:r>
      <w:r>
        <w:rPr>
          <w:i/>
          <w:sz w:val="24"/>
        </w:rPr>
        <w:t>in</w:t>
      </w:r>
      <w:r>
        <w:rPr>
          <w:i/>
          <w:spacing w:val="-5"/>
          <w:sz w:val="24"/>
        </w:rPr>
        <w:t xml:space="preserve"> </w:t>
      </w:r>
      <w:r>
        <w:rPr>
          <w:i/>
          <w:sz w:val="24"/>
        </w:rPr>
        <w:t>European</w:t>
      </w:r>
      <w:r>
        <w:rPr>
          <w:i/>
          <w:spacing w:val="-8"/>
          <w:sz w:val="24"/>
        </w:rPr>
        <w:t xml:space="preserve"> </w:t>
      </w:r>
      <w:r>
        <w:rPr>
          <w:i/>
          <w:sz w:val="24"/>
        </w:rPr>
        <w:t xml:space="preserve">bilingual contexts: language use and attitudes. </w:t>
      </w:r>
      <w:r>
        <w:rPr>
          <w:sz w:val="24"/>
        </w:rPr>
        <w:t>Multilingual Matters.</w:t>
      </w:r>
    </w:p>
    <w:p w14:paraId="1A48F961" w14:textId="77777777" w:rsidR="0004647D" w:rsidRDefault="0004647D">
      <w:pPr>
        <w:pStyle w:val="CorffyTestun"/>
        <w:rPr>
          <w:sz w:val="26"/>
        </w:rPr>
      </w:pPr>
    </w:p>
    <w:p w14:paraId="7C93C857" w14:textId="77777777" w:rsidR="0004647D" w:rsidRDefault="0004647D">
      <w:pPr>
        <w:pStyle w:val="CorffyTestun"/>
        <w:rPr>
          <w:sz w:val="26"/>
        </w:rPr>
      </w:pPr>
    </w:p>
    <w:p w14:paraId="4C79A418" w14:textId="77777777" w:rsidR="0004647D" w:rsidRDefault="00000000">
      <w:pPr>
        <w:pStyle w:val="CorffyTestun"/>
        <w:spacing w:before="194" w:line="259" w:lineRule="auto"/>
        <w:ind w:left="119" w:right="214"/>
      </w:pPr>
      <w:bookmarkStart w:id="36" w:name="Bober,_Sergiusz__‘Minority_language_jour"/>
      <w:bookmarkStart w:id="37" w:name="_bookmark18"/>
      <w:bookmarkEnd w:id="36"/>
      <w:bookmarkEnd w:id="37"/>
      <w:proofErr w:type="spellStart"/>
      <w:r>
        <w:t>Bober</w:t>
      </w:r>
      <w:proofErr w:type="spellEnd"/>
      <w:r>
        <w:t>,</w:t>
      </w:r>
      <w:r>
        <w:rPr>
          <w:spacing w:val="-4"/>
        </w:rPr>
        <w:t xml:space="preserve"> </w:t>
      </w:r>
      <w:proofErr w:type="spellStart"/>
      <w:r>
        <w:t>Sergiusz</w:t>
      </w:r>
      <w:proofErr w:type="spellEnd"/>
      <w:r>
        <w:rPr>
          <w:spacing w:val="40"/>
        </w:rPr>
        <w:t xml:space="preserve"> </w:t>
      </w:r>
      <w:r w:rsidRPr="00A31631">
        <w:rPr>
          <w:b/>
          <w:bCs/>
        </w:rPr>
        <w:t>‘Minority language journalism and its practitioners: between the definition of the category, professional profiles and linguistic challenges’</w:t>
      </w:r>
    </w:p>
    <w:p w14:paraId="71991B89" w14:textId="77777777" w:rsidR="0004647D" w:rsidRDefault="00000000">
      <w:pPr>
        <w:pStyle w:val="CorffyTestun"/>
        <w:spacing w:line="275" w:lineRule="exact"/>
        <w:ind w:left="120"/>
      </w:pPr>
      <w:r>
        <w:t>European</w:t>
      </w:r>
      <w:r>
        <w:rPr>
          <w:spacing w:val="-5"/>
        </w:rPr>
        <w:t xml:space="preserve"> </w:t>
      </w:r>
      <w:r>
        <w:t>Centre</w:t>
      </w:r>
      <w:r>
        <w:rPr>
          <w:spacing w:val="-3"/>
        </w:rPr>
        <w:t xml:space="preserve"> </w:t>
      </w:r>
      <w:r>
        <w:t>for</w:t>
      </w:r>
      <w:r>
        <w:rPr>
          <w:spacing w:val="-3"/>
        </w:rPr>
        <w:t xml:space="preserve"> </w:t>
      </w:r>
      <w:r>
        <w:t>Minority</w:t>
      </w:r>
      <w:r>
        <w:rPr>
          <w:spacing w:val="-2"/>
        </w:rPr>
        <w:t xml:space="preserve"> </w:t>
      </w:r>
      <w:r>
        <w:t xml:space="preserve">Issues, Flensburg, </w:t>
      </w:r>
      <w:r>
        <w:rPr>
          <w:spacing w:val="-2"/>
        </w:rPr>
        <w:t>Germany</w:t>
      </w:r>
    </w:p>
    <w:p w14:paraId="19C2496A" w14:textId="77777777" w:rsidR="0004647D" w:rsidRDefault="0004647D">
      <w:pPr>
        <w:pStyle w:val="CorffyTestun"/>
      </w:pPr>
    </w:p>
    <w:p w14:paraId="4D8717B0" w14:textId="77777777" w:rsidR="0004647D" w:rsidRDefault="00000000">
      <w:pPr>
        <w:pStyle w:val="CorffyTestun"/>
        <w:ind w:left="120" w:right="214"/>
      </w:pPr>
      <w:r>
        <w:t>The point of departure for this panel proposal is the conviction shared by the involved scholars</w:t>
      </w:r>
      <w:r>
        <w:rPr>
          <w:spacing w:val="-3"/>
        </w:rPr>
        <w:t xml:space="preserve"> </w:t>
      </w:r>
      <w:r>
        <w:t>that</w:t>
      </w:r>
      <w:r>
        <w:rPr>
          <w:spacing w:val="-3"/>
        </w:rPr>
        <w:t xml:space="preserve"> </w:t>
      </w:r>
      <w:r>
        <w:t>the</w:t>
      </w:r>
      <w:r>
        <w:rPr>
          <w:spacing w:val="-4"/>
        </w:rPr>
        <w:t xml:space="preserve"> </w:t>
      </w:r>
      <w:r>
        <w:t>topic</w:t>
      </w:r>
      <w:r>
        <w:rPr>
          <w:spacing w:val="-4"/>
        </w:rPr>
        <w:t xml:space="preserve"> </w:t>
      </w:r>
      <w:r>
        <w:t>of</w:t>
      </w:r>
      <w:r>
        <w:rPr>
          <w:spacing w:val="-2"/>
        </w:rPr>
        <w:t xml:space="preserve"> </w:t>
      </w:r>
      <w:r>
        <w:t>minority</w:t>
      </w:r>
      <w:r>
        <w:rPr>
          <w:spacing w:val="-3"/>
        </w:rPr>
        <w:t xml:space="preserve"> </w:t>
      </w:r>
      <w:r>
        <w:t>language</w:t>
      </w:r>
      <w:r>
        <w:rPr>
          <w:spacing w:val="-4"/>
        </w:rPr>
        <w:t xml:space="preserve"> </w:t>
      </w:r>
      <w:r>
        <w:t>journalists,</w:t>
      </w:r>
      <w:r>
        <w:rPr>
          <w:spacing w:val="-3"/>
        </w:rPr>
        <w:t xml:space="preserve"> </w:t>
      </w:r>
      <w:r>
        <w:t>although</w:t>
      </w:r>
      <w:r>
        <w:rPr>
          <w:spacing w:val="-3"/>
        </w:rPr>
        <w:t xml:space="preserve"> </w:t>
      </w:r>
      <w:r>
        <w:t>by</w:t>
      </w:r>
      <w:r>
        <w:rPr>
          <w:spacing w:val="-3"/>
        </w:rPr>
        <w:t xml:space="preserve"> </w:t>
      </w:r>
      <w:r>
        <w:t>no</w:t>
      </w:r>
      <w:r>
        <w:rPr>
          <w:spacing w:val="-3"/>
        </w:rPr>
        <w:t xml:space="preserve"> </w:t>
      </w:r>
      <w:r>
        <w:t>means</w:t>
      </w:r>
      <w:r>
        <w:rPr>
          <w:spacing w:val="-3"/>
        </w:rPr>
        <w:t xml:space="preserve"> </w:t>
      </w:r>
      <w:r>
        <w:t>ignored</w:t>
      </w:r>
      <w:r>
        <w:rPr>
          <w:spacing w:val="-3"/>
        </w:rPr>
        <w:t xml:space="preserve"> </w:t>
      </w:r>
      <w:r>
        <w:t>by</w:t>
      </w:r>
      <w:r>
        <w:rPr>
          <w:spacing w:val="-3"/>
        </w:rPr>
        <w:t xml:space="preserve"> </w:t>
      </w:r>
      <w:r>
        <w:t>the field, still offers plenty of space for new research initiatives, focusing on hitherto under- researched aspects. Therefore, the panel – through the combination of theoretical, comparative, and case-study papers – aspires to give more attention to this professional group, whose contribution to both revitalization and maintenance of minority languages makes it an important element of the broader efforts alongside language planners, educators or activists.</w:t>
      </w:r>
    </w:p>
    <w:p w14:paraId="52A48CE9" w14:textId="77777777" w:rsidR="0004647D" w:rsidRDefault="0004647D">
      <w:pPr>
        <w:pStyle w:val="CorffyTestun"/>
      </w:pPr>
    </w:p>
    <w:p w14:paraId="0DBE958C" w14:textId="77777777" w:rsidR="0004647D" w:rsidRDefault="00000000">
      <w:pPr>
        <w:pStyle w:val="CorffyTestun"/>
        <w:spacing w:before="1"/>
        <w:ind w:left="120" w:right="170"/>
      </w:pPr>
      <w:r>
        <w:t>The panel will begin with a conceptual paper ‘Towards a definition of minority language journalism’</w:t>
      </w:r>
      <w:r>
        <w:rPr>
          <w:spacing w:val="-4"/>
        </w:rPr>
        <w:t xml:space="preserve"> </w:t>
      </w:r>
      <w:r>
        <w:t>by</w:t>
      </w:r>
      <w:r>
        <w:rPr>
          <w:spacing w:val="-3"/>
        </w:rPr>
        <w:t xml:space="preserve"> </w:t>
      </w:r>
      <w:r>
        <w:t>Jenny</w:t>
      </w:r>
      <w:r>
        <w:rPr>
          <w:spacing w:val="-3"/>
        </w:rPr>
        <w:t xml:space="preserve"> </w:t>
      </w:r>
      <w:r>
        <w:t>Stenberg-</w:t>
      </w:r>
      <w:proofErr w:type="spellStart"/>
      <w:r>
        <w:t>Sirén</w:t>
      </w:r>
      <w:proofErr w:type="spellEnd"/>
      <w:r>
        <w:rPr>
          <w:spacing w:val="-3"/>
        </w:rPr>
        <w:t xml:space="preserve"> </w:t>
      </w:r>
      <w:r>
        <w:t>(University</w:t>
      </w:r>
      <w:r>
        <w:rPr>
          <w:spacing w:val="-2"/>
        </w:rPr>
        <w:t xml:space="preserve"> </w:t>
      </w:r>
      <w:r>
        <w:t>of</w:t>
      </w:r>
      <w:r>
        <w:rPr>
          <w:spacing w:val="-4"/>
        </w:rPr>
        <w:t xml:space="preserve"> </w:t>
      </w:r>
      <w:r>
        <w:t>Helsinki),</w:t>
      </w:r>
      <w:r>
        <w:rPr>
          <w:spacing w:val="-3"/>
        </w:rPr>
        <w:t xml:space="preserve"> </w:t>
      </w:r>
      <w:r>
        <w:t>attempting</w:t>
      </w:r>
      <w:r>
        <w:rPr>
          <w:spacing w:val="-3"/>
        </w:rPr>
        <w:t xml:space="preserve"> </w:t>
      </w:r>
      <w:r>
        <w:t>at</w:t>
      </w:r>
      <w:r>
        <w:rPr>
          <w:spacing w:val="-3"/>
        </w:rPr>
        <w:t xml:space="preserve"> </w:t>
      </w:r>
      <w:r>
        <w:t>a</w:t>
      </w:r>
      <w:r>
        <w:rPr>
          <w:spacing w:val="-4"/>
        </w:rPr>
        <w:t xml:space="preserve"> </w:t>
      </w:r>
      <w:r>
        <w:t>definition</w:t>
      </w:r>
      <w:r>
        <w:rPr>
          <w:spacing w:val="-3"/>
        </w:rPr>
        <w:t xml:space="preserve"> </w:t>
      </w:r>
      <w:r>
        <w:t>of this category and an identification of how it differs from majority language journalism.</w:t>
      </w:r>
    </w:p>
    <w:p w14:paraId="637BD999" w14:textId="77777777" w:rsidR="0004647D" w:rsidRDefault="00000000">
      <w:pPr>
        <w:pStyle w:val="CorffyTestun"/>
        <w:ind w:left="120" w:right="327"/>
      </w:pPr>
      <w:r>
        <w:t>Although</w:t>
      </w:r>
      <w:r>
        <w:rPr>
          <w:spacing w:val="-3"/>
        </w:rPr>
        <w:t xml:space="preserve"> </w:t>
      </w:r>
      <w:r>
        <w:t>empirically</w:t>
      </w:r>
      <w:r>
        <w:rPr>
          <w:spacing w:val="-3"/>
        </w:rPr>
        <w:t xml:space="preserve"> </w:t>
      </w:r>
      <w:r>
        <w:t>placed</w:t>
      </w:r>
      <w:r>
        <w:rPr>
          <w:spacing w:val="-3"/>
        </w:rPr>
        <w:t xml:space="preserve"> </w:t>
      </w:r>
      <w:r>
        <w:t>in</w:t>
      </w:r>
      <w:r>
        <w:rPr>
          <w:spacing w:val="-3"/>
        </w:rPr>
        <w:t xml:space="preserve"> </w:t>
      </w:r>
      <w:r>
        <w:t>the</w:t>
      </w:r>
      <w:r>
        <w:rPr>
          <w:spacing w:val="-4"/>
        </w:rPr>
        <w:t xml:space="preserve"> </w:t>
      </w:r>
      <w:r>
        <w:t>context</w:t>
      </w:r>
      <w:r>
        <w:rPr>
          <w:spacing w:val="-3"/>
        </w:rPr>
        <w:t xml:space="preserve"> </w:t>
      </w:r>
      <w:r>
        <w:t>of</w:t>
      </w:r>
      <w:r>
        <w:rPr>
          <w:spacing w:val="-4"/>
        </w:rPr>
        <w:t xml:space="preserve"> </w:t>
      </w:r>
      <w:r>
        <w:t>Swedish</w:t>
      </w:r>
      <w:r>
        <w:rPr>
          <w:spacing w:val="-3"/>
        </w:rPr>
        <w:t xml:space="preserve"> </w:t>
      </w:r>
      <w:r>
        <w:t>in</w:t>
      </w:r>
      <w:r>
        <w:rPr>
          <w:spacing w:val="-3"/>
        </w:rPr>
        <w:t xml:space="preserve"> </w:t>
      </w:r>
      <w:r>
        <w:t>Finland</w:t>
      </w:r>
      <w:r>
        <w:rPr>
          <w:spacing w:val="-3"/>
        </w:rPr>
        <w:t xml:space="preserve"> </w:t>
      </w:r>
      <w:r>
        <w:t>(based</w:t>
      </w:r>
      <w:r>
        <w:rPr>
          <w:spacing w:val="-3"/>
        </w:rPr>
        <w:t xml:space="preserve"> </w:t>
      </w:r>
      <w:r>
        <w:t>on</w:t>
      </w:r>
      <w:r>
        <w:rPr>
          <w:spacing w:val="-1"/>
        </w:rPr>
        <w:t xml:space="preserve"> </w:t>
      </w:r>
      <w:r>
        <w:t>interviews</w:t>
      </w:r>
      <w:r>
        <w:rPr>
          <w:spacing w:val="-3"/>
        </w:rPr>
        <w:t xml:space="preserve"> </w:t>
      </w:r>
      <w:r>
        <w:t xml:space="preserve">with Editors-in-Chief of the Swedish-language media in Finland), this contribution aspires to unpack the unique nature of minority language journalism by discussing the findings in the context of previous theoretical reflection addressing the issues of indigenous and ethnic </w:t>
      </w:r>
      <w:r>
        <w:rPr>
          <w:spacing w:val="-2"/>
        </w:rPr>
        <w:t>journalism.</w:t>
      </w:r>
    </w:p>
    <w:p w14:paraId="2157B633" w14:textId="77777777" w:rsidR="0004647D" w:rsidRDefault="0004647D">
      <w:pPr>
        <w:pStyle w:val="CorffyTestun"/>
      </w:pPr>
    </w:p>
    <w:p w14:paraId="3CF5806B" w14:textId="77777777" w:rsidR="0004647D" w:rsidRDefault="00000000">
      <w:pPr>
        <w:pStyle w:val="CorffyTestun"/>
        <w:ind w:left="120" w:right="153"/>
      </w:pPr>
      <w:r>
        <w:t>This will be followed by the study ‘Basque and Galician language journalists: a comparison of two professional groups’ by Facundo Reyna-</w:t>
      </w:r>
      <w:proofErr w:type="spellStart"/>
      <w:r>
        <w:t>Muniain</w:t>
      </w:r>
      <w:proofErr w:type="spellEnd"/>
      <w:r>
        <w:t xml:space="preserve"> (Kiel University and Instituto da Lingua </w:t>
      </w:r>
      <w:proofErr w:type="spellStart"/>
      <w:r>
        <w:t>Galega</w:t>
      </w:r>
      <w:proofErr w:type="spellEnd"/>
      <w:r>
        <w:t xml:space="preserve">) and </w:t>
      </w:r>
      <w:proofErr w:type="spellStart"/>
      <w:r>
        <w:t>Sergiusz</w:t>
      </w:r>
      <w:proofErr w:type="spellEnd"/>
      <w:r>
        <w:t xml:space="preserve"> </w:t>
      </w:r>
      <w:proofErr w:type="spellStart"/>
      <w:r>
        <w:t>Bober</w:t>
      </w:r>
      <w:proofErr w:type="spellEnd"/>
      <w:r>
        <w:t xml:space="preserve"> (ECMI). Through such analytical angles as professional identity,</w:t>
      </w:r>
      <w:r>
        <w:rPr>
          <w:spacing w:val="-5"/>
        </w:rPr>
        <w:t xml:space="preserve"> </w:t>
      </w:r>
      <w:r>
        <w:t>career</w:t>
      </w:r>
      <w:r>
        <w:rPr>
          <w:spacing w:val="-6"/>
        </w:rPr>
        <w:t xml:space="preserve"> </w:t>
      </w:r>
      <w:r>
        <w:t>choices/strategies,</w:t>
      </w:r>
      <w:r>
        <w:rPr>
          <w:spacing w:val="-5"/>
        </w:rPr>
        <w:t xml:space="preserve"> </w:t>
      </w:r>
      <w:r>
        <w:t>working</w:t>
      </w:r>
      <w:r>
        <w:rPr>
          <w:spacing w:val="-3"/>
        </w:rPr>
        <w:t xml:space="preserve"> </w:t>
      </w:r>
      <w:r>
        <w:t>conditions</w:t>
      </w:r>
      <w:r>
        <w:rPr>
          <w:spacing w:val="-5"/>
        </w:rPr>
        <w:t xml:space="preserve"> </w:t>
      </w:r>
      <w:r>
        <w:t>(legal</w:t>
      </w:r>
      <w:r>
        <w:rPr>
          <w:spacing w:val="-5"/>
        </w:rPr>
        <w:t xml:space="preserve"> </w:t>
      </w:r>
      <w:r>
        <w:t>and</w:t>
      </w:r>
      <w:r>
        <w:rPr>
          <w:spacing w:val="-5"/>
        </w:rPr>
        <w:t xml:space="preserve"> </w:t>
      </w:r>
      <w:r>
        <w:t>economic</w:t>
      </w:r>
      <w:r>
        <w:rPr>
          <w:spacing w:val="-4"/>
        </w:rPr>
        <w:t xml:space="preserve"> </w:t>
      </w:r>
      <w:r>
        <w:t>security,</w:t>
      </w:r>
      <w:r>
        <w:rPr>
          <w:spacing w:val="-5"/>
        </w:rPr>
        <w:t xml:space="preserve"> </w:t>
      </w:r>
      <w:r>
        <w:t xml:space="preserve">available infrastructure) etc., this contribution, based on in-depth interviews, will offer a panorama of the personnel involved in the production of content in the aforementioned languages (for example for the </w:t>
      </w:r>
      <w:proofErr w:type="spellStart"/>
      <w:r>
        <w:rPr>
          <w:i/>
        </w:rPr>
        <w:t>Berria</w:t>
      </w:r>
      <w:proofErr w:type="spellEnd"/>
      <w:r>
        <w:rPr>
          <w:i/>
        </w:rPr>
        <w:t xml:space="preserve"> </w:t>
      </w:r>
      <w:r>
        <w:t xml:space="preserve">and </w:t>
      </w:r>
      <w:proofErr w:type="spellStart"/>
      <w:r>
        <w:rPr>
          <w:i/>
        </w:rPr>
        <w:t>Nós</w:t>
      </w:r>
      <w:proofErr w:type="spellEnd"/>
      <w:r>
        <w:rPr>
          <w:i/>
        </w:rPr>
        <w:t xml:space="preserve"> </w:t>
      </w:r>
      <w:proofErr w:type="spellStart"/>
      <w:r>
        <w:rPr>
          <w:i/>
        </w:rPr>
        <w:t>Diario</w:t>
      </w:r>
      <w:proofErr w:type="spellEnd"/>
      <w:r>
        <w:rPr>
          <w:i/>
        </w:rPr>
        <w:t xml:space="preserve"> </w:t>
      </w:r>
      <w:r>
        <w:t>newspapers), anchored in the broader reflection concerning the policies aiming to create an adequate operational contexts for minority language media.</w:t>
      </w:r>
    </w:p>
    <w:p w14:paraId="314C640F" w14:textId="77777777" w:rsidR="0004647D" w:rsidRDefault="0004647D">
      <w:pPr>
        <w:pStyle w:val="CorffyTestun"/>
      </w:pPr>
    </w:p>
    <w:p w14:paraId="5AA76F76" w14:textId="77777777" w:rsidR="0004647D" w:rsidRDefault="00000000">
      <w:pPr>
        <w:pStyle w:val="CorffyTestun"/>
        <w:ind w:left="120" w:right="127"/>
      </w:pPr>
      <w:r>
        <w:t>The paper ‘Language maintenance and practitioners: a comparative study of Basque, Ladin and</w:t>
      </w:r>
      <w:r>
        <w:rPr>
          <w:spacing w:val="-3"/>
        </w:rPr>
        <w:t xml:space="preserve"> </w:t>
      </w:r>
      <w:r>
        <w:t>Sorbian</w:t>
      </w:r>
      <w:r>
        <w:rPr>
          <w:spacing w:val="-3"/>
        </w:rPr>
        <w:t xml:space="preserve"> </w:t>
      </w:r>
      <w:r>
        <w:t>media’</w:t>
      </w:r>
      <w:r>
        <w:rPr>
          <w:spacing w:val="-4"/>
        </w:rPr>
        <w:t xml:space="preserve"> </w:t>
      </w:r>
      <w:r>
        <w:t>by</w:t>
      </w:r>
      <w:r>
        <w:rPr>
          <w:spacing w:val="-3"/>
        </w:rPr>
        <w:t xml:space="preserve"> </w:t>
      </w:r>
      <w:r>
        <w:t>Marc</w:t>
      </w:r>
      <w:r>
        <w:rPr>
          <w:spacing w:val="-4"/>
        </w:rPr>
        <w:t xml:space="preserve"> </w:t>
      </w:r>
      <w:proofErr w:type="spellStart"/>
      <w:r>
        <w:t>Röggla</w:t>
      </w:r>
      <w:proofErr w:type="spellEnd"/>
      <w:r>
        <w:rPr>
          <w:spacing w:val="-4"/>
        </w:rPr>
        <w:t xml:space="preserve"> </w:t>
      </w:r>
      <w:r>
        <w:t>and</w:t>
      </w:r>
      <w:r>
        <w:rPr>
          <w:spacing w:val="-3"/>
        </w:rPr>
        <w:t xml:space="preserve"> </w:t>
      </w:r>
      <w:r>
        <w:t>Jakob</w:t>
      </w:r>
      <w:r>
        <w:rPr>
          <w:spacing w:val="-3"/>
        </w:rPr>
        <w:t xml:space="preserve"> </w:t>
      </w:r>
      <w:proofErr w:type="spellStart"/>
      <w:r>
        <w:t>Volgger</w:t>
      </w:r>
      <w:proofErr w:type="spellEnd"/>
      <w:r>
        <w:rPr>
          <w:spacing w:val="-4"/>
        </w:rPr>
        <w:t xml:space="preserve"> </w:t>
      </w:r>
      <w:r>
        <w:t>(both</w:t>
      </w:r>
      <w:r>
        <w:rPr>
          <w:spacing w:val="-3"/>
        </w:rPr>
        <w:t xml:space="preserve"> </w:t>
      </w:r>
      <w:r>
        <w:t>from</w:t>
      </w:r>
      <w:r>
        <w:rPr>
          <w:spacing w:val="-3"/>
        </w:rPr>
        <w:t xml:space="preserve"> </w:t>
      </w:r>
      <w:proofErr w:type="spellStart"/>
      <w:r>
        <w:t>Eurac</w:t>
      </w:r>
      <w:proofErr w:type="spellEnd"/>
      <w:r>
        <w:rPr>
          <w:spacing w:val="-4"/>
        </w:rPr>
        <w:t xml:space="preserve"> </w:t>
      </w:r>
      <w:r>
        <w:t>Research)</w:t>
      </w:r>
      <w:r>
        <w:rPr>
          <w:spacing w:val="-4"/>
        </w:rPr>
        <w:t xml:space="preserve"> </w:t>
      </w:r>
      <w:r>
        <w:t>will</w:t>
      </w:r>
      <w:r>
        <w:rPr>
          <w:spacing w:val="-3"/>
        </w:rPr>
        <w:t xml:space="preserve"> </w:t>
      </w:r>
      <w:r>
        <w:t>shift the focus to the nexus of language maintenance and the work of minority language media</w:t>
      </w:r>
    </w:p>
    <w:p w14:paraId="646BDDCD" w14:textId="77777777" w:rsidR="0004647D" w:rsidRDefault="0004647D">
      <w:pPr>
        <w:sectPr w:rsidR="0004647D">
          <w:pgSz w:w="11910" w:h="16840"/>
          <w:pgMar w:top="1360" w:right="1320" w:bottom="1200" w:left="1320" w:header="0" w:footer="1002" w:gutter="0"/>
          <w:cols w:space="720"/>
        </w:sectPr>
      </w:pPr>
    </w:p>
    <w:p w14:paraId="1928FCCF" w14:textId="77777777" w:rsidR="0004647D" w:rsidRDefault="00000000">
      <w:pPr>
        <w:pStyle w:val="CorffyTestun"/>
        <w:spacing w:before="60"/>
        <w:ind w:left="120"/>
      </w:pPr>
      <w:r>
        <w:lastRenderedPageBreak/>
        <w:t>journalists. The analysis is empirically based on interviews with journalists working for newspapers</w:t>
      </w:r>
      <w:r>
        <w:rPr>
          <w:spacing w:val="-4"/>
        </w:rPr>
        <w:t xml:space="preserve"> </w:t>
      </w:r>
      <w:r>
        <w:t>and</w:t>
      </w:r>
      <w:r>
        <w:rPr>
          <w:spacing w:val="-4"/>
        </w:rPr>
        <w:t xml:space="preserve"> </w:t>
      </w:r>
      <w:r>
        <w:t>television/radio</w:t>
      </w:r>
      <w:r>
        <w:rPr>
          <w:spacing w:val="-4"/>
        </w:rPr>
        <w:t xml:space="preserve"> </w:t>
      </w:r>
      <w:r>
        <w:t>operating</w:t>
      </w:r>
      <w:r>
        <w:rPr>
          <w:spacing w:val="-4"/>
        </w:rPr>
        <w:t xml:space="preserve"> </w:t>
      </w:r>
      <w:r>
        <w:t>within</w:t>
      </w:r>
      <w:r>
        <w:rPr>
          <w:spacing w:val="-2"/>
        </w:rPr>
        <w:t xml:space="preserve"> </w:t>
      </w:r>
      <w:r>
        <w:t>each</w:t>
      </w:r>
      <w:r>
        <w:rPr>
          <w:spacing w:val="-4"/>
        </w:rPr>
        <w:t xml:space="preserve"> </w:t>
      </w:r>
      <w:r>
        <w:t>of</w:t>
      </w:r>
      <w:r>
        <w:rPr>
          <w:spacing w:val="-5"/>
        </w:rPr>
        <w:t xml:space="preserve"> </w:t>
      </w:r>
      <w:r>
        <w:t>those</w:t>
      </w:r>
      <w:r>
        <w:rPr>
          <w:spacing w:val="-5"/>
        </w:rPr>
        <w:t xml:space="preserve"> </w:t>
      </w:r>
      <w:r>
        <w:t>isolated</w:t>
      </w:r>
      <w:r>
        <w:rPr>
          <w:spacing w:val="-4"/>
        </w:rPr>
        <w:t xml:space="preserve"> </w:t>
      </w:r>
      <w:r>
        <w:t>linguistic</w:t>
      </w:r>
      <w:r>
        <w:rPr>
          <w:spacing w:val="-5"/>
        </w:rPr>
        <w:t xml:space="preserve"> </w:t>
      </w:r>
      <w:r>
        <w:t xml:space="preserve">spheres. Crucially, this will be further nuanced and contextualized by additional interviews with policymakers, addressing their expectations concerning the role of media in language </w:t>
      </w:r>
      <w:r>
        <w:rPr>
          <w:spacing w:val="-2"/>
        </w:rPr>
        <w:t>maintenance.</w:t>
      </w:r>
    </w:p>
    <w:p w14:paraId="547743ED" w14:textId="77777777" w:rsidR="0004647D" w:rsidRDefault="0004647D">
      <w:pPr>
        <w:pStyle w:val="CorffyTestun"/>
      </w:pPr>
    </w:p>
    <w:p w14:paraId="7E75B3CF" w14:textId="77777777" w:rsidR="0004647D" w:rsidRDefault="00000000">
      <w:pPr>
        <w:pStyle w:val="CorffyTestun"/>
        <w:spacing w:before="1"/>
        <w:ind w:left="120"/>
      </w:pPr>
      <w:r>
        <w:t>The</w:t>
      </w:r>
      <w:r>
        <w:rPr>
          <w:spacing w:val="-4"/>
        </w:rPr>
        <w:t xml:space="preserve"> </w:t>
      </w:r>
      <w:r>
        <w:t>panel</w:t>
      </w:r>
      <w:r>
        <w:rPr>
          <w:spacing w:val="-3"/>
        </w:rPr>
        <w:t xml:space="preserve"> </w:t>
      </w:r>
      <w:r>
        <w:t>will</w:t>
      </w:r>
      <w:r>
        <w:rPr>
          <w:spacing w:val="-3"/>
        </w:rPr>
        <w:t xml:space="preserve"> </w:t>
      </w:r>
      <w:r>
        <w:t>be</w:t>
      </w:r>
      <w:r>
        <w:rPr>
          <w:spacing w:val="-4"/>
        </w:rPr>
        <w:t xml:space="preserve"> </w:t>
      </w:r>
      <w:r>
        <w:t>chaired</w:t>
      </w:r>
      <w:r>
        <w:rPr>
          <w:spacing w:val="-1"/>
        </w:rPr>
        <w:t xml:space="preserve"> </w:t>
      </w:r>
      <w:r>
        <w:t>by</w:t>
      </w:r>
      <w:r>
        <w:rPr>
          <w:spacing w:val="-3"/>
        </w:rPr>
        <w:t xml:space="preserve"> </w:t>
      </w:r>
      <w:proofErr w:type="spellStart"/>
      <w:r>
        <w:t>Miren</w:t>
      </w:r>
      <w:proofErr w:type="spellEnd"/>
      <w:r>
        <w:rPr>
          <w:spacing w:val="-3"/>
        </w:rPr>
        <w:t xml:space="preserve"> </w:t>
      </w:r>
      <w:r>
        <w:t>Manias</w:t>
      </w:r>
      <w:r>
        <w:rPr>
          <w:spacing w:val="-3"/>
        </w:rPr>
        <w:t xml:space="preserve"> </w:t>
      </w:r>
      <w:r>
        <w:t>Muñoz</w:t>
      </w:r>
      <w:r>
        <w:rPr>
          <w:spacing w:val="-2"/>
        </w:rPr>
        <w:t xml:space="preserve"> </w:t>
      </w:r>
      <w:r>
        <w:t>(University</w:t>
      </w:r>
      <w:r>
        <w:rPr>
          <w:spacing w:val="-3"/>
        </w:rPr>
        <w:t xml:space="preserve"> </w:t>
      </w:r>
      <w:r>
        <w:t>of</w:t>
      </w:r>
      <w:r>
        <w:rPr>
          <w:spacing w:val="-4"/>
        </w:rPr>
        <w:t xml:space="preserve"> </w:t>
      </w:r>
      <w:r>
        <w:t>the</w:t>
      </w:r>
      <w:r>
        <w:rPr>
          <w:spacing w:val="-4"/>
        </w:rPr>
        <w:t xml:space="preserve"> </w:t>
      </w:r>
      <w:r>
        <w:t>Basque</w:t>
      </w:r>
      <w:r>
        <w:rPr>
          <w:spacing w:val="-4"/>
        </w:rPr>
        <w:t xml:space="preserve"> </w:t>
      </w:r>
      <w:r>
        <w:t>Country),</w:t>
      </w:r>
      <w:r>
        <w:rPr>
          <w:spacing w:val="-3"/>
        </w:rPr>
        <w:t xml:space="preserve"> </w:t>
      </w:r>
      <w:r>
        <w:t>who will also perform a discussant’s role.</w:t>
      </w:r>
    </w:p>
    <w:p w14:paraId="04800ECE" w14:textId="77777777" w:rsidR="0004647D" w:rsidRDefault="0004647D">
      <w:pPr>
        <w:pStyle w:val="CorffyTestun"/>
        <w:rPr>
          <w:sz w:val="26"/>
        </w:rPr>
      </w:pPr>
    </w:p>
    <w:p w14:paraId="3FC49907" w14:textId="77777777" w:rsidR="0004647D" w:rsidRDefault="0004647D">
      <w:pPr>
        <w:pStyle w:val="CorffyTestun"/>
        <w:rPr>
          <w:sz w:val="26"/>
        </w:rPr>
      </w:pPr>
    </w:p>
    <w:p w14:paraId="742F711D" w14:textId="77777777" w:rsidR="0004647D" w:rsidRDefault="00000000">
      <w:pPr>
        <w:pStyle w:val="CorffyTestun"/>
        <w:spacing w:before="194" w:line="259" w:lineRule="auto"/>
        <w:ind w:left="120"/>
      </w:pPr>
      <w:bookmarkStart w:id="38" w:name="Broadhurst,_Kensa__‘Gwren_ni_kewsel_a-dr"/>
      <w:bookmarkStart w:id="39" w:name="_bookmark19"/>
      <w:bookmarkEnd w:id="38"/>
      <w:bookmarkEnd w:id="39"/>
      <w:r>
        <w:t>Broadhurst,</w:t>
      </w:r>
      <w:r>
        <w:rPr>
          <w:spacing w:val="-7"/>
        </w:rPr>
        <w:t xml:space="preserve"> </w:t>
      </w:r>
      <w:proofErr w:type="spellStart"/>
      <w:r>
        <w:t>Kensa</w:t>
      </w:r>
      <w:proofErr w:type="spellEnd"/>
      <w:r>
        <w:rPr>
          <w:spacing w:val="40"/>
        </w:rPr>
        <w:t xml:space="preserve"> </w:t>
      </w:r>
      <w:r w:rsidRPr="00A31631">
        <w:rPr>
          <w:b/>
          <w:bCs/>
        </w:rPr>
        <w:t>‘</w:t>
      </w:r>
      <w:proofErr w:type="spellStart"/>
      <w:r w:rsidRPr="00A31631">
        <w:rPr>
          <w:b/>
          <w:bCs/>
        </w:rPr>
        <w:t>Gwren</w:t>
      </w:r>
      <w:proofErr w:type="spellEnd"/>
      <w:r w:rsidRPr="00A31631">
        <w:rPr>
          <w:b/>
          <w:bCs/>
        </w:rPr>
        <w:t xml:space="preserve"> </w:t>
      </w:r>
      <w:proofErr w:type="spellStart"/>
      <w:r w:rsidRPr="00A31631">
        <w:rPr>
          <w:b/>
          <w:bCs/>
        </w:rPr>
        <w:t>ni</w:t>
      </w:r>
      <w:proofErr w:type="spellEnd"/>
      <w:r w:rsidRPr="00A31631">
        <w:rPr>
          <w:b/>
          <w:bCs/>
        </w:rPr>
        <w:t xml:space="preserve"> </w:t>
      </w:r>
      <w:proofErr w:type="spellStart"/>
      <w:r w:rsidRPr="00A31631">
        <w:rPr>
          <w:b/>
          <w:bCs/>
        </w:rPr>
        <w:t>kewsel</w:t>
      </w:r>
      <w:proofErr w:type="spellEnd"/>
      <w:r w:rsidRPr="00A31631">
        <w:rPr>
          <w:b/>
          <w:bCs/>
        </w:rPr>
        <w:t xml:space="preserve"> a-</w:t>
      </w:r>
      <w:proofErr w:type="spellStart"/>
      <w:r w:rsidRPr="00A31631">
        <w:rPr>
          <w:b/>
          <w:bCs/>
        </w:rPr>
        <w:t>dro</w:t>
      </w:r>
      <w:proofErr w:type="spellEnd"/>
      <w:r w:rsidRPr="00A31631">
        <w:rPr>
          <w:b/>
          <w:bCs/>
        </w:rPr>
        <w:t xml:space="preserve"> </w:t>
      </w:r>
      <w:proofErr w:type="spellStart"/>
      <w:r w:rsidRPr="00A31631">
        <w:rPr>
          <w:b/>
          <w:bCs/>
        </w:rPr>
        <w:t>dhe</w:t>
      </w:r>
      <w:proofErr w:type="spellEnd"/>
      <w:r w:rsidRPr="00A31631">
        <w:rPr>
          <w:b/>
          <w:bCs/>
        </w:rPr>
        <w:t xml:space="preserve"> </w:t>
      </w:r>
      <w:proofErr w:type="spellStart"/>
      <w:r w:rsidRPr="00A31631">
        <w:rPr>
          <w:b/>
          <w:bCs/>
        </w:rPr>
        <w:t>Gernewekyn</w:t>
      </w:r>
      <w:proofErr w:type="spellEnd"/>
      <w:r w:rsidRPr="00A31631">
        <w:rPr>
          <w:b/>
          <w:bCs/>
        </w:rPr>
        <w:t xml:space="preserve"> </w:t>
      </w:r>
      <w:proofErr w:type="spellStart"/>
      <w:r w:rsidRPr="00A31631">
        <w:rPr>
          <w:b/>
          <w:bCs/>
        </w:rPr>
        <w:t>adhyskans</w:t>
      </w:r>
      <w:proofErr w:type="spellEnd"/>
      <w:r w:rsidRPr="00A31631">
        <w:rPr>
          <w:b/>
          <w:bCs/>
        </w:rPr>
        <w:t>’ / ‘Let’s talk about Cornish in education: new developments in Cornish teaching’</w:t>
      </w:r>
    </w:p>
    <w:p w14:paraId="5B1361FD" w14:textId="77777777" w:rsidR="0004647D" w:rsidRDefault="00000000">
      <w:pPr>
        <w:pStyle w:val="CorffyTestun"/>
        <w:spacing w:line="275" w:lineRule="exact"/>
        <w:ind w:left="120"/>
      </w:pPr>
      <w:r>
        <w:t>Institute</w:t>
      </w:r>
      <w:r>
        <w:rPr>
          <w:spacing w:val="-3"/>
        </w:rPr>
        <w:t xml:space="preserve"> </w:t>
      </w:r>
      <w:r>
        <w:t>of</w:t>
      </w:r>
      <w:r>
        <w:rPr>
          <w:spacing w:val="-2"/>
        </w:rPr>
        <w:t xml:space="preserve"> </w:t>
      </w:r>
      <w:r>
        <w:t>Cornish</w:t>
      </w:r>
      <w:r>
        <w:rPr>
          <w:spacing w:val="-1"/>
        </w:rPr>
        <w:t xml:space="preserve"> </w:t>
      </w:r>
      <w:r>
        <w:t>Studies,</w:t>
      </w:r>
      <w:r>
        <w:rPr>
          <w:spacing w:val="-2"/>
        </w:rPr>
        <w:t xml:space="preserve"> </w:t>
      </w:r>
      <w:r>
        <w:t>University</w:t>
      </w:r>
      <w:r>
        <w:rPr>
          <w:spacing w:val="-1"/>
        </w:rPr>
        <w:t xml:space="preserve"> </w:t>
      </w:r>
      <w:r>
        <w:t>of</w:t>
      </w:r>
      <w:r>
        <w:rPr>
          <w:spacing w:val="-2"/>
        </w:rPr>
        <w:t xml:space="preserve"> Exeter</w:t>
      </w:r>
    </w:p>
    <w:p w14:paraId="11A31BE0" w14:textId="77777777" w:rsidR="0004647D" w:rsidRDefault="0004647D">
      <w:pPr>
        <w:pStyle w:val="CorffyTestun"/>
      </w:pPr>
    </w:p>
    <w:p w14:paraId="3971289B" w14:textId="77777777" w:rsidR="0004647D" w:rsidRDefault="00000000">
      <w:pPr>
        <w:pStyle w:val="CorffyTestun"/>
        <w:ind w:left="120" w:right="204"/>
      </w:pPr>
      <w:r>
        <w:t>Currently, the Cornish language is successfully taught both in-person and online through adult education provision but has a limited position within formal and compulsory educational settings. The principal studies into the use of Cornish within education are MacKinnon (2000) and Sayers et al. (2018), however, these studies do not consider the most recent developments within the teaching of Cornish and are written from an outsider’s perspective.</w:t>
      </w:r>
      <w:r>
        <w:rPr>
          <w:spacing w:val="-6"/>
        </w:rPr>
        <w:t xml:space="preserve"> </w:t>
      </w:r>
      <w:r>
        <w:t>What</w:t>
      </w:r>
      <w:r>
        <w:rPr>
          <w:spacing w:val="-3"/>
        </w:rPr>
        <w:t xml:space="preserve"> </w:t>
      </w:r>
      <w:r>
        <w:t>progress</w:t>
      </w:r>
      <w:r>
        <w:rPr>
          <w:spacing w:val="-3"/>
        </w:rPr>
        <w:t xml:space="preserve"> </w:t>
      </w:r>
      <w:r>
        <w:t>has</w:t>
      </w:r>
      <w:r>
        <w:rPr>
          <w:spacing w:val="-3"/>
        </w:rPr>
        <w:t xml:space="preserve"> </w:t>
      </w:r>
      <w:r>
        <w:t>been</w:t>
      </w:r>
      <w:r>
        <w:rPr>
          <w:spacing w:val="-3"/>
        </w:rPr>
        <w:t xml:space="preserve"> </w:t>
      </w:r>
      <w:r>
        <w:t>made</w:t>
      </w:r>
      <w:r>
        <w:rPr>
          <w:spacing w:val="-4"/>
        </w:rPr>
        <w:t xml:space="preserve"> </w:t>
      </w:r>
      <w:r>
        <w:t>to</w:t>
      </w:r>
      <w:r>
        <w:rPr>
          <w:spacing w:val="-3"/>
        </w:rPr>
        <w:t xml:space="preserve"> </w:t>
      </w:r>
      <w:r>
        <w:t>allow</w:t>
      </w:r>
      <w:r>
        <w:rPr>
          <w:spacing w:val="-4"/>
        </w:rPr>
        <w:t xml:space="preserve"> </w:t>
      </w:r>
      <w:r>
        <w:t>the</w:t>
      </w:r>
      <w:r>
        <w:rPr>
          <w:spacing w:val="-4"/>
        </w:rPr>
        <w:t xml:space="preserve"> </w:t>
      </w:r>
      <w:r>
        <w:t>language</w:t>
      </w:r>
      <w:r>
        <w:rPr>
          <w:spacing w:val="-4"/>
        </w:rPr>
        <w:t xml:space="preserve"> </w:t>
      </w:r>
      <w:r>
        <w:t>to</w:t>
      </w:r>
      <w:r>
        <w:rPr>
          <w:spacing w:val="-3"/>
        </w:rPr>
        <w:t xml:space="preserve"> </w:t>
      </w:r>
      <w:r>
        <w:t>gain</w:t>
      </w:r>
      <w:r>
        <w:rPr>
          <w:spacing w:val="-3"/>
        </w:rPr>
        <w:t xml:space="preserve"> </w:t>
      </w:r>
      <w:r>
        <w:t>a</w:t>
      </w:r>
      <w:r>
        <w:rPr>
          <w:spacing w:val="-2"/>
        </w:rPr>
        <w:t xml:space="preserve"> </w:t>
      </w:r>
      <w:r>
        <w:t>greater</w:t>
      </w:r>
      <w:r>
        <w:rPr>
          <w:spacing w:val="-4"/>
        </w:rPr>
        <w:t xml:space="preserve"> </w:t>
      </w:r>
      <w:r>
        <w:t>presence</w:t>
      </w:r>
      <w:r>
        <w:rPr>
          <w:spacing w:val="-4"/>
        </w:rPr>
        <w:t xml:space="preserve"> </w:t>
      </w:r>
      <w:r>
        <w:t>in schools, further and higher education?</w:t>
      </w:r>
      <w:r>
        <w:rPr>
          <w:spacing w:val="-5"/>
        </w:rPr>
        <w:t xml:space="preserve"> </w:t>
      </w:r>
      <w:r>
        <w:t>This paper, written from the perspective of an insider, discusses issues for the language community to consider in both the immediate and longer- term future. It also offers an overview of developments in formal teaching of the language since 2020: at undergraduate level at Exeter University, in primary schools through the ‘Go Cornish’</w:t>
      </w:r>
      <w:r>
        <w:rPr>
          <w:spacing w:val="-8"/>
        </w:rPr>
        <w:t xml:space="preserve"> </w:t>
      </w:r>
      <w:r>
        <w:t xml:space="preserve">initiative and pre-school teaching, including the new </w:t>
      </w:r>
      <w:proofErr w:type="spellStart"/>
      <w:r>
        <w:t>Movyans</w:t>
      </w:r>
      <w:proofErr w:type="spellEnd"/>
      <w:r>
        <w:t xml:space="preserve"> </w:t>
      </w:r>
      <w:proofErr w:type="spellStart"/>
      <w:r>
        <w:t>Skolyow</w:t>
      </w:r>
      <w:proofErr w:type="spellEnd"/>
      <w:r>
        <w:t xml:space="preserve"> </w:t>
      </w:r>
      <w:proofErr w:type="spellStart"/>
      <w:r>
        <w:t>Meythrin</w:t>
      </w:r>
      <w:proofErr w:type="spellEnd"/>
      <w:r>
        <w:t xml:space="preserve"> (Nursery School Movement) initiative.</w:t>
      </w:r>
    </w:p>
    <w:p w14:paraId="452FA00B" w14:textId="77777777" w:rsidR="0004647D" w:rsidRDefault="0004647D">
      <w:pPr>
        <w:pStyle w:val="CorffyTestun"/>
      </w:pPr>
    </w:p>
    <w:p w14:paraId="4F1BA8C0" w14:textId="77777777" w:rsidR="0004647D" w:rsidRDefault="00000000">
      <w:pPr>
        <w:ind w:left="120"/>
        <w:rPr>
          <w:sz w:val="24"/>
        </w:rPr>
      </w:pPr>
      <w:r>
        <w:rPr>
          <w:sz w:val="24"/>
        </w:rPr>
        <w:t>MacKinnon,</w:t>
      </w:r>
      <w:r>
        <w:rPr>
          <w:spacing w:val="-6"/>
          <w:sz w:val="24"/>
        </w:rPr>
        <w:t xml:space="preserve"> </w:t>
      </w:r>
      <w:r>
        <w:rPr>
          <w:sz w:val="24"/>
        </w:rPr>
        <w:t>Ken,</w:t>
      </w:r>
      <w:r>
        <w:rPr>
          <w:spacing w:val="-4"/>
          <w:sz w:val="24"/>
        </w:rPr>
        <w:t xml:space="preserve"> </w:t>
      </w:r>
      <w:r>
        <w:rPr>
          <w:i/>
          <w:sz w:val="24"/>
        </w:rPr>
        <w:t>Cornish</w:t>
      </w:r>
      <w:r>
        <w:rPr>
          <w:i/>
          <w:spacing w:val="-3"/>
          <w:sz w:val="24"/>
        </w:rPr>
        <w:t xml:space="preserve"> </w:t>
      </w:r>
      <w:r>
        <w:rPr>
          <w:i/>
          <w:sz w:val="24"/>
        </w:rPr>
        <w:t>Language</w:t>
      </w:r>
      <w:r>
        <w:rPr>
          <w:i/>
          <w:spacing w:val="-5"/>
          <w:sz w:val="24"/>
        </w:rPr>
        <w:t xml:space="preserve"> </w:t>
      </w:r>
      <w:r>
        <w:rPr>
          <w:i/>
          <w:sz w:val="24"/>
        </w:rPr>
        <w:t>Study</w:t>
      </w:r>
      <w:r>
        <w:rPr>
          <w:i/>
          <w:spacing w:val="-4"/>
          <w:sz w:val="24"/>
        </w:rPr>
        <w:t xml:space="preserve"> </w:t>
      </w:r>
      <w:r>
        <w:rPr>
          <w:sz w:val="24"/>
        </w:rPr>
        <w:t>(Government</w:t>
      </w:r>
      <w:r>
        <w:rPr>
          <w:spacing w:val="-4"/>
          <w:sz w:val="24"/>
        </w:rPr>
        <w:t xml:space="preserve"> </w:t>
      </w:r>
      <w:r>
        <w:rPr>
          <w:sz w:val="24"/>
        </w:rPr>
        <w:t>Office</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South-West,</w:t>
      </w:r>
      <w:r>
        <w:rPr>
          <w:spacing w:val="-3"/>
          <w:sz w:val="24"/>
        </w:rPr>
        <w:t xml:space="preserve"> </w:t>
      </w:r>
      <w:r>
        <w:rPr>
          <w:spacing w:val="-2"/>
          <w:sz w:val="24"/>
        </w:rPr>
        <w:t>2000)</w:t>
      </w:r>
    </w:p>
    <w:p w14:paraId="7325B705" w14:textId="77777777" w:rsidR="0004647D" w:rsidRDefault="0004647D">
      <w:pPr>
        <w:pStyle w:val="CorffyTestun"/>
      </w:pPr>
    </w:p>
    <w:p w14:paraId="08EB42E4" w14:textId="77777777" w:rsidR="0004647D" w:rsidRDefault="00000000">
      <w:pPr>
        <w:ind w:left="120" w:right="127"/>
        <w:rPr>
          <w:sz w:val="24"/>
        </w:rPr>
      </w:pPr>
      <w:r>
        <w:rPr>
          <w:sz w:val="24"/>
        </w:rPr>
        <w:t xml:space="preserve">Sayers, Dave, </w:t>
      </w:r>
      <w:proofErr w:type="spellStart"/>
      <w:r>
        <w:rPr>
          <w:sz w:val="24"/>
        </w:rPr>
        <w:t>Merryn</w:t>
      </w:r>
      <w:proofErr w:type="spellEnd"/>
      <w:r>
        <w:rPr>
          <w:sz w:val="24"/>
        </w:rPr>
        <w:t xml:space="preserve"> Davies-Deacon and Sarah </w:t>
      </w:r>
      <w:proofErr w:type="spellStart"/>
      <w:r>
        <w:rPr>
          <w:sz w:val="24"/>
        </w:rPr>
        <w:t>Croome</w:t>
      </w:r>
      <w:proofErr w:type="spellEnd"/>
      <w:r>
        <w:rPr>
          <w:sz w:val="24"/>
        </w:rPr>
        <w:t xml:space="preserve">, </w:t>
      </w:r>
      <w:r>
        <w:rPr>
          <w:i/>
          <w:sz w:val="24"/>
        </w:rPr>
        <w:t>The Cornish Language in Education</w:t>
      </w:r>
      <w:r>
        <w:rPr>
          <w:i/>
          <w:spacing w:val="-4"/>
          <w:sz w:val="24"/>
        </w:rPr>
        <w:t xml:space="preserve"> </w:t>
      </w:r>
      <w:r>
        <w:rPr>
          <w:i/>
          <w:sz w:val="24"/>
        </w:rPr>
        <w:t>in</w:t>
      </w:r>
      <w:r>
        <w:rPr>
          <w:i/>
          <w:spacing w:val="-4"/>
          <w:sz w:val="24"/>
        </w:rPr>
        <w:t xml:space="preserve"> </w:t>
      </w:r>
      <w:r>
        <w:rPr>
          <w:i/>
          <w:sz w:val="24"/>
        </w:rPr>
        <w:t>the</w:t>
      </w:r>
      <w:r>
        <w:rPr>
          <w:i/>
          <w:spacing w:val="-4"/>
          <w:sz w:val="24"/>
        </w:rPr>
        <w:t xml:space="preserve"> </w:t>
      </w:r>
      <w:r>
        <w:rPr>
          <w:i/>
          <w:sz w:val="24"/>
        </w:rPr>
        <w:t>UK</w:t>
      </w:r>
      <w:r>
        <w:rPr>
          <w:i/>
          <w:spacing w:val="-4"/>
          <w:sz w:val="24"/>
        </w:rPr>
        <w:t xml:space="preserve"> </w:t>
      </w:r>
      <w:r>
        <w:rPr>
          <w:sz w:val="24"/>
        </w:rPr>
        <w:t>(Mercator:</w:t>
      </w:r>
      <w:r>
        <w:rPr>
          <w:spacing w:val="-4"/>
          <w:sz w:val="24"/>
        </w:rPr>
        <w:t xml:space="preserve"> </w:t>
      </w:r>
      <w:r>
        <w:rPr>
          <w:sz w:val="24"/>
        </w:rPr>
        <w:t>European</w:t>
      </w:r>
      <w:r>
        <w:rPr>
          <w:spacing w:val="-4"/>
          <w:sz w:val="24"/>
        </w:rPr>
        <w:t xml:space="preserve"> </w:t>
      </w:r>
      <w:r>
        <w:rPr>
          <w:sz w:val="24"/>
        </w:rPr>
        <w:t>Research</w:t>
      </w:r>
      <w:r>
        <w:rPr>
          <w:spacing w:val="-4"/>
          <w:sz w:val="24"/>
        </w:rPr>
        <w:t xml:space="preserve"> </w:t>
      </w:r>
      <w:r>
        <w:rPr>
          <w:sz w:val="24"/>
        </w:rPr>
        <w:t>Centre</w:t>
      </w:r>
      <w:r>
        <w:rPr>
          <w:spacing w:val="-4"/>
          <w:sz w:val="24"/>
        </w:rPr>
        <w:t xml:space="preserve"> </w:t>
      </w:r>
      <w:r>
        <w:rPr>
          <w:sz w:val="24"/>
        </w:rPr>
        <w:t>on</w:t>
      </w:r>
      <w:r>
        <w:rPr>
          <w:spacing w:val="-4"/>
          <w:sz w:val="24"/>
        </w:rPr>
        <w:t xml:space="preserve"> </w:t>
      </w:r>
      <w:r>
        <w:rPr>
          <w:sz w:val="24"/>
        </w:rPr>
        <w:t>Multilingualism</w:t>
      </w:r>
      <w:r>
        <w:rPr>
          <w:spacing w:val="-4"/>
          <w:sz w:val="24"/>
        </w:rPr>
        <w:t xml:space="preserve"> </w:t>
      </w:r>
      <w:r>
        <w:rPr>
          <w:sz w:val="24"/>
        </w:rPr>
        <w:t>and</w:t>
      </w:r>
      <w:r>
        <w:rPr>
          <w:spacing w:val="-4"/>
          <w:sz w:val="24"/>
        </w:rPr>
        <w:t xml:space="preserve"> </w:t>
      </w:r>
      <w:r>
        <w:rPr>
          <w:sz w:val="24"/>
        </w:rPr>
        <w:t>Language Learning, 2018)</w:t>
      </w:r>
    </w:p>
    <w:p w14:paraId="4471D2E9" w14:textId="77777777" w:rsidR="0004647D" w:rsidRDefault="0004647D">
      <w:pPr>
        <w:pStyle w:val="CorffyTestun"/>
        <w:rPr>
          <w:sz w:val="26"/>
        </w:rPr>
      </w:pPr>
    </w:p>
    <w:p w14:paraId="5DB50351" w14:textId="77777777" w:rsidR="0004647D" w:rsidRDefault="0004647D">
      <w:pPr>
        <w:pStyle w:val="CorffyTestun"/>
        <w:rPr>
          <w:sz w:val="26"/>
        </w:rPr>
      </w:pPr>
    </w:p>
    <w:p w14:paraId="044D2FFE" w14:textId="77777777" w:rsidR="0004647D" w:rsidRDefault="00000000">
      <w:pPr>
        <w:pStyle w:val="CorffyTestun"/>
        <w:spacing w:before="194" w:line="259" w:lineRule="auto"/>
        <w:ind w:left="120"/>
      </w:pPr>
      <w:bookmarkStart w:id="40" w:name="Camshron,_Gòrdan__‘“Nobody’s_painting_th"/>
      <w:bookmarkStart w:id="41" w:name="_bookmark20"/>
      <w:bookmarkEnd w:id="40"/>
      <w:bookmarkEnd w:id="41"/>
      <w:proofErr w:type="spellStart"/>
      <w:r>
        <w:t>Camshron</w:t>
      </w:r>
      <w:proofErr w:type="spellEnd"/>
      <w:r>
        <w:t>,</w:t>
      </w:r>
      <w:r>
        <w:rPr>
          <w:spacing w:val="-4"/>
        </w:rPr>
        <w:t xml:space="preserve"> </w:t>
      </w:r>
      <w:proofErr w:type="spellStart"/>
      <w:r>
        <w:t>Gòrdan</w:t>
      </w:r>
      <w:proofErr w:type="spellEnd"/>
      <w:r>
        <w:rPr>
          <w:spacing w:val="40"/>
        </w:rPr>
        <w:t xml:space="preserve"> </w:t>
      </w:r>
      <w:r w:rsidRPr="00A31631">
        <w:rPr>
          <w:b/>
          <w:bCs/>
        </w:rPr>
        <w:t>‘“Nobody’s painting that picture”: the relevance of Gaelic policy to contemporary speakers’</w:t>
      </w:r>
    </w:p>
    <w:p w14:paraId="2036D687" w14:textId="77777777" w:rsidR="0004647D" w:rsidRPr="00A31631" w:rsidRDefault="00000000">
      <w:pPr>
        <w:pStyle w:val="CorffyTestun"/>
        <w:spacing w:line="275" w:lineRule="exact"/>
        <w:ind w:left="120"/>
        <w:rPr>
          <w:lang w:val="fr-FR"/>
        </w:rPr>
      </w:pPr>
      <w:proofErr w:type="spellStart"/>
      <w:r w:rsidRPr="00A31631">
        <w:rPr>
          <w:lang w:val="fr-FR"/>
        </w:rPr>
        <w:t>Sabhal</w:t>
      </w:r>
      <w:proofErr w:type="spellEnd"/>
      <w:r w:rsidRPr="00A31631">
        <w:rPr>
          <w:spacing w:val="-4"/>
          <w:lang w:val="fr-FR"/>
        </w:rPr>
        <w:t xml:space="preserve"> </w:t>
      </w:r>
      <w:proofErr w:type="spellStart"/>
      <w:r w:rsidRPr="00A31631">
        <w:rPr>
          <w:lang w:val="fr-FR"/>
        </w:rPr>
        <w:t>Mòr</w:t>
      </w:r>
      <w:proofErr w:type="spellEnd"/>
      <w:r w:rsidRPr="00A31631">
        <w:rPr>
          <w:spacing w:val="-2"/>
          <w:lang w:val="fr-FR"/>
        </w:rPr>
        <w:t xml:space="preserve"> </w:t>
      </w:r>
      <w:proofErr w:type="spellStart"/>
      <w:r w:rsidRPr="00A31631">
        <w:rPr>
          <w:lang w:val="fr-FR"/>
        </w:rPr>
        <w:t>Ostaig</w:t>
      </w:r>
      <w:proofErr w:type="spellEnd"/>
      <w:r w:rsidRPr="00A31631">
        <w:rPr>
          <w:spacing w:val="-1"/>
          <w:lang w:val="fr-FR"/>
        </w:rPr>
        <w:t xml:space="preserve"> </w:t>
      </w:r>
      <w:r w:rsidRPr="00A31631">
        <w:rPr>
          <w:lang w:val="fr-FR"/>
        </w:rPr>
        <w:t>UHI</w:t>
      </w:r>
      <w:r w:rsidRPr="00A31631">
        <w:rPr>
          <w:spacing w:val="-1"/>
          <w:lang w:val="fr-FR"/>
        </w:rPr>
        <w:t xml:space="preserve"> </w:t>
      </w:r>
      <w:r w:rsidRPr="00A31631">
        <w:rPr>
          <w:lang w:val="fr-FR"/>
        </w:rPr>
        <w:t>&amp;</w:t>
      </w:r>
      <w:r w:rsidRPr="00A31631">
        <w:rPr>
          <w:spacing w:val="-1"/>
          <w:lang w:val="fr-FR"/>
        </w:rPr>
        <w:t xml:space="preserve"> </w:t>
      </w:r>
      <w:proofErr w:type="spellStart"/>
      <w:r w:rsidRPr="00A31631">
        <w:rPr>
          <w:lang w:val="fr-FR"/>
        </w:rPr>
        <w:t>Language</w:t>
      </w:r>
      <w:proofErr w:type="spellEnd"/>
      <w:r w:rsidRPr="00A31631">
        <w:rPr>
          <w:spacing w:val="-2"/>
          <w:lang w:val="fr-FR"/>
        </w:rPr>
        <w:t xml:space="preserve"> </w:t>
      </w:r>
      <w:r w:rsidRPr="00A31631">
        <w:rPr>
          <w:lang w:val="fr-FR"/>
        </w:rPr>
        <w:t>Sciences</w:t>
      </w:r>
      <w:r w:rsidRPr="00A31631">
        <w:rPr>
          <w:spacing w:val="-1"/>
          <w:lang w:val="fr-FR"/>
        </w:rPr>
        <w:t xml:space="preserve"> </w:t>
      </w:r>
      <w:r w:rsidRPr="00A31631">
        <w:rPr>
          <w:lang w:val="fr-FR"/>
        </w:rPr>
        <w:t>Institute</w:t>
      </w:r>
      <w:r w:rsidRPr="00A31631">
        <w:rPr>
          <w:spacing w:val="-2"/>
          <w:lang w:val="fr-FR"/>
        </w:rPr>
        <w:t xml:space="preserve"> </w:t>
      </w:r>
      <w:r w:rsidRPr="00A31631">
        <w:rPr>
          <w:spacing w:val="-5"/>
          <w:lang w:val="fr-FR"/>
        </w:rPr>
        <w:t>UHI</w:t>
      </w:r>
    </w:p>
    <w:p w14:paraId="72D0B5CF" w14:textId="77777777" w:rsidR="0004647D" w:rsidRPr="00A31631" w:rsidRDefault="0004647D">
      <w:pPr>
        <w:pStyle w:val="CorffyTestun"/>
        <w:rPr>
          <w:lang w:val="fr-FR"/>
        </w:rPr>
      </w:pPr>
    </w:p>
    <w:p w14:paraId="4BDBABF4" w14:textId="77777777" w:rsidR="0004647D" w:rsidRDefault="00000000">
      <w:pPr>
        <w:pStyle w:val="CorffyTestun"/>
        <w:ind w:left="119" w:right="127"/>
      </w:pPr>
      <w:r>
        <w:t>Recent</w:t>
      </w:r>
      <w:r>
        <w:rPr>
          <w:spacing w:val="-4"/>
        </w:rPr>
        <w:t xml:space="preserve"> </w:t>
      </w:r>
      <w:r>
        <w:t>doctoral</w:t>
      </w:r>
      <w:r>
        <w:rPr>
          <w:spacing w:val="-4"/>
        </w:rPr>
        <w:t xml:space="preserve"> </w:t>
      </w:r>
      <w:r>
        <w:t>research</w:t>
      </w:r>
      <w:r>
        <w:rPr>
          <w:spacing w:val="-2"/>
        </w:rPr>
        <w:t xml:space="preserve"> </w:t>
      </w:r>
      <w:r>
        <w:t>(Cameron,</w:t>
      </w:r>
      <w:r>
        <w:rPr>
          <w:spacing w:val="-4"/>
        </w:rPr>
        <w:t xml:space="preserve"> </w:t>
      </w:r>
      <w:r>
        <w:t>forthcoming,</w:t>
      </w:r>
      <w:r>
        <w:rPr>
          <w:spacing w:val="-4"/>
        </w:rPr>
        <w:t xml:space="preserve"> </w:t>
      </w:r>
      <w:r>
        <w:t>‘Language</w:t>
      </w:r>
      <w:r>
        <w:rPr>
          <w:spacing w:val="-5"/>
        </w:rPr>
        <w:t xml:space="preserve"> </w:t>
      </w:r>
      <w:r>
        <w:t>and</w:t>
      </w:r>
      <w:r>
        <w:rPr>
          <w:spacing w:val="-4"/>
        </w:rPr>
        <w:t xml:space="preserve"> </w:t>
      </w:r>
      <w:r>
        <w:t>culture</w:t>
      </w:r>
      <w:r>
        <w:rPr>
          <w:spacing w:val="-5"/>
        </w:rPr>
        <w:t xml:space="preserve"> </w:t>
      </w:r>
      <w:r>
        <w:t>as</w:t>
      </w:r>
      <w:r>
        <w:rPr>
          <w:spacing w:val="-2"/>
        </w:rPr>
        <w:t xml:space="preserve"> </w:t>
      </w:r>
      <w:r>
        <w:t>a</w:t>
      </w:r>
      <w:r>
        <w:rPr>
          <w:spacing w:val="-5"/>
        </w:rPr>
        <w:t xml:space="preserve"> </w:t>
      </w:r>
      <w:r>
        <w:t>societal</w:t>
      </w:r>
      <w:r>
        <w:rPr>
          <w:spacing w:val="-4"/>
        </w:rPr>
        <w:t xml:space="preserve"> </w:t>
      </w:r>
      <w:r>
        <w:t xml:space="preserve">asset’) on two cohorts involved in Gaelic language development – elite leaders who conceive and direct Gaelic policy and revitalization and, secondly, those engaged in the putative Gaelic </w:t>
      </w:r>
      <w:proofErr w:type="spellStart"/>
      <w:r>
        <w:t>socioeconomy</w:t>
      </w:r>
      <w:proofErr w:type="spellEnd"/>
      <w:r>
        <w:t>, who should benefit socially and economically from policy decisions – identifies several concerning discrepancies as to the efficacy of Gaelic language policy.</w:t>
      </w:r>
    </w:p>
    <w:p w14:paraId="45607CE4" w14:textId="77777777" w:rsidR="0004647D" w:rsidRDefault="00000000">
      <w:pPr>
        <w:pStyle w:val="CorffyTestun"/>
        <w:ind w:left="119"/>
      </w:pPr>
      <w:r>
        <w:t xml:space="preserve">Emergent themes from elite conversations indicate a lack of clarity on objectives, and admissions that policy lacks relevance for the speaker group in the so-called traditional </w:t>
      </w:r>
      <w:proofErr w:type="spellStart"/>
      <w:r>
        <w:rPr>
          <w:i/>
        </w:rPr>
        <w:t>Gàidhealtachd</w:t>
      </w:r>
      <w:proofErr w:type="spellEnd"/>
      <w:r>
        <w:t>. Socioeconomic participants see policy interventions as privileging particular sectoral</w:t>
      </w:r>
      <w:r>
        <w:rPr>
          <w:spacing w:val="-4"/>
        </w:rPr>
        <w:t xml:space="preserve"> </w:t>
      </w:r>
      <w:r>
        <w:t>interests,</w:t>
      </w:r>
      <w:r>
        <w:rPr>
          <w:spacing w:val="-4"/>
        </w:rPr>
        <w:t xml:space="preserve"> </w:t>
      </w:r>
      <w:r>
        <w:t>while</w:t>
      </w:r>
      <w:r>
        <w:rPr>
          <w:spacing w:val="-4"/>
        </w:rPr>
        <w:t xml:space="preserve"> </w:t>
      </w:r>
      <w:r>
        <w:t>societal</w:t>
      </w:r>
      <w:r>
        <w:rPr>
          <w:spacing w:val="-4"/>
        </w:rPr>
        <w:t xml:space="preserve"> </w:t>
      </w:r>
      <w:r>
        <w:t>impacts</w:t>
      </w:r>
      <w:r>
        <w:rPr>
          <w:spacing w:val="-4"/>
        </w:rPr>
        <w:t xml:space="preserve"> </w:t>
      </w:r>
      <w:r>
        <w:t>at</w:t>
      </w:r>
      <w:r>
        <w:rPr>
          <w:spacing w:val="-4"/>
        </w:rPr>
        <w:t xml:space="preserve"> </w:t>
      </w:r>
      <w:r>
        <w:t>home</w:t>
      </w:r>
      <w:r>
        <w:rPr>
          <w:spacing w:val="-4"/>
        </w:rPr>
        <w:t xml:space="preserve"> </w:t>
      </w:r>
      <w:r>
        <w:t>and</w:t>
      </w:r>
      <w:r>
        <w:rPr>
          <w:spacing w:val="-4"/>
        </w:rPr>
        <w:t xml:space="preserve"> </w:t>
      </w:r>
      <w:r>
        <w:t>community</w:t>
      </w:r>
      <w:r>
        <w:rPr>
          <w:spacing w:val="-4"/>
        </w:rPr>
        <w:t xml:space="preserve"> </w:t>
      </w:r>
      <w:r>
        <w:t>levels</w:t>
      </w:r>
      <w:r>
        <w:rPr>
          <w:spacing w:val="-4"/>
        </w:rPr>
        <w:t xml:space="preserve"> </w:t>
      </w:r>
      <w:r>
        <w:t>appear</w:t>
      </w:r>
      <w:r>
        <w:rPr>
          <w:spacing w:val="-4"/>
        </w:rPr>
        <w:t xml:space="preserve"> </w:t>
      </w:r>
      <w:r>
        <w:t>insufficient</w:t>
      </w:r>
      <w:r>
        <w:rPr>
          <w:spacing w:val="-4"/>
        </w:rPr>
        <w:t xml:space="preserve"> </w:t>
      </w:r>
      <w:r>
        <w:t>to alter trajectories of wider decline.</w:t>
      </w:r>
    </w:p>
    <w:p w14:paraId="21A41B16" w14:textId="77777777" w:rsidR="0004647D" w:rsidRDefault="0004647D">
      <w:pPr>
        <w:sectPr w:rsidR="0004647D">
          <w:pgSz w:w="11910" w:h="16840"/>
          <w:pgMar w:top="1360" w:right="1320" w:bottom="1200" w:left="1320" w:header="0" w:footer="1002" w:gutter="0"/>
          <w:cols w:space="720"/>
        </w:sectPr>
      </w:pPr>
    </w:p>
    <w:p w14:paraId="2FAFCFD1" w14:textId="77777777" w:rsidR="0004647D" w:rsidRDefault="00000000">
      <w:pPr>
        <w:pStyle w:val="CorffyTestun"/>
        <w:spacing w:before="60"/>
        <w:ind w:left="120" w:right="214"/>
      </w:pPr>
      <w:r>
        <w:lastRenderedPageBreak/>
        <w:t>Debates</w:t>
      </w:r>
      <w:r>
        <w:rPr>
          <w:spacing w:val="-5"/>
        </w:rPr>
        <w:t xml:space="preserve"> </w:t>
      </w:r>
      <w:r>
        <w:t>stimulated</w:t>
      </w:r>
      <w:r>
        <w:rPr>
          <w:spacing w:val="-5"/>
        </w:rPr>
        <w:t xml:space="preserve"> </w:t>
      </w:r>
      <w:r>
        <w:t>in</w:t>
      </w:r>
      <w:r>
        <w:rPr>
          <w:spacing w:val="-5"/>
        </w:rPr>
        <w:t xml:space="preserve"> </w:t>
      </w:r>
      <w:r>
        <w:t>part</w:t>
      </w:r>
      <w:r>
        <w:rPr>
          <w:spacing w:val="-5"/>
        </w:rPr>
        <w:t xml:space="preserve"> </w:t>
      </w:r>
      <w:r>
        <w:t>by</w:t>
      </w:r>
      <w:r>
        <w:rPr>
          <w:spacing w:val="-5"/>
        </w:rPr>
        <w:t xml:space="preserve"> </w:t>
      </w:r>
      <w:r>
        <w:rPr>
          <w:i/>
        </w:rPr>
        <w:t>The</w:t>
      </w:r>
      <w:r>
        <w:rPr>
          <w:i/>
          <w:spacing w:val="-5"/>
        </w:rPr>
        <w:t xml:space="preserve"> </w:t>
      </w:r>
      <w:r>
        <w:rPr>
          <w:i/>
        </w:rPr>
        <w:t>Gaelic</w:t>
      </w:r>
      <w:r>
        <w:rPr>
          <w:i/>
          <w:spacing w:val="-6"/>
        </w:rPr>
        <w:t xml:space="preserve"> </w:t>
      </w:r>
      <w:r>
        <w:rPr>
          <w:i/>
        </w:rPr>
        <w:t>Crisis</w:t>
      </w:r>
      <w:r>
        <w:rPr>
          <w:i/>
          <w:spacing w:val="-5"/>
        </w:rPr>
        <w:t xml:space="preserve"> </w:t>
      </w:r>
      <w:r>
        <w:rPr>
          <w:i/>
        </w:rPr>
        <w:t>in</w:t>
      </w:r>
      <w:r>
        <w:rPr>
          <w:i/>
          <w:spacing w:val="-7"/>
        </w:rPr>
        <w:t xml:space="preserve"> </w:t>
      </w:r>
      <w:r>
        <w:rPr>
          <w:i/>
        </w:rPr>
        <w:t>the</w:t>
      </w:r>
      <w:r>
        <w:rPr>
          <w:i/>
          <w:spacing w:val="-6"/>
        </w:rPr>
        <w:t xml:space="preserve"> </w:t>
      </w:r>
      <w:r>
        <w:rPr>
          <w:i/>
        </w:rPr>
        <w:t>Vernacular</w:t>
      </w:r>
      <w:r>
        <w:rPr>
          <w:i/>
          <w:spacing w:val="-5"/>
        </w:rPr>
        <w:t xml:space="preserve"> </w:t>
      </w:r>
      <w:r>
        <w:rPr>
          <w:i/>
        </w:rPr>
        <w:t>Community</w:t>
      </w:r>
      <w:r>
        <w:rPr>
          <w:i/>
          <w:spacing w:val="-5"/>
        </w:rPr>
        <w:t xml:space="preserve"> </w:t>
      </w:r>
      <w:r>
        <w:t>(Ó</w:t>
      </w:r>
      <w:r>
        <w:rPr>
          <w:spacing w:val="-5"/>
        </w:rPr>
        <w:t xml:space="preserve"> </w:t>
      </w:r>
      <w:proofErr w:type="spellStart"/>
      <w:r>
        <w:t>Giollagáin</w:t>
      </w:r>
      <w:proofErr w:type="spellEnd"/>
      <w:r>
        <w:t xml:space="preserve"> et al., 2020) refocused attention on the principal aims of Gaelic revitalization efforts and on the likely beneficiaries of such </w:t>
      </w:r>
      <w:proofErr w:type="spellStart"/>
      <w:r>
        <w:t>endeavours</w:t>
      </w:r>
      <w:proofErr w:type="spellEnd"/>
      <w:r>
        <w:t>, while renewing consideration of the likely outcomes of a movement predicated on public agency language planning in times of constrained public finances.</w:t>
      </w:r>
    </w:p>
    <w:p w14:paraId="06C460F1" w14:textId="77777777" w:rsidR="0004647D" w:rsidRDefault="0004647D">
      <w:pPr>
        <w:pStyle w:val="CorffyTestun"/>
      </w:pPr>
    </w:p>
    <w:p w14:paraId="36C7B320" w14:textId="77777777" w:rsidR="0004647D" w:rsidRDefault="00000000">
      <w:pPr>
        <w:pStyle w:val="CorffyTestun"/>
        <w:spacing w:before="1"/>
        <w:ind w:left="119" w:right="145"/>
      </w:pPr>
      <w:r>
        <w:t xml:space="preserve">This is a critically important juncture for Gaelic, in Scotland’s so-called traditional </w:t>
      </w:r>
      <w:proofErr w:type="spellStart"/>
      <w:r>
        <w:rPr>
          <w:i/>
        </w:rPr>
        <w:t>Gàidhealtachd</w:t>
      </w:r>
      <w:proofErr w:type="spellEnd"/>
      <w:r>
        <w:rPr>
          <w:i/>
        </w:rPr>
        <w:t xml:space="preserve"> </w:t>
      </w:r>
      <w:r>
        <w:t>which retains a marginal Gaelic-speaking majority in the Western Isles while facing</w:t>
      </w:r>
      <w:r>
        <w:rPr>
          <w:spacing w:val="-3"/>
        </w:rPr>
        <w:t xml:space="preserve"> </w:t>
      </w:r>
      <w:r>
        <w:t>multiple</w:t>
      </w:r>
      <w:r>
        <w:rPr>
          <w:spacing w:val="-4"/>
        </w:rPr>
        <w:t xml:space="preserve"> </w:t>
      </w:r>
      <w:r>
        <w:t>socioeconomic</w:t>
      </w:r>
      <w:r>
        <w:rPr>
          <w:spacing w:val="-4"/>
        </w:rPr>
        <w:t xml:space="preserve"> </w:t>
      </w:r>
      <w:r>
        <w:t>stresses,</w:t>
      </w:r>
      <w:r>
        <w:rPr>
          <w:spacing w:val="-3"/>
        </w:rPr>
        <w:t xml:space="preserve"> </w:t>
      </w:r>
      <w:r>
        <w:t>and</w:t>
      </w:r>
      <w:r>
        <w:rPr>
          <w:spacing w:val="-3"/>
        </w:rPr>
        <w:t xml:space="preserve"> </w:t>
      </w:r>
      <w:r>
        <w:t>more</w:t>
      </w:r>
      <w:r>
        <w:rPr>
          <w:spacing w:val="-2"/>
        </w:rPr>
        <w:t xml:space="preserve"> </w:t>
      </w:r>
      <w:r>
        <w:t>widely</w:t>
      </w:r>
      <w:r>
        <w:rPr>
          <w:spacing w:val="-3"/>
        </w:rPr>
        <w:t xml:space="preserve"> </w:t>
      </w:r>
      <w:r>
        <w:t>in</w:t>
      </w:r>
      <w:r>
        <w:rPr>
          <w:spacing w:val="-3"/>
        </w:rPr>
        <w:t xml:space="preserve"> </w:t>
      </w:r>
      <w:r>
        <w:t>Scotland</w:t>
      </w:r>
      <w:r>
        <w:rPr>
          <w:spacing w:val="-3"/>
        </w:rPr>
        <w:t xml:space="preserve"> </w:t>
      </w:r>
      <w:r>
        <w:t>as</w:t>
      </w:r>
      <w:r>
        <w:rPr>
          <w:spacing w:val="-3"/>
        </w:rPr>
        <w:t xml:space="preserve"> </w:t>
      </w:r>
      <w:r>
        <w:t>well</w:t>
      </w:r>
      <w:r>
        <w:rPr>
          <w:spacing w:val="-3"/>
        </w:rPr>
        <w:t xml:space="preserve"> </w:t>
      </w:r>
      <w:r>
        <w:t>as</w:t>
      </w:r>
      <w:r>
        <w:rPr>
          <w:spacing w:val="-3"/>
        </w:rPr>
        <w:t xml:space="preserve"> </w:t>
      </w:r>
      <w:r>
        <w:t>further</w:t>
      </w:r>
      <w:r>
        <w:rPr>
          <w:spacing w:val="-2"/>
        </w:rPr>
        <w:t xml:space="preserve"> </w:t>
      </w:r>
      <w:r>
        <w:t>afield. Consultation</w:t>
      </w:r>
      <w:r>
        <w:rPr>
          <w:spacing w:val="-3"/>
        </w:rPr>
        <w:t xml:space="preserve"> </w:t>
      </w:r>
      <w:r>
        <w:t>has</w:t>
      </w:r>
      <w:r>
        <w:rPr>
          <w:spacing w:val="-3"/>
        </w:rPr>
        <w:t xml:space="preserve"> </w:t>
      </w:r>
      <w:r>
        <w:t>begun</w:t>
      </w:r>
      <w:r>
        <w:rPr>
          <w:spacing w:val="-3"/>
        </w:rPr>
        <w:t xml:space="preserve"> </w:t>
      </w:r>
      <w:r>
        <w:t>ahead</w:t>
      </w:r>
      <w:r>
        <w:rPr>
          <w:spacing w:val="-3"/>
        </w:rPr>
        <w:t xml:space="preserve"> </w:t>
      </w:r>
      <w:r>
        <w:t>of</w:t>
      </w:r>
      <w:r>
        <w:rPr>
          <w:spacing w:val="-4"/>
        </w:rPr>
        <w:t xml:space="preserve"> </w:t>
      </w:r>
      <w:r>
        <w:t>the</w:t>
      </w:r>
      <w:r>
        <w:rPr>
          <w:spacing w:val="-4"/>
        </w:rPr>
        <w:t xml:space="preserve"> </w:t>
      </w:r>
      <w:r>
        <w:t>preparation</w:t>
      </w:r>
      <w:r>
        <w:rPr>
          <w:spacing w:val="-3"/>
        </w:rPr>
        <w:t xml:space="preserve"> </w:t>
      </w:r>
      <w:r>
        <w:t>and</w:t>
      </w:r>
      <w:r>
        <w:rPr>
          <w:spacing w:val="-3"/>
        </w:rPr>
        <w:t xml:space="preserve"> </w:t>
      </w:r>
      <w:r>
        <w:t>anticipated</w:t>
      </w:r>
      <w:r>
        <w:rPr>
          <w:spacing w:val="-3"/>
        </w:rPr>
        <w:t xml:space="preserve"> </w:t>
      </w:r>
      <w:r>
        <w:t>launch</w:t>
      </w:r>
      <w:r>
        <w:rPr>
          <w:spacing w:val="-3"/>
        </w:rPr>
        <w:t xml:space="preserve"> </w:t>
      </w:r>
      <w:r>
        <w:t>of</w:t>
      </w:r>
      <w:r>
        <w:rPr>
          <w:spacing w:val="-4"/>
        </w:rPr>
        <w:t xml:space="preserve"> </w:t>
      </w:r>
      <w:r>
        <w:t>the</w:t>
      </w:r>
      <w:r>
        <w:rPr>
          <w:spacing w:val="-4"/>
        </w:rPr>
        <w:t xml:space="preserve"> </w:t>
      </w:r>
      <w:r>
        <w:t>fourth</w:t>
      </w:r>
      <w:r>
        <w:rPr>
          <w:spacing w:val="-3"/>
        </w:rPr>
        <w:t xml:space="preserve"> </w:t>
      </w:r>
      <w:r>
        <w:t>National Gaelic Language Plan to cover 2023–8, and relevant Gaelic-related data from the 2022 Census for Scotland should be imminently forthcoming. This paper explores some of the divergent opinions and suggests possible future policy pathways which may ameliorate the currently challenging situation in which the language exists, and considers whether Gaelic can be reorientated to act as much as a societal asset as a sectoral benefit.</w:t>
      </w:r>
    </w:p>
    <w:p w14:paraId="262FA798" w14:textId="77777777" w:rsidR="0004647D" w:rsidRDefault="0004647D">
      <w:pPr>
        <w:pStyle w:val="CorffyTestun"/>
        <w:rPr>
          <w:sz w:val="26"/>
        </w:rPr>
      </w:pPr>
    </w:p>
    <w:p w14:paraId="0D3D4B50" w14:textId="77777777" w:rsidR="0004647D" w:rsidRDefault="0004647D">
      <w:pPr>
        <w:pStyle w:val="CorffyTestun"/>
        <w:rPr>
          <w:sz w:val="26"/>
        </w:rPr>
      </w:pPr>
    </w:p>
    <w:p w14:paraId="037EEE6B" w14:textId="77777777" w:rsidR="0004647D" w:rsidRDefault="00000000">
      <w:pPr>
        <w:pStyle w:val="CorffyTestun"/>
        <w:spacing w:before="194" w:line="259" w:lineRule="auto"/>
        <w:ind w:left="120" w:right="127"/>
      </w:pPr>
      <w:bookmarkStart w:id="42" w:name="Chromik,_Bartłomiej__‘The_long_shadow_of"/>
      <w:bookmarkStart w:id="43" w:name="_bookmark21"/>
      <w:bookmarkEnd w:id="42"/>
      <w:bookmarkEnd w:id="43"/>
      <w:proofErr w:type="spellStart"/>
      <w:r>
        <w:t>Chromik</w:t>
      </w:r>
      <w:proofErr w:type="spellEnd"/>
      <w:r>
        <w:t>,</w:t>
      </w:r>
      <w:r>
        <w:rPr>
          <w:spacing w:val="-4"/>
        </w:rPr>
        <w:t xml:space="preserve"> </w:t>
      </w:r>
      <w:proofErr w:type="spellStart"/>
      <w:r>
        <w:t>Bartłomiej</w:t>
      </w:r>
      <w:proofErr w:type="spellEnd"/>
      <w:r>
        <w:rPr>
          <w:spacing w:val="40"/>
        </w:rPr>
        <w:t xml:space="preserve"> </w:t>
      </w:r>
      <w:r w:rsidRPr="00A31631">
        <w:rPr>
          <w:b/>
          <w:bCs/>
        </w:rPr>
        <w:t>‘The long shadow of the persecutions of Lemkos: intergenerational impact on their language and economic performance’</w:t>
      </w:r>
    </w:p>
    <w:p w14:paraId="378D34BF" w14:textId="77777777" w:rsidR="0004647D" w:rsidRDefault="00000000">
      <w:pPr>
        <w:pStyle w:val="CorffyTestun"/>
        <w:ind w:left="120" w:right="127"/>
      </w:pPr>
      <w:r>
        <w:t>Centre</w:t>
      </w:r>
      <w:r>
        <w:rPr>
          <w:spacing w:val="-6"/>
        </w:rPr>
        <w:t xml:space="preserve"> </w:t>
      </w:r>
      <w:r>
        <w:t>for</w:t>
      </w:r>
      <w:r>
        <w:rPr>
          <w:spacing w:val="-6"/>
        </w:rPr>
        <w:t xml:space="preserve"> </w:t>
      </w:r>
      <w:r>
        <w:t>Research</w:t>
      </w:r>
      <w:r>
        <w:rPr>
          <w:spacing w:val="-5"/>
        </w:rPr>
        <w:t xml:space="preserve"> </w:t>
      </w:r>
      <w:r>
        <w:t>and</w:t>
      </w:r>
      <w:r>
        <w:rPr>
          <w:spacing w:val="-3"/>
        </w:rPr>
        <w:t xml:space="preserve"> </w:t>
      </w:r>
      <w:r>
        <w:t>Practice</w:t>
      </w:r>
      <w:r>
        <w:rPr>
          <w:spacing w:val="-6"/>
        </w:rPr>
        <w:t xml:space="preserve"> </w:t>
      </w:r>
      <w:r>
        <w:t>in</w:t>
      </w:r>
      <w:r>
        <w:rPr>
          <w:spacing w:val="-5"/>
        </w:rPr>
        <w:t xml:space="preserve"> </w:t>
      </w:r>
      <w:r>
        <w:t>Cultural</w:t>
      </w:r>
      <w:r>
        <w:rPr>
          <w:spacing w:val="-5"/>
        </w:rPr>
        <w:t xml:space="preserve"> </w:t>
      </w:r>
      <w:r>
        <w:t>Continuity,</w:t>
      </w:r>
      <w:r>
        <w:rPr>
          <w:spacing w:val="-8"/>
        </w:rPr>
        <w:t xml:space="preserve"> </w:t>
      </w:r>
      <w:r>
        <w:t>Faculty</w:t>
      </w:r>
      <w:r>
        <w:rPr>
          <w:spacing w:val="-5"/>
        </w:rPr>
        <w:t xml:space="preserve"> </w:t>
      </w:r>
      <w:r>
        <w:t>of</w:t>
      </w:r>
      <w:r>
        <w:rPr>
          <w:spacing w:val="-6"/>
        </w:rPr>
        <w:t xml:space="preserve"> </w:t>
      </w:r>
      <w:r>
        <w:t>‘Artes</w:t>
      </w:r>
      <w:r>
        <w:rPr>
          <w:spacing w:val="-3"/>
        </w:rPr>
        <w:t xml:space="preserve"> </w:t>
      </w:r>
      <w:proofErr w:type="spellStart"/>
      <w:r>
        <w:t>Liberales</w:t>
      </w:r>
      <w:proofErr w:type="spellEnd"/>
      <w:r>
        <w:t>’, University of Warsaw</w:t>
      </w:r>
    </w:p>
    <w:p w14:paraId="3F2D4DDE" w14:textId="77777777" w:rsidR="0004647D" w:rsidRDefault="0004647D">
      <w:pPr>
        <w:pStyle w:val="CorffyTestun"/>
        <w:spacing w:before="10"/>
        <w:rPr>
          <w:sz w:val="23"/>
        </w:rPr>
      </w:pPr>
    </w:p>
    <w:p w14:paraId="48110641" w14:textId="77777777" w:rsidR="0004647D" w:rsidRDefault="00000000">
      <w:pPr>
        <w:pStyle w:val="CorffyTestun"/>
        <w:ind w:left="119" w:right="137"/>
      </w:pPr>
      <w:r>
        <w:t>Since the Middle</w:t>
      </w:r>
      <w:r>
        <w:rPr>
          <w:spacing w:val="-8"/>
        </w:rPr>
        <w:t xml:space="preserve"> </w:t>
      </w:r>
      <w:r>
        <w:t>Ages the Lemkos (</w:t>
      </w:r>
      <w:proofErr w:type="spellStart"/>
      <w:r>
        <w:t>lem</w:t>
      </w:r>
      <w:proofErr w:type="spellEnd"/>
      <w:r>
        <w:t xml:space="preserve">. </w:t>
      </w:r>
      <w:proofErr w:type="spellStart"/>
      <w:r>
        <w:rPr>
          <w:i/>
        </w:rPr>
        <w:t>Лемкы</w:t>
      </w:r>
      <w:proofErr w:type="spellEnd"/>
      <w:r>
        <w:t xml:space="preserve">) have been inhabiting their land called </w:t>
      </w:r>
      <w:proofErr w:type="spellStart"/>
      <w:r>
        <w:t>Lemkowyna</w:t>
      </w:r>
      <w:proofErr w:type="spellEnd"/>
      <w:r>
        <w:t xml:space="preserve"> (</w:t>
      </w:r>
      <w:proofErr w:type="spellStart"/>
      <w:r>
        <w:t>lem</w:t>
      </w:r>
      <w:proofErr w:type="spellEnd"/>
      <w:r>
        <w:t xml:space="preserve">. </w:t>
      </w:r>
      <w:proofErr w:type="spellStart"/>
      <w:r>
        <w:t>Лемковина</w:t>
      </w:r>
      <w:proofErr w:type="spellEnd"/>
      <w:r>
        <w:t>) located in the Carpathians.</w:t>
      </w:r>
      <w:r>
        <w:rPr>
          <w:spacing w:val="-9"/>
        </w:rPr>
        <w:t xml:space="preserve"> </w:t>
      </w:r>
      <w:r>
        <w:t>After World War II the Polish communist</w:t>
      </w:r>
      <w:r>
        <w:rPr>
          <w:spacing w:val="-3"/>
        </w:rPr>
        <w:t xml:space="preserve"> </w:t>
      </w:r>
      <w:r>
        <w:t>authorities</w:t>
      </w:r>
      <w:r>
        <w:rPr>
          <w:spacing w:val="-3"/>
        </w:rPr>
        <w:t xml:space="preserve"> </w:t>
      </w:r>
      <w:r>
        <w:t>forcibly</w:t>
      </w:r>
      <w:r>
        <w:rPr>
          <w:spacing w:val="-3"/>
        </w:rPr>
        <w:t xml:space="preserve"> </w:t>
      </w:r>
      <w:r>
        <w:t>resettled</w:t>
      </w:r>
      <w:r>
        <w:rPr>
          <w:spacing w:val="-3"/>
        </w:rPr>
        <w:t xml:space="preserve"> </w:t>
      </w:r>
      <w:r>
        <w:t>the</w:t>
      </w:r>
      <w:r>
        <w:rPr>
          <w:spacing w:val="-4"/>
        </w:rPr>
        <w:t xml:space="preserve"> </w:t>
      </w:r>
      <w:r>
        <w:t>Lemkos</w:t>
      </w:r>
      <w:r>
        <w:rPr>
          <w:spacing w:val="-3"/>
        </w:rPr>
        <w:t xml:space="preserve"> </w:t>
      </w:r>
      <w:r>
        <w:t>from</w:t>
      </w:r>
      <w:r>
        <w:rPr>
          <w:spacing w:val="-3"/>
        </w:rPr>
        <w:t xml:space="preserve"> </w:t>
      </w:r>
      <w:r>
        <w:t>their</w:t>
      </w:r>
      <w:r>
        <w:rPr>
          <w:spacing w:val="-4"/>
        </w:rPr>
        <w:t xml:space="preserve"> </w:t>
      </w:r>
      <w:r>
        <w:t>homeland.</w:t>
      </w:r>
      <w:r>
        <w:rPr>
          <w:spacing w:val="-1"/>
        </w:rPr>
        <w:t xml:space="preserve"> </w:t>
      </w:r>
      <w:r>
        <w:t>Most</w:t>
      </w:r>
      <w:r>
        <w:rPr>
          <w:spacing w:val="-3"/>
        </w:rPr>
        <w:t xml:space="preserve"> </w:t>
      </w:r>
      <w:r>
        <w:t>of</w:t>
      </w:r>
      <w:r>
        <w:rPr>
          <w:spacing w:val="-4"/>
        </w:rPr>
        <w:t xml:space="preserve"> </w:t>
      </w:r>
      <w:r>
        <w:t>them</w:t>
      </w:r>
      <w:r>
        <w:rPr>
          <w:spacing w:val="-3"/>
        </w:rPr>
        <w:t xml:space="preserve"> </w:t>
      </w:r>
      <w:r>
        <w:t>were expelled to the Soviet Union. In 1947, in a coordinated action called ‘Operation</w:t>
      </w:r>
      <w:r>
        <w:rPr>
          <w:spacing w:val="-1"/>
        </w:rPr>
        <w:t xml:space="preserve"> </w:t>
      </w:r>
      <w:r>
        <w:t>Vistula’, the Lemkos still remaining at the</w:t>
      </w:r>
      <w:r>
        <w:rPr>
          <w:spacing w:val="-1"/>
        </w:rPr>
        <w:t xml:space="preserve"> </w:t>
      </w:r>
      <w:r>
        <w:t>territory in</w:t>
      </w:r>
      <w:r>
        <w:rPr>
          <w:spacing w:val="-1"/>
        </w:rPr>
        <w:t xml:space="preserve"> </w:t>
      </w:r>
      <w:r>
        <w:t>Poland were</w:t>
      </w:r>
      <w:r>
        <w:rPr>
          <w:spacing w:val="-1"/>
        </w:rPr>
        <w:t xml:space="preserve"> </w:t>
      </w:r>
      <w:r>
        <w:t>deported to western and northern areas of the reconstituted Polish state. To this day ‘Operation Vistula’</w:t>
      </w:r>
      <w:r>
        <w:rPr>
          <w:spacing w:val="-13"/>
        </w:rPr>
        <w:t xml:space="preserve"> </w:t>
      </w:r>
      <w:r>
        <w:t>is seen by the members of this ethnic minority as a traumatic event associated with ethnic and linguistic violence, the loss of land and property as well as the disintegration of the group.</w:t>
      </w:r>
    </w:p>
    <w:p w14:paraId="5029C5D4" w14:textId="77777777" w:rsidR="0004647D" w:rsidRDefault="0004647D">
      <w:pPr>
        <w:pStyle w:val="CorffyTestun"/>
        <w:spacing w:before="1"/>
      </w:pPr>
    </w:p>
    <w:p w14:paraId="6D97242A" w14:textId="77777777" w:rsidR="0004647D" w:rsidRDefault="00000000">
      <w:pPr>
        <w:pStyle w:val="CorffyTestun"/>
        <w:ind w:left="120" w:right="127"/>
      </w:pPr>
      <w:r>
        <w:t>In the paper I will discuss the results of team research generated in the ‘Language as a Cure’ project (2017–22) on the long-term linguistic and economic consequences of the post-WW2 persecutions of the Lemkos. Using the classical economist’s conceptualization of discrimination and elements of Ethnolinguistic Vitality Theory, but also considering local circumstances, we created a complex structural equation model. Its results and interpretation conducted by a team consisting of Lemko scholars, transdisciplinary researchers of minority languages and economists show that persecutions, interpreted as an external shock, may lead to</w:t>
      </w:r>
      <w:r>
        <w:rPr>
          <w:spacing w:val="-1"/>
        </w:rPr>
        <w:t xml:space="preserve"> </w:t>
      </w:r>
      <w:r>
        <w:t>stable</w:t>
      </w:r>
      <w:r>
        <w:rPr>
          <w:spacing w:val="-2"/>
        </w:rPr>
        <w:t xml:space="preserve"> </w:t>
      </w:r>
      <w:r>
        <w:t>suboptimal</w:t>
      </w:r>
      <w:r>
        <w:rPr>
          <w:spacing w:val="-1"/>
        </w:rPr>
        <w:t xml:space="preserve"> </w:t>
      </w:r>
      <w:r>
        <w:t>economic</w:t>
      </w:r>
      <w:r>
        <w:rPr>
          <w:spacing w:val="-2"/>
        </w:rPr>
        <w:t xml:space="preserve"> </w:t>
      </w:r>
      <w:r>
        <w:t>equilibrium</w:t>
      </w:r>
      <w:r>
        <w:rPr>
          <w:spacing w:val="-1"/>
        </w:rPr>
        <w:t xml:space="preserve"> </w:t>
      </w:r>
      <w:r>
        <w:t>for</w:t>
      </w:r>
      <w:r>
        <w:rPr>
          <w:spacing w:val="-2"/>
        </w:rPr>
        <w:t xml:space="preserve"> </w:t>
      </w:r>
      <w:r>
        <w:t>the</w:t>
      </w:r>
      <w:r>
        <w:rPr>
          <w:spacing w:val="-2"/>
        </w:rPr>
        <w:t xml:space="preserve"> </w:t>
      </w:r>
      <w:r>
        <w:t>discriminated</w:t>
      </w:r>
      <w:r>
        <w:rPr>
          <w:spacing w:val="-1"/>
        </w:rPr>
        <w:t xml:space="preserve"> </w:t>
      </w:r>
      <w:r>
        <w:t>minoritized</w:t>
      </w:r>
      <w:r>
        <w:rPr>
          <w:spacing w:val="-1"/>
        </w:rPr>
        <w:t xml:space="preserve"> </w:t>
      </w:r>
      <w:r>
        <w:t>community,</w:t>
      </w:r>
      <w:r>
        <w:rPr>
          <w:spacing w:val="-1"/>
        </w:rPr>
        <w:t xml:space="preserve"> </w:t>
      </w:r>
      <w:r>
        <w:t>that in the long term negatively influences the linguistic situation of such a group. However, our model also shows that the high positive subjective assessment of the Lemko group strength could</w:t>
      </w:r>
      <w:r>
        <w:rPr>
          <w:spacing w:val="-3"/>
        </w:rPr>
        <w:t xml:space="preserve"> </w:t>
      </w:r>
      <w:r>
        <w:t>be</w:t>
      </w:r>
      <w:r>
        <w:rPr>
          <w:spacing w:val="-4"/>
        </w:rPr>
        <w:t xml:space="preserve"> </w:t>
      </w:r>
      <w:r>
        <w:t>a</w:t>
      </w:r>
      <w:r>
        <w:rPr>
          <w:spacing w:val="-4"/>
        </w:rPr>
        <w:t xml:space="preserve"> </w:t>
      </w:r>
      <w:r>
        <w:t>way</w:t>
      </w:r>
      <w:r>
        <w:rPr>
          <w:spacing w:val="-3"/>
        </w:rPr>
        <w:t xml:space="preserve"> </w:t>
      </w:r>
      <w:r>
        <w:t>to</w:t>
      </w:r>
      <w:r>
        <w:rPr>
          <w:spacing w:val="-3"/>
        </w:rPr>
        <w:t xml:space="preserve"> </w:t>
      </w:r>
      <w:r>
        <w:t>exit</w:t>
      </w:r>
      <w:r>
        <w:rPr>
          <w:spacing w:val="-3"/>
        </w:rPr>
        <w:t xml:space="preserve"> </w:t>
      </w:r>
      <w:r>
        <w:t>the</w:t>
      </w:r>
      <w:r>
        <w:rPr>
          <w:spacing w:val="-4"/>
        </w:rPr>
        <w:t xml:space="preserve"> </w:t>
      </w:r>
      <w:r>
        <w:t>vicious</w:t>
      </w:r>
      <w:r>
        <w:rPr>
          <w:spacing w:val="-3"/>
        </w:rPr>
        <w:t xml:space="preserve"> </w:t>
      </w:r>
      <w:r>
        <w:t>circle</w:t>
      </w:r>
      <w:r>
        <w:rPr>
          <w:spacing w:val="-4"/>
        </w:rPr>
        <w:t xml:space="preserve"> </w:t>
      </w:r>
      <w:r>
        <w:t>of</w:t>
      </w:r>
      <w:r>
        <w:rPr>
          <w:spacing w:val="-4"/>
        </w:rPr>
        <w:t xml:space="preserve"> </w:t>
      </w:r>
      <w:r>
        <w:t>interdependencies</w:t>
      </w:r>
      <w:r>
        <w:rPr>
          <w:spacing w:val="-3"/>
        </w:rPr>
        <w:t xml:space="preserve"> </w:t>
      </w:r>
      <w:r>
        <w:t>between</w:t>
      </w:r>
      <w:r>
        <w:rPr>
          <w:spacing w:val="-1"/>
        </w:rPr>
        <w:t xml:space="preserve"> </w:t>
      </w:r>
      <w:r>
        <w:t>economic</w:t>
      </w:r>
      <w:r>
        <w:rPr>
          <w:spacing w:val="-4"/>
        </w:rPr>
        <w:t xml:space="preserve"> </w:t>
      </w:r>
      <w:r>
        <w:t>performance and the use of the minority language.</w:t>
      </w:r>
    </w:p>
    <w:p w14:paraId="5A534A67" w14:textId="77777777" w:rsidR="0004647D" w:rsidRDefault="0004647D">
      <w:pPr>
        <w:pStyle w:val="CorffyTestun"/>
      </w:pPr>
    </w:p>
    <w:p w14:paraId="485A4807" w14:textId="77777777" w:rsidR="0004647D" w:rsidRDefault="00000000">
      <w:pPr>
        <w:pStyle w:val="CorffyTestun"/>
        <w:ind w:left="120"/>
      </w:pPr>
      <w:r>
        <w:t>An important aim of this paper is to emphasize that the discrimination of ethnolinguistic minorities</w:t>
      </w:r>
      <w:r>
        <w:rPr>
          <w:spacing w:val="-3"/>
        </w:rPr>
        <w:t xml:space="preserve"> </w:t>
      </w:r>
      <w:r>
        <w:t>has</w:t>
      </w:r>
      <w:r>
        <w:rPr>
          <w:spacing w:val="-3"/>
        </w:rPr>
        <w:t xml:space="preserve"> </w:t>
      </w:r>
      <w:r>
        <w:t>a</w:t>
      </w:r>
      <w:r>
        <w:rPr>
          <w:spacing w:val="-4"/>
        </w:rPr>
        <w:t xml:space="preserve"> </w:t>
      </w:r>
      <w:r>
        <w:t>significant</w:t>
      </w:r>
      <w:r>
        <w:rPr>
          <w:spacing w:val="-3"/>
        </w:rPr>
        <w:t xml:space="preserve"> </w:t>
      </w:r>
      <w:r>
        <w:t>socioeconomic</w:t>
      </w:r>
      <w:r>
        <w:rPr>
          <w:spacing w:val="-4"/>
        </w:rPr>
        <w:t xml:space="preserve"> </w:t>
      </w:r>
      <w:r>
        <w:t>dimension,</w:t>
      </w:r>
      <w:r>
        <w:rPr>
          <w:spacing w:val="-3"/>
        </w:rPr>
        <w:t xml:space="preserve"> </w:t>
      </w:r>
      <w:r>
        <w:t>so</w:t>
      </w:r>
      <w:r>
        <w:rPr>
          <w:spacing w:val="-3"/>
        </w:rPr>
        <w:t xml:space="preserve"> </w:t>
      </w:r>
      <w:r>
        <w:t>it</w:t>
      </w:r>
      <w:r>
        <w:rPr>
          <w:spacing w:val="-3"/>
        </w:rPr>
        <w:t xml:space="preserve"> </w:t>
      </w:r>
      <w:r>
        <w:t>has</w:t>
      </w:r>
      <w:r>
        <w:rPr>
          <w:spacing w:val="-3"/>
        </w:rPr>
        <w:t xml:space="preserve"> </w:t>
      </w:r>
      <w:r>
        <w:t>economic</w:t>
      </w:r>
      <w:r>
        <w:rPr>
          <w:spacing w:val="-4"/>
        </w:rPr>
        <w:t xml:space="preserve"> </w:t>
      </w:r>
      <w:r>
        <w:t>consequences</w:t>
      </w:r>
      <w:r>
        <w:rPr>
          <w:spacing w:val="-2"/>
        </w:rPr>
        <w:t xml:space="preserve"> </w:t>
      </w:r>
      <w:r>
        <w:t>(also for the dominant group) and can be economically modelled.</w:t>
      </w:r>
    </w:p>
    <w:p w14:paraId="4A8A22FD" w14:textId="77777777" w:rsidR="0004647D" w:rsidRDefault="0004647D">
      <w:pPr>
        <w:sectPr w:rsidR="0004647D">
          <w:pgSz w:w="11910" w:h="16840"/>
          <w:pgMar w:top="1360" w:right="1320" w:bottom="1200" w:left="1320" w:header="0" w:footer="1002" w:gutter="0"/>
          <w:cols w:space="720"/>
        </w:sectPr>
      </w:pPr>
    </w:p>
    <w:p w14:paraId="306D13B6" w14:textId="77777777" w:rsidR="0004647D" w:rsidRDefault="00000000">
      <w:pPr>
        <w:pStyle w:val="CorffyTestun"/>
        <w:spacing w:before="60" w:line="259" w:lineRule="auto"/>
        <w:ind w:left="120" w:right="170"/>
      </w:pPr>
      <w:bookmarkStart w:id="44" w:name="Czaiński,_Kamil_&amp;_Maciej_Mętrak__‘Ideolo"/>
      <w:bookmarkStart w:id="45" w:name="_bookmark22"/>
      <w:bookmarkEnd w:id="44"/>
      <w:bookmarkEnd w:id="45"/>
      <w:proofErr w:type="spellStart"/>
      <w:r>
        <w:lastRenderedPageBreak/>
        <w:t>Czaiński</w:t>
      </w:r>
      <w:proofErr w:type="spellEnd"/>
      <w:r>
        <w:t>,</w:t>
      </w:r>
      <w:r>
        <w:rPr>
          <w:spacing w:val="-3"/>
        </w:rPr>
        <w:t xml:space="preserve"> </w:t>
      </w:r>
      <w:r>
        <w:t>Kamil</w:t>
      </w:r>
      <w:r>
        <w:rPr>
          <w:spacing w:val="-3"/>
        </w:rPr>
        <w:t xml:space="preserve"> </w:t>
      </w:r>
      <w:r>
        <w:t>&amp;</w:t>
      </w:r>
      <w:r>
        <w:rPr>
          <w:spacing w:val="-3"/>
        </w:rPr>
        <w:t xml:space="preserve"> </w:t>
      </w:r>
      <w:r>
        <w:t>Maciej</w:t>
      </w:r>
      <w:r>
        <w:rPr>
          <w:spacing w:val="-3"/>
        </w:rPr>
        <w:t xml:space="preserve"> </w:t>
      </w:r>
      <w:proofErr w:type="spellStart"/>
      <w:r>
        <w:t>Mętrak</w:t>
      </w:r>
      <w:proofErr w:type="spellEnd"/>
      <w:r>
        <w:rPr>
          <w:spacing w:val="40"/>
        </w:rPr>
        <w:t xml:space="preserve"> </w:t>
      </w:r>
      <w:r w:rsidRPr="00A31631">
        <w:rPr>
          <w:b/>
          <w:bCs/>
        </w:rPr>
        <w:t>‘Ideological aspects of language emancipation – the case of Silesian in Poland’</w:t>
      </w:r>
    </w:p>
    <w:p w14:paraId="6399F1C0" w14:textId="77777777" w:rsidR="0004647D" w:rsidRDefault="00000000">
      <w:pPr>
        <w:pStyle w:val="CorffyTestun"/>
        <w:spacing w:line="275" w:lineRule="exact"/>
        <w:ind w:left="120"/>
      </w:pPr>
      <w:r>
        <w:t>Institute</w:t>
      </w:r>
      <w:r>
        <w:rPr>
          <w:spacing w:val="-3"/>
        </w:rPr>
        <w:t xml:space="preserve"> </w:t>
      </w:r>
      <w:r>
        <w:t>of</w:t>
      </w:r>
      <w:r>
        <w:rPr>
          <w:spacing w:val="-2"/>
        </w:rPr>
        <w:t xml:space="preserve"> </w:t>
      </w:r>
      <w:r>
        <w:t>Slavic</w:t>
      </w:r>
      <w:r>
        <w:rPr>
          <w:spacing w:val="-2"/>
        </w:rPr>
        <w:t xml:space="preserve"> </w:t>
      </w:r>
      <w:r>
        <w:t>Studies,</w:t>
      </w:r>
      <w:r>
        <w:rPr>
          <w:spacing w:val="-1"/>
        </w:rPr>
        <w:t xml:space="preserve"> </w:t>
      </w:r>
      <w:r>
        <w:t>Polish</w:t>
      </w:r>
      <w:r>
        <w:rPr>
          <w:spacing w:val="-15"/>
        </w:rPr>
        <w:t xml:space="preserve"> </w:t>
      </w:r>
      <w:r>
        <w:t>Academy</w:t>
      </w:r>
      <w:r>
        <w:rPr>
          <w:spacing w:val="-1"/>
        </w:rPr>
        <w:t xml:space="preserve"> </w:t>
      </w:r>
      <w:r>
        <w:t>of</w:t>
      </w:r>
      <w:r>
        <w:rPr>
          <w:spacing w:val="-2"/>
        </w:rPr>
        <w:t xml:space="preserve"> Sciences</w:t>
      </w:r>
    </w:p>
    <w:p w14:paraId="23DC3B47" w14:textId="77777777" w:rsidR="0004647D" w:rsidRDefault="0004647D">
      <w:pPr>
        <w:pStyle w:val="CorffyTestun"/>
      </w:pPr>
    </w:p>
    <w:p w14:paraId="52DAD52E" w14:textId="77777777" w:rsidR="0004647D" w:rsidRDefault="00000000">
      <w:pPr>
        <w:pStyle w:val="CorffyTestun"/>
        <w:ind w:left="120" w:right="126"/>
      </w:pPr>
      <w:r>
        <w:t>Silesian is a textbook example of a contested language – regardless of its 500,000 self- identified users and strong activist community, it is not recognized by the state and is traditionally considered a less prestigious dialectal variety of the official Polish language. Without any government support, the struggle for language survival is limited mostly to bottom-up initiatives, which – albeit successful within their scope – have serious limitations. In our paper, we would like to assess the actual impact of such actions aimed at creation of the Silesian literary standard and granting it the status of a regional language. To do so we will juxtapose the material collected during in-depth interviews with language activists and policymakers with the preliminary results of a sociolinguistic questionnaire survey aimed at language users uninvolved in the linguistic autonomy movement. Particular emphasis will be placed on internal diversity within the Silesian emancipatory movement and different approaches toward language and identity in three main subregions of Silesia: ‘Central’</w:t>
      </w:r>
      <w:r>
        <w:rPr>
          <w:spacing w:val="-17"/>
        </w:rPr>
        <w:t xml:space="preserve"> </w:t>
      </w:r>
      <w:r>
        <w:t xml:space="preserve">Upper Silesia (where most of the cultural and political activities take place), Opole Silesia and </w:t>
      </w:r>
      <w:proofErr w:type="spellStart"/>
      <w:r>
        <w:t>Teschen</w:t>
      </w:r>
      <w:proofErr w:type="spellEnd"/>
      <w:r>
        <w:rPr>
          <w:spacing w:val="-4"/>
        </w:rPr>
        <w:t xml:space="preserve"> </w:t>
      </w:r>
      <w:r>
        <w:t>Silesia,</w:t>
      </w:r>
      <w:r>
        <w:rPr>
          <w:spacing w:val="-4"/>
        </w:rPr>
        <w:t xml:space="preserve"> </w:t>
      </w:r>
      <w:r>
        <w:t>both</w:t>
      </w:r>
      <w:r>
        <w:rPr>
          <w:spacing w:val="-4"/>
        </w:rPr>
        <w:t xml:space="preserve"> </w:t>
      </w:r>
      <w:r>
        <w:t>with</w:t>
      </w:r>
      <w:r>
        <w:rPr>
          <w:spacing w:val="-4"/>
        </w:rPr>
        <w:t xml:space="preserve"> </w:t>
      </w:r>
      <w:r>
        <w:t>different</w:t>
      </w:r>
      <w:r>
        <w:rPr>
          <w:spacing w:val="-4"/>
        </w:rPr>
        <w:t xml:space="preserve"> </w:t>
      </w:r>
      <w:r>
        <w:t>historical</w:t>
      </w:r>
      <w:r>
        <w:rPr>
          <w:spacing w:val="-4"/>
        </w:rPr>
        <w:t xml:space="preserve"> </w:t>
      </w:r>
      <w:r>
        <w:t>and</w:t>
      </w:r>
      <w:r>
        <w:rPr>
          <w:spacing w:val="-2"/>
        </w:rPr>
        <w:t xml:space="preserve"> </w:t>
      </w:r>
      <w:r>
        <w:t>political</w:t>
      </w:r>
      <w:r>
        <w:rPr>
          <w:spacing w:val="-4"/>
        </w:rPr>
        <w:t xml:space="preserve"> </w:t>
      </w:r>
      <w:r>
        <w:t>ties</w:t>
      </w:r>
      <w:r>
        <w:rPr>
          <w:spacing w:val="-4"/>
        </w:rPr>
        <w:t xml:space="preserve"> </w:t>
      </w:r>
      <w:r>
        <w:t>to</w:t>
      </w:r>
      <w:r>
        <w:rPr>
          <w:spacing w:val="-5"/>
        </w:rPr>
        <w:t xml:space="preserve"> </w:t>
      </w:r>
      <w:r>
        <w:t>the</w:t>
      </w:r>
      <w:r>
        <w:rPr>
          <w:spacing w:val="-5"/>
        </w:rPr>
        <w:t xml:space="preserve"> </w:t>
      </w:r>
      <w:proofErr w:type="spellStart"/>
      <w:r>
        <w:t>centre</w:t>
      </w:r>
      <w:proofErr w:type="spellEnd"/>
      <w:r>
        <w:rPr>
          <w:spacing w:val="-3"/>
        </w:rPr>
        <w:t xml:space="preserve"> </w:t>
      </w:r>
      <w:r>
        <w:t>of</w:t>
      </w:r>
      <w:r>
        <w:rPr>
          <w:spacing w:val="-5"/>
        </w:rPr>
        <w:t xml:space="preserve"> </w:t>
      </w:r>
      <w:r>
        <w:t>the</w:t>
      </w:r>
      <w:r>
        <w:rPr>
          <w:spacing w:val="-5"/>
        </w:rPr>
        <w:t xml:space="preserve"> </w:t>
      </w:r>
      <w:r>
        <w:t>region.</w:t>
      </w:r>
      <w:r>
        <w:rPr>
          <w:spacing w:val="-9"/>
        </w:rPr>
        <w:t xml:space="preserve"> </w:t>
      </w:r>
      <w:r>
        <w:t>The research constitutes a part of the broader project on the linguistic diversity of Poland, carried out at the Institute of Slavic Studies, Polish</w:t>
      </w:r>
      <w:r>
        <w:rPr>
          <w:spacing w:val="-7"/>
        </w:rPr>
        <w:t xml:space="preserve"> </w:t>
      </w:r>
      <w:r>
        <w:t>Academy of Sciences between 2021 and 2026.</w:t>
      </w:r>
    </w:p>
    <w:p w14:paraId="30311D01" w14:textId="77777777" w:rsidR="0004647D" w:rsidRDefault="0004647D">
      <w:pPr>
        <w:pStyle w:val="CorffyTestun"/>
        <w:spacing w:before="1"/>
      </w:pPr>
    </w:p>
    <w:p w14:paraId="67327A4A" w14:textId="77777777" w:rsidR="0004647D" w:rsidRPr="00A31631" w:rsidRDefault="00000000">
      <w:pPr>
        <w:pStyle w:val="CorffyTestun"/>
        <w:ind w:left="120"/>
        <w:rPr>
          <w:lang w:val="da-DK"/>
        </w:rPr>
      </w:pPr>
      <w:r w:rsidRPr="00A31631">
        <w:rPr>
          <w:spacing w:val="-2"/>
          <w:lang w:val="da-DK"/>
        </w:rPr>
        <w:t>References:</w:t>
      </w:r>
    </w:p>
    <w:p w14:paraId="168A5B4D" w14:textId="77777777" w:rsidR="0004647D" w:rsidRPr="00A31631" w:rsidRDefault="0004647D">
      <w:pPr>
        <w:pStyle w:val="CorffyTestun"/>
        <w:rPr>
          <w:lang w:val="da-DK"/>
        </w:rPr>
      </w:pPr>
    </w:p>
    <w:p w14:paraId="54DD5A76" w14:textId="77777777" w:rsidR="0004647D" w:rsidRDefault="00000000">
      <w:pPr>
        <w:ind w:left="119"/>
        <w:rPr>
          <w:sz w:val="24"/>
        </w:rPr>
      </w:pPr>
      <w:r w:rsidRPr="00A31631">
        <w:rPr>
          <w:sz w:val="24"/>
          <w:lang w:val="da-DK"/>
        </w:rPr>
        <w:t>Heller,</w:t>
      </w:r>
      <w:r w:rsidRPr="00A31631">
        <w:rPr>
          <w:spacing w:val="-5"/>
          <w:sz w:val="24"/>
          <w:lang w:val="da-DK"/>
        </w:rPr>
        <w:t xml:space="preserve"> </w:t>
      </w:r>
      <w:r w:rsidRPr="00A31631">
        <w:rPr>
          <w:sz w:val="24"/>
          <w:lang w:val="da-DK"/>
        </w:rPr>
        <w:t>M.,</w:t>
      </w:r>
      <w:r w:rsidRPr="00A31631">
        <w:rPr>
          <w:spacing w:val="-2"/>
          <w:sz w:val="24"/>
          <w:lang w:val="da-DK"/>
        </w:rPr>
        <w:t xml:space="preserve"> </w:t>
      </w:r>
      <w:r w:rsidRPr="00A31631">
        <w:rPr>
          <w:sz w:val="24"/>
          <w:lang w:val="da-DK"/>
        </w:rPr>
        <w:t>&amp;</w:t>
      </w:r>
      <w:r w:rsidRPr="00A31631">
        <w:rPr>
          <w:spacing w:val="-2"/>
          <w:sz w:val="24"/>
          <w:lang w:val="da-DK"/>
        </w:rPr>
        <w:t xml:space="preserve"> </w:t>
      </w:r>
      <w:proofErr w:type="spellStart"/>
      <w:r w:rsidRPr="00A31631">
        <w:rPr>
          <w:sz w:val="24"/>
          <w:lang w:val="da-DK"/>
        </w:rPr>
        <w:t>Duchêne</w:t>
      </w:r>
      <w:proofErr w:type="spellEnd"/>
      <w:r w:rsidRPr="00A31631">
        <w:rPr>
          <w:sz w:val="24"/>
          <w:lang w:val="da-DK"/>
        </w:rPr>
        <w:t>,</w:t>
      </w:r>
      <w:r w:rsidRPr="00A31631">
        <w:rPr>
          <w:spacing w:val="-14"/>
          <w:sz w:val="24"/>
          <w:lang w:val="da-DK"/>
        </w:rPr>
        <w:t xml:space="preserve"> </w:t>
      </w:r>
      <w:r w:rsidRPr="00A31631">
        <w:rPr>
          <w:sz w:val="24"/>
          <w:lang w:val="da-DK"/>
        </w:rPr>
        <w:t>A.</w:t>
      </w:r>
      <w:r w:rsidRPr="00A31631">
        <w:rPr>
          <w:spacing w:val="-2"/>
          <w:sz w:val="24"/>
          <w:lang w:val="da-DK"/>
        </w:rPr>
        <w:t xml:space="preserve"> </w:t>
      </w:r>
      <w:r w:rsidRPr="00A31631">
        <w:rPr>
          <w:sz w:val="24"/>
          <w:lang w:val="da-DK"/>
        </w:rPr>
        <w:t>(eds.)</w:t>
      </w:r>
      <w:r w:rsidRPr="00A31631">
        <w:rPr>
          <w:spacing w:val="-3"/>
          <w:sz w:val="24"/>
          <w:lang w:val="da-DK"/>
        </w:rPr>
        <w:t xml:space="preserve"> </w:t>
      </w:r>
      <w:r>
        <w:rPr>
          <w:sz w:val="24"/>
        </w:rPr>
        <w:t>(2007).</w:t>
      </w:r>
      <w:r>
        <w:rPr>
          <w:spacing w:val="-2"/>
          <w:sz w:val="24"/>
        </w:rPr>
        <w:t xml:space="preserve"> </w:t>
      </w:r>
      <w:r>
        <w:rPr>
          <w:i/>
          <w:sz w:val="24"/>
        </w:rPr>
        <w:t>Discourses</w:t>
      </w:r>
      <w:r>
        <w:rPr>
          <w:i/>
          <w:spacing w:val="-2"/>
          <w:sz w:val="24"/>
        </w:rPr>
        <w:t xml:space="preserve"> </w:t>
      </w:r>
      <w:r>
        <w:rPr>
          <w:i/>
          <w:sz w:val="24"/>
        </w:rPr>
        <w:t>of</w:t>
      </w:r>
      <w:r>
        <w:rPr>
          <w:i/>
          <w:spacing w:val="-2"/>
          <w:sz w:val="24"/>
        </w:rPr>
        <w:t xml:space="preserve"> </w:t>
      </w:r>
      <w:r>
        <w:rPr>
          <w:i/>
          <w:sz w:val="24"/>
        </w:rPr>
        <w:t>endangerment</w:t>
      </w:r>
      <w:r>
        <w:rPr>
          <w:sz w:val="24"/>
        </w:rPr>
        <w:t>.</w:t>
      </w:r>
      <w:r>
        <w:rPr>
          <w:spacing w:val="-2"/>
          <w:sz w:val="24"/>
        </w:rPr>
        <w:t xml:space="preserve"> </w:t>
      </w:r>
      <w:r>
        <w:rPr>
          <w:sz w:val="24"/>
        </w:rPr>
        <w:t>London:</w:t>
      </w:r>
      <w:r>
        <w:rPr>
          <w:spacing w:val="-2"/>
          <w:sz w:val="24"/>
        </w:rPr>
        <w:t xml:space="preserve"> Continuum.</w:t>
      </w:r>
    </w:p>
    <w:p w14:paraId="4AE43144" w14:textId="77777777" w:rsidR="0004647D" w:rsidRDefault="0004647D">
      <w:pPr>
        <w:pStyle w:val="CorffyTestun"/>
      </w:pPr>
    </w:p>
    <w:p w14:paraId="2F42D3B9" w14:textId="77777777" w:rsidR="0004647D" w:rsidRDefault="00000000">
      <w:pPr>
        <w:ind w:left="120"/>
        <w:rPr>
          <w:sz w:val="24"/>
        </w:rPr>
      </w:pPr>
      <w:r>
        <w:rPr>
          <w:sz w:val="24"/>
        </w:rPr>
        <w:t>Lane</w:t>
      </w:r>
      <w:r>
        <w:rPr>
          <w:spacing w:val="-7"/>
          <w:sz w:val="24"/>
        </w:rPr>
        <w:t xml:space="preserve"> </w:t>
      </w:r>
      <w:r>
        <w:rPr>
          <w:sz w:val="24"/>
        </w:rPr>
        <w:t>P.,</w:t>
      </w:r>
      <w:r>
        <w:rPr>
          <w:spacing w:val="-6"/>
          <w:sz w:val="24"/>
        </w:rPr>
        <w:t xml:space="preserve"> </w:t>
      </w:r>
      <w:r>
        <w:rPr>
          <w:sz w:val="24"/>
        </w:rPr>
        <w:t>Costa</w:t>
      </w:r>
      <w:r>
        <w:rPr>
          <w:spacing w:val="-7"/>
          <w:sz w:val="24"/>
        </w:rPr>
        <w:t xml:space="preserve"> </w:t>
      </w:r>
      <w:r>
        <w:rPr>
          <w:sz w:val="24"/>
        </w:rPr>
        <w:t>J.</w:t>
      </w:r>
      <w:r>
        <w:rPr>
          <w:spacing w:val="-6"/>
          <w:sz w:val="24"/>
        </w:rPr>
        <w:t xml:space="preserve"> </w:t>
      </w:r>
      <w:r>
        <w:rPr>
          <w:sz w:val="24"/>
        </w:rPr>
        <w:t>&amp;</w:t>
      </w:r>
      <w:r>
        <w:rPr>
          <w:spacing w:val="-6"/>
          <w:sz w:val="24"/>
        </w:rPr>
        <w:t xml:space="preserve"> </w:t>
      </w:r>
      <w:proofErr w:type="spellStart"/>
      <w:r>
        <w:rPr>
          <w:sz w:val="24"/>
        </w:rPr>
        <w:t>Korne</w:t>
      </w:r>
      <w:proofErr w:type="spellEnd"/>
      <w:r>
        <w:rPr>
          <w:spacing w:val="-7"/>
          <w:sz w:val="24"/>
        </w:rPr>
        <w:t xml:space="preserve"> </w:t>
      </w:r>
      <w:r>
        <w:rPr>
          <w:sz w:val="24"/>
        </w:rPr>
        <w:t>H.</w:t>
      </w:r>
      <w:r>
        <w:rPr>
          <w:spacing w:val="-6"/>
          <w:sz w:val="24"/>
        </w:rPr>
        <w:t xml:space="preserve"> </w:t>
      </w:r>
      <w:r>
        <w:rPr>
          <w:sz w:val="24"/>
        </w:rPr>
        <w:t>D.</w:t>
      </w:r>
      <w:r>
        <w:rPr>
          <w:spacing w:val="-6"/>
          <w:sz w:val="24"/>
        </w:rPr>
        <w:t xml:space="preserve"> </w:t>
      </w:r>
      <w:r>
        <w:rPr>
          <w:sz w:val="24"/>
        </w:rPr>
        <w:t>(eds.)</w:t>
      </w:r>
      <w:r>
        <w:rPr>
          <w:spacing w:val="-7"/>
          <w:sz w:val="24"/>
        </w:rPr>
        <w:t xml:space="preserve"> </w:t>
      </w:r>
      <w:r>
        <w:rPr>
          <w:sz w:val="24"/>
        </w:rPr>
        <w:t>(2018).</w:t>
      </w:r>
      <w:r>
        <w:rPr>
          <w:spacing w:val="-6"/>
          <w:sz w:val="24"/>
        </w:rPr>
        <w:t xml:space="preserve"> </w:t>
      </w:r>
      <w:r>
        <w:rPr>
          <w:i/>
          <w:sz w:val="24"/>
        </w:rPr>
        <w:t>Standardizing</w:t>
      </w:r>
      <w:r>
        <w:rPr>
          <w:i/>
          <w:spacing w:val="-6"/>
          <w:sz w:val="24"/>
        </w:rPr>
        <w:t xml:space="preserve"> </w:t>
      </w:r>
      <w:r>
        <w:rPr>
          <w:i/>
          <w:sz w:val="24"/>
        </w:rPr>
        <w:t>Minority</w:t>
      </w:r>
      <w:r>
        <w:rPr>
          <w:i/>
          <w:spacing w:val="-7"/>
          <w:sz w:val="24"/>
        </w:rPr>
        <w:t xml:space="preserve"> </w:t>
      </w:r>
      <w:r>
        <w:rPr>
          <w:i/>
          <w:sz w:val="24"/>
        </w:rPr>
        <w:t>Languages.</w:t>
      </w:r>
      <w:r>
        <w:rPr>
          <w:i/>
          <w:spacing w:val="-6"/>
          <w:sz w:val="24"/>
        </w:rPr>
        <w:t xml:space="preserve"> </w:t>
      </w:r>
      <w:r>
        <w:rPr>
          <w:i/>
          <w:sz w:val="24"/>
        </w:rPr>
        <w:t>Competing Ideologies of Authority and Authenticity in the Global Periphery</w:t>
      </w:r>
      <w:r>
        <w:rPr>
          <w:sz w:val="24"/>
        </w:rPr>
        <w:t>. New</w:t>
      </w:r>
      <w:r>
        <w:rPr>
          <w:spacing w:val="-2"/>
          <w:sz w:val="24"/>
        </w:rPr>
        <w:t xml:space="preserve"> </w:t>
      </w:r>
      <w:r>
        <w:rPr>
          <w:sz w:val="24"/>
        </w:rPr>
        <w:t>York: Routledge.</w:t>
      </w:r>
    </w:p>
    <w:p w14:paraId="31C127C4" w14:textId="77777777" w:rsidR="0004647D" w:rsidRDefault="0004647D">
      <w:pPr>
        <w:pStyle w:val="CorffyTestun"/>
      </w:pPr>
    </w:p>
    <w:p w14:paraId="5A1F4F96" w14:textId="77777777" w:rsidR="0004647D" w:rsidRDefault="00000000">
      <w:pPr>
        <w:ind w:left="120"/>
        <w:rPr>
          <w:sz w:val="24"/>
        </w:rPr>
      </w:pPr>
      <w:proofErr w:type="spellStart"/>
      <w:r>
        <w:rPr>
          <w:sz w:val="24"/>
        </w:rPr>
        <w:t>Tamburelli</w:t>
      </w:r>
      <w:proofErr w:type="spellEnd"/>
      <w:r>
        <w:rPr>
          <w:spacing w:val="-6"/>
          <w:sz w:val="24"/>
        </w:rPr>
        <w:t xml:space="preserve"> </w:t>
      </w:r>
      <w:r>
        <w:rPr>
          <w:sz w:val="24"/>
        </w:rPr>
        <w:t>M.</w:t>
      </w:r>
      <w:r>
        <w:rPr>
          <w:spacing w:val="-6"/>
          <w:sz w:val="24"/>
        </w:rPr>
        <w:t xml:space="preserve"> </w:t>
      </w:r>
      <w:r>
        <w:rPr>
          <w:sz w:val="24"/>
        </w:rPr>
        <w:t>&amp;</w:t>
      </w:r>
      <w:r>
        <w:rPr>
          <w:spacing w:val="-10"/>
          <w:sz w:val="24"/>
        </w:rPr>
        <w:t xml:space="preserve"> </w:t>
      </w:r>
      <w:r>
        <w:rPr>
          <w:sz w:val="24"/>
        </w:rPr>
        <w:t>Tosco</w:t>
      </w:r>
      <w:r>
        <w:rPr>
          <w:spacing w:val="-4"/>
          <w:sz w:val="24"/>
        </w:rPr>
        <w:t xml:space="preserve"> </w:t>
      </w:r>
      <w:r>
        <w:rPr>
          <w:sz w:val="24"/>
        </w:rPr>
        <w:t>M.</w:t>
      </w:r>
      <w:r>
        <w:rPr>
          <w:spacing w:val="-6"/>
          <w:sz w:val="24"/>
        </w:rPr>
        <w:t xml:space="preserve"> </w:t>
      </w:r>
      <w:r>
        <w:rPr>
          <w:sz w:val="24"/>
        </w:rPr>
        <w:t>(eds.)</w:t>
      </w:r>
      <w:r>
        <w:rPr>
          <w:spacing w:val="-7"/>
          <w:sz w:val="24"/>
        </w:rPr>
        <w:t xml:space="preserve"> </w:t>
      </w:r>
      <w:r>
        <w:rPr>
          <w:sz w:val="24"/>
        </w:rPr>
        <w:t>(2021).</w:t>
      </w:r>
      <w:r>
        <w:rPr>
          <w:spacing w:val="-6"/>
          <w:sz w:val="24"/>
        </w:rPr>
        <w:t xml:space="preserve"> </w:t>
      </w:r>
      <w:r>
        <w:rPr>
          <w:i/>
          <w:sz w:val="24"/>
        </w:rPr>
        <w:t>Contested</w:t>
      </w:r>
      <w:r>
        <w:rPr>
          <w:i/>
          <w:spacing w:val="-6"/>
          <w:sz w:val="24"/>
        </w:rPr>
        <w:t xml:space="preserve"> </w:t>
      </w:r>
      <w:r>
        <w:rPr>
          <w:i/>
          <w:sz w:val="24"/>
        </w:rPr>
        <w:t>languages.</w:t>
      </w:r>
      <w:r>
        <w:rPr>
          <w:i/>
          <w:spacing w:val="-6"/>
          <w:sz w:val="24"/>
        </w:rPr>
        <w:t xml:space="preserve"> </w:t>
      </w:r>
      <w:r>
        <w:rPr>
          <w:i/>
          <w:sz w:val="24"/>
        </w:rPr>
        <w:t>The</w:t>
      </w:r>
      <w:r>
        <w:rPr>
          <w:i/>
          <w:spacing w:val="-7"/>
          <w:sz w:val="24"/>
        </w:rPr>
        <w:t xml:space="preserve"> </w:t>
      </w:r>
      <w:r>
        <w:rPr>
          <w:i/>
          <w:sz w:val="24"/>
        </w:rPr>
        <w:t>hidden</w:t>
      </w:r>
      <w:r>
        <w:rPr>
          <w:i/>
          <w:spacing w:val="-6"/>
          <w:sz w:val="24"/>
        </w:rPr>
        <w:t xml:space="preserve"> </w:t>
      </w:r>
      <w:r>
        <w:rPr>
          <w:i/>
          <w:sz w:val="24"/>
        </w:rPr>
        <w:t>multilingualism</w:t>
      </w:r>
      <w:r>
        <w:rPr>
          <w:i/>
          <w:spacing w:val="-7"/>
          <w:sz w:val="24"/>
        </w:rPr>
        <w:t xml:space="preserve"> </w:t>
      </w:r>
      <w:r>
        <w:rPr>
          <w:i/>
          <w:sz w:val="24"/>
        </w:rPr>
        <w:t>of Europe</w:t>
      </w:r>
      <w:r>
        <w:rPr>
          <w:sz w:val="24"/>
        </w:rPr>
        <w:t>. Amsterdam: John Benjamins Publishing Company.</w:t>
      </w:r>
    </w:p>
    <w:p w14:paraId="7E3D0EF8" w14:textId="77777777" w:rsidR="0004647D" w:rsidRDefault="0004647D">
      <w:pPr>
        <w:pStyle w:val="CorffyTestun"/>
        <w:rPr>
          <w:sz w:val="26"/>
        </w:rPr>
      </w:pPr>
    </w:p>
    <w:p w14:paraId="07744C5D" w14:textId="77777777" w:rsidR="0004647D" w:rsidRDefault="0004647D">
      <w:pPr>
        <w:pStyle w:val="CorffyTestun"/>
        <w:rPr>
          <w:sz w:val="26"/>
        </w:rPr>
      </w:pPr>
    </w:p>
    <w:p w14:paraId="13A24076" w14:textId="77777777" w:rsidR="0004647D" w:rsidRDefault="00000000">
      <w:pPr>
        <w:pStyle w:val="CorffyTestun"/>
        <w:spacing w:before="194" w:line="259" w:lineRule="auto"/>
        <w:ind w:left="120"/>
      </w:pPr>
      <w:bookmarkStart w:id="46" w:name="Darder,_Laia__‘The_invisibilization_of_C"/>
      <w:bookmarkStart w:id="47" w:name="_bookmark23"/>
      <w:bookmarkEnd w:id="46"/>
      <w:bookmarkEnd w:id="47"/>
      <w:proofErr w:type="spellStart"/>
      <w:r>
        <w:t>Darder</w:t>
      </w:r>
      <w:proofErr w:type="spellEnd"/>
      <w:r>
        <w:t>,</w:t>
      </w:r>
      <w:r>
        <w:rPr>
          <w:spacing w:val="-3"/>
        </w:rPr>
        <w:t xml:space="preserve"> </w:t>
      </w:r>
      <w:r>
        <w:t>Laia</w:t>
      </w:r>
      <w:r>
        <w:rPr>
          <w:spacing w:val="40"/>
        </w:rPr>
        <w:t xml:space="preserve"> </w:t>
      </w:r>
      <w:r w:rsidRPr="00A31631">
        <w:rPr>
          <w:b/>
          <w:bCs/>
        </w:rPr>
        <w:t xml:space="preserve">‘The </w:t>
      </w:r>
      <w:proofErr w:type="spellStart"/>
      <w:r w:rsidRPr="00A31631">
        <w:rPr>
          <w:b/>
          <w:bCs/>
        </w:rPr>
        <w:t>invisibilization</w:t>
      </w:r>
      <w:proofErr w:type="spellEnd"/>
      <w:r w:rsidRPr="00A31631">
        <w:rPr>
          <w:b/>
          <w:bCs/>
        </w:rPr>
        <w:t xml:space="preserve"> of Catalan in Mallorca: from mass tourism to the luxury industry’</w:t>
      </w:r>
    </w:p>
    <w:p w14:paraId="528FBCF1" w14:textId="77777777" w:rsidR="0004647D" w:rsidRDefault="00000000">
      <w:pPr>
        <w:pStyle w:val="CorffyTestun"/>
        <w:spacing w:line="275" w:lineRule="exact"/>
        <w:ind w:left="153"/>
      </w:pPr>
      <w:r>
        <w:t>Sheffield</w:t>
      </w:r>
      <w:r>
        <w:rPr>
          <w:spacing w:val="-6"/>
        </w:rPr>
        <w:t xml:space="preserve"> </w:t>
      </w:r>
      <w:r>
        <w:t>Hallam</w:t>
      </w:r>
      <w:r>
        <w:rPr>
          <w:spacing w:val="-6"/>
        </w:rPr>
        <w:t xml:space="preserve"> </w:t>
      </w:r>
      <w:r>
        <w:rPr>
          <w:spacing w:val="-2"/>
        </w:rPr>
        <w:t>University</w:t>
      </w:r>
    </w:p>
    <w:p w14:paraId="6F504DBA" w14:textId="77777777" w:rsidR="0004647D" w:rsidRDefault="0004647D">
      <w:pPr>
        <w:pStyle w:val="CorffyTestun"/>
      </w:pPr>
    </w:p>
    <w:p w14:paraId="76C2D326" w14:textId="77777777" w:rsidR="0004647D" w:rsidRDefault="00000000">
      <w:pPr>
        <w:pStyle w:val="CorffyTestun"/>
        <w:ind w:left="120"/>
      </w:pPr>
      <w:r>
        <w:t>In this paper I explore the significance of the in/visibility of Catalan on the streets of Palma (Mallorca). The island of Mallorca, and the Balearics in general, exists in a triple periphery where</w:t>
      </w:r>
      <w:r>
        <w:rPr>
          <w:spacing w:val="-4"/>
        </w:rPr>
        <w:t xml:space="preserve"> </w:t>
      </w:r>
      <w:r>
        <w:t>the</w:t>
      </w:r>
      <w:r>
        <w:rPr>
          <w:spacing w:val="-4"/>
        </w:rPr>
        <w:t xml:space="preserve"> </w:t>
      </w:r>
      <w:r>
        <w:t>invisibility</w:t>
      </w:r>
      <w:r>
        <w:rPr>
          <w:spacing w:val="-3"/>
        </w:rPr>
        <w:t xml:space="preserve"> </w:t>
      </w:r>
      <w:r>
        <w:t>of</w:t>
      </w:r>
      <w:r>
        <w:rPr>
          <w:spacing w:val="-4"/>
        </w:rPr>
        <w:t xml:space="preserve"> </w:t>
      </w:r>
      <w:r>
        <w:t>the</w:t>
      </w:r>
      <w:r>
        <w:rPr>
          <w:spacing w:val="-4"/>
        </w:rPr>
        <w:t xml:space="preserve"> </w:t>
      </w:r>
      <w:r>
        <w:t>locale</w:t>
      </w:r>
      <w:r>
        <w:rPr>
          <w:spacing w:val="-4"/>
        </w:rPr>
        <w:t xml:space="preserve"> </w:t>
      </w:r>
      <w:r>
        <w:t>is</w:t>
      </w:r>
      <w:r>
        <w:rPr>
          <w:spacing w:val="-3"/>
        </w:rPr>
        <w:t xml:space="preserve"> </w:t>
      </w:r>
      <w:r>
        <w:t>palpable,</w:t>
      </w:r>
      <w:r>
        <w:rPr>
          <w:spacing w:val="-3"/>
        </w:rPr>
        <w:t xml:space="preserve"> </w:t>
      </w:r>
      <w:r>
        <w:t>within</w:t>
      </w:r>
      <w:r>
        <w:rPr>
          <w:spacing w:val="-3"/>
        </w:rPr>
        <w:t xml:space="preserve"> </w:t>
      </w:r>
      <w:r>
        <w:t>the</w:t>
      </w:r>
      <w:r>
        <w:rPr>
          <w:spacing w:val="-4"/>
        </w:rPr>
        <w:t xml:space="preserve"> </w:t>
      </w:r>
      <w:r>
        <w:t>European</w:t>
      </w:r>
      <w:r>
        <w:rPr>
          <w:spacing w:val="-3"/>
        </w:rPr>
        <w:t xml:space="preserve"> </w:t>
      </w:r>
      <w:r>
        <w:t>Union,</w:t>
      </w:r>
      <w:r>
        <w:rPr>
          <w:spacing w:val="-1"/>
        </w:rPr>
        <w:t xml:space="preserve"> </w:t>
      </w:r>
      <w:r>
        <w:t>the</w:t>
      </w:r>
      <w:r>
        <w:rPr>
          <w:spacing w:val="-4"/>
        </w:rPr>
        <w:t xml:space="preserve"> </w:t>
      </w:r>
      <w:r>
        <w:t>Spanish</w:t>
      </w:r>
      <w:r>
        <w:rPr>
          <w:spacing w:val="-3"/>
        </w:rPr>
        <w:t xml:space="preserve"> </w:t>
      </w:r>
      <w:r>
        <w:t>State, and Catalonia. This complicates language normalcy in a context of superdiversity. The Balearics host some of the areas where Catalan enjoys greatest vitality (EULIB 2014).</w:t>
      </w:r>
    </w:p>
    <w:p w14:paraId="2B2B5F4D" w14:textId="77777777" w:rsidR="0004647D" w:rsidRDefault="00000000">
      <w:pPr>
        <w:pStyle w:val="CorffyTestun"/>
        <w:ind w:left="120" w:right="127"/>
      </w:pPr>
      <w:r>
        <w:t>Nevertheless, the increase in global mobility and penetration of the tourist industry, together with</w:t>
      </w:r>
      <w:r>
        <w:rPr>
          <w:spacing w:val="-3"/>
        </w:rPr>
        <w:t xml:space="preserve"> </w:t>
      </w:r>
      <w:r>
        <w:t>a</w:t>
      </w:r>
      <w:r>
        <w:rPr>
          <w:spacing w:val="-4"/>
        </w:rPr>
        <w:t xml:space="preserve"> </w:t>
      </w:r>
      <w:r>
        <w:t>recent</w:t>
      </w:r>
      <w:r>
        <w:rPr>
          <w:spacing w:val="-3"/>
        </w:rPr>
        <w:t xml:space="preserve"> </w:t>
      </w:r>
      <w:r>
        <w:t>increase</w:t>
      </w:r>
      <w:r>
        <w:rPr>
          <w:spacing w:val="-4"/>
        </w:rPr>
        <w:t xml:space="preserve"> </w:t>
      </w:r>
      <w:r>
        <w:t>in</w:t>
      </w:r>
      <w:r>
        <w:rPr>
          <w:spacing w:val="-1"/>
        </w:rPr>
        <w:t xml:space="preserve"> </w:t>
      </w:r>
      <w:r>
        <w:t>the</w:t>
      </w:r>
      <w:r>
        <w:rPr>
          <w:spacing w:val="-4"/>
        </w:rPr>
        <w:t xml:space="preserve"> </w:t>
      </w:r>
      <w:r>
        <w:t>sale</w:t>
      </w:r>
      <w:r>
        <w:rPr>
          <w:spacing w:val="-4"/>
        </w:rPr>
        <w:t xml:space="preserve"> </w:t>
      </w:r>
      <w:r>
        <w:t>of</w:t>
      </w:r>
      <w:r>
        <w:rPr>
          <w:spacing w:val="-4"/>
        </w:rPr>
        <w:t xml:space="preserve"> </w:t>
      </w:r>
      <w:r>
        <w:t>luxury</w:t>
      </w:r>
      <w:r>
        <w:rPr>
          <w:spacing w:val="-3"/>
        </w:rPr>
        <w:t xml:space="preserve"> </w:t>
      </w:r>
      <w:r>
        <w:t>properties</w:t>
      </w:r>
      <w:r>
        <w:rPr>
          <w:spacing w:val="-3"/>
        </w:rPr>
        <w:t xml:space="preserve"> </w:t>
      </w:r>
      <w:r>
        <w:t>in</w:t>
      </w:r>
      <w:r>
        <w:rPr>
          <w:spacing w:val="-3"/>
        </w:rPr>
        <w:t xml:space="preserve"> </w:t>
      </w:r>
      <w:r>
        <w:t>Mallorca,</w:t>
      </w:r>
      <w:r>
        <w:rPr>
          <w:spacing w:val="-3"/>
        </w:rPr>
        <w:t xml:space="preserve"> </w:t>
      </w:r>
      <w:r>
        <w:t>have</w:t>
      </w:r>
      <w:r>
        <w:rPr>
          <w:spacing w:val="-4"/>
        </w:rPr>
        <w:t xml:space="preserve"> </w:t>
      </w:r>
      <w:r>
        <w:t>highlighted</w:t>
      </w:r>
      <w:r>
        <w:rPr>
          <w:spacing w:val="-3"/>
        </w:rPr>
        <w:t xml:space="preserve"> </w:t>
      </w:r>
      <w:r>
        <w:t>a</w:t>
      </w:r>
      <w:r>
        <w:rPr>
          <w:spacing w:val="-4"/>
        </w:rPr>
        <w:t xml:space="preserve"> </w:t>
      </w:r>
      <w:r>
        <w:t xml:space="preserve">growing system by which Catalan is </w:t>
      </w:r>
      <w:proofErr w:type="spellStart"/>
      <w:r>
        <w:t>invisibilized</w:t>
      </w:r>
      <w:proofErr w:type="spellEnd"/>
      <w:r>
        <w:t xml:space="preserve"> in certain sectors of the city of Palma, while displaying strong agency in others, thereby subverting the dynamic of the periphery.</w:t>
      </w:r>
    </w:p>
    <w:p w14:paraId="39F3E89C" w14:textId="77777777" w:rsidR="0004647D" w:rsidRDefault="0004647D">
      <w:pPr>
        <w:pStyle w:val="CorffyTestun"/>
      </w:pPr>
    </w:p>
    <w:p w14:paraId="5D2F8821" w14:textId="77777777" w:rsidR="0004647D" w:rsidRDefault="00000000">
      <w:pPr>
        <w:pStyle w:val="CorffyTestun"/>
        <w:ind w:left="153" w:right="127"/>
      </w:pPr>
      <w:r>
        <w:t>In this paper, I shall focus on the interaction between the sociocultural reality and the linguistic</w:t>
      </w:r>
      <w:r>
        <w:rPr>
          <w:spacing w:val="-4"/>
        </w:rPr>
        <w:t xml:space="preserve"> </w:t>
      </w:r>
      <w:r>
        <w:t>and</w:t>
      </w:r>
      <w:r>
        <w:rPr>
          <w:spacing w:val="-3"/>
        </w:rPr>
        <w:t xml:space="preserve"> </w:t>
      </w:r>
      <w:r>
        <w:t>semiotic</w:t>
      </w:r>
      <w:r>
        <w:rPr>
          <w:spacing w:val="-4"/>
        </w:rPr>
        <w:t xml:space="preserve"> </w:t>
      </w:r>
      <w:r>
        <w:t>landscape</w:t>
      </w:r>
      <w:r>
        <w:rPr>
          <w:spacing w:val="-4"/>
        </w:rPr>
        <w:t xml:space="preserve"> </w:t>
      </w:r>
      <w:r>
        <w:t>of</w:t>
      </w:r>
      <w:r>
        <w:rPr>
          <w:spacing w:val="-4"/>
        </w:rPr>
        <w:t xml:space="preserve"> </w:t>
      </w:r>
      <w:r>
        <w:t>Palma</w:t>
      </w:r>
      <w:r>
        <w:rPr>
          <w:spacing w:val="-4"/>
        </w:rPr>
        <w:t xml:space="preserve"> </w:t>
      </w:r>
      <w:r>
        <w:t>using</w:t>
      </w:r>
      <w:r>
        <w:rPr>
          <w:spacing w:val="-3"/>
        </w:rPr>
        <w:t xml:space="preserve"> </w:t>
      </w:r>
      <w:r>
        <w:t>sociolinguistic</w:t>
      </w:r>
      <w:r>
        <w:rPr>
          <w:spacing w:val="-4"/>
        </w:rPr>
        <w:t xml:space="preserve"> </w:t>
      </w:r>
      <w:r>
        <w:t>and</w:t>
      </w:r>
      <w:r>
        <w:rPr>
          <w:spacing w:val="-3"/>
        </w:rPr>
        <w:t xml:space="preserve"> </w:t>
      </w:r>
      <w:r>
        <w:t>semiotic</w:t>
      </w:r>
      <w:r>
        <w:rPr>
          <w:spacing w:val="-4"/>
        </w:rPr>
        <w:t xml:space="preserve"> </w:t>
      </w:r>
      <w:r>
        <w:t>objects</w:t>
      </w:r>
      <w:r>
        <w:rPr>
          <w:spacing w:val="-3"/>
        </w:rPr>
        <w:t xml:space="preserve"> </w:t>
      </w:r>
      <w:r>
        <w:t>such</w:t>
      </w:r>
      <w:r>
        <w:rPr>
          <w:spacing w:val="-3"/>
        </w:rPr>
        <w:t xml:space="preserve"> </w:t>
      </w:r>
      <w:r>
        <w:t>as shop names, window displays, graffiti, and signs. I shall establish the significance of these</w:t>
      </w:r>
    </w:p>
    <w:p w14:paraId="03864391" w14:textId="77777777" w:rsidR="0004647D" w:rsidRDefault="0004647D">
      <w:pPr>
        <w:sectPr w:rsidR="0004647D">
          <w:pgSz w:w="11910" w:h="16840"/>
          <w:pgMar w:top="1360" w:right="1320" w:bottom="1200" w:left="1320" w:header="0" w:footer="1002" w:gutter="0"/>
          <w:cols w:space="720"/>
        </w:sectPr>
      </w:pPr>
    </w:p>
    <w:p w14:paraId="50DAC287" w14:textId="77777777" w:rsidR="0004647D" w:rsidRDefault="00000000">
      <w:pPr>
        <w:pStyle w:val="CorffyTestun"/>
        <w:spacing w:before="60"/>
        <w:ind w:left="153" w:right="137"/>
      </w:pPr>
      <w:r>
        <w:lastRenderedPageBreak/>
        <w:t xml:space="preserve">occurrences in terms of stance, power and </w:t>
      </w:r>
      <w:proofErr w:type="spellStart"/>
      <w:r>
        <w:t>indexals</w:t>
      </w:r>
      <w:proofErr w:type="spellEnd"/>
      <w:r>
        <w:t>, with a particular focus on the instances where Catalan is either used or silenced. I argue that Catalan is absent when it comes to luxury industries linked to neoliberal trade, tourism and an aspirational lifestyle, with very little</w:t>
      </w:r>
      <w:r>
        <w:rPr>
          <w:spacing w:val="-6"/>
        </w:rPr>
        <w:t xml:space="preserve"> </w:t>
      </w:r>
      <w:r>
        <w:t>visibility</w:t>
      </w:r>
      <w:r>
        <w:rPr>
          <w:spacing w:val="-5"/>
        </w:rPr>
        <w:t xml:space="preserve"> </w:t>
      </w:r>
      <w:r>
        <w:t>through</w:t>
      </w:r>
      <w:r>
        <w:rPr>
          <w:spacing w:val="-5"/>
        </w:rPr>
        <w:t xml:space="preserve"> </w:t>
      </w:r>
      <w:r>
        <w:t>commodification.</w:t>
      </w:r>
      <w:r>
        <w:rPr>
          <w:spacing w:val="-5"/>
        </w:rPr>
        <w:t xml:space="preserve"> </w:t>
      </w:r>
      <w:r>
        <w:t>Conversely,</w:t>
      </w:r>
      <w:r>
        <w:rPr>
          <w:spacing w:val="-5"/>
        </w:rPr>
        <w:t xml:space="preserve"> </w:t>
      </w:r>
      <w:r>
        <w:t>Catalan</w:t>
      </w:r>
      <w:r>
        <w:rPr>
          <w:spacing w:val="-5"/>
        </w:rPr>
        <w:t xml:space="preserve"> </w:t>
      </w:r>
      <w:r>
        <w:t>is</w:t>
      </w:r>
      <w:r>
        <w:rPr>
          <w:spacing w:val="-5"/>
        </w:rPr>
        <w:t xml:space="preserve"> </w:t>
      </w:r>
      <w:r>
        <w:t>noticeably</w:t>
      </w:r>
      <w:r>
        <w:rPr>
          <w:spacing w:val="-5"/>
        </w:rPr>
        <w:t xml:space="preserve"> </w:t>
      </w:r>
      <w:r>
        <w:t>the</w:t>
      </w:r>
      <w:r>
        <w:rPr>
          <w:spacing w:val="-6"/>
        </w:rPr>
        <w:t xml:space="preserve"> </w:t>
      </w:r>
      <w:r>
        <w:t>only</w:t>
      </w:r>
      <w:r>
        <w:rPr>
          <w:spacing w:val="-5"/>
        </w:rPr>
        <w:t xml:space="preserve"> </w:t>
      </w:r>
      <w:r>
        <w:t>language in Palma’s LL</w:t>
      </w:r>
      <w:r>
        <w:rPr>
          <w:spacing w:val="-4"/>
        </w:rPr>
        <w:t xml:space="preserve"> </w:t>
      </w:r>
      <w:r>
        <w:t xml:space="preserve">that protests the </w:t>
      </w:r>
      <w:proofErr w:type="spellStart"/>
      <w:r>
        <w:t>mercantilization</w:t>
      </w:r>
      <w:proofErr w:type="spellEnd"/>
      <w:r>
        <w:t xml:space="preserve"> of a land that is seen by many as being overwhelmed by extractive tourism and global real estate industries. Therefore, I argue that the visibility of Catalan, as well as being utilitarian and a marker for native identity, represents a marker for resistance and sustainability. I also consider the importance of this in a context of </w:t>
      </w:r>
      <w:proofErr w:type="spellStart"/>
      <w:r>
        <w:t>ecolinguistics</w:t>
      </w:r>
      <w:proofErr w:type="spellEnd"/>
      <w:r>
        <w:t xml:space="preserve">, at a time when Western ideas of extraction and language globalization are creating uniformity through global neoliberalism, all the way to the </w:t>
      </w:r>
      <w:r>
        <w:rPr>
          <w:spacing w:val="-2"/>
        </w:rPr>
        <w:t>peripheries.</w:t>
      </w:r>
    </w:p>
    <w:p w14:paraId="73659F5D" w14:textId="77777777" w:rsidR="0004647D" w:rsidRDefault="0004647D">
      <w:pPr>
        <w:pStyle w:val="CorffyTestun"/>
        <w:rPr>
          <w:sz w:val="26"/>
        </w:rPr>
      </w:pPr>
    </w:p>
    <w:p w14:paraId="1C9FA953" w14:textId="77777777" w:rsidR="0004647D" w:rsidRDefault="0004647D">
      <w:pPr>
        <w:pStyle w:val="CorffyTestun"/>
        <w:rPr>
          <w:sz w:val="26"/>
        </w:rPr>
      </w:pPr>
    </w:p>
    <w:p w14:paraId="342F966A" w14:textId="77777777" w:rsidR="0004647D" w:rsidRDefault="00000000">
      <w:pPr>
        <w:pStyle w:val="CorffyTestun"/>
        <w:spacing w:before="195" w:line="259" w:lineRule="auto"/>
        <w:ind w:left="119" w:right="180"/>
      </w:pPr>
      <w:bookmarkStart w:id="48" w:name="Davies,_Andrew_James__‘Pobl_ifanc_fel_de"/>
      <w:bookmarkStart w:id="49" w:name="_bookmark24"/>
      <w:bookmarkEnd w:id="48"/>
      <w:bookmarkEnd w:id="49"/>
      <w:r>
        <w:t>Davies,</w:t>
      </w:r>
      <w:r>
        <w:rPr>
          <w:spacing w:val="-5"/>
        </w:rPr>
        <w:t xml:space="preserve"> </w:t>
      </w:r>
      <w:r>
        <w:t>Andrew James</w:t>
      </w:r>
      <w:r>
        <w:rPr>
          <w:spacing w:val="40"/>
        </w:rPr>
        <w:t xml:space="preserve"> </w:t>
      </w:r>
      <w:r w:rsidRPr="00A31631">
        <w:rPr>
          <w:b/>
          <w:bCs/>
        </w:rPr>
        <w:t>‘</w:t>
      </w:r>
      <w:proofErr w:type="spellStart"/>
      <w:r w:rsidRPr="00A31631">
        <w:rPr>
          <w:b/>
          <w:bCs/>
        </w:rPr>
        <w:t>Pobl</w:t>
      </w:r>
      <w:proofErr w:type="spellEnd"/>
      <w:r w:rsidRPr="00A31631">
        <w:rPr>
          <w:b/>
          <w:bCs/>
        </w:rPr>
        <w:t xml:space="preserve"> </w:t>
      </w:r>
      <w:proofErr w:type="spellStart"/>
      <w:r w:rsidRPr="00A31631">
        <w:rPr>
          <w:b/>
          <w:bCs/>
        </w:rPr>
        <w:t>ifanc</w:t>
      </w:r>
      <w:proofErr w:type="spellEnd"/>
      <w:r w:rsidRPr="00A31631">
        <w:rPr>
          <w:b/>
          <w:bCs/>
        </w:rPr>
        <w:t xml:space="preserve"> </w:t>
      </w:r>
      <w:proofErr w:type="spellStart"/>
      <w:r w:rsidRPr="00A31631">
        <w:rPr>
          <w:b/>
          <w:bCs/>
        </w:rPr>
        <w:t>fel</w:t>
      </w:r>
      <w:proofErr w:type="spellEnd"/>
      <w:r w:rsidRPr="00A31631">
        <w:rPr>
          <w:b/>
          <w:bCs/>
        </w:rPr>
        <w:t xml:space="preserve"> </w:t>
      </w:r>
      <w:proofErr w:type="spellStart"/>
      <w:r w:rsidRPr="00A31631">
        <w:rPr>
          <w:b/>
          <w:bCs/>
        </w:rPr>
        <w:t>dewiswyr</w:t>
      </w:r>
      <w:proofErr w:type="spellEnd"/>
      <w:r w:rsidRPr="00A31631">
        <w:rPr>
          <w:b/>
          <w:bCs/>
        </w:rPr>
        <w:t xml:space="preserve"> </w:t>
      </w:r>
      <w:proofErr w:type="spellStart"/>
      <w:r w:rsidRPr="00A31631">
        <w:rPr>
          <w:b/>
          <w:bCs/>
        </w:rPr>
        <w:t>strategol</w:t>
      </w:r>
      <w:proofErr w:type="spellEnd"/>
      <w:r w:rsidRPr="00A31631">
        <w:rPr>
          <w:b/>
          <w:bCs/>
        </w:rPr>
        <w:t xml:space="preserve">: </w:t>
      </w:r>
      <w:proofErr w:type="spellStart"/>
      <w:r w:rsidRPr="00A31631">
        <w:rPr>
          <w:b/>
          <w:bCs/>
        </w:rPr>
        <w:t>gwerthuso’r</w:t>
      </w:r>
      <w:proofErr w:type="spellEnd"/>
      <w:r w:rsidRPr="00A31631">
        <w:rPr>
          <w:b/>
          <w:bCs/>
        </w:rPr>
        <w:t xml:space="preserve"> </w:t>
      </w:r>
      <w:proofErr w:type="spellStart"/>
      <w:r w:rsidRPr="00A31631">
        <w:rPr>
          <w:b/>
          <w:bCs/>
        </w:rPr>
        <w:t>dystiolaeth</w:t>
      </w:r>
      <w:proofErr w:type="spellEnd"/>
      <w:r w:rsidRPr="00A31631">
        <w:rPr>
          <w:b/>
          <w:bCs/>
        </w:rPr>
        <w:t xml:space="preserve"> am </w:t>
      </w:r>
      <w:proofErr w:type="spellStart"/>
      <w:r w:rsidRPr="00A31631">
        <w:rPr>
          <w:b/>
          <w:bCs/>
        </w:rPr>
        <w:t>addysg</w:t>
      </w:r>
      <w:proofErr w:type="spellEnd"/>
      <w:r w:rsidRPr="00A31631">
        <w:rPr>
          <w:b/>
          <w:bCs/>
        </w:rPr>
        <w:t xml:space="preserve"> </w:t>
      </w:r>
      <w:proofErr w:type="spellStart"/>
      <w:r w:rsidRPr="00A31631">
        <w:rPr>
          <w:b/>
          <w:bCs/>
        </w:rPr>
        <w:t>ôl-orfodol</w:t>
      </w:r>
      <w:proofErr w:type="spellEnd"/>
      <w:r w:rsidRPr="00A31631">
        <w:rPr>
          <w:b/>
          <w:bCs/>
        </w:rPr>
        <w:t xml:space="preserve"> </w:t>
      </w:r>
      <w:proofErr w:type="spellStart"/>
      <w:r w:rsidRPr="00A31631">
        <w:rPr>
          <w:b/>
          <w:bCs/>
        </w:rPr>
        <w:t>cyfrwng</w:t>
      </w:r>
      <w:proofErr w:type="spellEnd"/>
      <w:r w:rsidRPr="00A31631">
        <w:rPr>
          <w:b/>
          <w:bCs/>
        </w:rPr>
        <w:t xml:space="preserve"> </w:t>
      </w:r>
      <w:proofErr w:type="spellStart"/>
      <w:r w:rsidRPr="00A31631">
        <w:rPr>
          <w:b/>
          <w:bCs/>
        </w:rPr>
        <w:t>Cymraeg</w:t>
      </w:r>
      <w:proofErr w:type="spellEnd"/>
      <w:r w:rsidRPr="00A31631">
        <w:rPr>
          <w:b/>
          <w:bCs/>
        </w:rPr>
        <w:t>’ / ‘Young people as agents of strategic choice: exploring the evidence relating to Welsh-medium post-compulsory education’</w:t>
      </w:r>
    </w:p>
    <w:p w14:paraId="20AA425E" w14:textId="77777777" w:rsidR="0004647D" w:rsidRDefault="00000000">
      <w:pPr>
        <w:pStyle w:val="CorffyTestun"/>
        <w:spacing w:line="275" w:lineRule="exact"/>
        <w:ind w:left="119"/>
      </w:pPr>
      <w:proofErr w:type="spellStart"/>
      <w:r>
        <w:t>Prifysgol</w:t>
      </w:r>
      <w:proofErr w:type="spellEnd"/>
      <w:r>
        <w:rPr>
          <w:spacing w:val="-3"/>
        </w:rPr>
        <w:t xml:space="preserve"> </w:t>
      </w:r>
      <w:r>
        <w:t>Aberystwyth</w:t>
      </w:r>
      <w:r>
        <w:rPr>
          <w:spacing w:val="-3"/>
        </w:rPr>
        <w:t xml:space="preserve"> </w:t>
      </w:r>
      <w:r>
        <w:rPr>
          <w:spacing w:val="-2"/>
        </w:rPr>
        <w:t>University</w:t>
      </w:r>
    </w:p>
    <w:p w14:paraId="3EC0CC2B" w14:textId="77777777" w:rsidR="0004647D" w:rsidRDefault="0004647D">
      <w:pPr>
        <w:pStyle w:val="CorffyTestun"/>
      </w:pPr>
    </w:p>
    <w:p w14:paraId="0565540F" w14:textId="77777777" w:rsidR="0004647D" w:rsidRDefault="00000000">
      <w:pPr>
        <w:pStyle w:val="CorffyTestun"/>
        <w:ind w:left="119" w:right="180"/>
      </w:pPr>
      <w:r>
        <w:t xml:space="preserve">Mae </w:t>
      </w:r>
      <w:proofErr w:type="spellStart"/>
      <w:r>
        <w:t>addysg</w:t>
      </w:r>
      <w:proofErr w:type="spellEnd"/>
      <w:r>
        <w:t xml:space="preserve"> </w:t>
      </w:r>
      <w:proofErr w:type="spellStart"/>
      <w:r>
        <w:t>ôl-orfodol</w:t>
      </w:r>
      <w:proofErr w:type="spellEnd"/>
      <w:r>
        <w:t xml:space="preserve"> </w:t>
      </w:r>
      <w:proofErr w:type="spellStart"/>
      <w:r>
        <w:t>mewn</w:t>
      </w:r>
      <w:proofErr w:type="spellEnd"/>
      <w:r>
        <w:t xml:space="preserve"> </w:t>
      </w:r>
      <w:proofErr w:type="spellStart"/>
      <w:r>
        <w:t>ieithoedd</w:t>
      </w:r>
      <w:proofErr w:type="spellEnd"/>
      <w:r>
        <w:t xml:space="preserve"> </w:t>
      </w:r>
      <w:proofErr w:type="spellStart"/>
      <w:r>
        <w:t>cenedlaethol</w:t>
      </w:r>
      <w:proofErr w:type="spellEnd"/>
      <w:r>
        <w:t xml:space="preserve"> </w:t>
      </w:r>
      <w:proofErr w:type="spellStart"/>
      <w:r>
        <w:t>awtocthonaidd</w:t>
      </w:r>
      <w:proofErr w:type="spellEnd"/>
      <w:r>
        <w:t xml:space="preserve"> </w:t>
      </w:r>
      <w:proofErr w:type="spellStart"/>
      <w:r>
        <w:t>lleiafrifol</w:t>
      </w:r>
      <w:proofErr w:type="spellEnd"/>
      <w:r>
        <w:t xml:space="preserve"> </w:t>
      </w:r>
      <w:proofErr w:type="spellStart"/>
      <w:r>
        <w:t>yn</w:t>
      </w:r>
      <w:proofErr w:type="spellEnd"/>
      <w:r>
        <w:t xml:space="preserve"> </w:t>
      </w:r>
      <w:proofErr w:type="spellStart"/>
      <w:r>
        <w:t>nghyd</w:t>
      </w:r>
      <w:proofErr w:type="spellEnd"/>
      <w:r>
        <w:t xml:space="preserve">- </w:t>
      </w:r>
      <w:proofErr w:type="spellStart"/>
      <w:r>
        <w:t>destunau</w:t>
      </w:r>
      <w:proofErr w:type="spellEnd"/>
      <w:r>
        <w:t xml:space="preserve"> </w:t>
      </w:r>
      <w:proofErr w:type="spellStart"/>
      <w:r>
        <w:t>adfywio</w:t>
      </w:r>
      <w:proofErr w:type="spellEnd"/>
      <w:r>
        <w:t xml:space="preserve"> </w:t>
      </w:r>
      <w:proofErr w:type="spellStart"/>
      <w:r>
        <w:t>iaith</w:t>
      </w:r>
      <w:proofErr w:type="spellEnd"/>
      <w:r>
        <w:t xml:space="preserve"> </w:t>
      </w:r>
      <w:proofErr w:type="spellStart"/>
      <w:r>
        <w:t>yn</w:t>
      </w:r>
      <w:proofErr w:type="spellEnd"/>
      <w:r>
        <w:t xml:space="preserve"> </w:t>
      </w:r>
      <w:proofErr w:type="spellStart"/>
      <w:r>
        <w:t>faes</w:t>
      </w:r>
      <w:proofErr w:type="spellEnd"/>
      <w:r>
        <w:t xml:space="preserve"> </w:t>
      </w:r>
      <w:proofErr w:type="spellStart"/>
      <w:r>
        <w:t>sydd</w:t>
      </w:r>
      <w:proofErr w:type="spellEnd"/>
      <w:r>
        <w:t xml:space="preserve"> </w:t>
      </w:r>
      <w:proofErr w:type="spellStart"/>
      <w:r>
        <w:t>heb</w:t>
      </w:r>
      <w:proofErr w:type="spellEnd"/>
      <w:r>
        <w:t xml:space="preserve"> </w:t>
      </w:r>
      <w:proofErr w:type="spellStart"/>
      <w:r>
        <w:t>ei</w:t>
      </w:r>
      <w:proofErr w:type="spellEnd"/>
      <w:r>
        <w:t xml:space="preserve"> </w:t>
      </w:r>
      <w:proofErr w:type="spellStart"/>
      <w:r>
        <w:t>ddamcaniaethu</w:t>
      </w:r>
      <w:proofErr w:type="spellEnd"/>
      <w:r>
        <w:t xml:space="preserve"> </w:t>
      </w:r>
      <w:proofErr w:type="spellStart"/>
      <w:r>
        <w:t>yn</w:t>
      </w:r>
      <w:proofErr w:type="spellEnd"/>
      <w:r>
        <w:t xml:space="preserve"> </w:t>
      </w:r>
      <w:proofErr w:type="spellStart"/>
      <w:r>
        <w:t>ddigonol</w:t>
      </w:r>
      <w:proofErr w:type="spellEnd"/>
      <w:r>
        <w:t xml:space="preserve"> ac </w:t>
      </w:r>
      <w:proofErr w:type="spellStart"/>
      <w:r>
        <w:t>sydd</w:t>
      </w:r>
      <w:proofErr w:type="spellEnd"/>
      <w:r>
        <w:t xml:space="preserve"> </w:t>
      </w:r>
      <w:proofErr w:type="spellStart"/>
      <w:r>
        <w:t>wedi</w:t>
      </w:r>
      <w:proofErr w:type="spellEnd"/>
      <w:r>
        <w:t xml:space="preserve"> </w:t>
      </w:r>
      <w:proofErr w:type="spellStart"/>
      <w:r>
        <w:t>derbyn</w:t>
      </w:r>
      <w:proofErr w:type="spellEnd"/>
      <w:r>
        <w:t xml:space="preserve"> </w:t>
      </w:r>
      <w:proofErr w:type="spellStart"/>
      <w:r>
        <w:t>llai</w:t>
      </w:r>
      <w:proofErr w:type="spellEnd"/>
      <w:r>
        <w:t xml:space="preserve"> o </w:t>
      </w:r>
      <w:proofErr w:type="spellStart"/>
      <w:r>
        <w:t>sylw</w:t>
      </w:r>
      <w:proofErr w:type="spellEnd"/>
      <w:r>
        <w:t xml:space="preserve"> </w:t>
      </w:r>
      <w:proofErr w:type="spellStart"/>
      <w:r>
        <w:t>gan</w:t>
      </w:r>
      <w:proofErr w:type="spellEnd"/>
      <w:r>
        <w:t xml:space="preserve"> </w:t>
      </w:r>
      <w:proofErr w:type="spellStart"/>
      <w:r>
        <w:t>ymchwilwyr</w:t>
      </w:r>
      <w:proofErr w:type="spellEnd"/>
      <w:r>
        <w:t xml:space="preserve">. </w:t>
      </w:r>
      <w:proofErr w:type="spellStart"/>
      <w:r>
        <w:t>Yng</w:t>
      </w:r>
      <w:proofErr w:type="spellEnd"/>
      <w:r>
        <w:t xml:space="preserve"> </w:t>
      </w:r>
      <w:proofErr w:type="spellStart"/>
      <w:r>
        <w:t>nghyd-destun</w:t>
      </w:r>
      <w:proofErr w:type="spellEnd"/>
      <w:r>
        <w:t xml:space="preserve"> Cymru, </w:t>
      </w:r>
      <w:proofErr w:type="spellStart"/>
      <w:r>
        <w:t>fel</w:t>
      </w:r>
      <w:proofErr w:type="spellEnd"/>
      <w:r>
        <w:t xml:space="preserve"> </w:t>
      </w:r>
      <w:proofErr w:type="spellStart"/>
      <w:r>
        <w:t>yng</w:t>
      </w:r>
      <w:proofErr w:type="spellEnd"/>
      <w:r>
        <w:t xml:space="preserve"> </w:t>
      </w:r>
      <w:proofErr w:type="spellStart"/>
      <w:r>
        <w:t>nghyd-destunau</w:t>
      </w:r>
      <w:proofErr w:type="spellEnd"/>
      <w:r>
        <w:t xml:space="preserve"> </w:t>
      </w:r>
      <w:proofErr w:type="spellStart"/>
      <w:r>
        <w:t>adfywio</w:t>
      </w:r>
      <w:proofErr w:type="spellEnd"/>
      <w:r>
        <w:t xml:space="preserve"> </w:t>
      </w:r>
      <w:proofErr w:type="spellStart"/>
      <w:r>
        <w:t>Ewropeaidd</w:t>
      </w:r>
      <w:proofErr w:type="spellEnd"/>
      <w:r>
        <w:t xml:space="preserve"> </w:t>
      </w:r>
      <w:proofErr w:type="spellStart"/>
      <w:r>
        <w:t>eraill</w:t>
      </w:r>
      <w:proofErr w:type="spellEnd"/>
      <w:r>
        <w:t xml:space="preserve">, </w:t>
      </w:r>
      <w:proofErr w:type="spellStart"/>
      <w:r>
        <w:t>mae</w:t>
      </w:r>
      <w:proofErr w:type="spellEnd"/>
      <w:r>
        <w:t xml:space="preserve"> </w:t>
      </w:r>
      <w:proofErr w:type="spellStart"/>
      <w:r>
        <w:t>cynhyrchu</w:t>
      </w:r>
      <w:proofErr w:type="spellEnd"/>
      <w:r>
        <w:t xml:space="preserve"> </w:t>
      </w:r>
      <w:proofErr w:type="spellStart"/>
      <w:r>
        <w:t>siaradwyr</w:t>
      </w:r>
      <w:proofErr w:type="spellEnd"/>
      <w:r>
        <w:t xml:space="preserve"> </w:t>
      </w:r>
      <w:proofErr w:type="spellStart"/>
      <w:r>
        <w:t>newydd</w:t>
      </w:r>
      <w:proofErr w:type="spellEnd"/>
      <w:r>
        <w:t xml:space="preserve"> </w:t>
      </w:r>
      <w:proofErr w:type="spellStart"/>
      <w:r>
        <w:t>wedi</w:t>
      </w:r>
      <w:proofErr w:type="spellEnd"/>
      <w:r>
        <w:t xml:space="preserve"> </w:t>
      </w:r>
      <w:proofErr w:type="spellStart"/>
      <w:r>
        <w:t>codi’n</w:t>
      </w:r>
      <w:proofErr w:type="spellEnd"/>
      <w:r>
        <w:t xml:space="preserve"> </w:t>
      </w:r>
      <w:proofErr w:type="spellStart"/>
      <w:r>
        <w:t>bennaf</w:t>
      </w:r>
      <w:proofErr w:type="spellEnd"/>
      <w:r>
        <w:t xml:space="preserve"> </w:t>
      </w:r>
      <w:proofErr w:type="spellStart"/>
      <w:r>
        <w:t>oherwydd</w:t>
      </w:r>
      <w:proofErr w:type="spellEnd"/>
      <w:r>
        <w:t xml:space="preserve"> </w:t>
      </w:r>
      <w:proofErr w:type="spellStart"/>
      <w:r>
        <w:t>ehangu</w:t>
      </w:r>
      <w:proofErr w:type="spellEnd"/>
      <w:r>
        <w:t xml:space="preserve"> </w:t>
      </w:r>
      <w:proofErr w:type="spellStart"/>
      <w:r>
        <w:t>addysg</w:t>
      </w:r>
      <w:proofErr w:type="spellEnd"/>
      <w:r>
        <w:t xml:space="preserve"> </w:t>
      </w:r>
      <w:proofErr w:type="spellStart"/>
      <w:r>
        <w:t>ieithoedd</w:t>
      </w:r>
      <w:proofErr w:type="spellEnd"/>
      <w:r>
        <w:t xml:space="preserve"> </w:t>
      </w:r>
      <w:proofErr w:type="spellStart"/>
      <w:r>
        <w:t>lleiafrifol</w:t>
      </w:r>
      <w:proofErr w:type="spellEnd"/>
      <w:r>
        <w:t xml:space="preserve"> a </w:t>
      </w:r>
      <w:proofErr w:type="spellStart"/>
      <w:r>
        <w:t>dwyieithog</w:t>
      </w:r>
      <w:proofErr w:type="spellEnd"/>
      <w:r>
        <w:t xml:space="preserve"> </w:t>
      </w:r>
      <w:proofErr w:type="spellStart"/>
      <w:r>
        <w:t>yn</w:t>
      </w:r>
      <w:proofErr w:type="spellEnd"/>
      <w:r>
        <w:t xml:space="preserve"> </w:t>
      </w:r>
      <w:proofErr w:type="spellStart"/>
      <w:r>
        <w:t>ystod</w:t>
      </w:r>
      <w:proofErr w:type="spellEnd"/>
      <w:r>
        <w:t xml:space="preserve"> y </w:t>
      </w:r>
      <w:proofErr w:type="spellStart"/>
      <w:r>
        <w:t>cyfnodau</w:t>
      </w:r>
      <w:proofErr w:type="spellEnd"/>
      <w:r>
        <w:t xml:space="preserve"> </w:t>
      </w:r>
      <w:proofErr w:type="spellStart"/>
      <w:r>
        <w:t>addysg</w:t>
      </w:r>
      <w:proofErr w:type="spellEnd"/>
      <w:r>
        <w:t xml:space="preserve"> </w:t>
      </w:r>
      <w:proofErr w:type="spellStart"/>
      <w:r>
        <w:t>gorfodol</w:t>
      </w:r>
      <w:proofErr w:type="spellEnd"/>
      <w:r>
        <w:t xml:space="preserve"> neu </w:t>
      </w:r>
      <w:proofErr w:type="spellStart"/>
      <w:r>
        <w:t>statudol</w:t>
      </w:r>
      <w:proofErr w:type="spellEnd"/>
      <w:r>
        <w:t xml:space="preserve"> (</w:t>
      </w:r>
      <w:proofErr w:type="spellStart"/>
      <w:r>
        <w:t>Muňos</w:t>
      </w:r>
      <w:proofErr w:type="spellEnd"/>
      <w:r>
        <w:t xml:space="preserve">, 2000; </w:t>
      </w:r>
      <w:proofErr w:type="spellStart"/>
      <w:r>
        <w:t>Zalbide</w:t>
      </w:r>
      <w:proofErr w:type="spellEnd"/>
      <w:r>
        <w:t xml:space="preserve"> a </w:t>
      </w:r>
      <w:proofErr w:type="spellStart"/>
      <w:r>
        <w:t>Cenoz</w:t>
      </w:r>
      <w:proofErr w:type="spellEnd"/>
      <w:r>
        <w:t xml:space="preserve">, 2011). Mae </w:t>
      </w:r>
      <w:proofErr w:type="spellStart"/>
      <w:r>
        <w:t>cynnydd</w:t>
      </w:r>
      <w:proofErr w:type="spellEnd"/>
      <w:r>
        <w:t xml:space="preserve"> </w:t>
      </w:r>
      <w:proofErr w:type="spellStart"/>
      <w:r>
        <w:t>o’r</w:t>
      </w:r>
      <w:proofErr w:type="spellEnd"/>
      <w:r>
        <w:t xml:space="preserve"> </w:t>
      </w:r>
      <w:proofErr w:type="spellStart"/>
      <w:r>
        <w:t>fath</w:t>
      </w:r>
      <w:proofErr w:type="spellEnd"/>
      <w:r>
        <w:t xml:space="preserve"> </w:t>
      </w:r>
      <w:proofErr w:type="spellStart"/>
      <w:r>
        <w:t>yng</w:t>
      </w:r>
      <w:proofErr w:type="spellEnd"/>
      <w:r>
        <w:t xml:space="preserve"> </w:t>
      </w:r>
      <w:proofErr w:type="spellStart"/>
      <w:r>
        <w:t>Nghymru</w:t>
      </w:r>
      <w:proofErr w:type="spellEnd"/>
      <w:r>
        <w:t xml:space="preserve"> </w:t>
      </w:r>
      <w:proofErr w:type="spellStart"/>
      <w:r>
        <w:t>wedi</w:t>
      </w:r>
      <w:proofErr w:type="spellEnd"/>
      <w:r>
        <w:t xml:space="preserve"> </w:t>
      </w:r>
      <w:proofErr w:type="spellStart"/>
      <w:r>
        <w:t>deillio’n</w:t>
      </w:r>
      <w:proofErr w:type="spellEnd"/>
      <w:r>
        <w:t xml:space="preserve"> </w:t>
      </w:r>
      <w:proofErr w:type="spellStart"/>
      <w:r>
        <w:t>hanesyddol</w:t>
      </w:r>
      <w:proofErr w:type="spellEnd"/>
      <w:r>
        <w:rPr>
          <w:spacing w:val="-3"/>
        </w:rPr>
        <w:t xml:space="preserve"> </w:t>
      </w:r>
      <w:r>
        <w:t>o</w:t>
      </w:r>
      <w:r>
        <w:rPr>
          <w:spacing w:val="-3"/>
        </w:rPr>
        <w:t xml:space="preserve"> </w:t>
      </w:r>
      <w:proofErr w:type="spellStart"/>
      <w:r>
        <w:t>alw</w:t>
      </w:r>
      <w:proofErr w:type="spellEnd"/>
      <w:r>
        <w:rPr>
          <w:spacing w:val="-4"/>
        </w:rPr>
        <w:t xml:space="preserve"> </w:t>
      </w:r>
      <w:proofErr w:type="spellStart"/>
      <w:r>
        <w:t>gan</w:t>
      </w:r>
      <w:proofErr w:type="spellEnd"/>
      <w:r>
        <w:rPr>
          <w:spacing w:val="-1"/>
        </w:rPr>
        <w:t xml:space="preserve"> </w:t>
      </w:r>
      <w:proofErr w:type="spellStart"/>
      <w:r>
        <w:t>rieni</w:t>
      </w:r>
      <w:proofErr w:type="spellEnd"/>
      <w:r>
        <w:t>,</w:t>
      </w:r>
      <w:r>
        <w:rPr>
          <w:spacing w:val="-3"/>
        </w:rPr>
        <w:t xml:space="preserve"> </w:t>
      </w:r>
      <w:r>
        <w:t>ac</w:t>
      </w:r>
      <w:r>
        <w:rPr>
          <w:spacing w:val="-4"/>
        </w:rPr>
        <w:t xml:space="preserve"> </w:t>
      </w:r>
      <w:proofErr w:type="spellStart"/>
      <w:r>
        <w:t>mae</w:t>
      </w:r>
      <w:proofErr w:type="spellEnd"/>
      <w:r>
        <w:rPr>
          <w:spacing w:val="-4"/>
        </w:rPr>
        <w:t xml:space="preserve"> </w:t>
      </w:r>
      <w:proofErr w:type="spellStart"/>
      <w:r>
        <w:t>nifer</w:t>
      </w:r>
      <w:proofErr w:type="spellEnd"/>
      <w:r>
        <w:rPr>
          <w:spacing w:val="-4"/>
        </w:rPr>
        <w:t xml:space="preserve"> </w:t>
      </w:r>
      <w:r>
        <w:t>o</w:t>
      </w:r>
      <w:r>
        <w:rPr>
          <w:spacing w:val="-3"/>
        </w:rPr>
        <w:t xml:space="preserve"> </w:t>
      </w:r>
      <w:proofErr w:type="spellStart"/>
      <w:r>
        <w:t>astudiaethau</w:t>
      </w:r>
      <w:proofErr w:type="spellEnd"/>
      <w:r>
        <w:rPr>
          <w:spacing w:val="-3"/>
        </w:rPr>
        <w:t xml:space="preserve"> </w:t>
      </w:r>
      <w:proofErr w:type="spellStart"/>
      <w:r>
        <w:t>wedi</w:t>
      </w:r>
      <w:proofErr w:type="spellEnd"/>
      <w:r>
        <w:rPr>
          <w:spacing w:val="-3"/>
        </w:rPr>
        <w:t xml:space="preserve"> </w:t>
      </w:r>
      <w:proofErr w:type="spellStart"/>
      <w:r>
        <w:t>archwilio’r</w:t>
      </w:r>
      <w:proofErr w:type="spellEnd"/>
      <w:r>
        <w:rPr>
          <w:spacing w:val="-2"/>
        </w:rPr>
        <w:t xml:space="preserve"> </w:t>
      </w:r>
      <w:proofErr w:type="spellStart"/>
      <w:r>
        <w:t>cymhelliannau</w:t>
      </w:r>
      <w:proofErr w:type="spellEnd"/>
      <w:r>
        <w:rPr>
          <w:spacing w:val="-3"/>
        </w:rPr>
        <w:t xml:space="preserve"> </w:t>
      </w:r>
      <w:proofErr w:type="spellStart"/>
      <w:r>
        <w:t>sydd</w:t>
      </w:r>
      <w:proofErr w:type="spellEnd"/>
      <w:r>
        <w:t xml:space="preserve"> </w:t>
      </w:r>
      <w:proofErr w:type="spellStart"/>
      <w:r>
        <w:t>wedi</w:t>
      </w:r>
      <w:proofErr w:type="spellEnd"/>
      <w:r>
        <w:t xml:space="preserve"> </w:t>
      </w:r>
      <w:proofErr w:type="spellStart"/>
      <w:r>
        <w:t>ysgogi</w:t>
      </w:r>
      <w:proofErr w:type="spellEnd"/>
      <w:r>
        <w:t xml:space="preserve"> </w:t>
      </w:r>
      <w:proofErr w:type="spellStart"/>
      <w:r>
        <w:t>rhieni</w:t>
      </w:r>
      <w:proofErr w:type="spellEnd"/>
      <w:r>
        <w:t xml:space="preserve"> </w:t>
      </w:r>
      <w:proofErr w:type="spellStart"/>
      <w:r>
        <w:t>i</w:t>
      </w:r>
      <w:proofErr w:type="spellEnd"/>
      <w:r>
        <w:t xml:space="preserve"> </w:t>
      </w:r>
      <w:proofErr w:type="spellStart"/>
      <w:r>
        <w:t>ddewis</w:t>
      </w:r>
      <w:proofErr w:type="spellEnd"/>
      <w:r>
        <w:t xml:space="preserve"> </w:t>
      </w:r>
      <w:proofErr w:type="spellStart"/>
      <w:r>
        <w:t>addysg</w:t>
      </w:r>
      <w:proofErr w:type="spellEnd"/>
      <w:r>
        <w:t xml:space="preserve"> </w:t>
      </w:r>
      <w:proofErr w:type="spellStart"/>
      <w:r>
        <w:t>cyfrwng</w:t>
      </w:r>
      <w:proofErr w:type="spellEnd"/>
      <w:r>
        <w:t xml:space="preserve"> </w:t>
      </w:r>
      <w:proofErr w:type="spellStart"/>
      <w:r>
        <w:t>Cymraeg</w:t>
      </w:r>
      <w:proofErr w:type="spellEnd"/>
      <w:r>
        <w:t xml:space="preserve"> </w:t>
      </w:r>
      <w:proofErr w:type="spellStart"/>
      <w:r>
        <w:t>i’w</w:t>
      </w:r>
      <w:proofErr w:type="spellEnd"/>
      <w:r>
        <w:t xml:space="preserve"> plant (Hodges, 2012; Evans, </w:t>
      </w:r>
      <w:r>
        <w:rPr>
          <w:spacing w:val="-2"/>
        </w:rPr>
        <w:t>2000).</w:t>
      </w:r>
    </w:p>
    <w:p w14:paraId="1B566D09" w14:textId="77777777" w:rsidR="0004647D" w:rsidRDefault="0004647D">
      <w:pPr>
        <w:pStyle w:val="CorffyTestun"/>
      </w:pPr>
    </w:p>
    <w:p w14:paraId="5DA1C4D7" w14:textId="77777777" w:rsidR="0004647D" w:rsidRDefault="00000000">
      <w:pPr>
        <w:pStyle w:val="CorffyTestun"/>
        <w:ind w:left="119" w:right="204"/>
      </w:pPr>
      <w:r>
        <w:t xml:space="preserve">Er y </w:t>
      </w:r>
      <w:proofErr w:type="spellStart"/>
      <w:r>
        <w:t>cynnydd</w:t>
      </w:r>
      <w:proofErr w:type="spellEnd"/>
      <w:r>
        <w:t xml:space="preserve"> </w:t>
      </w:r>
      <w:proofErr w:type="spellStart"/>
      <w:r>
        <w:t>digynsail</w:t>
      </w:r>
      <w:proofErr w:type="spellEnd"/>
      <w:r>
        <w:t xml:space="preserve">, </w:t>
      </w:r>
      <w:proofErr w:type="spellStart"/>
      <w:r>
        <w:t>parhaus</w:t>
      </w:r>
      <w:proofErr w:type="spellEnd"/>
      <w:r>
        <w:t xml:space="preserve"> </w:t>
      </w:r>
      <w:proofErr w:type="spellStart"/>
      <w:r>
        <w:t>mewn</w:t>
      </w:r>
      <w:proofErr w:type="spellEnd"/>
      <w:r>
        <w:t xml:space="preserve"> </w:t>
      </w:r>
      <w:proofErr w:type="spellStart"/>
      <w:r>
        <w:t>addysg</w:t>
      </w:r>
      <w:proofErr w:type="spellEnd"/>
      <w:r>
        <w:t xml:space="preserve"> </w:t>
      </w:r>
      <w:proofErr w:type="spellStart"/>
      <w:r>
        <w:t>cyfrwng</w:t>
      </w:r>
      <w:proofErr w:type="spellEnd"/>
      <w:r>
        <w:t xml:space="preserve"> </w:t>
      </w:r>
      <w:proofErr w:type="spellStart"/>
      <w:r>
        <w:t>Cymraeg</w:t>
      </w:r>
      <w:proofErr w:type="spellEnd"/>
      <w:r>
        <w:t xml:space="preserve"> </w:t>
      </w:r>
      <w:proofErr w:type="spellStart"/>
      <w:r>
        <w:t>yn</w:t>
      </w:r>
      <w:proofErr w:type="spellEnd"/>
      <w:r>
        <w:t xml:space="preserve"> y </w:t>
      </w:r>
      <w:proofErr w:type="spellStart"/>
      <w:r>
        <w:t>cyfnodau</w:t>
      </w:r>
      <w:proofErr w:type="spellEnd"/>
      <w:r>
        <w:t xml:space="preserve"> </w:t>
      </w:r>
      <w:proofErr w:type="spellStart"/>
      <w:r>
        <w:t>statudol</w:t>
      </w:r>
      <w:proofErr w:type="spellEnd"/>
      <w:r>
        <w:t xml:space="preserve">, </w:t>
      </w:r>
      <w:proofErr w:type="spellStart"/>
      <w:r>
        <w:t>mae</w:t>
      </w:r>
      <w:proofErr w:type="spellEnd"/>
      <w:r>
        <w:t xml:space="preserve"> </w:t>
      </w:r>
      <w:proofErr w:type="spellStart"/>
      <w:r>
        <w:t>pryderon</w:t>
      </w:r>
      <w:proofErr w:type="spellEnd"/>
      <w:r>
        <w:t xml:space="preserve"> </w:t>
      </w:r>
      <w:proofErr w:type="spellStart"/>
      <w:r>
        <w:t>wedi</w:t>
      </w:r>
      <w:proofErr w:type="spellEnd"/>
      <w:r>
        <w:t xml:space="preserve"> </w:t>
      </w:r>
      <w:proofErr w:type="spellStart"/>
      <w:r>
        <w:t>codi</w:t>
      </w:r>
      <w:proofErr w:type="spellEnd"/>
      <w:r>
        <w:t xml:space="preserve"> am y </w:t>
      </w:r>
      <w:proofErr w:type="spellStart"/>
      <w:r>
        <w:t>ganran</w:t>
      </w:r>
      <w:proofErr w:type="spellEnd"/>
      <w:r>
        <w:t xml:space="preserve"> o </w:t>
      </w:r>
      <w:proofErr w:type="spellStart"/>
      <w:r>
        <w:t>bobl</w:t>
      </w:r>
      <w:proofErr w:type="spellEnd"/>
      <w:r>
        <w:t xml:space="preserve"> </w:t>
      </w:r>
      <w:proofErr w:type="spellStart"/>
      <w:r>
        <w:t>ifanc</w:t>
      </w:r>
      <w:proofErr w:type="spellEnd"/>
      <w:r>
        <w:t xml:space="preserve"> </w:t>
      </w:r>
      <w:proofErr w:type="spellStart"/>
      <w:r>
        <w:t>sy’n</w:t>
      </w:r>
      <w:proofErr w:type="spellEnd"/>
      <w:r>
        <w:t xml:space="preserve"> </w:t>
      </w:r>
      <w:proofErr w:type="spellStart"/>
      <w:r>
        <w:t>gadael</w:t>
      </w:r>
      <w:proofErr w:type="spellEnd"/>
      <w:r>
        <w:t xml:space="preserve"> </w:t>
      </w:r>
      <w:proofErr w:type="spellStart"/>
      <w:r>
        <w:t>eu</w:t>
      </w:r>
      <w:proofErr w:type="spellEnd"/>
      <w:r>
        <w:t xml:space="preserve"> </w:t>
      </w:r>
      <w:proofErr w:type="spellStart"/>
      <w:r>
        <w:t>haddysg</w:t>
      </w:r>
      <w:proofErr w:type="spellEnd"/>
      <w:r>
        <w:t xml:space="preserve"> </w:t>
      </w:r>
      <w:proofErr w:type="spellStart"/>
      <w:r>
        <w:t>orfodol</w:t>
      </w:r>
      <w:proofErr w:type="spellEnd"/>
      <w:r>
        <w:t xml:space="preserve"> ac </w:t>
      </w:r>
      <w:proofErr w:type="spellStart"/>
      <w:r>
        <w:t>yna’n</w:t>
      </w:r>
      <w:proofErr w:type="spellEnd"/>
      <w:r>
        <w:t xml:space="preserve"> </w:t>
      </w:r>
      <w:proofErr w:type="spellStart"/>
      <w:r>
        <w:t>dewis</w:t>
      </w:r>
      <w:proofErr w:type="spellEnd"/>
      <w:r>
        <w:t xml:space="preserve"> </w:t>
      </w:r>
      <w:proofErr w:type="spellStart"/>
      <w:r>
        <w:t>peidio</w:t>
      </w:r>
      <w:proofErr w:type="spellEnd"/>
      <w:r>
        <w:t xml:space="preserve"> ag </w:t>
      </w:r>
      <w:proofErr w:type="spellStart"/>
      <w:r>
        <w:t>astudio</w:t>
      </w:r>
      <w:proofErr w:type="spellEnd"/>
      <w:r>
        <w:t xml:space="preserve"> </w:t>
      </w:r>
      <w:proofErr w:type="spellStart"/>
      <w:r>
        <w:t>trwy</w:t>
      </w:r>
      <w:proofErr w:type="spellEnd"/>
      <w:r>
        <w:t xml:space="preserve"> </w:t>
      </w:r>
      <w:proofErr w:type="spellStart"/>
      <w:r>
        <w:t>gyfrwng</w:t>
      </w:r>
      <w:proofErr w:type="spellEnd"/>
      <w:r>
        <w:t xml:space="preserve"> y </w:t>
      </w:r>
      <w:proofErr w:type="spellStart"/>
      <w:r>
        <w:t>Gymraeg</w:t>
      </w:r>
      <w:proofErr w:type="spellEnd"/>
      <w:r>
        <w:t xml:space="preserve"> pan </w:t>
      </w:r>
      <w:proofErr w:type="spellStart"/>
      <w:r>
        <w:t>gânt</w:t>
      </w:r>
      <w:proofErr w:type="spellEnd"/>
      <w:r>
        <w:t xml:space="preserve"> y </w:t>
      </w:r>
      <w:proofErr w:type="spellStart"/>
      <w:r>
        <w:t>dewis</w:t>
      </w:r>
      <w:proofErr w:type="spellEnd"/>
      <w:r>
        <w:t xml:space="preserve"> </w:t>
      </w:r>
      <w:proofErr w:type="spellStart"/>
      <w:r>
        <w:t>yn</w:t>
      </w:r>
      <w:proofErr w:type="spellEnd"/>
      <w:r>
        <w:t xml:space="preserve"> </w:t>
      </w:r>
      <w:proofErr w:type="spellStart"/>
      <w:r>
        <w:t>ystod</w:t>
      </w:r>
      <w:proofErr w:type="spellEnd"/>
      <w:r>
        <w:t xml:space="preserve"> </w:t>
      </w:r>
      <w:proofErr w:type="spellStart"/>
      <w:r>
        <w:t>addysg</w:t>
      </w:r>
      <w:proofErr w:type="spellEnd"/>
      <w:r>
        <w:t xml:space="preserve"> </w:t>
      </w:r>
      <w:proofErr w:type="spellStart"/>
      <w:r>
        <w:t>bellach</w:t>
      </w:r>
      <w:proofErr w:type="spellEnd"/>
      <w:r>
        <w:t xml:space="preserve"> neu </w:t>
      </w:r>
      <w:proofErr w:type="spellStart"/>
      <w:r>
        <w:t>yn</w:t>
      </w:r>
      <w:proofErr w:type="spellEnd"/>
      <w:r>
        <w:t xml:space="preserve"> y </w:t>
      </w:r>
      <w:proofErr w:type="spellStart"/>
      <w:r>
        <w:t>brifysgol</w:t>
      </w:r>
      <w:proofErr w:type="spellEnd"/>
      <w:r>
        <w:t xml:space="preserve"> (Davies a Trystan, 2012; Davies a Davies, 2015; Davies, 2021). Mae </w:t>
      </w:r>
      <w:proofErr w:type="spellStart"/>
      <w:r>
        <w:t>ymchwil</w:t>
      </w:r>
      <w:proofErr w:type="spellEnd"/>
      <w:r>
        <w:t xml:space="preserve"> </w:t>
      </w:r>
      <w:proofErr w:type="spellStart"/>
      <w:r>
        <w:t>o’r</w:t>
      </w:r>
      <w:proofErr w:type="spellEnd"/>
      <w:r>
        <w:t xml:space="preserve"> </w:t>
      </w:r>
      <w:proofErr w:type="spellStart"/>
      <w:r>
        <w:t>fath</w:t>
      </w:r>
      <w:proofErr w:type="spellEnd"/>
      <w:r>
        <w:t xml:space="preserve"> </w:t>
      </w:r>
      <w:proofErr w:type="spellStart"/>
      <w:r>
        <w:t>wedi</w:t>
      </w:r>
      <w:proofErr w:type="spellEnd"/>
      <w:r>
        <w:t xml:space="preserve"> </w:t>
      </w:r>
      <w:proofErr w:type="spellStart"/>
      <w:r>
        <w:t>ceisio</w:t>
      </w:r>
      <w:proofErr w:type="spellEnd"/>
      <w:r>
        <w:t xml:space="preserve"> </w:t>
      </w:r>
      <w:proofErr w:type="spellStart"/>
      <w:r>
        <w:t>deall</w:t>
      </w:r>
      <w:proofErr w:type="spellEnd"/>
      <w:r>
        <w:t xml:space="preserve"> y </w:t>
      </w:r>
      <w:proofErr w:type="spellStart"/>
      <w:r>
        <w:t>ffactorau</w:t>
      </w:r>
      <w:proofErr w:type="spellEnd"/>
      <w:r>
        <w:t xml:space="preserve"> </w:t>
      </w:r>
      <w:proofErr w:type="spellStart"/>
      <w:r>
        <w:t>sy’n</w:t>
      </w:r>
      <w:proofErr w:type="spellEnd"/>
      <w:r>
        <w:t xml:space="preserve"> </w:t>
      </w:r>
      <w:proofErr w:type="spellStart"/>
      <w:r>
        <w:t>ysgogi</w:t>
      </w:r>
      <w:proofErr w:type="spellEnd"/>
      <w:r>
        <w:t xml:space="preserve"> </w:t>
      </w:r>
      <w:proofErr w:type="spellStart"/>
      <w:r>
        <w:t>pobl</w:t>
      </w:r>
      <w:proofErr w:type="spellEnd"/>
      <w:r>
        <w:t xml:space="preserve"> </w:t>
      </w:r>
      <w:proofErr w:type="spellStart"/>
      <w:r>
        <w:t>ifanc</w:t>
      </w:r>
      <w:proofErr w:type="spellEnd"/>
      <w:r>
        <w:t xml:space="preserve"> </w:t>
      </w:r>
      <w:proofErr w:type="spellStart"/>
      <w:r>
        <w:t>i</w:t>
      </w:r>
      <w:proofErr w:type="spellEnd"/>
      <w:r>
        <w:t xml:space="preserve"> </w:t>
      </w:r>
      <w:proofErr w:type="spellStart"/>
      <w:r>
        <w:t>astudio</w:t>
      </w:r>
      <w:proofErr w:type="spellEnd"/>
      <w:r>
        <w:t xml:space="preserve"> </w:t>
      </w:r>
      <w:proofErr w:type="spellStart"/>
      <w:r>
        <w:t>yn</w:t>
      </w:r>
      <w:proofErr w:type="spellEnd"/>
      <w:r>
        <w:t xml:space="preserve"> </w:t>
      </w:r>
      <w:proofErr w:type="spellStart"/>
      <w:r>
        <w:t>Gymraeg</w:t>
      </w:r>
      <w:proofErr w:type="spellEnd"/>
      <w:r>
        <w:t xml:space="preserve"> neu </w:t>
      </w:r>
      <w:proofErr w:type="spellStart"/>
      <w:r>
        <w:t>i</w:t>
      </w:r>
      <w:proofErr w:type="spellEnd"/>
      <w:r>
        <w:t xml:space="preserve"> </w:t>
      </w:r>
      <w:proofErr w:type="spellStart"/>
      <w:r>
        <w:t>ddad-ymgysylltu</w:t>
      </w:r>
      <w:proofErr w:type="spellEnd"/>
      <w:r>
        <w:t xml:space="preserve"> </w:t>
      </w:r>
      <w:proofErr w:type="spellStart"/>
      <w:r>
        <w:t>oddi</w:t>
      </w:r>
      <w:proofErr w:type="spellEnd"/>
      <w:r>
        <w:t xml:space="preserve"> </w:t>
      </w:r>
      <w:proofErr w:type="spellStart"/>
      <w:r>
        <w:t>wrth</w:t>
      </w:r>
      <w:proofErr w:type="spellEnd"/>
      <w:r>
        <w:t xml:space="preserve"> </w:t>
      </w:r>
      <w:proofErr w:type="spellStart"/>
      <w:r>
        <w:t>addysg</w:t>
      </w:r>
      <w:proofErr w:type="spellEnd"/>
      <w:r>
        <w:t xml:space="preserve"> </w:t>
      </w:r>
      <w:proofErr w:type="spellStart"/>
      <w:r>
        <w:t>cyfrwng</w:t>
      </w:r>
      <w:proofErr w:type="spellEnd"/>
      <w:r>
        <w:t xml:space="preserve"> </w:t>
      </w:r>
      <w:proofErr w:type="spellStart"/>
      <w:r>
        <w:t>Cymraeg</w:t>
      </w:r>
      <w:proofErr w:type="spellEnd"/>
      <w:r>
        <w:t xml:space="preserve">. </w:t>
      </w:r>
      <w:proofErr w:type="spellStart"/>
      <w:r>
        <w:t>Mae’r</w:t>
      </w:r>
      <w:proofErr w:type="spellEnd"/>
      <w:r>
        <w:t xml:space="preserve"> </w:t>
      </w:r>
      <w:proofErr w:type="spellStart"/>
      <w:r>
        <w:t>papur</w:t>
      </w:r>
      <w:proofErr w:type="spellEnd"/>
      <w:r>
        <w:t xml:space="preserve"> </w:t>
      </w:r>
      <w:proofErr w:type="spellStart"/>
      <w:r>
        <w:t>hwn</w:t>
      </w:r>
      <w:proofErr w:type="spellEnd"/>
      <w:r>
        <w:t xml:space="preserve"> </w:t>
      </w:r>
      <w:proofErr w:type="spellStart"/>
      <w:r>
        <w:t>yn</w:t>
      </w:r>
      <w:proofErr w:type="spellEnd"/>
      <w:r>
        <w:t xml:space="preserve"> </w:t>
      </w:r>
      <w:proofErr w:type="spellStart"/>
      <w:r>
        <w:t>asesu’r</w:t>
      </w:r>
      <w:proofErr w:type="spellEnd"/>
      <w:r>
        <w:t xml:space="preserve"> </w:t>
      </w:r>
      <w:proofErr w:type="spellStart"/>
      <w:r>
        <w:t>dystiolaeth</w:t>
      </w:r>
      <w:proofErr w:type="spellEnd"/>
      <w:r>
        <w:t xml:space="preserve"> </w:t>
      </w:r>
      <w:proofErr w:type="spellStart"/>
      <w:r>
        <w:t>ar</w:t>
      </w:r>
      <w:proofErr w:type="spellEnd"/>
      <w:r>
        <w:rPr>
          <w:spacing w:val="-1"/>
        </w:rPr>
        <w:t xml:space="preserve"> </w:t>
      </w:r>
      <w:proofErr w:type="spellStart"/>
      <w:r>
        <w:t>ganfyddiadau</w:t>
      </w:r>
      <w:proofErr w:type="spellEnd"/>
      <w:r>
        <w:t xml:space="preserve"> </w:t>
      </w:r>
      <w:proofErr w:type="spellStart"/>
      <w:r>
        <w:t>pobl</w:t>
      </w:r>
      <w:proofErr w:type="spellEnd"/>
      <w:r>
        <w:t xml:space="preserve"> </w:t>
      </w:r>
      <w:proofErr w:type="spellStart"/>
      <w:r>
        <w:t>ifanc</w:t>
      </w:r>
      <w:proofErr w:type="spellEnd"/>
      <w:r>
        <w:rPr>
          <w:spacing w:val="-1"/>
        </w:rPr>
        <w:t xml:space="preserve"> </w:t>
      </w:r>
      <w:proofErr w:type="spellStart"/>
      <w:r>
        <w:t>o’r</w:t>
      </w:r>
      <w:proofErr w:type="spellEnd"/>
      <w:r>
        <w:rPr>
          <w:spacing w:val="-1"/>
        </w:rPr>
        <w:t xml:space="preserve"> </w:t>
      </w:r>
      <w:proofErr w:type="spellStart"/>
      <w:r>
        <w:t>manteision</w:t>
      </w:r>
      <w:proofErr w:type="spellEnd"/>
      <w:r>
        <w:t xml:space="preserve"> </w:t>
      </w:r>
      <w:proofErr w:type="spellStart"/>
      <w:r>
        <w:t>a’r</w:t>
      </w:r>
      <w:proofErr w:type="spellEnd"/>
      <w:r>
        <w:rPr>
          <w:spacing w:val="-1"/>
        </w:rPr>
        <w:t xml:space="preserve"> </w:t>
      </w:r>
      <w:proofErr w:type="spellStart"/>
      <w:r>
        <w:t>cyfyngiadau</w:t>
      </w:r>
      <w:proofErr w:type="spellEnd"/>
      <w:r>
        <w:t xml:space="preserve"> </w:t>
      </w:r>
      <w:proofErr w:type="spellStart"/>
      <w:r>
        <w:t>canfyddedig</w:t>
      </w:r>
      <w:proofErr w:type="spellEnd"/>
      <w:r>
        <w:t xml:space="preserve"> o </w:t>
      </w:r>
      <w:proofErr w:type="spellStart"/>
      <w:r>
        <w:t>barhau</w:t>
      </w:r>
      <w:proofErr w:type="spellEnd"/>
      <w:r>
        <w:t xml:space="preserve"> </w:t>
      </w:r>
      <w:proofErr w:type="spellStart"/>
      <w:r>
        <w:t>â’u</w:t>
      </w:r>
      <w:proofErr w:type="spellEnd"/>
      <w:r>
        <w:t xml:space="preserve"> </w:t>
      </w:r>
      <w:proofErr w:type="spellStart"/>
      <w:r>
        <w:t>haddysg</w:t>
      </w:r>
      <w:proofErr w:type="spellEnd"/>
      <w:r>
        <w:t xml:space="preserve"> </w:t>
      </w:r>
      <w:proofErr w:type="spellStart"/>
      <w:r>
        <w:t>yn</w:t>
      </w:r>
      <w:proofErr w:type="spellEnd"/>
      <w:r>
        <w:t xml:space="preserve"> y </w:t>
      </w:r>
      <w:proofErr w:type="spellStart"/>
      <w:r>
        <w:t>Gymraeg</w:t>
      </w:r>
      <w:proofErr w:type="spellEnd"/>
      <w:r>
        <w:t xml:space="preserve">. </w:t>
      </w:r>
      <w:proofErr w:type="spellStart"/>
      <w:r>
        <w:t>Mae’n</w:t>
      </w:r>
      <w:proofErr w:type="spellEnd"/>
      <w:r>
        <w:t xml:space="preserve"> </w:t>
      </w:r>
      <w:proofErr w:type="spellStart"/>
      <w:r>
        <w:t>dadlau</w:t>
      </w:r>
      <w:proofErr w:type="spellEnd"/>
      <w:r>
        <w:t xml:space="preserve"> bod </w:t>
      </w:r>
      <w:proofErr w:type="spellStart"/>
      <w:r>
        <w:t>angen</w:t>
      </w:r>
      <w:proofErr w:type="spellEnd"/>
      <w:r>
        <w:t xml:space="preserve"> </w:t>
      </w:r>
      <w:proofErr w:type="spellStart"/>
      <w:r>
        <w:t>cyfathrebu</w:t>
      </w:r>
      <w:proofErr w:type="spellEnd"/>
      <w:r>
        <w:t xml:space="preserve"> </w:t>
      </w:r>
      <w:proofErr w:type="spellStart"/>
      <w:r>
        <w:t>gyda</w:t>
      </w:r>
      <w:proofErr w:type="spellEnd"/>
      <w:r>
        <w:t xml:space="preserve"> </w:t>
      </w:r>
      <w:proofErr w:type="spellStart"/>
      <w:r>
        <w:t>phobl</w:t>
      </w:r>
      <w:proofErr w:type="spellEnd"/>
      <w:r>
        <w:t xml:space="preserve"> </w:t>
      </w:r>
      <w:proofErr w:type="spellStart"/>
      <w:r>
        <w:t>ifanc</w:t>
      </w:r>
      <w:proofErr w:type="spellEnd"/>
      <w:r>
        <w:t xml:space="preserve"> </w:t>
      </w:r>
      <w:proofErr w:type="spellStart"/>
      <w:r>
        <w:t>sy’n</w:t>
      </w:r>
      <w:proofErr w:type="spellEnd"/>
      <w:r>
        <w:t xml:space="preserve"> </w:t>
      </w:r>
      <w:proofErr w:type="spellStart"/>
      <w:r>
        <w:t>symud</w:t>
      </w:r>
      <w:proofErr w:type="spellEnd"/>
      <w:r>
        <w:t xml:space="preserve"> </w:t>
      </w:r>
      <w:proofErr w:type="spellStart"/>
      <w:r>
        <w:t>ymlaen</w:t>
      </w:r>
      <w:proofErr w:type="spellEnd"/>
      <w:r>
        <w:t xml:space="preserve"> </w:t>
      </w:r>
      <w:proofErr w:type="spellStart"/>
      <w:r>
        <w:t>i</w:t>
      </w:r>
      <w:proofErr w:type="spellEnd"/>
      <w:r>
        <w:t xml:space="preserve"> </w:t>
      </w:r>
      <w:proofErr w:type="spellStart"/>
      <w:r>
        <w:t>addysg</w:t>
      </w:r>
      <w:proofErr w:type="spellEnd"/>
      <w:r>
        <w:t xml:space="preserve"> </w:t>
      </w:r>
      <w:proofErr w:type="spellStart"/>
      <w:r>
        <w:t>ôl-orfodol</w:t>
      </w:r>
      <w:proofErr w:type="spellEnd"/>
      <w:r>
        <w:t xml:space="preserve"> </w:t>
      </w:r>
      <w:proofErr w:type="spellStart"/>
      <w:r>
        <w:t>nid</w:t>
      </w:r>
      <w:proofErr w:type="spellEnd"/>
      <w:r>
        <w:t xml:space="preserve"> </w:t>
      </w:r>
      <w:proofErr w:type="spellStart"/>
      <w:r>
        <w:t>fel</w:t>
      </w:r>
      <w:proofErr w:type="spellEnd"/>
      <w:r>
        <w:t xml:space="preserve"> </w:t>
      </w:r>
      <w:proofErr w:type="spellStart"/>
      <w:r>
        <w:t>derbynwyr</w:t>
      </w:r>
      <w:proofErr w:type="spellEnd"/>
      <w:r>
        <w:t xml:space="preserve"> </w:t>
      </w:r>
      <w:proofErr w:type="spellStart"/>
      <w:r>
        <w:t>goddefol</w:t>
      </w:r>
      <w:proofErr w:type="spellEnd"/>
      <w:r>
        <w:t xml:space="preserve"> </w:t>
      </w:r>
      <w:proofErr w:type="spellStart"/>
      <w:r>
        <w:t>naratifau</w:t>
      </w:r>
      <w:proofErr w:type="spellEnd"/>
      <w:r>
        <w:t xml:space="preserve"> </w:t>
      </w:r>
      <w:proofErr w:type="spellStart"/>
      <w:r>
        <w:t>adfywio</w:t>
      </w:r>
      <w:proofErr w:type="spellEnd"/>
      <w:r>
        <w:t xml:space="preserve"> </w:t>
      </w:r>
      <w:proofErr w:type="spellStart"/>
      <w:r>
        <w:t>iaith</w:t>
      </w:r>
      <w:proofErr w:type="spellEnd"/>
      <w:r>
        <w:t xml:space="preserve">, </w:t>
      </w:r>
      <w:proofErr w:type="spellStart"/>
      <w:r>
        <w:t>ond</w:t>
      </w:r>
      <w:proofErr w:type="spellEnd"/>
      <w:r>
        <w:t xml:space="preserve"> </w:t>
      </w:r>
      <w:proofErr w:type="spellStart"/>
      <w:r>
        <w:t>fel</w:t>
      </w:r>
      <w:proofErr w:type="spellEnd"/>
      <w:r>
        <w:t xml:space="preserve"> ‘</w:t>
      </w:r>
      <w:proofErr w:type="spellStart"/>
      <w:r>
        <w:t>dewiswyr</w:t>
      </w:r>
      <w:proofErr w:type="spellEnd"/>
      <w:r>
        <w:t>’</w:t>
      </w:r>
      <w:r>
        <w:rPr>
          <w:spacing w:val="-10"/>
        </w:rPr>
        <w:t xml:space="preserve"> </w:t>
      </w:r>
      <w:proofErr w:type="spellStart"/>
      <w:r>
        <w:t>strategol</w:t>
      </w:r>
      <w:proofErr w:type="spellEnd"/>
      <w:r>
        <w:t xml:space="preserve"> (Ball, Macrae a Maguire, 2000) </w:t>
      </w:r>
      <w:proofErr w:type="spellStart"/>
      <w:r>
        <w:t>sy’n</w:t>
      </w:r>
      <w:proofErr w:type="spellEnd"/>
      <w:r>
        <w:t xml:space="preserve"> </w:t>
      </w:r>
      <w:proofErr w:type="spellStart"/>
      <w:r>
        <w:t>dewis</w:t>
      </w:r>
      <w:proofErr w:type="spellEnd"/>
      <w:r>
        <w:t xml:space="preserve"> </w:t>
      </w:r>
      <w:proofErr w:type="spellStart"/>
      <w:r>
        <w:t>llwybrau</w:t>
      </w:r>
      <w:proofErr w:type="spellEnd"/>
      <w:r>
        <w:t xml:space="preserve"> </w:t>
      </w:r>
      <w:proofErr w:type="spellStart"/>
      <w:r>
        <w:t>addysgol</w:t>
      </w:r>
      <w:proofErr w:type="spellEnd"/>
      <w:r>
        <w:t xml:space="preserve"> </w:t>
      </w:r>
      <w:proofErr w:type="spellStart"/>
      <w:r>
        <w:t>a’u</w:t>
      </w:r>
      <w:proofErr w:type="spellEnd"/>
      <w:r>
        <w:t xml:space="preserve"> </w:t>
      </w:r>
      <w:proofErr w:type="spellStart"/>
      <w:r>
        <w:t>cyfrwng</w:t>
      </w:r>
      <w:proofErr w:type="spellEnd"/>
      <w:r>
        <w:rPr>
          <w:spacing w:val="-2"/>
        </w:rPr>
        <w:t xml:space="preserve"> </w:t>
      </w:r>
      <w:proofErr w:type="spellStart"/>
      <w:r>
        <w:t>addysgu</w:t>
      </w:r>
      <w:proofErr w:type="spellEnd"/>
      <w:r>
        <w:rPr>
          <w:spacing w:val="-4"/>
        </w:rPr>
        <w:t xml:space="preserve"> </w:t>
      </w:r>
      <w:proofErr w:type="spellStart"/>
      <w:r>
        <w:t>eu</w:t>
      </w:r>
      <w:proofErr w:type="spellEnd"/>
      <w:r>
        <w:rPr>
          <w:spacing w:val="-4"/>
        </w:rPr>
        <w:t xml:space="preserve"> </w:t>
      </w:r>
      <w:proofErr w:type="spellStart"/>
      <w:r>
        <w:t>hunain</w:t>
      </w:r>
      <w:proofErr w:type="spellEnd"/>
      <w:r>
        <w:t>.</w:t>
      </w:r>
      <w:r>
        <w:rPr>
          <w:spacing w:val="-4"/>
        </w:rPr>
        <w:t xml:space="preserve"> </w:t>
      </w:r>
      <w:proofErr w:type="spellStart"/>
      <w:r>
        <w:t>Mae’n</w:t>
      </w:r>
      <w:proofErr w:type="spellEnd"/>
      <w:r>
        <w:rPr>
          <w:spacing w:val="-2"/>
        </w:rPr>
        <w:t xml:space="preserve"> </w:t>
      </w:r>
      <w:proofErr w:type="spellStart"/>
      <w:r>
        <w:t>cynnig</w:t>
      </w:r>
      <w:proofErr w:type="spellEnd"/>
      <w:r>
        <w:rPr>
          <w:spacing w:val="-4"/>
        </w:rPr>
        <w:t xml:space="preserve"> </w:t>
      </w:r>
      <w:r>
        <w:t>felly</w:t>
      </w:r>
      <w:r>
        <w:rPr>
          <w:spacing w:val="-4"/>
        </w:rPr>
        <w:t xml:space="preserve"> </w:t>
      </w:r>
      <w:proofErr w:type="spellStart"/>
      <w:r>
        <w:t>fod</w:t>
      </w:r>
      <w:proofErr w:type="spellEnd"/>
      <w:r>
        <w:rPr>
          <w:spacing w:val="-4"/>
        </w:rPr>
        <w:t xml:space="preserve"> </w:t>
      </w:r>
      <w:proofErr w:type="spellStart"/>
      <w:r>
        <w:t>cynllunio</w:t>
      </w:r>
      <w:proofErr w:type="spellEnd"/>
      <w:r>
        <w:rPr>
          <w:spacing w:val="-4"/>
        </w:rPr>
        <w:t xml:space="preserve"> </w:t>
      </w:r>
      <w:proofErr w:type="spellStart"/>
      <w:r>
        <w:t>ar</w:t>
      </w:r>
      <w:proofErr w:type="spellEnd"/>
      <w:r>
        <w:rPr>
          <w:spacing w:val="-5"/>
        </w:rPr>
        <w:t xml:space="preserve"> </w:t>
      </w:r>
      <w:proofErr w:type="spellStart"/>
      <w:r>
        <w:t>gyfer</w:t>
      </w:r>
      <w:proofErr w:type="spellEnd"/>
      <w:r>
        <w:rPr>
          <w:spacing w:val="-5"/>
        </w:rPr>
        <w:t xml:space="preserve"> </w:t>
      </w:r>
      <w:proofErr w:type="spellStart"/>
      <w:r>
        <w:t>ymgysylltiad</w:t>
      </w:r>
      <w:proofErr w:type="spellEnd"/>
      <w:r>
        <w:rPr>
          <w:spacing w:val="-4"/>
        </w:rPr>
        <w:t xml:space="preserve"> </w:t>
      </w:r>
      <w:proofErr w:type="spellStart"/>
      <w:r>
        <w:t>parhaus</w:t>
      </w:r>
      <w:proofErr w:type="spellEnd"/>
      <w:r>
        <w:t xml:space="preserve"> </w:t>
      </w:r>
      <w:proofErr w:type="spellStart"/>
      <w:r>
        <w:t>myfyrwyr</w:t>
      </w:r>
      <w:proofErr w:type="spellEnd"/>
      <w:r>
        <w:t xml:space="preserve"> </w:t>
      </w:r>
      <w:proofErr w:type="spellStart"/>
      <w:r>
        <w:t>ôl-orfodol</w:t>
      </w:r>
      <w:proofErr w:type="spellEnd"/>
      <w:r>
        <w:t xml:space="preserve"> ag </w:t>
      </w:r>
      <w:proofErr w:type="spellStart"/>
      <w:r>
        <w:t>iaith</w:t>
      </w:r>
      <w:proofErr w:type="spellEnd"/>
      <w:r>
        <w:t xml:space="preserve"> </w:t>
      </w:r>
      <w:proofErr w:type="spellStart"/>
      <w:r>
        <w:t>leiafrifol</w:t>
      </w:r>
      <w:proofErr w:type="spellEnd"/>
      <w:r>
        <w:t xml:space="preserve"> </w:t>
      </w:r>
      <w:proofErr w:type="spellStart"/>
      <w:r>
        <w:t>yn</w:t>
      </w:r>
      <w:proofErr w:type="spellEnd"/>
      <w:r>
        <w:t xml:space="preserve"> </w:t>
      </w:r>
      <w:proofErr w:type="spellStart"/>
      <w:r>
        <w:t>fenter</w:t>
      </w:r>
      <w:proofErr w:type="spellEnd"/>
      <w:r>
        <w:t xml:space="preserve"> y </w:t>
      </w:r>
      <w:proofErr w:type="spellStart"/>
      <w:r>
        <w:t>dylid</w:t>
      </w:r>
      <w:proofErr w:type="spellEnd"/>
      <w:r>
        <w:t xml:space="preserve"> </w:t>
      </w:r>
      <w:proofErr w:type="spellStart"/>
      <w:r>
        <w:t>ei</w:t>
      </w:r>
      <w:proofErr w:type="spellEnd"/>
      <w:r>
        <w:t xml:space="preserve"> </w:t>
      </w:r>
      <w:proofErr w:type="spellStart"/>
      <w:r>
        <w:t>lleoli</w:t>
      </w:r>
      <w:proofErr w:type="spellEnd"/>
      <w:r>
        <w:t xml:space="preserve"> </w:t>
      </w:r>
      <w:proofErr w:type="spellStart"/>
      <w:r>
        <w:t>yn</w:t>
      </w:r>
      <w:proofErr w:type="spellEnd"/>
      <w:r>
        <w:t xml:space="preserve"> </w:t>
      </w:r>
      <w:proofErr w:type="spellStart"/>
      <w:r>
        <w:t>benodol</w:t>
      </w:r>
      <w:proofErr w:type="spellEnd"/>
      <w:r>
        <w:t xml:space="preserve"> </w:t>
      </w:r>
      <w:proofErr w:type="spellStart"/>
      <w:r>
        <w:t>rhwng</w:t>
      </w:r>
      <w:proofErr w:type="spellEnd"/>
      <w:r>
        <w:t xml:space="preserve"> y </w:t>
      </w:r>
      <w:proofErr w:type="spellStart"/>
      <w:r>
        <w:t>canlyniadau</w:t>
      </w:r>
      <w:proofErr w:type="spellEnd"/>
      <w:r>
        <w:t xml:space="preserve"> a </w:t>
      </w:r>
      <w:proofErr w:type="spellStart"/>
      <w:r>
        <w:t>grëir</w:t>
      </w:r>
      <w:proofErr w:type="spellEnd"/>
      <w:r>
        <w:t xml:space="preserve"> </w:t>
      </w:r>
      <w:proofErr w:type="spellStart"/>
      <w:r>
        <w:t>gan</w:t>
      </w:r>
      <w:proofErr w:type="spellEnd"/>
      <w:r>
        <w:t xml:space="preserve"> </w:t>
      </w:r>
      <w:proofErr w:type="spellStart"/>
      <w:r>
        <w:t>brosesau</w:t>
      </w:r>
      <w:proofErr w:type="spellEnd"/>
      <w:r>
        <w:t xml:space="preserve"> </w:t>
      </w:r>
      <w:proofErr w:type="spellStart"/>
      <w:r>
        <w:t>cynllunio</w:t>
      </w:r>
      <w:proofErr w:type="spellEnd"/>
      <w:r>
        <w:t xml:space="preserve"> </w:t>
      </w:r>
      <w:proofErr w:type="spellStart"/>
      <w:r>
        <w:t>caffael</w:t>
      </w:r>
      <w:proofErr w:type="spellEnd"/>
      <w:r>
        <w:t xml:space="preserve">, </w:t>
      </w:r>
      <w:proofErr w:type="spellStart"/>
      <w:r>
        <w:t>statws</w:t>
      </w:r>
      <w:proofErr w:type="spellEnd"/>
      <w:r>
        <w:t xml:space="preserve">, a </w:t>
      </w:r>
      <w:proofErr w:type="spellStart"/>
      <w:r>
        <w:t>defnydd</w:t>
      </w:r>
      <w:proofErr w:type="spellEnd"/>
      <w:r>
        <w:t>/</w:t>
      </w:r>
      <w:proofErr w:type="spellStart"/>
      <w:r>
        <w:t>cymhelliant</w:t>
      </w:r>
      <w:proofErr w:type="spellEnd"/>
      <w:r>
        <w:t xml:space="preserve"> (Baker, </w:t>
      </w:r>
      <w:r>
        <w:rPr>
          <w:spacing w:val="-2"/>
        </w:rPr>
        <w:t>2003).</w:t>
      </w:r>
    </w:p>
    <w:p w14:paraId="22094C64" w14:textId="77777777" w:rsidR="0004647D" w:rsidRDefault="0004647D">
      <w:pPr>
        <w:pStyle w:val="CorffyTestun"/>
        <w:rPr>
          <w:sz w:val="26"/>
        </w:rPr>
      </w:pPr>
    </w:p>
    <w:p w14:paraId="59C45B76" w14:textId="77777777" w:rsidR="0004647D" w:rsidRDefault="0004647D">
      <w:pPr>
        <w:pStyle w:val="CorffyTestun"/>
        <w:rPr>
          <w:sz w:val="22"/>
        </w:rPr>
      </w:pPr>
    </w:p>
    <w:p w14:paraId="5CF5B47A" w14:textId="77777777" w:rsidR="0004647D" w:rsidRDefault="00000000">
      <w:pPr>
        <w:pStyle w:val="CorffyTestun"/>
        <w:ind w:left="119" w:right="127"/>
      </w:pPr>
      <w:r>
        <w:t>Post-compulsory education in ‘minoritized’</w:t>
      </w:r>
      <w:r>
        <w:rPr>
          <w:spacing w:val="-5"/>
        </w:rPr>
        <w:t xml:space="preserve"> </w:t>
      </w:r>
      <w:r>
        <w:t>autochthonous national languages in language revitalization contexts is a relatively under-theorized field and under-researched area. In the context</w:t>
      </w:r>
      <w:r>
        <w:rPr>
          <w:spacing w:val="-4"/>
        </w:rPr>
        <w:t xml:space="preserve"> </w:t>
      </w:r>
      <w:r>
        <w:t>of</w:t>
      </w:r>
      <w:r>
        <w:rPr>
          <w:spacing w:val="-10"/>
        </w:rPr>
        <w:t xml:space="preserve"> </w:t>
      </w:r>
      <w:r>
        <w:t>Wales,</w:t>
      </w:r>
      <w:r>
        <w:rPr>
          <w:spacing w:val="-4"/>
        </w:rPr>
        <w:t xml:space="preserve"> </w:t>
      </w:r>
      <w:r>
        <w:t>as</w:t>
      </w:r>
      <w:r>
        <w:rPr>
          <w:spacing w:val="-4"/>
        </w:rPr>
        <w:t xml:space="preserve"> </w:t>
      </w:r>
      <w:r>
        <w:t>in</w:t>
      </w:r>
      <w:r>
        <w:rPr>
          <w:spacing w:val="-4"/>
        </w:rPr>
        <w:t xml:space="preserve"> </w:t>
      </w:r>
      <w:r>
        <w:t>other</w:t>
      </w:r>
      <w:r>
        <w:rPr>
          <w:spacing w:val="-5"/>
        </w:rPr>
        <w:t xml:space="preserve"> </w:t>
      </w:r>
      <w:r>
        <w:t>European</w:t>
      </w:r>
      <w:r>
        <w:rPr>
          <w:spacing w:val="-4"/>
        </w:rPr>
        <w:t xml:space="preserve"> </w:t>
      </w:r>
      <w:r>
        <w:t>revitalization</w:t>
      </w:r>
      <w:r>
        <w:rPr>
          <w:spacing w:val="-4"/>
        </w:rPr>
        <w:t xml:space="preserve"> </w:t>
      </w:r>
      <w:r>
        <w:t>contexts,</w:t>
      </w:r>
      <w:r>
        <w:rPr>
          <w:spacing w:val="-4"/>
        </w:rPr>
        <w:t xml:space="preserve"> </w:t>
      </w:r>
      <w:r>
        <w:t>the</w:t>
      </w:r>
      <w:r>
        <w:rPr>
          <w:spacing w:val="-5"/>
        </w:rPr>
        <w:t xml:space="preserve"> </w:t>
      </w:r>
      <w:r>
        <w:t>production</w:t>
      </w:r>
      <w:r>
        <w:rPr>
          <w:spacing w:val="-4"/>
        </w:rPr>
        <w:t xml:space="preserve"> </w:t>
      </w:r>
      <w:r>
        <w:t>of</w:t>
      </w:r>
      <w:r>
        <w:rPr>
          <w:spacing w:val="-5"/>
        </w:rPr>
        <w:t xml:space="preserve"> </w:t>
      </w:r>
      <w:r>
        <w:t>new</w:t>
      </w:r>
      <w:r>
        <w:rPr>
          <w:spacing w:val="-5"/>
        </w:rPr>
        <w:t xml:space="preserve"> </w:t>
      </w:r>
      <w:r>
        <w:t>speakers has arisen principally as a result of the expansion of minority-language and bilingual education during the compulsory or statutory phases of education (</w:t>
      </w:r>
      <w:proofErr w:type="spellStart"/>
      <w:r>
        <w:t>Muňos</w:t>
      </w:r>
      <w:proofErr w:type="spellEnd"/>
      <w:r>
        <w:t xml:space="preserve">, 2000; </w:t>
      </w:r>
      <w:proofErr w:type="spellStart"/>
      <w:r>
        <w:t>Zalbide</w:t>
      </w:r>
      <w:proofErr w:type="spellEnd"/>
      <w:r>
        <w:rPr>
          <w:spacing w:val="-18"/>
        </w:rPr>
        <w:t xml:space="preserve"> </w:t>
      </w:r>
      <w:r>
        <w:t>and</w:t>
      </w:r>
    </w:p>
    <w:p w14:paraId="59199AC3" w14:textId="77777777" w:rsidR="0004647D" w:rsidRDefault="0004647D">
      <w:pPr>
        <w:sectPr w:rsidR="0004647D">
          <w:pgSz w:w="11910" w:h="16840"/>
          <w:pgMar w:top="1360" w:right="1320" w:bottom="1200" w:left="1320" w:header="0" w:footer="1002" w:gutter="0"/>
          <w:cols w:space="720"/>
        </w:sectPr>
      </w:pPr>
    </w:p>
    <w:p w14:paraId="46532100" w14:textId="77777777" w:rsidR="0004647D" w:rsidRDefault="00000000">
      <w:pPr>
        <w:pStyle w:val="CorffyTestun"/>
        <w:spacing w:before="60"/>
        <w:ind w:left="120" w:right="221"/>
        <w:jc w:val="both"/>
      </w:pPr>
      <w:proofErr w:type="spellStart"/>
      <w:r>
        <w:lastRenderedPageBreak/>
        <w:t>Cenoz</w:t>
      </w:r>
      <w:proofErr w:type="spellEnd"/>
      <w:r>
        <w:t>,</w:t>
      </w:r>
      <w:r>
        <w:rPr>
          <w:spacing w:val="-6"/>
        </w:rPr>
        <w:t xml:space="preserve"> </w:t>
      </w:r>
      <w:r>
        <w:t>2011).</w:t>
      </w:r>
      <w:r>
        <w:rPr>
          <w:spacing w:val="-6"/>
        </w:rPr>
        <w:t xml:space="preserve"> </w:t>
      </w:r>
      <w:r>
        <w:t>Such</w:t>
      </w:r>
      <w:r>
        <w:rPr>
          <w:spacing w:val="-4"/>
        </w:rPr>
        <w:t xml:space="preserve"> </w:t>
      </w:r>
      <w:r>
        <w:t>expansion</w:t>
      </w:r>
      <w:r>
        <w:rPr>
          <w:spacing w:val="-6"/>
        </w:rPr>
        <w:t xml:space="preserve"> </w:t>
      </w:r>
      <w:r>
        <w:t>in</w:t>
      </w:r>
      <w:r>
        <w:rPr>
          <w:spacing w:val="-10"/>
        </w:rPr>
        <w:t xml:space="preserve"> </w:t>
      </w:r>
      <w:r>
        <w:t>Wales</w:t>
      </w:r>
      <w:r>
        <w:rPr>
          <w:spacing w:val="-6"/>
        </w:rPr>
        <w:t xml:space="preserve"> </w:t>
      </w:r>
      <w:r>
        <w:t>has</w:t>
      </w:r>
      <w:r>
        <w:rPr>
          <w:spacing w:val="-6"/>
        </w:rPr>
        <w:t xml:space="preserve"> </w:t>
      </w:r>
      <w:r>
        <w:t>been</w:t>
      </w:r>
      <w:r>
        <w:rPr>
          <w:spacing w:val="-4"/>
        </w:rPr>
        <w:t xml:space="preserve"> </w:t>
      </w:r>
      <w:r>
        <w:t>driven</w:t>
      </w:r>
      <w:r>
        <w:rPr>
          <w:spacing w:val="-6"/>
        </w:rPr>
        <w:t xml:space="preserve"> </w:t>
      </w:r>
      <w:r>
        <w:t>historically</w:t>
      </w:r>
      <w:r>
        <w:rPr>
          <w:spacing w:val="-6"/>
        </w:rPr>
        <w:t xml:space="preserve"> </w:t>
      </w:r>
      <w:r>
        <w:t>by</w:t>
      </w:r>
      <w:r>
        <w:rPr>
          <w:spacing w:val="-6"/>
        </w:rPr>
        <w:t xml:space="preserve"> </w:t>
      </w:r>
      <w:r>
        <w:t>parental</w:t>
      </w:r>
      <w:r>
        <w:rPr>
          <w:spacing w:val="-6"/>
        </w:rPr>
        <w:t xml:space="preserve"> </w:t>
      </w:r>
      <w:r>
        <w:t>demand,</w:t>
      </w:r>
      <w:r>
        <w:rPr>
          <w:spacing w:val="-6"/>
        </w:rPr>
        <w:t xml:space="preserve"> </w:t>
      </w:r>
      <w:r>
        <w:t>and a</w:t>
      </w:r>
      <w:r>
        <w:rPr>
          <w:spacing w:val="-3"/>
        </w:rPr>
        <w:t xml:space="preserve"> </w:t>
      </w:r>
      <w:r>
        <w:t>number</w:t>
      </w:r>
      <w:r>
        <w:rPr>
          <w:spacing w:val="-3"/>
        </w:rPr>
        <w:t xml:space="preserve"> </w:t>
      </w:r>
      <w:r>
        <w:t>of</w:t>
      </w:r>
      <w:r>
        <w:rPr>
          <w:spacing w:val="-3"/>
        </w:rPr>
        <w:t xml:space="preserve"> </w:t>
      </w:r>
      <w:r>
        <w:t>studies</w:t>
      </w:r>
      <w:r>
        <w:rPr>
          <w:spacing w:val="-2"/>
        </w:rPr>
        <w:t xml:space="preserve"> </w:t>
      </w:r>
      <w:r>
        <w:t>have</w:t>
      </w:r>
      <w:r>
        <w:rPr>
          <w:spacing w:val="-1"/>
        </w:rPr>
        <w:t xml:space="preserve"> </w:t>
      </w:r>
      <w:r>
        <w:t>examined</w:t>
      </w:r>
      <w:r>
        <w:rPr>
          <w:spacing w:val="-2"/>
        </w:rPr>
        <w:t xml:space="preserve"> </w:t>
      </w:r>
      <w:r>
        <w:t>the</w:t>
      </w:r>
      <w:r>
        <w:rPr>
          <w:spacing w:val="-3"/>
        </w:rPr>
        <w:t xml:space="preserve"> </w:t>
      </w:r>
      <w:r>
        <w:t>imperatives</w:t>
      </w:r>
      <w:r>
        <w:rPr>
          <w:spacing w:val="-2"/>
        </w:rPr>
        <w:t xml:space="preserve"> </w:t>
      </w:r>
      <w:r>
        <w:t>which</w:t>
      </w:r>
      <w:r>
        <w:rPr>
          <w:spacing w:val="-2"/>
        </w:rPr>
        <w:t xml:space="preserve"> </w:t>
      </w:r>
      <w:r>
        <w:t>have</w:t>
      </w:r>
      <w:r>
        <w:rPr>
          <w:spacing w:val="-3"/>
        </w:rPr>
        <w:t xml:space="preserve"> </w:t>
      </w:r>
      <w:r>
        <w:t>led</w:t>
      </w:r>
      <w:r>
        <w:rPr>
          <w:spacing w:val="-2"/>
        </w:rPr>
        <w:t xml:space="preserve"> </w:t>
      </w:r>
      <w:r>
        <w:t>parents to</w:t>
      </w:r>
      <w:r>
        <w:rPr>
          <w:spacing w:val="-2"/>
        </w:rPr>
        <w:t xml:space="preserve"> </w:t>
      </w:r>
      <w:r>
        <w:t>choose</w:t>
      </w:r>
      <w:r>
        <w:rPr>
          <w:spacing w:val="-8"/>
        </w:rPr>
        <w:t xml:space="preserve"> </w:t>
      </w:r>
      <w:r>
        <w:t>Welsh- medium education for their children (Hodges, 2012; Evans, 2000).</w:t>
      </w:r>
    </w:p>
    <w:p w14:paraId="7E25E7FE" w14:textId="77777777" w:rsidR="0004647D" w:rsidRDefault="0004647D">
      <w:pPr>
        <w:pStyle w:val="CorffyTestun"/>
      </w:pPr>
    </w:p>
    <w:p w14:paraId="0F420A2A" w14:textId="77777777" w:rsidR="0004647D" w:rsidRDefault="00000000">
      <w:pPr>
        <w:pStyle w:val="CorffyTestun"/>
        <w:spacing w:before="1"/>
        <w:ind w:left="119" w:right="194"/>
      </w:pPr>
      <w:r>
        <w:t>In spite of this unprecedented and sustained expansion of Welsh-medium education during the</w:t>
      </w:r>
      <w:r>
        <w:rPr>
          <w:spacing w:val="-1"/>
        </w:rPr>
        <w:t xml:space="preserve"> </w:t>
      </w:r>
      <w:r>
        <w:t>statutory phases, concerns have</w:t>
      </w:r>
      <w:r>
        <w:rPr>
          <w:spacing w:val="-1"/>
        </w:rPr>
        <w:t xml:space="preserve"> </w:t>
      </w:r>
      <w:r>
        <w:t>arisen about the</w:t>
      </w:r>
      <w:r>
        <w:rPr>
          <w:spacing w:val="-1"/>
        </w:rPr>
        <w:t xml:space="preserve"> </w:t>
      </w:r>
      <w:r>
        <w:t>proportion of</w:t>
      </w:r>
      <w:r>
        <w:rPr>
          <w:spacing w:val="-1"/>
        </w:rPr>
        <w:t xml:space="preserve"> </w:t>
      </w:r>
      <w:r>
        <w:t>young people</w:t>
      </w:r>
      <w:r>
        <w:rPr>
          <w:spacing w:val="-1"/>
        </w:rPr>
        <w:t xml:space="preserve"> </w:t>
      </w:r>
      <w:r>
        <w:t>leaving their compulsory education who subsequently choose not to study through the medium of Welsh, when given the choice during further education or at university (Davies and Trystan, 2012; Davies and Davies, 2015; Davies, 2021). Such work has sought to explore the factors that drive young people to study in Welsh or to disengage from Welsh-medium education. This paper assesses the evidence on young people’s perceptions of the affordances and perceived limitations</w:t>
      </w:r>
      <w:r>
        <w:rPr>
          <w:spacing w:val="-2"/>
        </w:rPr>
        <w:t xml:space="preserve"> </w:t>
      </w:r>
      <w:r>
        <w:t>of</w:t>
      </w:r>
      <w:r>
        <w:rPr>
          <w:spacing w:val="-3"/>
        </w:rPr>
        <w:t xml:space="preserve"> </w:t>
      </w:r>
      <w:r>
        <w:t>continuing</w:t>
      </w:r>
      <w:r>
        <w:rPr>
          <w:spacing w:val="-5"/>
        </w:rPr>
        <w:t xml:space="preserve"> </w:t>
      </w:r>
      <w:r>
        <w:t>their</w:t>
      </w:r>
      <w:r>
        <w:rPr>
          <w:spacing w:val="-3"/>
        </w:rPr>
        <w:t xml:space="preserve"> </w:t>
      </w:r>
      <w:r>
        <w:t>education</w:t>
      </w:r>
      <w:r>
        <w:rPr>
          <w:spacing w:val="-2"/>
        </w:rPr>
        <w:t xml:space="preserve"> </w:t>
      </w:r>
      <w:r>
        <w:t>in</w:t>
      </w:r>
      <w:r>
        <w:rPr>
          <w:spacing w:val="-7"/>
        </w:rPr>
        <w:t xml:space="preserve"> </w:t>
      </w:r>
      <w:r>
        <w:t>Welsh.</w:t>
      </w:r>
      <w:r>
        <w:rPr>
          <w:spacing w:val="-2"/>
        </w:rPr>
        <w:t xml:space="preserve"> </w:t>
      </w:r>
      <w:r>
        <w:t>It</w:t>
      </w:r>
      <w:r>
        <w:rPr>
          <w:spacing w:val="-2"/>
        </w:rPr>
        <w:t xml:space="preserve"> </w:t>
      </w:r>
      <w:r>
        <w:t>argues</w:t>
      </w:r>
      <w:r>
        <w:rPr>
          <w:spacing w:val="-2"/>
        </w:rPr>
        <w:t xml:space="preserve"> </w:t>
      </w:r>
      <w:r>
        <w:t>that</w:t>
      </w:r>
      <w:r>
        <w:rPr>
          <w:spacing w:val="-2"/>
        </w:rPr>
        <w:t xml:space="preserve"> </w:t>
      </w:r>
      <w:r>
        <w:t>young</w:t>
      </w:r>
      <w:r>
        <w:rPr>
          <w:spacing w:val="-2"/>
        </w:rPr>
        <w:t xml:space="preserve"> </w:t>
      </w:r>
      <w:r>
        <w:t>people</w:t>
      </w:r>
      <w:r>
        <w:rPr>
          <w:spacing w:val="-3"/>
        </w:rPr>
        <w:t xml:space="preserve"> </w:t>
      </w:r>
      <w:r>
        <w:t>progressing</w:t>
      </w:r>
      <w:r>
        <w:rPr>
          <w:spacing w:val="-2"/>
        </w:rPr>
        <w:t xml:space="preserve"> </w:t>
      </w:r>
      <w:r>
        <w:t>to post-compulsory education need to be addressed not as passive recipients of revitalization narratives, but as agentic and strategic ‘choosers’</w:t>
      </w:r>
      <w:r>
        <w:rPr>
          <w:spacing w:val="-14"/>
        </w:rPr>
        <w:t xml:space="preserve"> </w:t>
      </w:r>
      <w:r>
        <w:t>(Ball, Macrae, and Maguire, 2000) of their own educational pathways and medium of</w:t>
      </w:r>
      <w:r>
        <w:rPr>
          <w:spacing w:val="-1"/>
        </w:rPr>
        <w:t xml:space="preserve"> </w:t>
      </w:r>
      <w:r>
        <w:t>instruction. It therefore</w:t>
      </w:r>
      <w:r>
        <w:rPr>
          <w:spacing w:val="-1"/>
        </w:rPr>
        <w:t xml:space="preserve"> </w:t>
      </w:r>
      <w:r>
        <w:t>proposes that planning for post-compulsory</w:t>
      </w:r>
      <w:r>
        <w:rPr>
          <w:spacing w:val="-7"/>
        </w:rPr>
        <w:t xml:space="preserve"> </w:t>
      </w:r>
      <w:r>
        <w:t>students’</w:t>
      </w:r>
      <w:r>
        <w:rPr>
          <w:spacing w:val="-18"/>
        </w:rPr>
        <w:t xml:space="preserve"> </w:t>
      </w:r>
      <w:r>
        <w:t>sustained</w:t>
      </w:r>
      <w:r>
        <w:rPr>
          <w:spacing w:val="-4"/>
        </w:rPr>
        <w:t xml:space="preserve"> </w:t>
      </w:r>
      <w:r>
        <w:t>engagement</w:t>
      </w:r>
      <w:r>
        <w:rPr>
          <w:spacing w:val="-2"/>
        </w:rPr>
        <w:t xml:space="preserve"> </w:t>
      </w:r>
      <w:r>
        <w:t>with</w:t>
      </w:r>
      <w:r>
        <w:rPr>
          <w:spacing w:val="-4"/>
        </w:rPr>
        <w:t xml:space="preserve"> </w:t>
      </w:r>
      <w:r>
        <w:t>a</w:t>
      </w:r>
      <w:r>
        <w:rPr>
          <w:spacing w:val="-5"/>
        </w:rPr>
        <w:t xml:space="preserve"> </w:t>
      </w:r>
      <w:r>
        <w:t>minoritized</w:t>
      </w:r>
      <w:r>
        <w:rPr>
          <w:spacing w:val="-4"/>
        </w:rPr>
        <w:t xml:space="preserve"> </w:t>
      </w:r>
      <w:r>
        <w:t>language</w:t>
      </w:r>
      <w:r>
        <w:rPr>
          <w:spacing w:val="-5"/>
        </w:rPr>
        <w:t xml:space="preserve"> </w:t>
      </w:r>
      <w:r>
        <w:t>is</w:t>
      </w:r>
      <w:r>
        <w:rPr>
          <w:spacing w:val="-4"/>
        </w:rPr>
        <w:t xml:space="preserve"> </w:t>
      </w:r>
      <w:r>
        <w:t>an</w:t>
      </w:r>
      <w:r>
        <w:rPr>
          <w:spacing w:val="-4"/>
        </w:rPr>
        <w:t xml:space="preserve"> </w:t>
      </w:r>
      <w:r>
        <w:t>enterprise that should be situated at a specific locus of interaction between the outcomes created by acquisition, status and usage/incentive planning (Baker, 2003).</w:t>
      </w:r>
    </w:p>
    <w:p w14:paraId="738CAFB7" w14:textId="77777777" w:rsidR="0004647D" w:rsidRDefault="0004647D">
      <w:pPr>
        <w:pStyle w:val="CorffyTestun"/>
        <w:rPr>
          <w:sz w:val="26"/>
        </w:rPr>
      </w:pPr>
    </w:p>
    <w:p w14:paraId="773E041A" w14:textId="77777777" w:rsidR="0004647D" w:rsidRDefault="0004647D">
      <w:pPr>
        <w:pStyle w:val="CorffyTestun"/>
        <w:rPr>
          <w:sz w:val="26"/>
        </w:rPr>
      </w:pPr>
    </w:p>
    <w:p w14:paraId="213046C5" w14:textId="77777777" w:rsidR="0004647D" w:rsidRDefault="00000000">
      <w:pPr>
        <w:pStyle w:val="CorffyTestun"/>
        <w:spacing w:before="194" w:line="259" w:lineRule="auto"/>
        <w:ind w:left="119"/>
      </w:pPr>
      <w:bookmarkStart w:id="50" w:name="Dekker,_Suzanne,_Laura_Nap,_Joana_Duarte"/>
      <w:bookmarkStart w:id="51" w:name="_bookmark25"/>
      <w:bookmarkEnd w:id="50"/>
      <w:bookmarkEnd w:id="51"/>
      <w:r>
        <w:t>Dekker,</w:t>
      </w:r>
      <w:r>
        <w:rPr>
          <w:spacing w:val="-4"/>
        </w:rPr>
        <w:t xml:space="preserve"> </w:t>
      </w:r>
      <w:r>
        <w:t>Suzanne,</w:t>
      </w:r>
      <w:r>
        <w:rPr>
          <w:spacing w:val="-4"/>
        </w:rPr>
        <w:t xml:space="preserve"> </w:t>
      </w:r>
      <w:r>
        <w:t>Laura</w:t>
      </w:r>
      <w:r>
        <w:rPr>
          <w:spacing w:val="-3"/>
        </w:rPr>
        <w:t xml:space="preserve"> </w:t>
      </w:r>
      <w:r>
        <w:t>Nap,</w:t>
      </w:r>
      <w:r>
        <w:rPr>
          <w:spacing w:val="-4"/>
        </w:rPr>
        <w:t xml:space="preserve"> </w:t>
      </w:r>
      <w:r>
        <w:t>Joana</w:t>
      </w:r>
      <w:r>
        <w:rPr>
          <w:spacing w:val="-3"/>
        </w:rPr>
        <w:t xml:space="preserve"> </w:t>
      </w:r>
      <w:r>
        <w:t>Duarte</w:t>
      </w:r>
      <w:r>
        <w:rPr>
          <w:spacing w:val="-5"/>
        </w:rPr>
        <w:t xml:space="preserve"> </w:t>
      </w:r>
      <w:r>
        <w:t>&amp;</w:t>
      </w:r>
      <w:r>
        <w:rPr>
          <w:spacing w:val="-4"/>
        </w:rPr>
        <w:t xml:space="preserve"> </w:t>
      </w:r>
      <w:r>
        <w:t>Hanneke</w:t>
      </w:r>
      <w:r>
        <w:rPr>
          <w:spacing w:val="-5"/>
        </w:rPr>
        <w:t xml:space="preserve"> </w:t>
      </w:r>
      <w:proofErr w:type="spellStart"/>
      <w:r>
        <w:t>Loerts</w:t>
      </w:r>
      <w:proofErr w:type="spellEnd"/>
      <w:r>
        <w:rPr>
          <w:spacing w:val="40"/>
        </w:rPr>
        <w:t xml:space="preserve"> </w:t>
      </w:r>
      <w:r w:rsidRPr="00A31631">
        <w:rPr>
          <w:b/>
          <w:bCs/>
        </w:rPr>
        <w:t xml:space="preserve">‘More than a few words? Examining teachers’ </w:t>
      </w:r>
      <w:proofErr w:type="spellStart"/>
      <w:r w:rsidRPr="00A31631">
        <w:rPr>
          <w:b/>
          <w:bCs/>
        </w:rPr>
        <w:t>translanguaging</w:t>
      </w:r>
      <w:proofErr w:type="spellEnd"/>
      <w:r w:rsidRPr="00A31631">
        <w:rPr>
          <w:b/>
          <w:bCs/>
        </w:rPr>
        <w:t xml:space="preserve"> interactions for socially just education’</w:t>
      </w:r>
    </w:p>
    <w:p w14:paraId="5417A7A4" w14:textId="77777777" w:rsidR="0004647D" w:rsidRDefault="00000000">
      <w:pPr>
        <w:pStyle w:val="CorffyTestun"/>
        <w:spacing w:line="275" w:lineRule="exact"/>
        <w:ind w:left="119"/>
      </w:pPr>
      <w:r>
        <w:t>NHL</w:t>
      </w:r>
      <w:r>
        <w:rPr>
          <w:spacing w:val="-15"/>
        </w:rPr>
        <w:t xml:space="preserve"> </w:t>
      </w:r>
      <w:proofErr w:type="spellStart"/>
      <w:r>
        <w:t>Stenden</w:t>
      </w:r>
      <w:proofErr w:type="spellEnd"/>
      <w:r>
        <w:rPr>
          <w:spacing w:val="-2"/>
        </w:rPr>
        <w:t xml:space="preserve"> </w:t>
      </w:r>
      <w:r>
        <w:t>University</w:t>
      </w:r>
      <w:r>
        <w:rPr>
          <w:spacing w:val="-1"/>
        </w:rPr>
        <w:t xml:space="preserve"> </w:t>
      </w:r>
      <w:r>
        <w:t>of</w:t>
      </w:r>
      <w:r>
        <w:rPr>
          <w:spacing w:val="-16"/>
        </w:rPr>
        <w:t xml:space="preserve"> </w:t>
      </w:r>
      <w:r>
        <w:t>Applied</w:t>
      </w:r>
      <w:r>
        <w:rPr>
          <w:spacing w:val="-2"/>
        </w:rPr>
        <w:t xml:space="preserve"> </w:t>
      </w:r>
      <w:r>
        <w:t>Sciences</w:t>
      </w:r>
      <w:r>
        <w:rPr>
          <w:spacing w:val="-1"/>
        </w:rPr>
        <w:t xml:space="preserve"> </w:t>
      </w:r>
      <w:r>
        <w:t>&amp;</w:t>
      </w:r>
      <w:r>
        <w:rPr>
          <w:spacing w:val="-2"/>
        </w:rPr>
        <w:t xml:space="preserve"> </w:t>
      </w:r>
      <w:proofErr w:type="spellStart"/>
      <w:r>
        <w:t>Rijksuniversiteit</w:t>
      </w:r>
      <w:proofErr w:type="spellEnd"/>
      <w:r>
        <w:rPr>
          <w:spacing w:val="-1"/>
        </w:rPr>
        <w:t xml:space="preserve"> </w:t>
      </w:r>
      <w:r>
        <w:rPr>
          <w:spacing w:val="-2"/>
        </w:rPr>
        <w:t>Groningen</w:t>
      </w:r>
    </w:p>
    <w:p w14:paraId="2A8721A3" w14:textId="77777777" w:rsidR="0004647D" w:rsidRDefault="0004647D">
      <w:pPr>
        <w:pStyle w:val="CorffyTestun"/>
      </w:pPr>
    </w:p>
    <w:p w14:paraId="1D2222A3" w14:textId="77777777" w:rsidR="0004647D" w:rsidRDefault="00000000">
      <w:pPr>
        <w:pStyle w:val="CorffyTestun"/>
        <w:ind w:left="119" w:right="127"/>
      </w:pPr>
      <w:r>
        <w:t>As</w:t>
      </w:r>
      <w:r>
        <w:rPr>
          <w:spacing w:val="-8"/>
        </w:rPr>
        <w:t xml:space="preserve"> </w:t>
      </w:r>
      <w:r>
        <w:t>multilingual</w:t>
      </w:r>
      <w:r>
        <w:rPr>
          <w:spacing w:val="-5"/>
        </w:rPr>
        <w:t xml:space="preserve"> </w:t>
      </w:r>
      <w:r>
        <w:t>pupils’</w:t>
      </w:r>
      <w:r>
        <w:rPr>
          <w:spacing w:val="-18"/>
        </w:rPr>
        <w:t xml:space="preserve"> </w:t>
      </w:r>
      <w:r>
        <w:t>school</w:t>
      </w:r>
      <w:r>
        <w:rPr>
          <w:spacing w:val="-5"/>
        </w:rPr>
        <w:t xml:space="preserve"> </w:t>
      </w:r>
      <w:r>
        <w:t>achievements</w:t>
      </w:r>
      <w:r>
        <w:rPr>
          <w:spacing w:val="-5"/>
        </w:rPr>
        <w:t xml:space="preserve"> </w:t>
      </w:r>
      <w:r>
        <w:t>and</w:t>
      </w:r>
      <w:r>
        <w:rPr>
          <w:spacing w:val="-3"/>
        </w:rPr>
        <w:t xml:space="preserve"> </w:t>
      </w:r>
      <w:r>
        <w:t>socio-affective</w:t>
      </w:r>
      <w:r>
        <w:rPr>
          <w:spacing w:val="-6"/>
        </w:rPr>
        <w:t xml:space="preserve"> </w:t>
      </w:r>
      <w:r>
        <w:t>development</w:t>
      </w:r>
      <w:r>
        <w:rPr>
          <w:spacing w:val="-5"/>
        </w:rPr>
        <w:t xml:space="preserve"> </w:t>
      </w:r>
      <w:r>
        <w:t>improve</w:t>
      </w:r>
      <w:r>
        <w:rPr>
          <w:spacing w:val="-6"/>
        </w:rPr>
        <w:t xml:space="preserve"> </w:t>
      </w:r>
      <w:r>
        <w:t>when home languages are valued and used as learning resources, meaningful shifts in education must be based on valuing pupils’</w:t>
      </w:r>
      <w:r>
        <w:rPr>
          <w:spacing w:val="-8"/>
        </w:rPr>
        <w:t xml:space="preserve"> </w:t>
      </w:r>
      <w:r>
        <w:t xml:space="preserve">home languages and implementing sustainable </w:t>
      </w:r>
      <w:proofErr w:type="spellStart"/>
      <w:r>
        <w:t>translanguaging</w:t>
      </w:r>
      <w:proofErr w:type="spellEnd"/>
      <w:r>
        <w:t xml:space="preserve"> methods (García et al., 2021). However, Nap et al. (forthcoming) note how interaction during these methods is often limited to spontaneous use of pupils’</w:t>
      </w:r>
      <w:r>
        <w:rPr>
          <w:spacing w:val="-10"/>
        </w:rPr>
        <w:t xml:space="preserve"> </w:t>
      </w:r>
      <w:r>
        <w:t>linguistic capital by asking for short translations, but not taking the interaction further.</w:t>
      </w:r>
    </w:p>
    <w:p w14:paraId="41979870" w14:textId="77777777" w:rsidR="0004647D" w:rsidRDefault="0004647D">
      <w:pPr>
        <w:pStyle w:val="CorffyTestun"/>
      </w:pPr>
    </w:p>
    <w:p w14:paraId="6FBFD6A1" w14:textId="77777777" w:rsidR="0004647D" w:rsidRDefault="00000000">
      <w:pPr>
        <w:pStyle w:val="CorffyTestun"/>
        <w:ind w:left="119" w:right="270"/>
      </w:pPr>
      <w:r>
        <w:t>The current study investigates whether interventions embracing multilingualism in primary education</w:t>
      </w:r>
      <w:r>
        <w:rPr>
          <w:spacing w:val="-3"/>
        </w:rPr>
        <w:t xml:space="preserve"> </w:t>
      </w:r>
      <w:r>
        <w:t>change</w:t>
      </w:r>
      <w:r>
        <w:rPr>
          <w:spacing w:val="-4"/>
        </w:rPr>
        <w:t xml:space="preserve"> </w:t>
      </w:r>
      <w:r>
        <w:t>how</w:t>
      </w:r>
      <w:r>
        <w:rPr>
          <w:spacing w:val="-4"/>
        </w:rPr>
        <w:t xml:space="preserve"> </w:t>
      </w:r>
      <w:r>
        <w:t>teachers</w:t>
      </w:r>
      <w:r>
        <w:rPr>
          <w:spacing w:val="-1"/>
        </w:rPr>
        <w:t xml:space="preserve"> </w:t>
      </w:r>
      <w:r>
        <w:t>and</w:t>
      </w:r>
      <w:r>
        <w:rPr>
          <w:spacing w:val="-3"/>
        </w:rPr>
        <w:t xml:space="preserve"> </w:t>
      </w:r>
      <w:r>
        <w:t>students</w:t>
      </w:r>
      <w:r>
        <w:rPr>
          <w:spacing w:val="-3"/>
        </w:rPr>
        <w:t xml:space="preserve"> </w:t>
      </w:r>
      <w:r>
        <w:t>interact</w:t>
      </w:r>
      <w:r>
        <w:rPr>
          <w:spacing w:val="-3"/>
        </w:rPr>
        <w:t xml:space="preserve"> </w:t>
      </w:r>
      <w:r>
        <w:t>over</w:t>
      </w:r>
      <w:r>
        <w:rPr>
          <w:spacing w:val="-4"/>
        </w:rPr>
        <w:t xml:space="preserve"> </w:t>
      </w:r>
      <w:r>
        <w:t>time.</w:t>
      </w:r>
      <w:r>
        <w:rPr>
          <w:spacing w:val="-3"/>
        </w:rPr>
        <w:t xml:space="preserve"> </w:t>
      </w:r>
      <w:r>
        <w:t>It</w:t>
      </w:r>
      <w:r>
        <w:rPr>
          <w:spacing w:val="-3"/>
        </w:rPr>
        <w:t xml:space="preserve"> </w:t>
      </w:r>
      <w:r>
        <w:t>takes</w:t>
      </w:r>
      <w:r>
        <w:rPr>
          <w:spacing w:val="-3"/>
        </w:rPr>
        <w:t xml:space="preserve"> </w:t>
      </w:r>
      <w:r>
        <w:t>place</w:t>
      </w:r>
      <w:r>
        <w:rPr>
          <w:spacing w:val="-4"/>
        </w:rPr>
        <w:t xml:space="preserve"> </w:t>
      </w:r>
      <w:r>
        <w:t>within</w:t>
      </w:r>
      <w:r>
        <w:rPr>
          <w:spacing w:val="-3"/>
        </w:rPr>
        <w:t xml:space="preserve"> </w:t>
      </w:r>
      <w:r>
        <w:t xml:space="preserve">‘Project 3M’, wherein teachers developed and implemented multilingual activities (Duarte &amp; Günther-van der </w:t>
      </w:r>
      <w:proofErr w:type="spellStart"/>
      <w:r>
        <w:t>Meij</w:t>
      </w:r>
      <w:proofErr w:type="spellEnd"/>
      <w:r>
        <w:t>, 2018). Based on case studies of 4 participating teachers, we seek answers to the following research questions:</w:t>
      </w:r>
    </w:p>
    <w:p w14:paraId="2D99C571" w14:textId="77777777" w:rsidR="0004647D" w:rsidRDefault="0004647D">
      <w:pPr>
        <w:pStyle w:val="CorffyTestun"/>
      </w:pPr>
    </w:p>
    <w:p w14:paraId="7F3849B4" w14:textId="77777777" w:rsidR="0004647D" w:rsidRDefault="00000000">
      <w:pPr>
        <w:pStyle w:val="ParagraffRhestr"/>
        <w:numPr>
          <w:ilvl w:val="1"/>
          <w:numId w:val="14"/>
        </w:numPr>
        <w:tabs>
          <w:tab w:val="left" w:pos="840"/>
        </w:tabs>
        <w:ind w:left="839" w:right="574"/>
        <w:rPr>
          <w:sz w:val="24"/>
        </w:rPr>
      </w:pPr>
      <w:r>
        <w:rPr>
          <w:sz w:val="24"/>
        </w:rPr>
        <w:t>What</w:t>
      </w:r>
      <w:r>
        <w:rPr>
          <w:spacing w:val="-4"/>
          <w:sz w:val="24"/>
        </w:rPr>
        <w:t xml:space="preserve"> </w:t>
      </w:r>
      <w:r>
        <w:rPr>
          <w:sz w:val="24"/>
        </w:rPr>
        <w:t>changes</w:t>
      </w:r>
      <w:r>
        <w:rPr>
          <w:spacing w:val="-4"/>
          <w:sz w:val="24"/>
        </w:rPr>
        <w:t xml:space="preserve"> </w:t>
      </w:r>
      <w:r>
        <w:rPr>
          <w:sz w:val="24"/>
        </w:rPr>
        <w:t>occur</w:t>
      </w:r>
      <w:r>
        <w:rPr>
          <w:spacing w:val="-5"/>
          <w:sz w:val="24"/>
        </w:rPr>
        <w:t xml:space="preserve"> </w:t>
      </w:r>
      <w:r>
        <w:rPr>
          <w:sz w:val="24"/>
        </w:rPr>
        <w:t>in</w:t>
      </w:r>
      <w:r>
        <w:rPr>
          <w:spacing w:val="-4"/>
          <w:sz w:val="24"/>
        </w:rPr>
        <w:t xml:space="preserve"> </w:t>
      </w:r>
      <w:r>
        <w:rPr>
          <w:sz w:val="24"/>
        </w:rPr>
        <w:t>the</w:t>
      </w:r>
      <w:r>
        <w:rPr>
          <w:spacing w:val="-5"/>
          <w:sz w:val="24"/>
        </w:rPr>
        <w:t xml:space="preserve"> </w:t>
      </w:r>
      <w:proofErr w:type="spellStart"/>
      <w:r>
        <w:rPr>
          <w:sz w:val="24"/>
        </w:rPr>
        <w:t>translanguaging</w:t>
      </w:r>
      <w:proofErr w:type="spellEnd"/>
      <w:r>
        <w:rPr>
          <w:spacing w:val="-2"/>
          <w:sz w:val="24"/>
        </w:rPr>
        <w:t xml:space="preserve"> </w:t>
      </w:r>
      <w:r>
        <w:rPr>
          <w:sz w:val="24"/>
        </w:rPr>
        <w:t>and</w:t>
      </w:r>
      <w:r>
        <w:rPr>
          <w:spacing w:val="-4"/>
          <w:sz w:val="24"/>
        </w:rPr>
        <w:t xml:space="preserve"> </w:t>
      </w:r>
      <w:r>
        <w:rPr>
          <w:sz w:val="24"/>
        </w:rPr>
        <w:t>interactional</w:t>
      </w:r>
      <w:r>
        <w:rPr>
          <w:spacing w:val="-4"/>
          <w:sz w:val="24"/>
        </w:rPr>
        <w:t xml:space="preserve"> </w:t>
      </w:r>
      <w:r>
        <w:rPr>
          <w:sz w:val="24"/>
        </w:rPr>
        <w:t>strategies</w:t>
      </w:r>
      <w:r>
        <w:rPr>
          <w:spacing w:val="-4"/>
          <w:sz w:val="24"/>
        </w:rPr>
        <w:t xml:space="preserve"> </w:t>
      </w:r>
      <w:r>
        <w:rPr>
          <w:sz w:val="24"/>
        </w:rPr>
        <w:t>of</w:t>
      </w:r>
      <w:r>
        <w:rPr>
          <w:spacing w:val="-5"/>
          <w:sz w:val="24"/>
        </w:rPr>
        <w:t xml:space="preserve"> </w:t>
      </w:r>
      <w:r>
        <w:rPr>
          <w:sz w:val="24"/>
        </w:rPr>
        <w:t>primary school teachers?</w:t>
      </w:r>
    </w:p>
    <w:p w14:paraId="2D706D70" w14:textId="77777777" w:rsidR="0004647D" w:rsidRDefault="0004647D">
      <w:pPr>
        <w:pStyle w:val="CorffyTestun"/>
      </w:pPr>
    </w:p>
    <w:p w14:paraId="4D231CA8" w14:textId="77777777" w:rsidR="0004647D" w:rsidRDefault="00000000">
      <w:pPr>
        <w:pStyle w:val="ParagraffRhestr"/>
        <w:numPr>
          <w:ilvl w:val="1"/>
          <w:numId w:val="14"/>
        </w:numPr>
        <w:tabs>
          <w:tab w:val="left" w:pos="840"/>
        </w:tabs>
        <w:ind w:left="839" w:right="499"/>
        <w:rPr>
          <w:sz w:val="24"/>
        </w:rPr>
      </w:pPr>
      <w:r>
        <w:rPr>
          <w:sz w:val="24"/>
        </w:rPr>
        <w:t>To</w:t>
      </w:r>
      <w:r>
        <w:rPr>
          <w:spacing w:val="-4"/>
          <w:sz w:val="24"/>
        </w:rPr>
        <w:t xml:space="preserve"> </w:t>
      </w:r>
      <w:r>
        <w:rPr>
          <w:sz w:val="24"/>
        </w:rPr>
        <w:t>what</w:t>
      </w:r>
      <w:r>
        <w:rPr>
          <w:spacing w:val="-4"/>
          <w:sz w:val="24"/>
        </w:rPr>
        <w:t xml:space="preserve"> </w:t>
      </w:r>
      <w:r>
        <w:rPr>
          <w:sz w:val="24"/>
        </w:rPr>
        <w:t>extent</w:t>
      </w:r>
      <w:r>
        <w:rPr>
          <w:spacing w:val="-4"/>
          <w:sz w:val="24"/>
        </w:rPr>
        <w:t xml:space="preserve"> </w:t>
      </w:r>
      <w:r>
        <w:rPr>
          <w:sz w:val="24"/>
        </w:rPr>
        <w:t>does</w:t>
      </w:r>
      <w:r>
        <w:rPr>
          <w:spacing w:val="-4"/>
          <w:sz w:val="24"/>
        </w:rPr>
        <w:t xml:space="preserve"> </w:t>
      </w:r>
      <w:r>
        <w:rPr>
          <w:sz w:val="24"/>
        </w:rPr>
        <w:t>the</w:t>
      </w:r>
      <w:r>
        <w:rPr>
          <w:spacing w:val="-5"/>
          <w:sz w:val="24"/>
        </w:rPr>
        <w:t xml:space="preserve"> </w:t>
      </w:r>
      <w:r>
        <w:rPr>
          <w:sz w:val="24"/>
        </w:rPr>
        <w:t>quantity</w:t>
      </w:r>
      <w:r>
        <w:rPr>
          <w:spacing w:val="-4"/>
          <w:sz w:val="24"/>
        </w:rPr>
        <w:t xml:space="preserve"> </w:t>
      </w:r>
      <w:r>
        <w:rPr>
          <w:sz w:val="24"/>
        </w:rPr>
        <w:t>and</w:t>
      </w:r>
      <w:r>
        <w:rPr>
          <w:spacing w:val="-4"/>
          <w:sz w:val="24"/>
        </w:rPr>
        <w:t xml:space="preserve"> </w:t>
      </w:r>
      <w:r>
        <w:rPr>
          <w:sz w:val="24"/>
        </w:rPr>
        <w:t>quality</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interaction</w:t>
      </w:r>
      <w:r>
        <w:rPr>
          <w:spacing w:val="-4"/>
          <w:sz w:val="24"/>
        </w:rPr>
        <w:t xml:space="preserve"> </w:t>
      </w:r>
      <w:r>
        <w:rPr>
          <w:sz w:val="24"/>
        </w:rPr>
        <w:t>and</w:t>
      </w:r>
      <w:r>
        <w:rPr>
          <w:spacing w:val="-4"/>
          <w:sz w:val="24"/>
        </w:rPr>
        <w:t xml:space="preserve"> </w:t>
      </w:r>
      <w:r>
        <w:rPr>
          <w:sz w:val="24"/>
        </w:rPr>
        <w:t>language</w:t>
      </w:r>
      <w:r>
        <w:rPr>
          <w:spacing w:val="-3"/>
          <w:sz w:val="24"/>
        </w:rPr>
        <w:t xml:space="preserve"> </w:t>
      </w:r>
      <w:r>
        <w:rPr>
          <w:sz w:val="24"/>
        </w:rPr>
        <w:t>use</w:t>
      </w:r>
      <w:r>
        <w:rPr>
          <w:spacing w:val="-5"/>
          <w:sz w:val="24"/>
        </w:rPr>
        <w:t xml:space="preserve"> </w:t>
      </w:r>
      <w:r>
        <w:rPr>
          <w:sz w:val="24"/>
        </w:rPr>
        <w:t>of primary school pupils evolve?</w:t>
      </w:r>
    </w:p>
    <w:p w14:paraId="570F30FF" w14:textId="77777777" w:rsidR="0004647D" w:rsidRDefault="0004647D">
      <w:pPr>
        <w:pStyle w:val="CorffyTestun"/>
      </w:pPr>
    </w:p>
    <w:p w14:paraId="7CD789EA" w14:textId="77777777" w:rsidR="0004647D" w:rsidRDefault="00000000">
      <w:pPr>
        <w:pStyle w:val="CorffyTestun"/>
        <w:ind w:left="119"/>
      </w:pPr>
      <w:r>
        <w:t>An</w:t>
      </w:r>
      <w:r>
        <w:rPr>
          <w:spacing w:val="-4"/>
        </w:rPr>
        <w:t xml:space="preserve"> </w:t>
      </w:r>
      <w:r>
        <w:t>in-depth</w:t>
      </w:r>
      <w:r>
        <w:rPr>
          <w:spacing w:val="-3"/>
        </w:rPr>
        <w:t xml:space="preserve"> </w:t>
      </w:r>
      <w:r>
        <w:t>analysis</w:t>
      </w:r>
      <w:r>
        <w:rPr>
          <w:spacing w:val="-3"/>
        </w:rPr>
        <w:t xml:space="preserve"> </w:t>
      </w:r>
      <w:r>
        <w:t>based</w:t>
      </w:r>
      <w:r>
        <w:rPr>
          <w:spacing w:val="-3"/>
        </w:rPr>
        <w:t xml:space="preserve"> </w:t>
      </w:r>
      <w:r>
        <w:t>on</w:t>
      </w:r>
      <w:r>
        <w:rPr>
          <w:spacing w:val="-3"/>
        </w:rPr>
        <w:t xml:space="preserve"> </w:t>
      </w:r>
      <w:r>
        <w:t>recorded</w:t>
      </w:r>
      <w:r>
        <w:rPr>
          <w:spacing w:val="-3"/>
        </w:rPr>
        <w:t xml:space="preserve"> </w:t>
      </w:r>
      <w:r>
        <w:t>video-data</w:t>
      </w:r>
      <w:r>
        <w:rPr>
          <w:spacing w:val="-4"/>
        </w:rPr>
        <w:t xml:space="preserve"> </w:t>
      </w:r>
      <w:r>
        <w:t>of</w:t>
      </w:r>
      <w:r>
        <w:rPr>
          <w:spacing w:val="-4"/>
        </w:rPr>
        <w:t xml:space="preserve"> </w:t>
      </w:r>
      <w:r>
        <w:t>three</w:t>
      </w:r>
      <w:r>
        <w:rPr>
          <w:spacing w:val="-4"/>
        </w:rPr>
        <w:t xml:space="preserve"> </w:t>
      </w:r>
      <w:r>
        <w:t>lessons</w:t>
      </w:r>
      <w:r>
        <w:rPr>
          <w:spacing w:val="-3"/>
        </w:rPr>
        <w:t xml:space="preserve"> </w:t>
      </w:r>
      <w:r>
        <w:t>per</w:t>
      </w:r>
      <w:r>
        <w:rPr>
          <w:spacing w:val="-4"/>
        </w:rPr>
        <w:t xml:space="preserve"> </w:t>
      </w:r>
      <w:r>
        <w:t>teacher</w:t>
      </w:r>
      <w:r>
        <w:rPr>
          <w:spacing w:val="-4"/>
        </w:rPr>
        <w:t xml:space="preserve"> </w:t>
      </w:r>
      <w:r>
        <w:t>will</w:t>
      </w:r>
      <w:r>
        <w:rPr>
          <w:spacing w:val="-3"/>
        </w:rPr>
        <w:t xml:space="preserve"> </w:t>
      </w:r>
      <w:r>
        <w:t>be conducted in order to examine the changes in interaction over time.</w:t>
      </w:r>
    </w:p>
    <w:p w14:paraId="73D2C9B2" w14:textId="77777777" w:rsidR="0004647D" w:rsidRDefault="0004647D">
      <w:pPr>
        <w:pStyle w:val="CorffyTestun"/>
      </w:pPr>
    </w:p>
    <w:p w14:paraId="78909CE2" w14:textId="77777777" w:rsidR="0004647D" w:rsidRDefault="00000000">
      <w:pPr>
        <w:pStyle w:val="CorffyTestun"/>
        <w:ind w:left="119"/>
      </w:pPr>
      <w:r>
        <w:t>Keywords:</w:t>
      </w:r>
      <w:r>
        <w:rPr>
          <w:spacing w:val="-5"/>
        </w:rPr>
        <w:t xml:space="preserve"> </w:t>
      </w:r>
      <w:proofErr w:type="spellStart"/>
      <w:r>
        <w:t>multlingualism</w:t>
      </w:r>
      <w:proofErr w:type="spellEnd"/>
      <w:r>
        <w:t>,</w:t>
      </w:r>
      <w:r>
        <w:rPr>
          <w:spacing w:val="-3"/>
        </w:rPr>
        <w:t xml:space="preserve"> </w:t>
      </w:r>
      <w:r>
        <w:t>classroom</w:t>
      </w:r>
      <w:r>
        <w:rPr>
          <w:spacing w:val="-3"/>
        </w:rPr>
        <w:t xml:space="preserve"> </w:t>
      </w:r>
      <w:r>
        <w:t>interaction,</w:t>
      </w:r>
      <w:r>
        <w:rPr>
          <w:spacing w:val="-1"/>
        </w:rPr>
        <w:t xml:space="preserve"> </w:t>
      </w:r>
      <w:r>
        <w:t>multilingual</w:t>
      </w:r>
      <w:r>
        <w:rPr>
          <w:spacing w:val="-2"/>
        </w:rPr>
        <w:t xml:space="preserve"> pedagogy</w:t>
      </w:r>
    </w:p>
    <w:p w14:paraId="5EDF879B" w14:textId="77777777" w:rsidR="0004647D" w:rsidRDefault="0004647D">
      <w:pPr>
        <w:sectPr w:rsidR="0004647D">
          <w:pgSz w:w="11910" w:h="16840"/>
          <w:pgMar w:top="1360" w:right="1320" w:bottom="1200" w:left="1320" w:header="0" w:footer="1002" w:gutter="0"/>
          <w:cols w:space="720"/>
        </w:sectPr>
      </w:pPr>
    </w:p>
    <w:p w14:paraId="406228BD" w14:textId="77777777" w:rsidR="0004647D" w:rsidRDefault="00000000">
      <w:pPr>
        <w:pStyle w:val="CorffyTestun"/>
        <w:spacing w:before="60"/>
        <w:ind w:left="120"/>
      </w:pPr>
      <w:r>
        <w:rPr>
          <w:spacing w:val="-2"/>
        </w:rPr>
        <w:lastRenderedPageBreak/>
        <w:t>References:</w:t>
      </w:r>
    </w:p>
    <w:p w14:paraId="10C1B5ED" w14:textId="77777777" w:rsidR="0004647D" w:rsidRDefault="0004647D">
      <w:pPr>
        <w:pStyle w:val="CorffyTestun"/>
      </w:pPr>
    </w:p>
    <w:p w14:paraId="726D01B6" w14:textId="77777777" w:rsidR="0004647D" w:rsidRDefault="00000000">
      <w:pPr>
        <w:ind w:left="119"/>
        <w:rPr>
          <w:sz w:val="24"/>
        </w:rPr>
      </w:pPr>
      <w:r>
        <w:rPr>
          <w:sz w:val="24"/>
        </w:rPr>
        <w:t xml:space="preserve">Duarte, J., &amp; Günther-van der </w:t>
      </w:r>
      <w:proofErr w:type="spellStart"/>
      <w:r>
        <w:rPr>
          <w:sz w:val="24"/>
        </w:rPr>
        <w:t>Meij</w:t>
      </w:r>
      <w:proofErr w:type="spellEnd"/>
      <w:r>
        <w:rPr>
          <w:sz w:val="24"/>
        </w:rPr>
        <w:t>, M. (2018).</w:t>
      </w:r>
      <w:r>
        <w:rPr>
          <w:spacing w:val="-4"/>
          <w:sz w:val="24"/>
        </w:rPr>
        <w:t xml:space="preserve"> </w:t>
      </w:r>
      <w:r>
        <w:rPr>
          <w:sz w:val="24"/>
        </w:rPr>
        <w:t>A</w:t>
      </w:r>
      <w:r>
        <w:rPr>
          <w:spacing w:val="-5"/>
          <w:sz w:val="24"/>
        </w:rPr>
        <w:t xml:space="preserve"> </w:t>
      </w:r>
      <w:r>
        <w:rPr>
          <w:sz w:val="24"/>
        </w:rPr>
        <w:t>holistic model for multilingualism in education.</w:t>
      </w:r>
      <w:r>
        <w:rPr>
          <w:spacing w:val="-15"/>
          <w:sz w:val="24"/>
        </w:rPr>
        <w:t xml:space="preserve"> </w:t>
      </w:r>
      <w:r>
        <w:rPr>
          <w:i/>
          <w:sz w:val="24"/>
        </w:rPr>
        <w:t>E-</w:t>
      </w:r>
      <w:proofErr w:type="spellStart"/>
      <w:r>
        <w:rPr>
          <w:i/>
          <w:sz w:val="24"/>
        </w:rPr>
        <w:t>JournALL</w:t>
      </w:r>
      <w:proofErr w:type="spellEnd"/>
      <w:r>
        <w:rPr>
          <w:i/>
          <w:sz w:val="24"/>
        </w:rPr>
        <w:t>,</w:t>
      </w:r>
      <w:r>
        <w:rPr>
          <w:i/>
          <w:spacing w:val="-15"/>
          <w:sz w:val="24"/>
        </w:rPr>
        <w:t xml:space="preserve"> </w:t>
      </w:r>
      <w:proofErr w:type="spellStart"/>
      <w:r>
        <w:rPr>
          <w:i/>
          <w:sz w:val="24"/>
        </w:rPr>
        <w:t>EuroAmerican</w:t>
      </w:r>
      <w:proofErr w:type="spellEnd"/>
      <w:r>
        <w:rPr>
          <w:i/>
          <w:spacing w:val="-7"/>
          <w:sz w:val="24"/>
        </w:rPr>
        <w:t xml:space="preserve"> </w:t>
      </w:r>
      <w:r>
        <w:rPr>
          <w:i/>
          <w:sz w:val="24"/>
        </w:rPr>
        <w:t>Journal</w:t>
      </w:r>
      <w:r>
        <w:rPr>
          <w:i/>
          <w:spacing w:val="-5"/>
          <w:sz w:val="24"/>
        </w:rPr>
        <w:t xml:space="preserve"> </w:t>
      </w:r>
      <w:r>
        <w:rPr>
          <w:i/>
          <w:sz w:val="24"/>
        </w:rPr>
        <w:t>of</w:t>
      </w:r>
      <w:r>
        <w:rPr>
          <w:i/>
          <w:spacing w:val="-10"/>
          <w:sz w:val="24"/>
        </w:rPr>
        <w:t xml:space="preserve"> </w:t>
      </w:r>
      <w:r>
        <w:rPr>
          <w:i/>
          <w:sz w:val="24"/>
        </w:rPr>
        <w:t>Applied</w:t>
      </w:r>
      <w:r>
        <w:rPr>
          <w:i/>
          <w:spacing w:val="-5"/>
          <w:sz w:val="24"/>
        </w:rPr>
        <w:t xml:space="preserve"> </w:t>
      </w:r>
      <w:r>
        <w:rPr>
          <w:i/>
          <w:sz w:val="24"/>
        </w:rPr>
        <w:t>Linguistics</w:t>
      </w:r>
      <w:r>
        <w:rPr>
          <w:i/>
          <w:spacing w:val="-5"/>
          <w:sz w:val="24"/>
        </w:rPr>
        <w:t xml:space="preserve"> </w:t>
      </w:r>
      <w:r>
        <w:rPr>
          <w:i/>
          <w:sz w:val="24"/>
        </w:rPr>
        <w:t>and</w:t>
      </w:r>
      <w:r>
        <w:rPr>
          <w:i/>
          <w:spacing w:val="-8"/>
          <w:sz w:val="24"/>
        </w:rPr>
        <w:t xml:space="preserve"> </w:t>
      </w:r>
      <w:r>
        <w:rPr>
          <w:i/>
          <w:sz w:val="24"/>
        </w:rPr>
        <w:t>Languages</w:t>
      </w:r>
      <w:r>
        <w:rPr>
          <w:sz w:val="24"/>
        </w:rPr>
        <w:t>,</w:t>
      </w:r>
      <w:r>
        <w:rPr>
          <w:spacing w:val="-5"/>
          <w:sz w:val="24"/>
        </w:rPr>
        <w:t xml:space="preserve"> </w:t>
      </w:r>
      <w:r>
        <w:rPr>
          <w:sz w:val="24"/>
        </w:rPr>
        <w:t xml:space="preserve">5(2), 24–43. </w:t>
      </w:r>
      <w:proofErr w:type="spellStart"/>
      <w:r>
        <w:rPr>
          <w:sz w:val="24"/>
        </w:rPr>
        <w:t>doi</w:t>
      </w:r>
      <w:proofErr w:type="spellEnd"/>
      <w:r>
        <w:rPr>
          <w:sz w:val="24"/>
        </w:rPr>
        <w:t>: 10.21283/2376905X.9.153</w:t>
      </w:r>
    </w:p>
    <w:p w14:paraId="5AE7A14C" w14:textId="77777777" w:rsidR="0004647D" w:rsidRDefault="0004647D">
      <w:pPr>
        <w:pStyle w:val="CorffyTestun"/>
      </w:pPr>
    </w:p>
    <w:p w14:paraId="0323B5F5" w14:textId="77777777" w:rsidR="0004647D" w:rsidRDefault="00000000">
      <w:pPr>
        <w:pStyle w:val="CorffyTestun"/>
        <w:spacing w:before="1"/>
        <w:ind w:left="120" w:right="228"/>
        <w:jc w:val="both"/>
      </w:pPr>
      <w:r>
        <w:t>García,</w:t>
      </w:r>
      <w:r>
        <w:rPr>
          <w:spacing w:val="-4"/>
        </w:rPr>
        <w:t xml:space="preserve"> </w:t>
      </w:r>
      <w:r>
        <w:t>O.,</w:t>
      </w:r>
      <w:r>
        <w:rPr>
          <w:spacing w:val="-6"/>
        </w:rPr>
        <w:t xml:space="preserve"> </w:t>
      </w:r>
      <w:r>
        <w:t>Flores,</w:t>
      </w:r>
      <w:r>
        <w:rPr>
          <w:spacing w:val="-6"/>
        </w:rPr>
        <w:t xml:space="preserve"> </w:t>
      </w:r>
      <w:r>
        <w:t>N.,</w:t>
      </w:r>
      <w:r>
        <w:rPr>
          <w:spacing w:val="-6"/>
        </w:rPr>
        <w:t xml:space="preserve"> </w:t>
      </w:r>
      <w:r>
        <w:t>Seltzer,</w:t>
      </w:r>
      <w:r>
        <w:rPr>
          <w:spacing w:val="-6"/>
        </w:rPr>
        <w:t xml:space="preserve"> </w:t>
      </w:r>
      <w:r>
        <w:t>K.,</w:t>
      </w:r>
      <w:r>
        <w:rPr>
          <w:spacing w:val="-10"/>
        </w:rPr>
        <w:t xml:space="preserve"> </w:t>
      </w:r>
      <w:r>
        <w:t>Wei,</w:t>
      </w:r>
      <w:r>
        <w:rPr>
          <w:spacing w:val="-6"/>
        </w:rPr>
        <w:t xml:space="preserve"> </w:t>
      </w:r>
      <w:r>
        <w:t>L.,</w:t>
      </w:r>
      <w:r>
        <w:rPr>
          <w:spacing w:val="-6"/>
        </w:rPr>
        <w:t xml:space="preserve"> </w:t>
      </w:r>
      <w:proofErr w:type="spellStart"/>
      <w:r>
        <w:t>Otheguy</w:t>
      </w:r>
      <w:proofErr w:type="spellEnd"/>
      <w:r>
        <w:t>,</w:t>
      </w:r>
      <w:r>
        <w:rPr>
          <w:spacing w:val="-6"/>
        </w:rPr>
        <w:t xml:space="preserve"> </w:t>
      </w:r>
      <w:r>
        <w:t>R.,</w:t>
      </w:r>
      <w:r>
        <w:rPr>
          <w:spacing w:val="-6"/>
        </w:rPr>
        <w:t xml:space="preserve"> </w:t>
      </w:r>
      <w:r>
        <w:t>&amp;</w:t>
      </w:r>
      <w:r>
        <w:rPr>
          <w:spacing w:val="-6"/>
        </w:rPr>
        <w:t xml:space="preserve"> </w:t>
      </w:r>
      <w:r>
        <w:t>Rosa,</w:t>
      </w:r>
      <w:r>
        <w:rPr>
          <w:spacing w:val="-6"/>
        </w:rPr>
        <w:t xml:space="preserve"> </w:t>
      </w:r>
      <w:r>
        <w:t>J.</w:t>
      </w:r>
      <w:r>
        <w:rPr>
          <w:spacing w:val="-6"/>
        </w:rPr>
        <w:t xml:space="preserve"> </w:t>
      </w:r>
      <w:r>
        <w:t>(2021).</w:t>
      </w:r>
      <w:r>
        <w:rPr>
          <w:spacing w:val="-6"/>
        </w:rPr>
        <w:t xml:space="preserve"> </w:t>
      </w:r>
      <w:r>
        <w:t>Rejecting</w:t>
      </w:r>
      <w:r>
        <w:rPr>
          <w:spacing w:val="-6"/>
        </w:rPr>
        <w:t xml:space="preserve"> </w:t>
      </w:r>
      <w:r>
        <w:t>abyssal thinking</w:t>
      </w:r>
      <w:r>
        <w:rPr>
          <w:spacing w:val="-2"/>
        </w:rPr>
        <w:t xml:space="preserve"> </w:t>
      </w:r>
      <w:r>
        <w:t>in</w:t>
      </w:r>
      <w:r>
        <w:rPr>
          <w:spacing w:val="-2"/>
        </w:rPr>
        <w:t xml:space="preserve"> </w:t>
      </w:r>
      <w:r>
        <w:t>the</w:t>
      </w:r>
      <w:r>
        <w:rPr>
          <w:spacing w:val="-3"/>
        </w:rPr>
        <w:t xml:space="preserve"> </w:t>
      </w:r>
      <w:r>
        <w:t>language</w:t>
      </w:r>
      <w:r>
        <w:rPr>
          <w:spacing w:val="-3"/>
        </w:rPr>
        <w:t xml:space="preserve"> </w:t>
      </w:r>
      <w:r>
        <w:t>and</w:t>
      </w:r>
      <w:r>
        <w:rPr>
          <w:spacing w:val="-2"/>
        </w:rPr>
        <w:t xml:space="preserve"> </w:t>
      </w:r>
      <w:r>
        <w:t>education</w:t>
      </w:r>
      <w:r>
        <w:rPr>
          <w:spacing w:val="-2"/>
        </w:rPr>
        <w:t xml:space="preserve"> </w:t>
      </w:r>
      <w:r>
        <w:t>of</w:t>
      </w:r>
      <w:r>
        <w:rPr>
          <w:spacing w:val="-3"/>
        </w:rPr>
        <w:t xml:space="preserve"> </w:t>
      </w:r>
      <w:r>
        <w:t>racialized</w:t>
      </w:r>
      <w:r>
        <w:rPr>
          <w:spacing w:val="-2"/>
        </w:rPr>
        <w:t xml:space="preserve"> </w:t>
      </w:r>
      <w:r>
        <w:t>bilinguals:</w:t>
      </w:r>
      <w:r>
        <w:rPr>
          <w:spacing w:val="-15"/>
        </w:rPr>
        <w:t xml:space="preserve"> </w:t>
      </w:r>
      <w:r>
        <w:t>A</w:t>
      </w:r>
      <w:r>
        <w:rPr>
          <w:spacing w:val="-14"/>
        </w:rPr>
        <w:t xml:space="preserve"> </w:t>
      </w:r>
      <w:r>
        <w:t>manifesto.</w:t>
      </w:r>
      <w:r>
        <w:rPr>
          <w:spacing w:val="-2"/>
        </w:rPr>
        <w:t xml:space="preserve"> </w:t>
      </w:r>
      <w:r>
        <w:rPr>
          <w:i/>
        </w:rPr>
        <w:t>Critical</w:t>
      </w:r>
      <w:r>
        <w:rPr>
          <w:i/>
          <w:spacing w:val="-2"/>
        </w:rPr>
        <w:t xml:space="preserve"> </w:t>
      </w:r>
      <w:r>
        <w:rPr>
          <w:i/>
        </w:rPr>
        <w:t>Inquiry in Language Studies</w:t>
      </w:r>
      <w:r>
        <w:t>, 18(3), 203–28.</w:t>
      </w:r>
    </w:p>
    <w:p w14:paraId="0C082736" w14:textId="77777777" w:rsidR="0004647D" w:rsidRDefault="0004647D">
      <w:pPr>
        <w:pStyle w:val="CorffyTestun"/>
        <w:spacing w:before="11"/>
        <w:rPr>
          <w:sz w:val="23"/>
        </w:rPr>
      </w:pPr>
    </w:p>
    <w:p w14:paraId="2FD506BB" w14:textId="77777777" w:rsidR="0004647D" w:rsidRDefault="00000000">
      <w:pPr>
        <w:ind w:left="120" w:right="854"/>
        <w:rPr>
          <w:sz w:val="24"/>
        </w:rPr>
      </w:pPr>
      <w:r>
        <w:rPr>
          <w:sz w:val="24"/>
        </w:rPr>
        <w:t>Jaspers,</w:t>
      </w:r>
      <w:r>
        <w:rPr>
          <w:spacing w:val="-4"/>
          <w:sz w:val="24"/>
        </w:rPr>
        <w:t xml:space="preserve"> </w:t>
      </w:r>
      <w:r>
        <w:rPr>
          <w:sz w:val="24"/>
        </w:rPr>
        <w:t>J.</w:t>
      </w:r>
      <w:r>
        <w:rPr>
          <w:spacing w:val="-4"/>
          <w:sz w:val="24"/>
        </w:rPr>
        <w:t xml:space="preserve"> </w:t>
      </w:r>
      <w:r>
        <w:rPr>
          <w:sz w:val="24"/>
        </w:rPr>
        <w:t>(2018).</w:t>
      </w:r>
      <w:r>
        <w:rPr>
          <w:spacing w:val="-7"/>
          <w:sz w:val="24"/>
        </w:rPr>
        <w:t xml:space="preserve"> </w:t>
      </w:r>
      <w:r>
        <w:rPr>
          <w:sz w:val="24"/>
        </w:rPr>
        <w:t>The</w:t>
      </w:r>
      <w:r>
        <w:rPr>
          <w:spacing w:val="-5"/>
          <w:sz w:val="24"/>
        </w:rPr>
        <w:t xml:space="preserve"> </w:t>
      </w:r>
      <w:r>
        <w:rPr>
          <w:sz w:val="24"/>
        </w:rPr>
        <w:t>transformative</w:t>
      </w:r>
      <w:r>
        <w:rPr>
          <w:spacing w:val="-5"/>
          <w:sz w:val="24"/>
        </w:rPr>
        <w:t xml:space="preserve"> </w:t>
      </w:r>
      <w:r>
        <w:rPr>
          <w:sz w:val="24"/>
        </w:rPr>
        <w:t>limits</w:t>
      </w:r>
      <w:r>
        <w:rPr>
          <w:spacing w:val="-4"/>
          <w:sz w:val="24"/>
        </w:rPr>
        <w:t xml:space="preserve"> </w:t>
      </w:r>
      <w:r>
        <w:rPr>
          <w:sz w:val="24"/>
        </w:rPr>
        <w:t>of</w:t>
      </w:r>
      <w:r>
        <w:rPr>
          <w:spacing w:val="-5"/>
          <w:sz w:val="24"/>
        </w:rPr>
        <w:t xml:space="preserve"> </w:t>
      </w:r>
      <w:proofErr w:type="spellStart"/>
      <w:r>
        <w:rPr>
          <w:sz w:val="24"/>
        </w:rPr>
        <w:t>translanguaging</w:t>
      </w:r>
      <w:proofErr w:type="spellEnd"/>
      <w:r>
        <w:rPr>
          <w:sz w:val="24"/>
        </w:rPr>
        <w:t>.</w:t>
      </w:r>
      <w:r>
        <w:rPr>
          <w:spacing w:val="-4"/>
          <w:sz w:val="24"/>
        </w:rPr>
        <w:t xml:space="preserve"> </w:t>
      </w:r>
      <w:r>
        <w:rPr>
          <w:i/>
          <w:sz w:val="24"/>
        </w:rPr>
        <w:t>Language</w:t>
      </w:r>
      <w:r>
        <w:rPr>
          <w:i/>
          <w:spacing w:val="-5"/>
          <w:sz w:val="24"/>
        </w:rPr>
        <w:t xml:space="preserve"> </w:t>
      </w:r>
      <w:r>
        <w:rPr>
          <w:i/>
          <w:sz w:val="24"/>
        </w:rPr>
        <w:t>&amp; Communication</w:t>
      </w:r>
      <w:r>
        <w:rPr>
          <w:sz w:val="24"/>
        </w:rPr>
        <w:t>, 58, 1–10.</w:t>
      </w:r>
    </w:p>
    <w:p w14:paraId="1A7002AD" w14:textId="77777777" w:rsidR="0004647D" w:rsidRDefault="0004647D">
      <w:pPr>
        <w:pStyle w:val="CorffyTestun"/>
      </w:pPr>
    </w:p>
    <w:p w14:paraId="56236DC4" w14:textId="77777777" w:rsidR="0004647D" w:rsidRDefault="00000000">
      <w:pPr>
        <w:pStyle w:val="CorffyTestun"/>
        <w:ind w:left="120" w:right="199"/>
        <w:jc w:val="both"/>
      </w:pPr>
      <w:r>
        <w:t>Nap,</w:t>
      </w:r>
      <w:r>
        <w:rPr>
          <w:spacing w:val="-14"/>
        </w:rPr>
        <w:t xml:space="preserve"> </w:t>
      </w:r>
      <w:r>
        <w:t>L.S.,</w:t>
      </w:r>
      <w:r>
        <w:rPr>
          <w:spacing w:val="-6"/>
        </w:rPr>
        <w:t xml:space="preserve"> </w:t>
      </w:r>
      <w:r>
        <w:t>Hiddink,</w:t>
      </w:r>
      <w:r>
        <w:rPr>
          <w:spacing w:val="-7"/>
        </w:rPr>
        <w:t xml:space="preserve"> </w:t>
      </w:r>
      <w:r>
        <w:t>F.C.,</w:t>
      </w:r>
      <w:r>
        <w:rPr>
          <w:spacing w:val="-9"/>
        </w:rPr>
        <w:t xml:space="preserve"> </w:t>
      </w:r>
      <w:r>
        <w:t>&amp;</w:t>
      </w:r>
      <w:r>
        <w:rPr>
          <w:spacing w:val="-7"/>
        </w:rPr>
        <w:t xml:space="preserve"> </w:t>
      </w:r>
      <w:r>
        <w:t>Duarte,</w:t>
      </w:r>
      <w:r>
        <w:rPr>
          <w:spacing w:val="-7"/>
        </w:rPr>
        <w:t xml:space="preserve"> </w:t>
      </w:r>
      <w:r>
        <w:t>J.</w:t>
      </w:r>
      <w:r>
        <w:rPr>
          <w:spacing w:val="-7"/>
        </w:rPr>
        <w:t xml:space="preserve"> </w:t>
      </w:r>
      <w:r>
        <w:t>(to</w:t>
      </w:r>
      <w:r>
        <w:rPr>
          <w:spacing w:val="-7"/>
        </w:rPr>
        <w:t xml:space="preserve"> </w:t>
      </w:r>
      <w:r>
        <w:t>appear)</w:t>
      </w:r>
      <w:r>
        <w:rPr>
          <w:spacing w:val="-6"/>
        </w:rPr>
        <w:t xml:space="preserve"> </w:t>
      </w:r>
      <w:r>
        <w:t>‘Do</w:t>
      </w:r>
      <w:r>
        <w:rPr>
          <w:spacing w:val="-15"/>
        </w:rPr>
        <w:t xml:space="preserve"> </w:t>
      </w:r>
      <w:r>
        <w:t>You</w:t>
      </w:r>
      <w:r>
        <w:rPr>
          <w:spacing w:val="-7"/>
        </w:rPr>
        <w:t xml:space="preserve"> </w:t>
      </w:r>
      <w:r>
        <w:t>Know</w:t>
      </w:r>
      <w:r>
        <w:rPr>
          <w:spacing w:val="-6"/>
        </w:rPr>
        <w:t xml:space="preserve"> </w:t>
      </w:r>
      <w:r>
        <w:t>a</w:t>
      </w:r>
      <w:r>
        <w:rPr>
          <w:spacing w:val="-8"/>
        </w:rPr>
        <w:t xml:space="preserve"> </w:t>
      </w:r>
      <w:r>
        <w:t>Few</w:t>
      </w:r>
      <w:r>
        <w:rPr>
          <w:spacing w:val="-9"/>
        </w:rPr>
        <w:t xml:space="preserve"> </w:t>
      </w:r>
      <w:r>
        <w:t>Words?’</w:t>
      </w:r>
      <w:r>
        <w:rPr>
          <w:spacing w:val="-15"/>
        </w:rPr>
        <w:t xml:space="preserve"> </w:t>
      </w:r>
      <w:r>
        <w:t>–</w:t>
      </w:r>
      <w:r>
        <w:rPr>
          <w:spacing w:val="-7"/>
        </w:rPr>
        <w:t xml:space="preserve"> </w:t>
      </w:r>
      <w:r>
        <w:t xml:space="preserve">Exploring Multilingual and Discourse Practices in Whole Class Interaction. </w:t>
      </w:r>
      <w:r>
        <w:rPr>
          <w:i/>
        </w:rPr>
        <w:t>Journal</w:t>
      </w:r>
      <w:r>
        <w:t>? 1–28.</w:t>
      </w:r>
    </w:p>
    <w:p w14:paraId="2836E244" w14:textId="77777777" w:rsidR="0004647D" w:rsidRDefault="0004647D">
      <w:pPr>
        <w:pStyle w:val="CorffyTestun"/>
        <w:rPr>
          <w:sz w:val="26"/>
        </w:rPr>
      </w:pPr>
    </w:p>
    <w:p w14:paraId="5C9315A1" w14:textId="77777777" w:rsidR="0004647D" w:rsidRDefault="0004647D">
      <w:pPr>
        <w:pStyle w:val="CorffyTestun"/>
        <w:rPr>
          <w:sz w:val="26"/>
        </w:rPr>
      </w:pPr>
    </w:p>
    <w:p w14:paraId="11B1B3E8" w14:textId="77777777" w:rsidR="0004647D" w:rsidRDefault="00000000">
      <w:pPr>
        <w:pStyle w:val="CorffyTestun"/>
        <w:spacing w:before="194" w:line="259" w:lineRule="auto"/>
        <w:ind w:left="120"/>
      </w:pPr>
      <w:bookmarkStart w:id="52" w:name="Diaz_Mazquiaran,_Jaione__‘Breaking_the_b"/>
      <w:bookmarkStart w:id="53" w:name="_bookmark26"/>
      <w:bookmarkEnd w:id="52"/>
      <w:bookmarkEnd w:id="53"/>
      <w:r>
        <w:t>Diaz</w:t>
      </w:r>
      <w:r>
        <w:rPr>
          <w:spacing w:val="-7"/>
        </w:rPr>
        <w:t xml:space="preserve"> </w:t>
      </w:r>
      <w:proofErr w:type="spellStart"/>
      <w:r>
        <w:t>Mazquiaran</w:t>
      </w:r>
      <w:proofErr w:type="spellEnd"/>
      <w:r>
        <w:t>,</w:t>
      </w:r>
      <w:r>
        <w:rPr>
          <w:spacing w:val="-4"/>
        </w:rPr>
        <w:t xml:space="preserve"> </w:t>
      </w:r>
      <w:proofErr w:type="spellStart"/>
      <w:r>
        <w:t>Jaione</w:t>
      </w:r>
      <w:proofErr w:type="spellEnd"/>
      <w:r>
        <w:rPr>
          <w:spacing w:val="40"/>
        </w:rPr>
        <w:t xml:space="preserve"> </w:t>
      </w:r>
      <w:r w:rsidRPr="00A31631">
        <w:rPr>
          <w:b/>
          <w:bCs/>
        </w:rPr>
        <w:t>‘Breaking the barriers: immigrant students’ language practices in different multilingual contexts in the Basque Country’</w:t>
      </w:r>
    </w:p>
    <w:p w14:paraId="694F8CC4" w14:textId="77777777" w:rsidR="0004647D" w:rsidRDefault="00000000">
      <w:pPr>
        <w:pStyle w:val="CorffyTestun"/>
        <w:spacing w:line="275" w:lineRule="exact"/>
        <w:ind w:left="120"/>
        <w:jc w:val="both"/>
      </w:pPr>
      <w:r>
        <w:t>Monash</w:t>
      </w:r>
      <w:r>
        <w:rPr>
          <w:spacing w:val="-14"/>
        </w:rPr>
        <w:t xml:space="preserve"> </w:t>
      </w:r>
      <w:r>
        <w:t>University,</w:t>
      </w:r>
      <w:r>
        <w:rPr>
          <w:spacing w:val="-8"/>
        </w:rPr>
        <w:t xml:space="preserve"> </w:t>
      </w:r>
      <w:r>
        <w:t>Melbourne,</w:t>
      </w:r>
      <w:r>
        <w:rPr>
          <w:spacing w:val="-15"/>
        </w:rPr>
        <w:t xml:space="preserve"> </w:t>
      </w:r>
      <w:r>
        <w:rPr>
          <w:spacing w:val="-2"/>
        </w:rPr>
        <w:t>Australia</w:t>
      </w:r>
    </w:p>
    <w:p w14:paraId="2BD831F7" w14:textId="77777777" w:rsidR="0004647D" w:rsidRDefault="0004647D">
      <w:pPr>
        <w:pStyle w:val="CorffyTestun"/>
      </w:pPr>
    </w:p>
    <w:p w14:paraId="2001A6C0" w14:textId="77777777" w:rsidR="0004647D" w:rsidRDefault="00000000">
      <w:pPr>
        <w:pStyle w:val="CorffyTestun"/>
        <w:ind w:left="119" w:right="142"/>
      </w:pPr>
      <w:r>
        <w:t>The Council of Europe has embraced plurilingualism in education as a response to linguistic diversity. However, the languages of immigrant students do not always seem to be as</w:t>
      </w:r>
      <w:r>
        <w:rPr>
          <w:spacing w:val="40"/>
        </w:rPr>
        <w:t xml:space="preserve"> </w:t>
      </w:r>
      <w:r>
        <w:t>valuable</w:t>
      </w:r>
      <w:r>
        <w:rPr>
          <w:spacing w:val="-4"/>
        </w:rPr>
        <w:t xml:space="preserve"> </w:t>
      </w:r>
      <w:r>
        <w:t>as</w:t>
      </w:r>
      <w:r>
        <w:rPr>
          <w:spacing w:val="-3"/>
        </w:rPr>
        <w:t xml:space="preserve"> </w:t>
      </w:r>
      <w:r>
        <w:t>European</w:t>
      </w:r>
      <w:r>
        <w:rPr>
          <w:spacing w:val="-1"/>
        </w:rPr>
        <w:t xml:space="preserve"> </w:t>
      </w:r>
      <w:r>
        <w:t>(including</w:t>
      </w:r>
      <w:r>
        <w:rPr>
          <w:spacing w:val="-3"/>
        </w:rPr>
        <w:t xml:space="preserve"> </w:t>
      </w:r>
      <w:r>
        <w:t>regional)</w:t>
      </w:r>
      <w:r>
        <w:rPr>
          <w:spacing w:val="-4"/>
        </w:rPr>
        <w:t xml:space="preserve"> </w:t>
      </w:r>
      <w:r>
        <w:t>languages.</w:t>
      </w:r>
      <w:r>
        <w:rPr>
          <w:spacing w:val="-3"/>
        </w:rPr>
        <w:t xml:space="preserve"> </w:t>
      </w:r>
      <w:r>
        <w:t>Research</w:t>
      </w:r>
      <w:r>
        <w:rPr>
          <w:spacing w:val="-3"/>
        </w:rPr>
        <w:t xml:space="preserve"> </w:t>
      </w:r>
      <w:r>
        <w:t>shows</w:t>
      </w:r>
      <w:r>
        <w:rPr>
          <w:spacing w:val="-3"/>
        </w:rPr>
        <w:t xml:space="preserve"> </w:t>
      </w:r>
      <w:r>
        <w:t>that</w:t>
      </w:r>
      <w:r>
        <w:rPr>
          <w:spacing w:val="-1"/>
        </w:rPr>
        <w:t xml:space="preserve"> </w:t>
      </w:r>
      <w:r>
        <w:t>home</w:t>
      </w:r>
      <w:r>
        <w:rPr>
          <w:spacing w:val="-4"/>
        </w:rPr>
        <w:t xml:space="preserve"> </w:t>
      </w:r>
      <w:r>
        <w:t>languages</w:t>
      </w:r>
      <w:r>
        <w:rPr>
          <w:spacing w:val="-3"/>
        </w:rPr>
        <w:t xml:space="preserve"> </w:t>
      </w:r>
      <w:r>
        <w:t>of immigrant learners are recognized as part of the society by practitioners. Nevertheless, they are not necessarily used with pedagogical purposes. Therefore, there is a need to better understand the</w:t>
      </w:r>
      <w:r>
        <w:rPr>
          <w:spacing w:val="-1"/>
        </w:rPr>
        <w:t xml:space="preserve"> </w:t>
      </w:r>
      <w:r>
        <w:t>leveraging of</w:t>
      </w:r>
      <w:r>
        <w:rPr>
          <w:spacing w:val="-1"/>
        </w:rPr>
        <w:t xml:space="preserve"> </w:t>
      </w:r>
      <w:r>
        <w:t>minority students’</w:t>
      </w:r>
      <w:r>
        <w:rPr>
          <w:spacing w:val="-1"/>
        </w:rPr>
        <w:t xml:space="preserve"> </w:t>
      </w:r>
      <w:r>
        <w:t>linguistic</w:t>
      </w:r>
      <w:r>
        <w:rPr>
          <w:spacing w:val="-1"/>
        </w:rPr>
        <w:t xml:space="preserve"> </w:t>
      </w:r>
      <w:r>
        <w:t>repertoire</w:t>
      </w:r>
      <w:r>
        <w:rPr>
          <w:spacing w:val="-1"/>
        </w:rPr>
        <w:t xml:space="preserve"> </w:t>
      </w:r>
      <w:r>
        <w:t>in the context of</w:t>
      </w:r>
      <w:r>
        <w:rPr>
          <w:spacing w:val="-1"/>
        </w:rPr>
        <w:t xml:space="preserve"> </w:t>
      </w:r>
      <w:r>
        <w:t>regional language bilingual education in Europe. In settings like the Basque Country, the ideology of language separation to protect the minority language in place is still relevant (</w:t>
      </w:r>
      <w:proofErr w:type="spellStart"/>
      <w:r>
        <w:t>Leonet</w:t>
      </w:r>
      <w:proofErr w:type="spellEnd"/>
      <w:r>
        <w:t xml:space="preserve"> et al., 2017), despite efforts to promote higher levels of integration for every pupil. The main challenge that the Basque school has in relation to immigrant pupils is to</w:t>
      </w:r>
      <w:r>
        <w:rPr>
          <w:spacing w:val="-2"/>
        </w:rPr>
        <w:t xml:space="preserve"> </w:t>
      </w:r>
      <w:r>
        <w:t>bring together these three aspects in the education of these learners: the learning of the Basque language, the learning of</w:t>
      </w:r>
      <w:r>
        <w:rPr>
          <w:spacing w:val="-1"/>
        </w:rPr>
        <w:t xml:space="preserve"> </w:t>
      </w:r>
      <w:r>
        <w:t>the</w:t>
      </w:r>
      <w:r>
        <w:rPr>
          <w:spacing w:val="-1"/>
        </w:rPr>
        <w:t xml:space="preserve"> </w:t>
      </w:r>
      <w:r>
        <w:t>language of</w:t>
      </w:r>
      <w:r>
        <w:rPr>
          <w:spacing w:val="-1"/>
        </w:rPr>
        <w:t xml:space="preserve"> </w:t>
      </w:r>
      <w:r>
        <w:t>origin and school success facilitating them with subsequent social and work inclusion. In order to address this issue, there is a need to better understand these learners’ linguistic repertoires and the ways in which they language depending on the context in</w:t>
      </w:r>
      <w:r>
        <w:rPr>
          <w:spacing w:val="-3"/>
        </w:rPr>
        <w:t xml:space="preserve"> </w:t>
      </w:r>
      <w:r>
        <w:t>which</w:t>
      </w:r>
      <w:r>
        <w:rPr>
          <w:spacing w:val="-3"/>
        </w:rPr>
        <w:t xml:space="preserve"> </w:t>
      </w:r>
      <w:r>
        <w:t>they</w:t>
      </w:r>
      <w:r>
        <w:rPr>
          <w:spacing w:val="-3"/>
        </w:rPr>
        <w:t xml:space="preserve"> </w:t>
      </w:r>
      <w:r>
        <w:t>are</w:t>
      </w:r>
      <w:r>
        <w:rPr>
          <w:spacing w:val="-4"/>
        </w:rPr>
        <w:t xml:space="preserve"> </w:t>
      </w:r>
      <w:r>
        <w:t>immersed.</w:t>
      </w:r>
      <w:r>
        <w:rPr>
          <w:spacing w:val="-3"/>
        </w:rPr>
        <w:t xml:space="preserve"> </w:t>
      </w:r>
      <w:r>
        <w:t>This</w:t>
      </w:r>
      <w:r>
        <w:rPr>
          <w:spacing w:val="-3"/>
        </w:rPr>
        <w:t xml:space="preserve"> </w:t>
      </w:r>
      <w:r>
        <w:t>study</w:t>
      </w:r>
      <w:r>
        <w:rPr>
          <w:spacing w:val="-3"/>
        </w:rPr>
        <w:t xml:space="preserve"> </w:t>
      </w:r>
      <w:r>
        <w:t>will</w:t>
      </w:r>
      <w:r>
        <w:rPr>
          <w:spacing w:val="-3"/>
        </w:rPr>
        <w:t xml:space="preserve"> </w:t>
      </w:r>
      <w:r>
        <w:t>investigate</w:t>
      </w:r>
      <w:r>
        <w:rPr>
          <w:spacing w:val="-4"/>
        </w:rPr>
        <w:t xml:space="preserve"> </w:t>
      </w:r>
      <w:r>
        <w:t>the</w:t>
      </w:r>
      <w:r>
        <w:rPr>
          <w:spacing w:val="-4"/>
        </w:rPr>
        <w:t xml:space="preserve"> </w:t>
      </w:r>
      <w:r>
        <w:t>language</w:t>
      </w:r>
      <w:r>
        <w:rPr>
          <w:spacing w:val="-2"/>
        </w:rPr>
        <w:t xml:space="preserve"> </w:t>
      </w:r>
      <w:r>
        <w:t>practices</w:t>
      </w:r>
      <w:r>
        <w:rPr>
          <w:spacing w:val="-3"/>
        </w:rPr>
        <w:t xml:space="preserve"> </w:t>
      </w:r>
      <w:r>
        <w:t>of</w:t>
      </w:r>
      <w:r>
        <w:rPr>
          <w:spacing w:val="-4"/>
        </w:rPr>
        <w:t xml:space="preserve"> </w:t>
      </w:r>
      <w:r>
        <w:t>10–12-year- old immigrant learners in their interactions with family, peers and teachers, and the positioning of these practices in the Basque setting. The study seeks to inform teaching and learning in multilingual contexts. Findings will help teachers and parents to know how to capitalize on the communicative repertoires of students so that this mediates their learning and development.</w:t>
      </w:r>
    </w:p>
    <w:p w14:paraId="7A66DB4E" w14:textId="77777777" w:rsidR="0004647D" w:rsidRDefault="0004647D">
      <w:pPr>
        <w:pStyle w:val="CorffyTestun"/>
        <w:rPr>
          <w:sz w:val="26"/>
        </w:rPr>
      </w:pPr>
    </w:p>
    <w:p w14:paraId="56F82B15" w14:textId="77777777" w:rsidR="0004647D" w:rsidRDefault="0004647D">
      <w:pPr>
        <w:pStyle w:val="CorffyTestun"/>
        <w:rPr>
          <w:sz w:val="26"/>
        </w:rPr>
      </w:pPr>
    </w:p>
    <w:p w14:paraId="0999A644" w14:textId="77777777" w:rsidR="0004647D" w:rsidRDefault="00000000">
      <w:pPr>
        <w:pStyle w:val="CorffyTestun"/>
        <w:spacing w:before="231"/>
        <w:ind w:left="119"/>
      </w:pPr>
      <w:r>
        <w:rPr>
          <w:spacing w:val="-2"/>
        </w:rPr>
        <w:t>Reference:</w:t>
      </w:r>
    </w:p>
    <w:p w14:paraId="668C25D0" w14:textId="77777777" w:rsidR="0004647D" w:rsidRDefault="0004647D">
      <w:pPr>
        <w:pStyle w:val="CorffyTestun"/>
      </w:pPr>
    </w:p>
    <w:p w14:paraId="299395B9" w14:textId="77777777" w:rsidR="0004647D" w:rsidRDefault="00000000">
      <w:pPr>
        <w:ind w:left="120" w:right="204"/>
        <w:rPr>
          <w:sz w:val="24"/>
        </w:rPr>
      </w:pPr>
      <w:proofErr w:type="spellStart"/>
      <w:r>
        <w:rPr>
          <w:sz w:val="24"/>
        </w:rPr>
        <w:t>Leonet</w:t>
      </w:r>
      <w:proofErr w:type="spellEnd"/>
      <w:r>
        <w:rPr>
          <w:sz w:val="24"/>
        </w:rPr>
        <w:t xml:space="preserve">, O., </w:t>
      </w:r>
      <w:proofErr w:type="spellStart"/>
      <w:r>
        <w:rPr>
          <w:sz w:val="24"/>
        </w:rPr>
        <w:t>Cenoz</w:t>
      </w:r>
      <w:proofErr w:type="spellEnd"/>
      <w:r>
        <w:rPr>
          <w:sz w:val="24"/>
        </w:rPr>
        <w:t xml:space="preserve">, J., &amp; </w:t>
      </w:r>
      <w:proofErr w:type="spellStart"/>
      <w:r>
        <w:rPr>
          <w:sz w:val="24"/>
        </w:rPr>
        <w:t>Gorter</w:t>
      </w:r>
      <w:proofErr w:type="spellEnd"/>
      <w:r>
        <w:rPr>
          <w:sz w:val="24"/>
        </w:rPr>
        <w:t xml:space="preserve">, D. (2017). Challenging minority language isolation: </w:t>
      </w:r>
      <w:proofErr w:type="spellStart"/>
      <w:r>
        <w:rPr>
          <w:sz w:val="24"/>
        </w:rPr>
        <w:t>Translanguaging</w:t>
      </w:r>
      <w:proofErr w:type="spellEnd"/>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trilingual</w:t>
      </w:r>
      <w:r>
        <w:rPr>
          <w:spacing w:val="-5"/>
          <w:sz w:val="24"/>
        </w:rPr>
        <w:t xml:space="preserve"> </w:t>
      </w:r>
      <w:r>
        <w:rPr>
          <w:sz w:val="24"/>
        </w:rPr>
        <w:t>school</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Basque</w:t>
      </w:r>
      <w:r>
        <w:rPr>
          <w:spacing w:val="-6"/>
          <w:sz w:val="24"/>
        </w:rPr>
        <w:t xml:space="preserve"> </w:t>
      </w:r>
      <w:r>
        <w:rPr>
          <w:sz w:val="24"/>
        </w:rPr>
        <w:t>Country.</w:t>
      </w:r>
      <w:r>
        <w:rPr>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Language,</w:t>
      </w:r>
      <w:r>
        <w:rPr>
          <w:i/>
          <w:spacing w:val="-5"/>
          <w:sz w:val="24"/>
        </w:rPr>
        <w:t xml:space="preserve"> </w:t>
      </w:r>
      <w:r>
        <w:rPr>
          <w:i/>
          <w:sz w:val="24"/>
        </w:rPr>
        <w:t>Identity &amp; Education</w:t>
      </w:r>
      <w:r>
        <w:rPr>
          <w:sz w:val="24"/>
        </w:rPr>
        <w:t>, 16(4), 216–27.</w:t>
      </w:r>
    </w:p>
    <w:p w14:paraId="1DE3A909" w14:textId="77777777" w:rsidR="0004647D" w:rsidRDefault="0004647D">
      <w:pPr>
        <w:rPr>
          <w:sz w:val="24"/>
        </w:rPr>
        <w:sectPr w:rsidR="0004647D">
          <w:pgSz w:w="11910" w:h="16840"/>
          <w:pgMar w:top="1360" w:right="1320" w:bottom="1200" w:left="1320" w:header="0" w:footer="1002" w:gutter="0"/>
          <w:cols w:space="720"/>
        </w:sectPr>
      </w:pPr>
    </w:p>
    <w:p w14:paraId="41D8750B" w14:textId="77777777" w:rsidR="0004647D" w:rsidRDefault="00000000">
      <w:pPr>
        <w:pStyle w:val="CorffyTestun"/>
        <w:spacing w:before="60" w:line="259" w:lineRule="auto"/>
        <w:ind w:left="119" w:right="127"/>
      </w:pPr>
      <w:bookmarkStart w:id="54" w:name="Dołowy-Rybińska,_Nicole__‘Ethnolinguisti"/>
      <w:bookmarkStart w:id="55" w:name="_bookmark27"/>
      <w:bookmarkEnd w:id="54"/>
      <w:bookmarkEnd w:id="55"/>
      <w:proofErr w:type="spellStart"/>
      <w:r>
        <w:lastRenderedPageBreak/>
        <w:t>Dołowy-Rybińska</w:t>
      </w:r>
      <w:proofErr w:type="spellEnd"/>
      <w:r>
        <w:t>,</w:t>
      </w:r>
      <w:r>
        <w:rPr>
          <w:spacing w:val="-5"/>
        </w:rPr>
        <w:t xml:space="preserve"> </w:t>
      </w:r>
      <w:r>
        <w:t>Nicole</w:t>
      </w:r>
      <w:r>
        <w:rPr>
          <w:spacing w:val="40"/>
        </w:rPr>
        <w:t xml:space="preserve"> </w:t>
      </w:r>
      <w:r w:rsidRPr="00A31631">
        <w:rPr>
          <w:b/>
          <w:bCs/>
        </w:rPr>
        <w:t>‘Ethnolinguistic vitality of contested languages in Poland: challenges for language revitalization’</w:t>
      </w:r>
    </w:p>
    <w:p w14:paraId="280EF85F" w14:textId="77777777" w:rsidR="0004647D" w:rsidRDefault="00000000">
      <w:pPr>
        <w:pStyle w:val="CorffyTestun"/>
        <w:spacing w:line="275" w:lineRule="exact"/>
        <w:ind w:left="119"/>
      </w:pPr>
      <w:r>
        <w:t>Institute</w:t>
      </w:r>
      <w:r>
        <w:rPr>
          <w:spacing w:val="-3"/>
        </w:rPr>
        <w:t xml:space="preserve"> </w:t>
      </w:r>
      <w:r>
        <w:t>of</w:t>
      </w:r>
      <w:r>
        <w:rPr>
          <w:spacing w:val="-2"/>
        </w:rPr>
        <w:t xml:space="preserve"> </w:t>
      </w:r>
      <w:r>
        <w:t>Slavic</w:t>
      </w:r>
      <w:r>
        <w:rPr>
          <w:spacing w:val="-2"/>
        </w:rPr>
        <w:t xml:space="preserve"> </w:t>
      </w:r>
      <w:r>
        <w:t>Studies,</w:t>
      </w:r>
      <w:r>
        <w:rPr>
          <w:spacing w:val="-1"/>
        </w:rPr>
        <w:t xml:space="preserve"> </w:t>
      </w:r>
      <w:r>
        <w:t>Polish</w:t>
      </w:r>
      <w:r>
        <w:rPr>
          <w:spacing w:val="-15"/>
        </w:rPr>
        <w:t xml:space="preserve"> </w:t>
      </w:r>
      <w:r>
        <w:t>Academy</w:t>
      </w:r>
      <w:r>
        <w:rPr>
          <w:spacing w:val="-1"/>
        </w:rPr>
        <w:t xml:space="preserve"> </w:t>
      </w:r>
      <w:r>
        <w:t>of</w:t>
      </w:r>
      <w:r>
        <w:rPr>
          <w:spacing w:val="-2"/>
        </w:rPr>
        <w:t xml:space="preserve"> Sciences</w:t>
      </w:r>
    </w:p>
    <w:p w14:paraId="615B1207" w14:textId="77777777" w:rsidR="0004647D" w:rsidRDefault="0004647D">
      <w:pPr>
        <w:pStyle w:val="CorffyTestun"/>
      </w:pPr>
    </w:p>
    <w:p w14:paraId="7DCF7540" w14:textId="77777777" w:rsidR="0004647D" w:rsidRDefault="00000000">
      <w:pPr>
        <w:pStyle w:val="CorffyTestun"/>
        <w:ind w:left="119" w:right="127"/>
      </w:pPr>
      <w:r>
        <w:t>This paper presents the preliminary results of the ethnolinguistic vitality survey of contested languages in Poland. The survey is a part of the broader research project on the linguistic diversity of Poland (2021–6) carried out at the Institute of Slavic Studies, Polish</w:t>
      </w:r>
      <w:r>
        <w:rPr>
          <w:spacing w:val="-13"/>
        </w:rPr>
        <w:t xml:space="preserve"> </w:t>
      </w:r>
      <w:r>
        <w:t xml:space="preserve">Academy of Sciences. This project aims to investigate the condition of the non-recognized languages of Poland that belong to the same language family as the dominant language, Polish, and therefore, are often perceived as dialects of Polish or </w:t>
      </w:r>
      <w:r>
        <w:rPr>
          <w:i/>
        </w:rPr>
        <w:t>patois</w:t>
      </w:r>
      <w:r>
        <w:t>.</w:t>
      </w:r>
      <w:r>
        <w:rPr>
          <w:spacing w:val="-7"/>
        </w:rPr>
        <w:t xml:space="preserve"> </w:t>
      </w:r>
      <w:r>
        <w:t>Among five cases of studied languages,</w:t>
      </w:r>
      <w:r>
        <w:rPr>
          <w:spacing w:val="-3"/>
        </w:rPr>
        <w:t xml:space="preserve"> </w:t>
      </w:r>
      <w:r>
        <w:t>there</w:t>
      </w:r>
      <w:r>
        <w:rPr>
          <w:spacing w:val="-4"/>
        </w:rPr>
        <w:t xml:space="preserve"> </w:t>
      </w:r>
      <w:r>
        <w:t>is</w:t>
      </w:r>
      <w:r>
        <w:rPr>
          <w:spacing w:val="-3"/>
        </w:rPr>
        <w:t xml:space="preserve"> </w:t>
      </w:r>
      <w:r>
        <w:t>Kashubian,</w:t>
      </w:r>
      <w:r>
        <w:rPr>
          <w:spacing w:val="-3"/>
        </w:rPr>
        <w:t xml:space="preserve"> </w:t>
      </w:r>
      <w:r>
        <w:t>the</w:t>
      </w:r>
      <w:r>
        <w:rPr>
          <w:spacing w:val="-4"/>
        </w:rPr>
        <w:t xml:space="preserve"> </w:t>
      </w:r>
      <w:r>
        <w:t>only</w:t>
      </w:r>
      <w:r>
        <w:rPr>
          <w:spacing w:val="-3"/>
        </w:rPr>
        <w:t xml:space="preserve"> </w:t>
      </w:r>
      <w:r>
        <w:t>one</w:t>
      </w:r>
      <w:r>
        <w:rPr>
          <w:spacing w:val="-4"/>
        </w:rPr>
        <w:t xml:space="preserve"> </w:t>
      </w:r>
      <w:r>
        <w:t>that</w:t>
      </w:r>
      <w:r>
        <w:rPr>
          <w:spacing w:val="-3"/>
        </w:rPr>
        <w:t xml:space="preserve"> </w:t>
      </w:r>
      <w:r>
        <w:t>gained</w:t>
      </w:r>
      <w:r>
        <w:rPr>
          <w:spacing w:val="-3"/>
        </w:rPr>
        <w:t xml:space="preserve"> </w:t>
      </w:r>
      <w:r>
        <w:t>official</w:t>
      </w:r>
      <w:r>
        <w:rPr>
          <w:spacing w:val="-3"/>
        </w:rPr>
        <w:t xml:space="preserve"> </w:t>
      </w:r>
      <w:r>
        <w:t>status</w:t>
      </w:r>
      <w:r>
        <w:rPr>
          <w:spacing w:val="-3"/>
        </w:rPr>
        <w:t xml:space="preserve"> </w:t>
      </w:r>
      <w:r>
        <w:t>as</w:t>
      </w:r>
      <w:r>
        <w:rPr>
          <w:spacing w:val="-1"/>
        </w:rPr>
        <w:t xml:space="preserve"> </w:t>
      </w:r>
      <w:r>
        <w:t>a</w:t>
      </w:r>
      <w:r>
        <w:rPr>
          <w:spacing w:val="-4"/>
        </w:rPr>
        <w:t xml:space="preserve"> </w:t>
      </w:r>
      <w:r>
        <w:t>‘regional</w:t>
      </w:r>
      <w:r>
        <w:rPr>
          <w:spacing w:val="-3"/>
        </w:rPr>
        <w:t xml:space="preserve"> </w:t>
      </w:r>
      <w:r>
        <w:t>language’ in Poland in 2005.</w:t>
      </w:r>
      <w:r>
        <w:rPr>
          <w:spacing w:val="-7"/>
        </w:rPr>
        <w:t xml:space="preserve"> </w:t>
      </w:r>
      <w:r>
        <w:t xml:space="preserve">Another one, </w:t>
      </w:r>
      <w:proofErr w:type="spellStart"/>
      <w:r>
        <w:t>Podlachian</w:t>
      </w:r>
      <w:proofErr w:type="spellEnd"/>
      <w:r>
        <w:t xml:space="preserve">, is closely related to the </w:t>
      </w:r>
      <w:proofErr w:type="spellStart"/>
      <w:r>
        <w:t>neighbouring</w:t>
      </w:r>
      <w:proofErr w:type="spellEnd"/>
      <w:r>
        <w:t xml:space="preserve"> state language, Belarus, and is used in the territory where the national Belarus minority is recognized.</w:t>
      </w:r>
      <w:r>
        <w:rPr>
          <w:spacing w:val="-2"/>
        </w:rPr>
        <w:t xml:space="preserve"> </w:t>
      </w:r>
      <w:r>
        <w:t xml:space="preserve">Yet, most </w:t>
      </w:r>
      <w:proofErr w:type="spellStart"/>
      <w:r>
        <w:t>Podlachian</w:t>
      </w:r>
      <w:proofErr w:type="spellEnd"/>
      <w:r>
        <w:t xml:space="preserve"> speakers do not identify their language with Belarussian.</w:t>
      </w:r>
    </w:p>
    <w:p w14:paraId="1AD208DF" w14:textId="77777777" w:rsidR="0004647D" w:rsidRDefault="00000000">
      <w:pPr>
        <w:pStyle w:val="CorffyTestun"/>
        <w:spacing w:before="1"/>
        <w:ind w:left="120"/>
      </w:pPr>
      <w:r>
        <w:t>Other cases taken into consideration in the survey are Silesian, spoken by a few hundred thousand</w:t>
      </w:r>
      <w:r>
        <w:rPr>
          <w:spacing w:val="-4"/>
        </w:rPr>
        <w:t xml:space="preserve"> </w:t>
      </w:r>
      <w:r>
        <w:t>people,</w:t>
      </w:r>
      <w:r>
        <w:rPr>
          <w:spacing w:val="-4"/>
        </w:rPr>
        <w:t xml:space="preserve"> </w:t>
      </w:r>
      <w:r>
        <w:t>with</w:t>
      </w:r>
      <w:r>
        <w:rPr>
          <w:spacing w:val="-4"/>
        </w:rPr>
        <w:t xml:space="preserve"> </w:t>
      </w:r>
      <w:r>
        <w:t>large</w:t>
      </w:r>
      <w:r>
        <w:rPr>
          <w:spacing w:val="-5"/>
        </w:rPr>
        <w:t xml:space="preserve"> </w:t>
      </w:r>
      <w:r>
        <w:t>bottom-up</w:t>
      </w:r>
      <w:r>
        <w:rPr>
          <w:spacing w:val="-4"/>
        </w:rPr>
        <w:t xml:space="preserve"> </w:t>
      </w:r>
      <w:r>
        <w:t>support</w:t>
      </w:r>
      <w:r>
        <w:rPr>
          <w:spacing w:val="-4"/>
        </w:rPr>
        <w:t xml:space="preserve"> </w:t>
      </w:r>
      <w:r>
        <w:t>but</w:t>
      </w:r>
      <w:r>
        <w:rPr>
          <w:spacing w:val="-4"/>
        </w:rPr>
        <w:t xml:space="preserve"> </w:t>
      </w:r>
      <w:r>
        <w:t>without</w:t>
      </w:r>
      <w:r>
        <w:rPr>
          <w:spacing w:val="-4"/>
        </w:rPr>
        <w:t xml:space="preserve"> </w:t>
      </w:r>
      <w:r>
        <w:t>recognition;</w:t>
      </w:r>
      <w:r>
        <w:rPr>
          <w:spacing w:val="-4"/>
        </w:rPr>
        <w:t xml:space="preserve"> </w:t>
      </w:r>
      <w:proofErr w:type="spellStart"/>
      <w:r>
        <w:t>Podhalanian</w:t>
      </w:r>
      <w:proofErr w:type="spellEnd"/>
      <w:r>
        <w:t>,</w:t>
      </w:r>
      <w:r>
        <w:rPr>
          <w:spacing w:val="-4"/>
        </w:rPr>
        <w:t xml:space="preserve"> </w:t>
      </w:r>
      <w:r>
        <w:t>used</w:t>
      </w:r>
      <w:r>
        <w:rPr>
          <w:spacing w:val="-4"/>
        </w:rPr>
        <w:t xml:space="preserve"> </w:t>
      </w:r>
      <w:r>
        <w:t xml:space="preserve">by the Polish Highlanders; and the almost entirely extinct </w:t>
      </w:r>
      <w:proofErr w:type="spellStart"/>
      <w:r>
        <w:t>Mazurian</w:t>
      </w:r>
      <w:proofErr w:type="spellEnd"/>
      <w:r>
        <w:t xml:space="preserve"> language.</w:t>
      </w:r>
    </w:p>
    <w:p w14:paraId="06AB06CA" w14:textId="77777777" w:rsidR="0004647D" w:rsidRDefault="0004647D">
      <w:pPr>
        <w:pStyle w:val="CorffyTestun"/>
      </w:pPr>
    </w:p>
    <w:p w14:paraId="6A303A90" w14:textId="77777777" w:rsidR="0004647D" w:rsidRDefault="00000000">
      <w:pPr>
        <w:pStyle w:val="CorffyTestun"/>
        <w:ind w:left="120"/>
      </w:pPr>
      <w:r>
        <w:t>Although all cases differ significantly in terms of the profile of speakers, their language practices and attitudes, comparison of the data allows us to draw some more general conclusions</w:t>
      </w:r>
      <w:r>
        <w:rPr>
          <w:spacing w:val="-3"/>
        </w:rPr>
        <w:t xml:space="preserve"> </w:t>
      </w:r>
      <w:r>
        <w:t>concerning</w:t>
      </w:r>
      <w:r>
        <w:rPr>
          <w:spacing w:val="-3"/>
        </w:rPr>
        <w:t xml:space="preserve"> </w:t>
      </w:r>
      <w:r>
        <w:t>the</w:t>
      </w:r>
      <w:r>
        <w:rPr>
          <w:spacing w:val="-4"/>
        </w:rPr>
        <w:t xml:space="preserve"> </w:t>
      </w:r>
      <w:r>
        <w:t>linguistic</w:t>
      </w:r>
      <w:r>
        <w:rPr>
          <w:spacing w:val="-4"/>
        </w:rPr>
        <w:t xml:space="preserve"> </w:t>
      </w:r>
      <w:r>
        <w:t>diversity</w:t>
      </w:r>
      <w:r>
        <w:rPr>
          <w:spacing w:val="-3"/>
        </w:rPr>
        <w:t xml:space="preserve"> </w:t>
      </w:r>
      <w:r>
        <w:t>of</w:t>
      </w:r>
      <w:r>
        <w:rPr>
          <w:spacing w:val="-4"/>
        </w:rPr>
        <w:t xml:space="preserve"> </w:t>
      </w:r>
      <w:r>
        <w:t>Poland,</w:t>
      </w:r>
      <w:r>
        <w:rPr>
          <w:spacing w:val="-3"/>
        </w:rPr>
        <w:t xml:space="preserve"> </w:t>
      </w:r>
      <w:r>
        <w:t>the</w:t>
      </w:r>
      <w:r>
        <w:rPr>
          <w:spacing w:val="-4"/>
        </w:rPr>
        <w:t xml:space="preserve"> </w:t>
      </w:r>
      <w:r>
        <w:t>vitality</w:t>
      </w:r>
      <w:r>
        <w:rPr>
          <w:spacing w:val="-3"/>
        </w:rPr>
        <w:t xml:space="preserve"> </w:t>
      </w:r>
      <w:r>
        <w:t>of</w:t>
      </w:r>
      <w:r>
        <w:rPr>
          <w:spacing w:val="-4"/>
        </w:rPr>
        <w:t xml:space="preserve"> </w:t>
      </w:r>
      <w:r>
        <w:t>its</w:t>
      </w:r>
      <w:r>
        <w:rPr>
          <w:spacing w:val="-5"/>
        </w:rPr>
        <w:t xml:space="preserve"> </w:t>
      </w:r>
      <w:r>
        <w:t>languages,</w:t>
      </w:r>
      <w:r>
        <w:rPr>
          <w:spacing w:val="-3"/>
        </w:rPr>
        <w:t xml:space="preserve"> </w:t>
      </w:r>
      <w:r>
        <w:t>and</w:t>
      </w:r>
      <w:r>
        <w:rPr>
          <w:spacing w:val="-3"/>
        </w:rPr>
        <w:t xml:space="preserve"> </w:t>
      </w:r>
      <w:r>
        <w:t>the collective identity of speakers.</w:t>
      </w:r>
    </w:p>
    <w:p w14:paraId="57439594" w14:textId="77777777" w:rsidR="0004647D" w:rsidRDefault="0004647D">
      <w:pPr>
        <w:pStyle w:val="CorffyTestun"/>
      </w:pPr>
    </w:p>
    <w:p w14:paraId="56CE44DA" w14:textId="77777777" w:rsidR="0004647D" w:rsidRDefault="00000000">
      <w:pPr>
        <w:pStyle w:val="CorffyTestun"/>
        <w:ind w:left="120"/>
      </w:pPr>
      <w:r>
        <w:t>The</w:t>
      </w:r>
      <w:r>
        <w:rPr>
          <w:spacing w:val="-5"/>
        </w:rPr>
        <w:t xml:space="preserve"> </w:t>
      </w:r>
      <w:r>
        <w:t>paper</w:t>
      </w:r>
      <w:r>
        <w:rPr>
          <w:spacing w:val="-5"/>
        </w:rPr>
        <w:t xml:space="preserve"> </w:t>
      </w:r>
      <w:r>
        <w:t>discusses</w:t>
      </w:r>
      <w:r>
        <w:rPr>
          <w:spacing w:val="-4"/>
        </w:rPr>
        <w:t xml:space="preserve"> </w:t>
      </w:r>
      <w:r>
        <w:t>the</w:t>
      </w:r>
      <w:r>
        <w:rPr>
          <w:spacing w:val="-5"/>
        </w:rPr>
        <w:t xml:space="preserve"> </w:t>
      </w:r>
      <w:r>
        <w:t>survey’s</w:t>
      </w:r>
      <w:r>
        <w:rPr>
          <w:spacing w:val="-4"/>
        </w:rPr>
        <w:t xml:space="preserve"> </w:t>
      </w:r>
      <w:r>
        <w:t>preliminary</w:t>
      </w:r>
      <w:r>
        <w:rPr>
          <w:spacing w:val="-4"/>
        </w:rPr>
        <w:t xml:space="preserve"> </w:t>
      </w:r>
      <w:r>
        <w:t>results</w:t>
      </w:r>
      <w:r>
        <w:rPr>
          <w:spacing w:val="-4"/>
        </w:rPr>
        <w:t xml:space="preserve"> </w:t>
      </w:r>
      <w:r>
        <w:t>against</w:t>
      </w:r>
      <w:r>
        <w:rPr>
          <w:spacing w:val="-4"/>
        </w:rPr>
        <w:t xml:space="preserve"> </w:t>
      </w:r>
      <w:r>
        <w:t>the</w:t>
      </w:r>
      <w:r>
        <w:rPr>
          <w:spacing w:val="-5"/>
        </w:rPr>
        <w:t xml:space="preserve"> </w:t>
      </w:r>
      <w:r>
        <w:t>background</w:t>
      </w:r>
      <w:r>
        <w:rPr>
          <w:spacing w:val="-2"/>
        </w:rPr>
        <w:t xml:space="preserve"> </w:t>
      </w:r>
      <w:r>
        <w:t>of</w:t>
      </w:r>
      <w:r>
        <w:rPr>
          <w:spacing w:val="-5"/>
        </w:rPr>
        <w:t xml:space="preserve"> </w:t>
      </w:r>
      <w:r>
        <w:t>the</w:t>
      </w:r>
      <w:r>
        <w:rPr>
          <w:spacing w:val="-5"/>
        </w:rPr>
        <w:t xml:space="preserve"> </w:t>
      </w:r>
      <w:r>
        <w:t>image</w:t>
      </w:r>
      <w:r>
        <w:rPr>
          <w:spacing w:val="-5"/>
        </w:rPr>
        <w:t xml:space="preserve"> </w:t>
      </w:r>
      <w:r>
        <w:t>of Poland as a monolingual state. Finally, the conclusions concern these minority languages’ maintenance and revitalization challenges.</w:t>
      </w:r>
    </w:p>
    <w:p w14:paraId="4234433A" w14:textId="77777777" w:rsidR="0004647D" w:rsidRDefault="0004647D">
      <w:pPr>
        <w:pStyle w:val="CorffyTestun"/>
      </w:pPr>
    </w:p>
    <w:p w14:paraId="6A03CE5A" w14:textId="77777777" w:rsidR="0004647D" w:rsidRDefault="00000000">
      <w:pPr>
        <w:pStyle w:val="CorffyTestun"/>
        <w:ind w:left="120"/>
      </w:pPr>
      <w:r>
        <w:rPr>
          <w:spacing w:val="-2"/>
        </w:rPr>
        <w:t>References:</w:t>
      </w:r>
    </w:p>
    <w:p w14:paraId="2F103B12" w14:textId="77777777" w:rsidR="0004647D" w:rsidRDefault="0004647D">
      <w:pPr>
        <w:pStyle w:val="CorffyTestun"/>
      </w:pPr>
    </w:p>
    <w:p w14:paraId="1CB6FC5B" w14:textId="77777777" w:rsidR="0004647D" w:rsidRDefault="00000000">
      <w:pPr>
        <w:pStyle w:val="CorffyTestun"/>
        <w:ind w:left="119"/>
      </w:pPr>
      <w:proofErr w:type="spellStart"/>
      <w:r>
        <w:t>Ehala</w:t>
      </w:r>
      <w:proofErr w:type="spellEnd"/>
      <w:r>
        <w:rPr>
          <w:spacing w:val="-3"/>
        </w:rPr>
        <w:t xml:space="preserve"> </w:t>
      </w:r>
      <w:r>
        <w:t>M.</w:t>
      </w:r>
      <w:r>
        <w:rPr>
          <w:spacing w:val="-2"/>
        </w:rPr>
        <w:t xml:space="preserve"> </w:t>
      </w:r>
      <w:r>
        <w:t>(2010).</w:t>
      </w:r>
      <w:r>
        <w:rPr>
          <w:spacing w:val="-1"/>
        </w:rPr>
        <w:t xml:space="preserve"> </w:t>
      </w:r>
      <w:r>
        <w:t>Ethnolinguistic</w:t>
      </w:r>
      <w:r>
        <w:rPr>
          <w:spacing w:val="-3"/>
        </w:rPr>
        <w:t xml:space="preserve"> </w:t>
      </w:r>
      <w:r>
        <w:t>vitality</w:t>
      </w:r>
      <w:r>
        <w:rPr>
          <w:spacing w:val="-2"/>
        </w:rPr>
        <w:t xml:space="preserve"> </w:t>
      </w:r>
      <w:r>
        <w:t>and</w:t>
      </w:r>
      <w:r>
        <w:rPr>
          <w:spacing w:val="-1"/>
        </w:rPr>
        <w:t xml:space="preserve"> </w:t>
      </w:r>
      <w:r>
        <w:t>intergroup</w:t>
      </w:r>
      <w:r>
        <w:rPr>
          <w:spacing w:val="-2"/>
        </w:rPr>
        <w:t xml:space="preserve"> </w:t>
      </w:r>
      <w:r>
        <w:t>processes.</w:t>
      </w:r>
      <w:r>
        <w:rPr>
          <w:spacing w:val="-2"/>
        </w:rPr>
        <w:t xml:space="preserve"> </w:t>
      </w:r>
      <w:proofErr w:type="spellStart"/>
      <w:r>
        <w:rPr>
          <w:i/>
        </w:rPr>
        <w:t>Multilingua</w:t>
      </w:r>
      <w:proofErr w:type="spellEnd"/>
      <w:r>
        <w:t>,</w:t>
      </w:r>
      <w:r>
        <w:rPr>
          <w:spacing w:val="-1"/>
        </w:rPr>
        <w:t xml:space="preserve"> </w:t>
      </w:r>
      <w:r>
        <w:t>29</w:t>
      </w:r>
      <w:r>
        <w:rPr>
          <w:spacing w:val="-2"/>
        </w:rPr>
        <w:t xml:space="preserve"> </w:t>
      </w:r>
      <w:r>
        <w:t>(2),</w:t>
      </w:r>
      <w:r>
        <w:rPr>
          <w:spacing w:val="-1"/>
        </w:rPr>
        <w:t xml:space="preserve"> </w:t>
      </w:r>
      <w:r>
        <w:rPr>
          <w:spacing w:val="-4"/>
        </w:rPr>
        <w:t>203–</w:t>
      </w:r>
    </w:p>
    <w:p w14:paraId="32FBE83B" w14:textId="77777777" w:rsidR="0004647D" w:rsidRDefault="00000000">
      <w:pPr>
        <w:pStyle w:val="CorffyTestun"/>
        <w:ind w:left="120"/>
      </w:pPr>
      <w:r>
        <w:rPr>
          <w:spacing w:val="-5"/>
        </w:rPr>
        <w:t>21.</w:t>
      </w:r>
    </w:p>
    <w:p w14:paraId="0508E99E" w14:textId="77777777" w:rsidR="0004647D" w:rsidRDefault="0004647D">
      <w:pPr>
        <w:pStyle w:val="CorffyTestun"/>
      </w:pPr>
    </w:p>
    <w:p w14:paraId="41F6FF21" w14:textId="77777777" w:rsidR="0004647D" w:rsidRDefault="00000000">
      <w:pPr>
        <w:ind w:left="120"/>
        <w:rPr>
          <w:sz w:val="24"/>
        </w:rPr>
      </w:pPr>
      <w:r>
        <w:rPr>
          <w:sz w:val="24"/>
        </w:rPr>
        <w:t>Giles,</w:t>
      </w:r>
      <w:r>
        <w:rPr>
          <w:spacing w:val="-10"/>
          <w:sz w:val="24"/>
        </w:rPr>
        <w:t xml:space="preserve"> </w:t>
      </w:r>
      <w:r>
        <w:rPr>
          <w:sz w:val="24"/>
        </w:rPr>
        <w:t>H.;</w:t>
      </w:r>
      <w:r>
        <w:rPr>
          <w:spacing w:val="-10"/>
          <w:sz w:val="24"/>
        </w:rPr>
        <w:t xml:space="preserve"> </w:t>
      </w:r>
      <w:proofErr w:type="spellStart"/>
      <w:r>
        <w:rPr>
          <w:sz w:val="24"/>
        </w:rPr>
        <w:t>Bourhis</w:t>
      </w:r>
      <w:proofErr w:type="spellEnd"/>
      <w:r>
        <w:rPr>
          <w:sz w:val="24"/>
        </w:rPr>
        <w:t>,</w:t>
      </w:r>
      <w:r>
        <w:rPr>
          <w:spacing w:val="-10"/>
          <w:sz w:val="24"/>
        </w:rPr>
        <w:t xml:space="preserve"> </w:t>
      </w:r>
      <w:r>
        <w:rPr>
          <w:sz w:val="24"/>
        </w:rPr>
        <w:t>R.Y.;</w:t>
      </w:r>
      <w:r>
        <w:rPr>
          <w:spacing w:val="-14"/>
          <w:sz w:val="24"/>
        </w:rPr>
        <w:t xml:space="preserve"> </w:t>
      </w:r>
      <w:r>
        <w:rPr>
          <w:sz w:val="24"/>
        </w:rPr>
        <w:t>Taylor,</w:t>
      </w:r>
      <w:r>
        <w:rPr>
          <w:spacing w:val="-10"/>
          <w:sz w:val="24"/>
        </w:rPr>
        <w:t xml:space="preserve"> </w:t>
      </w:r>
      <w:r>
        <w:rPr>
          <w:sz w:val="24"/>
        </w:rPr>
        <w:t>D.M.</w:t>
      </w:r>
      <w:r>
        <w:rPr>
          <w:spacing w:val="-10"/>
          <w:sz w:val="24"/>
        </w:rPr>
        <w:t xml:space="preserve"> </w:t>
      </w:r>
      <w:r>
        <w:rPr>
          <w:sz w:val="24"/>
        </w:rPr>
        <w:t>(1977).</w:t>
      </w:r>
      <w:r>
        <w:rPr>
          <w:spacing w:val="-8"/>
          <w:sz w:val="24"/>
        </w:rPr>
        <w:t xml:space="preserve"> </w:t>
      </w:r>
      <w:r>
        <w:rPr>
          <w:i/>
          <w:sz w:val="24"/>
        </w:rPr>
        <w:t>Towards</w:t>
      </w:r>
      <w:r>
        <w:rPr>
          <w:i/>
          <w:spacing w:val="-10"/>
          <w:sz w:val="24"/>
        </w:rPr>
        <w:t xml:space="preserve"> </w:t>
      </w:r>
      <w:r>
        <w:rPr>
          <w:i/>
          <w:sz w:val="24"/>
        </w:rPr>
        <w:t>a</w:t>
      </w:r>
      <w:r>
        <w:rPr>
          <w:i/>
          <w:spacing w:val="-10"/>
          <w:sz w:val="24"/>
        </w:rPr>
        <w:t xml:space="preserve"> </w:t>
      </w:r>
      <w:r>
        <w:rPr>
          <w:i/>
          <w:sz w:val="24"/>
        </w:rPr>
        <w:t>theory</w:t>
      </w:r>
      <w:r>
        <w:rPr>
          <w:i/>
          <w:spacing w:val="-11"/>
          <w:sz w:val="24"/>
        </w:rPr>
        <w:t xml:space="preserve"> </w:t>
      </w:r>
      <w:r>
        <w:rPr>
          <w:i/>
          <w:sz w:val="24"/>
        </w:rPr>
        <w:t>of</w:t>
      </w:r>
      <w:r>
        <w:rPr>
          <w:i/>
          <w:spacing w:val="-10"/>
          <w:sz w:val="24"/>
        </w:rPr>
        <w:t xml:space="preserve"> </w:t>
      </w:r>
      <w:r>
        <w:rPr>
          <w:i/>
          <w:sz w:val="24"/>
        </w:rPr>
        <w:t>language</w:t>
      </w:r>
      <w:r>
        <w:rPr>
          <w:i/>
          <w:spacing w:val="-11"/>
          <w:sz w:val="24"/>
        </w:rPr>
        <w:t xml:space="preserve"> </w:t>
      </w:r>
      <w:r>
        <w:rPr>
          <w:i/>
          <w:sz w:val="24"/>
        </w:rPr>
        <w:t>in</w:t>
      </w:r>
      <w:r>
        <w:rPr>
          <w:i/>
          <w:spacing w:val="-10"/>
          <w:sz w:val="24"/>
        </w:rPr>
        <w:t xml:space="preserve"> </w:t>
      </w:r>
      <w:r>
        <w:rPr>
          <w:i/>
          <w:sz w:val="24"/>
        </w:rPr>
        <w:t>ethnic</w:t>
      </w:r>
      <w:r>
        <w:rPr>
          <w:i/>
          <w:spacing w:val="-11"/>
          <w:sz w:val="24"/>
        </w:rPr>
        <w:t xml:space="preserve"> </w:t>
      </w:r>
      <w:r>
        <w:rPr>
          <w:i/>
          <w:sz w:val="24"/>
        </w:rPr>
        <w:t>group relations</w:t>
      </w:r>
      <w:r>
        <w:rPr>
          <w:sz w:val="24"/>
        </w:rPr>
        <w:t xml:space="preserve">. W: Giles, H. (Red.). </w:t>
      </w:r>
      <w:r>
        <w:rPr>
          <w:i/>
          <w:sz w:val="24"/>
        </w:rPr>
        <w:t>Language, ethnicity and intergroup relations</w:t>
      </w:r>
      <w:r>
        <w:rPr>
          <w:sz w:val="24"/>
        </w:rPr>
        <w:t>. London: Academic Press, 307–48.</w:t>
      </w:r>
    </w:p>
    <w:p w14:paraId="3BA67FB0" w14:textId="77777777" w:rsidR="0004647D" w:rsidRDefault="0004647D">
      <w:pPr>
        <w:pStyle w:val="CorffyTestun"/>
        <w:rPr>
          <w:sz w:val="26"/>
        </w:rPr>
      </w:pPr>
    </w:p>
    <w:p w14:paraId="7D7D4F96" w14:textId="77777777" w:rsidR="0004647D" w:rsidRDefault="0004647D">
      <w:pPr>
        <w:pStyle w:val="CorffyTestun"/>
        <w:rPr>
          <w:sz w:val="26"/>
        </w:rPr>
      </w:pPr>
    </w:p>
    <w:p w14:paraId="4B6326BA" w14:textId="77777777" w:rsidR="0004647D" w:rsidRPr="005E142D" w:rsidRDefault="00000000">
      <w:pPr>
        <w:pStyle w:val="CorffyTestun"/>
        <w:spacing w:before="194"/>
        <w:ind w:left="120"/>
        <w:rPr>
          <w:b/>
          <w:bCs/>
        </w:rPr>
      </w:pPr>
      <w:bookmarkStart w:id="56" w:name="Dołowy-Rybińska,_Nicole_&amp;_Claudia_Soria_"/>
      <w:bookmarkStart w:id="57" w:name="_bookmark28"/>
      <w:bookmarkEnd w:id="56"/>
      <w:bookmarkEnd w:id="57"/>
      <w:proofErr w:type="spellStart"/>
      <w:r>
        <w:t>Dołowy-Rybińska</w:t>
      </w:r>
      <w:proofErr w:type="spellEnd"/>
      <w:r>
        <w:t>,</w:t>
      </w:r>
      <w:r>
        <w:rPr>
          <w:spacing w:val="-2"/>
        </w:rPr>
        <w:t xml:space="preserve"> </w:t>
      </w:r>
      <w:r>
        <w:t>Nicole</w:t>
      </w:r>
      <w:r>
        <w:rPr>
          <w:spacing w:val="-3"/>
        </w:rPr>
        <w:t xml:space="preserve"> </w:t>
      </w:r>
      <w:r>
        <w:t>&amp;</w:t>
      </w:r>
      <w:r>
        <w:rPr>
          <w:spacing w:val="-2"/>
        </w:rPr>
        <w:t xml:space="preserve"> </w:t>
      </w:r>
      <w:r>
        <w:t>Claudia</w:t>
      </w:r>
      <w:r>
        <w:rPr>
          <w:spacing w:val="-3"/>
        </w:rPr>
        <w:t xml:space="preserve"> </w:t>
      </w:r>
      <w:r>
        <w:t>Soria</w:t>
      </w:r>
      <w:r>
        <w:rPr>
          <w:spacing w:val="55"/>
        </w:rPr>
        <w:t xml:space="preserve"> </w:t>
      </w:r>
      <w:r w:rsidRPr="005E142D">
        <w:rPr>
          <w:b/>
          <w:bCs/>
        </w:rPr>
        <w:t>‘The perception of Italy and Poland as</w:t>
      </w:r>
    </w:p>
    <w:p w14:paraId="35D18384" w14:textId="77777777" w:rsidR="0004647D" w:rsidRPr="005E142D" w:rsidRDefault="00000000">
      <w:pPr>
        <w:pStyle w:val="CorffyTestun"/>
        <w:spacing w:before="22"/>
        <w:ind w:left="120"/>
        <w:rPr>
          <w:b/>
          <w:bCs/>
        </w:rPr>
      </w:pPr>
      <w:proofErr w:type="spellStart"/>
      <w:r w:rsidRPr="005E142D">
        <w:rPr>
          <w:b/>
          <w:bCs/>
        </w:rPr>
        <w:t>multilingual</w:t>
      </w:r>
      <w:proofErr w:type="spellEnd"/>
      <w:r w:rsidRPr="005E142D">
        <w:rPr>
          <w:b/>
          <w:bCs/>
        </w:rPr>
        <w:t xml:space="preserve"> countries’</w:t>
      </w:r>
    </w:p>
    <w:p w14:paraId="41AF1F8B" w14:textId="77777777" w:rsidR="0004647D" w:rsidRPr="00A31631" w:rsidRDefault="00000000">
      <w:pPr>
        <w:pStyle w:val="CorffyTestun"/>
        <w:spacing w:before="22"/>
        <w:ind w:left="120" w:right="854"/>
        <w:rPr>
          <w:lang w:val="it-IT"/>
        </w:rPr>
      </w:pPr>
      <w:r w:rsidRPr="00A31631">
        <w:rPr>
          <w:lang w:val="it-IT"/>
        </w:rPr>
        <w:t>Institute</w:t>
      </w:r>
      <w:r w:rsidRPr="00A31631">
        <w:rPr>
          <w:spacing w:val="-6"/>
          <w:lang w:val="it-IT"/>
        </w:rPr>
        <w:t xml:space="preserve"> </w:t>
      </w:r>
      <w:r w:rsidRPr="00A31631">
        <w:rPr>
          <w:lang w:val="it-IT"/>
        </w:rPr>
        <w:t>of</w:t>
      </w:r>
      <w:r w:rsidRPr="00A31631">
        <w:rPr>
          <w:spacing w:val="-4"/>
          <w:lang w:val="it-IT"/>
        </w:rPr>
        <w:t xml:space="preserve"> </w:t>
      </w:r>
      <w:proofErr w:type="spellStart"/>
      <w:r w:rsidRPr="00A31631">
        <w:rPr>
          <w:lang w:val="it-IT"/>
        </w:rPr>
        <w:t>Slavic</w:t>
      </w:r>
      <w:proofErr w:type="spellEnd"/>
      <w:r w:rsidRPr="00A31631">
        <w:rPr>
          <w:spacing w:val="-4"/>
          <w:lang w:val="it-IT"/>
        </w:rPr>
        <w:t xml:space="preserve"> </w:t>
      </w:r>
      <w:r w:rsidRPr="00A31631">
        <w:rPr>
          <w:lang w:val="it-IT"/>
        </w:rPr>
        <w:t>Studies,</w:t>
      </w:r>
      <w:r w:rsidRPr="00A31631">
        <w:rPr>
          <w:spacing w:val="-3"/>
          <w:lang w:val="it-IT"/>
        </w:rPr>
        <w:t xml:space="preserve"> </w:t>
      </w:r>
      <w:proofErr w:type="spellStart"/>
      <w:r w:rsidRPr="00A31631">
        <w:rPr>
          <w:lang w:val="it-IT"/>
        </w:rPr>
        <w:t>Polish</w:t>
      </w:r>
      <w:proofErr w:type="spellEnd"/>
      <w:r w:rsidRPr="00A31631">
        <w:rPr>
          <w:spacing w:val="-15"/>
          <w:lang w:val="it-IT"/>
        </w:rPr>
        <w:t xml:space="preserve"> </w:t>
      </w:r>
      <w:r w:rsidRPr="00A31631">
        <w:rPr>
          <w:lang w:val="it-IT"/>
        </w:rPr>
        <w:t>Academy</w:t>
      </w:r>
      <w:r w:rsidRPr="00A31631">
        <w:rPr>
          <w:spacing w:val="-3"/>
          <w:lang w:val="it-IT"/>
        </w:rPr>
        <w:t xml:space="preserve"> </w:t>
      </w:r>
      <w:r w:rsidRPr="00A31631">
        <w:rPr>
          <w:lang w:val="it-IT"/>
        </w:rPr>
        <w:t>of</w:t>
      </w:r>
      <w:r w:rsidRPr="00A31631">
        <w:rPr>
          <w:spacing w:val="-4"/>
          <w:lang w:val="it-IT"/>
        </w:rPr>
        <w:t xml:space="preserve"> </w:t>
      </w:r>
      <w:r w:rsidRPr="00A31631">
        <w:rPr>
          <w:lang w:val="it-IT"/>
        </w:rPr>
        <w:t>Sciences</w:t>
      </w:r>
      <w:r w:rsidRPr="00A31631">
        <w:rPr>
          <w:spacing w:val="-3"/>
          <w:lang w:val="it-IT"/>
        </w:rPr>
        <w:t xml:space="preserve"> </w:t>
      </w:r>
      <w:r w:rsidRPr="00A31631">
        <w:rPr>
          <w:lang w:val="it-IT"/>
        </w:rPr>
        <w:t>&amp;</w:t>
      </w:r>
      <w:r w:rsidRPr="00A31631">
        <w:rPr>
          <w:spacing w:val="-3"/>
          <w:lang w:val="it-IT"/>
        </w:rPr>
        <w:t xml:space="preserve"> </w:t>
      </w:r>
      <w:r w:rsidRPr="00A31631">
        <w:rPr>
          <w:lang w:val="it-IT"/>
        </w:rPr>
        <w:t>Consiglio</w:t>
      </w:r>
      <w:r w:rsidRPr="00A31631">
        <w:rPr>
          <w:spacing w:val="-3"/>
          <w:lang w:val="it-IT"/>
        </w:rPr>
        <w:t xml:space="preserve"> </w:t>
      </w:r>
      <w:r w:rsidRPr="00A31631">
        <w:rPr>
          <w:lang w:val="it-IT"/>
        </w:rPr>
        <w:t>Nazionale</w:t>
      </w:r>
      <w:r w:rsidRPr="00A31631">
        <w:rPr>
          <w:spacing w:val="-4"/>
          <w:lang w:val="it-IT"/>
        </w:rPr>
        <w:t xml:space="preserve"> </w:t>
      </w:r>
      <w:r w:rsidRPr="00A31631">
        <w:rPr>
          <w:lang w:val="it-IT"/>
        </w:rPr>
        <w:t xml:space="preserve">delle Ricerche – Istituto di Linguistica Computazionale ‘A. </w:t>
      </w:r>
      <w:proofErr w:type="spellStart"/>
      <w:r w:rsidRPr="00A31631">
        <w:rPr>
          <w:lang w:val="it-IT"/>
        </w:rPr>
        <w:t>Zampolli</w:t>
      </w:r>
      <w:proofErr w:type="spellEnd"/>
      <w:r w:rsidRPr="00A31631">
        <w:rPr>
          <w:lang w:val="it-IT"/>
        </w:rPr>
        <w:t>’</w:t>
      </w:r>
    </w:p>
    <w:p w14:paraId="7659E0FF" w14:textId="77777777" w:rsidR="0004647D" w:rsidRPr="00A31631" w:rsidRDefault="0004647D">
      <w:pPr>
        <w:pStyle w:val="CorffyTestun"/>
        <w:spacing w:before="11"/>
        <w:rPr>
          <w:sz w:val="23"/>
          <w:lang w:val="it-IT"/>
        </w:rPr>
      </w:pPr>
    </w:p>
    <w:p w14:paraId="71199E1B" w14:textId="77777777" w:rsidR="0004647D" w:rsidRDefault="00000000">
      <w:pPr>
        <w:pStyle w:val="CorffyTestun"/>
        <w:ind w:left="120"/>
      </w:pPr>
      <w:r>
        <w:t>The paper discusses the results of an online questionnaire held in 2022 to assess speakers’ ‘naïve’</w:t>
      </w:r>
      <w:r>
        <w:rPr>
          <w:spacing w:val="-9"/>
        </w:rPr>
        <w:t xml:space="preserve"> </w:t>
      </w:r>
      <w:r>
        <w:t>perception of Italy and Poland as multilingual countries. Studies addressing folk perception</w:t>
      </w:r>
      <w:r>
        <w:rPr>
          <w:spacing w:val="-3"/>
        </w:rPr>
        <w:t xml:space="preserve"> </w:t>
      </w:r>
      <w:r>
        <w:t>of</w:t>
      </w:r>
      <w:r>
        <w:rPr>
          <w:spacing w:val="-4"/>
        </w:rPr>
        <w:t xml:space="preserve"> </w:t>
      </w:r>
      <w:r>
        <w:t>linguistic</w:t>
      </w:r>
      <w:r>
        <w:rPr>
          <w:spacing w:val="-4"/>
        </w:rPr>
        <w:t xml:space="preserve"> </w:t>
      </w:r>
      <w:r>
        <w:t>varieties</w:t>
      </w:r>
      <w:r>
        <w:rPr>
          <w:spacing w:val="-3"/>
        </w:rPr>
        <w:t xml:space="preserve"> </w:t>
      </w:r>
      <w:r>
        <w:t>that</w:t>
      </w:r>
      <w:r>
        <w:rPr>
          <w:spacing w:val="-3"/>
        </w:rPr>
        <w:t xml:space="preserve"> </w:t>
      </w:r>
      <w:r>
        <w:t>are</w:t>
      </w:r>
      <w:r>
        <w:rPr>
          <w:spacing w:val="-4"/>
        </w:rPr>
        <w:t xml:space="preserve"> </w:t>
      </w:r>
      <w:r>
        <w:t>present</w:t>
      </w:r>
      <w:r>
        <w:rPr>
          <w:spacing w:val="-3"/>
        </w:rPr>
        <w:t xml:space="preserve"> </w:t>
      </w:r>
      <w:r>
        <w:t>in</w:t>
      </w:r>
      <w:r>
        <w:rPr>
          <w:spacing w:val="-3"/>
        </w:rPr>
        <w:t xml:space="preserve"> </w:t>
      </w:r>
      <w:r>
        <w:t>a</w:t>
      </w:r>
      <w:r>
        <w:rPr>
          <w:spacing w:val="-4"/>
        </w:rPr>
        <w:t xml:space="preserve"> </w:t>
      </w:r>
      <w:r>
        <w:t>given</w:t>
      </w:r>
      <w:r>
        <w:rPr>
          <w:spacing w:val="-3"/>
        </w:rPr>
        <w:t xml:space="preserve"> </w:t>
      </w:r>
      <w:r>
        <w:t>territory</w:t>
      </w:r>
      <w:r>
        <w:rPr>
          <w:spacing w:val="-3"/>
        </w:rPr>
        <w:t xml:space="preserve"> </w:t>
      </w:r>
      <w:r>
        <w:t>help</w:t>
      </w:r>
      <w:r>
        <w:rPr>
          <w:spacing w:val="-3"/>
        </w:rPr>
        <w:t xml:space="preserve"> </w:t>
      </w:r>
      <w:r>
        <w:t>sociolinguists</w:t>
      </w:r>
      <w:r>
        <w:rPr>
          <w:spacing w:val="-3"/>
        </w:rPr>
        <w:t xml:space="preserve"> </w:t>
      </w:r>
      <w:r>
        <w:t>and language planners understand the language ideology dominant at a certain point in time.</w:t>
      </w:r>
    </w:p>
    <w:p w14:paraId="7ED35B3B" w14:textId="77777777" w:rsidR="0004647D" w:rsidRDefault="0004647D">
      <w:pPr>
        <w:pStyle w:val="CorffyTestun"/>
      </w:pPr>
    </w:p>
    <w:p w14:paraId="0D5FD628" w14:textId="77777777" w:rsidR="0004647D" w:rsidRDefault="00000000">
      <w:pPr>
        <w:pStyle w:val="CorffyTestun"/>
        <w:ind w:left="120"/>
      </w:pPr>
      <w:r>
        <w:t>Most European states, including Poland and Italy, have large linguistic repertoires including state,</w:t>
      </w:r>
      <w:r>
        <w:rPr>
          <w:spacing w:val="-3"/>
        </w:rPr>
        <w:t xml:space="preserve"> </w:t>
      </w:r>
      <w:r>
        <w:t>immigrant,</w:t>
      </w:r>
      <w:r>
        <w:rPr>
          <w:spacing w:val="-3"/>
        </w:rPr>
        <w:t xml:space="preserve"> </w:t>
      </w:r>
      <w:r>
        <w:t>regional</w:t>
      </w:r>
      <w:r>
        <w:rPr>
          <w:spacing w:val="-3"/>
        </w:rPr>
        <w:t xml:space="preserve"> </w:t>
      </w:r>
      <w:r>
        <w:t>and</w:t>
      </w:r>
      <w:r>
        <w:rPr>
          <w:spacing w:val="-3"/>
        </w:rPr>
        <w:t xml:space="preserve"> </w:t>
      </w:r>
      <w:r>
        <w:t>minority</w:t>
      </w:r>
      <w:r>
        <w:rPr>
          <w:spacing w:val="-3"/>
        </w:rPr>
        <w:t xml:space="preserve"> </w:t>
      </w:r>
      <w:r>
        <w:t>languages,</w:t>
      </w:r>
      <w:r>
        <w:rPr>
          <w:spacing w:val="-1"/>
        </w:rPr>
        <w:t xml:space="preserve"> </w:t>
      </w:r>
      <w:r>
        <w:t>as</w:t>
      </w:r>
      <w:r>
        <w:rPr>
          <w:spacing w:val="-3"/>
        </w:rPr>
        <w:t xml:space="preserve"> </w:t>
      </w:r>
      <w:r>
        <w:t>well</w:t>
      </w:r>
      <w:r>
        <w:rPr>
          <w:spacing w:val="-3"/>
        </w:rPr>
        <w:t xml:space="preserve"> </w:t>
      </w:r>
      <w:r>
        <w:t>as</w:t>
      </w:r>
      <w:r>
        <w:rPr>
          <w:spacing w:val="-3"/>
        </w:rPr>
        <w:t xml:space="preserve"> </w:t>
      </w:r>
      <w:r>
        <w:t>their</w:t>
      </w:r>
      <w:r>
        <w:rPr>
          <w:spacing w:val="-4"/>
        </w:rPr>
        <w:t xml:space="preserve"> </w:t>
      </w:r>
      <w:r>
        <w:t>dialects.</w:t>
      </w:r>
      <w:r>
        <w:rPr>
          <w:spacing w:val="-6"/>
        </w:rPr>
        <w:t xml:space="preserve"> </w:t>
      </w:r>
      <w:r>
        <w:t>The</w:t>
      </w:r>
      <w:r>
        <w:rPr>
          <w:spacing w:val="-4"/>
        </w:rPr>
        <w:t xml:space="preserve"> </w:t>
      </w:r>
      <w:r>
        <w:t>safeguarding</w:t>
      </w:r>
    </w:p>
    <w:p w14:paraId="30A7696A" w14:textId="77777777" w:rsidR="0004647D" w:rsidRDefault="0004647D">
      <w:pPr>
        <w:sectPr w:rsidR="0004647D">
          <w:pgSz w:w="11910" w:h="16840"/>
          <w:pgMar w:top="1360" w:right="1320" w:bottom="1200" w:left="1320" w:header="0" w:footer="1002" w:gutter="0"/>
          <w:cols w:space="720"/>
        </w:sectPr>
      </w:pPr>
    </w:p>
    <w:p w14:paraId="2183D9C8" w14:textId="77777777" w:rsidR="0004647D" w:rsidRDefault="00000000">
      <w:pPr>
        <w:pStyle w:val="CorffyTestun"/>
        <w:spacing w:before="60"/>
        <w:ind w:left="120" w:right="143"/>
      </w:pPr>
      <w:r>
        <w:lastRenderedPageBreak/>
        <w:t>of linguistic diversity in Europe is one of the most often declared tasks of the EU, and Member States comply to a certain extent by providing support to recognized indigenous languages</w:t>
      </w:r>
      <w:r>
        <w:rPr>
          <w:spacing w:val="-3"/>
        </w:rPr>
        <w:t xml:space="preserve"> </w:t>
      </w:r>
      <w:r>
        <w:t>in</w:t>
      </w:r>
      <w:r>
        <w:rPr>
          <w:spacing w:val="-3"/>
        </w:rPr>
        <w:t xml:space="preserve"> </w:t>
      </w:r>
      <w:r>
        <w:t>their</w:t>
      </w:r>
      <w:r>
        <w:rPr>
          <w:spacing w:val="-4"/>
        </w:rPr>
        <w:t xml:space="preserve"> </w:t>
      </w:r>
      <w:r>
        <w:t>territory</w:t>
      </w:r>
      <w:r>
        <w:rPr>
          <w:spacing w:val="-3"/>
        </w:rPr>
        <w:t xml:space="preserve"> </w:t>
      </w:r>
      <w:r>
        <w:t>and</w:t>
      </w:r>
      <w:r>
        <w:rPr>
          <w:spacing w:val="-3"/>
        </w:rPr>
        <w:t xml:space="preserve"> </w:t>
      </w:r>
      <w:r>
        <w:t>adopting</w:t>
      </w:r>
      <w:r>
        <w:rPr>
          <w:spacing w:val="-3"/>
        </w:rPr>
        <w:t xml:space="preserve"> </w:t>
      </w:r>
      <w:r>
        <w:t>measures</w:t>
      </w:r>
      <w:r>
        <w:rPr>
          <w:spacing w:val="-3"/>
        </w:rPr>
        <w:t xml:space="preserve"> </w:t>
      </w:r>
      <w:r>
        <w:t>for</w:t>
      </w:r>
      <w:r>
        <w:rPr>
          <w:spacing w:val="-4"/>
        </w:rPr>
        <w:t xml:space="preserve"> </w:t>
      </w:r>
      <w:r>
        <w:t>promoting</w:t>
      </w:r>
      <w:r>
        <w:rPr>
          <w:spacing w:val="-3"/>
        </w:rPr>
        <w:t xml:space="preserve"> </w:t>
      </w:r>
      <w:r>
        <w:t>multilingualism</w:t>
      </w:r>
      <w:r>
        <w:rPr>
          <w:spacing w:val="-3"/>
        </w:rPr>
        <w:t xml:space="preserve"> </w:t>
      </w:r>
      <w:r>
        <w:t>by</w:t>
      </w:r>
      <w:r>
        <w:rPr>
          <w:spacing w:val="-3"/>
        </w:rPr>
        <w:t xml:space="preserve"> </w:t>
      </w:r>
      <w:r>
        <w:t>means</w:t>
      </w:r>
      <w:r>
        <w:rPr>
          <w:spacing w:val="-3"/>
        </w:rPr>
        <w:t xml:space="preserve"> </w:t>
      </w:r>
      <w:r>
        <w:t>of internal State regulations. However, officially recognized languages represent only a small percentage of the total of language varieties in use in Poland and Italy. Unrecognized forms, both those that are perceived as languages (e.g. those of foreigners, immigrants, some minority languages) and those treated as dialects of the State language (the contested languages), in most cases hardly receive any support. In addition, awareness of their</w:t>
      </w:r>
      <w:r>
        <w:rPr>
          <w:spacing w:val="40"/>
        </w:rPr>
        <w:t xml:space="preserve"> </w:t>
      </w:r>
      <w:r>
        <w:t>existence and of the need to protect them is somewhat limited.</w:t>
      </w:r>
    </w:p>
    <w:p w14:paraId="5A469211" w14:textId="77777777" w:rsidR="0004647D" w:rsidRDefault="0004647D">
      <w:pPr>
        <w:pStyle w:val="CorffyTestun"/>
      </w:pPr>
    </w:p>
    <w:p w14:paraId="605E69CB" w14:textId="77777777" w:rsidR="0004647D" w:rsidRDefault="00000000">
      <w:pPr>
        <w:pStyle w:val="CorffyTestun"/>
        <w:spacing w:before="1"/>
        <w:ind w:left="120" w:right="233"/>
      </w:pPr>
      <w:r>
        <w:t>Through the answers of the questionnaire, we will discuss to what extent languages of different prestige and status that are in use in Italy and Poland are salient to people’s consciousness and perceived as contributing to a folk representation of Italy and Poland as multilingual</w:t>
      </w:r>
      <w:r>
        <w:rPr>
          <w:spacing w:val="-2"/>
        </w:rPr>
        <w:t xml:space="preserve"> </w:t>
      </w:r>
      <w:r>
        <w:t>countries.</w:t>
      </w:r>
      <w:r>
        <w:rPr>
          <w:spacing w:val="-7"/>
        </w:rPr>
        <w:t xml:space="preserve"> </w:t>
      </w:r>
      <w:r>
        <w:t>We</w:t>
      </w:r>
      <w:r>
        <w:rPr>
          <w:spacing w:val="-3"/>
        </w:rPr>
        <w:t xml:space="preserve"> </w:t>
      </w:r>
      <w:r>
        <w:t>will</w:t>
      </w:r>
      <w:r>
        <w:rPr>
          <w:spacing w:val="-2"/>
        </w:rPr>
        <w:t xml:space="preserve"> </w:t>
      </w:r>
      <w:r>
        <w:t>also</w:t>
      </w:r>
      <w:r>
        <w:rPr>
          <w:spacing w:val="-2"/>
        </w:rPr>
        <w:t xml:space="preserve"> </w:t>
      </w:r>
      <w:r>
        <w:t>concentrate</w:t>
      </w:r>
      <w:r>
        <w:rPr>
          <w:spacing w:val="-3"/>
        </w:rPr>
        <w:t xml:space="preserve"> </w:t>
      </w:r>
      <w:r>
        <w:t>on whether</w:t>
      </w:r>
      <w:r>
        <w:rPr>
          <w:spacing w:val="-3"/>
        </w:rPr>
        <w:t xml:space="preserve"> </w:t>
      </w:r>
      <w:r>
        <w:t>the</w:t>
      </w:r>
      <w:r>
        <w:rPr>
          <w:spacing w:val="-3"/>
        </w:rPr>
        <w:t xml:space="preserve"> </w:t>
      </w:r>
      <w:r>
        <w:t>lack</w:t>
      </w:r>
      <w:r>
        <w:rPr>
          <w:spacing w:val="-2"/>
        </w:rPr>
        <w:t xml:space="preserve"> </w:t>
      </w:r>
      <w:r>
        <w:t>of</w:t>
      </w:r>
      <w:r>
        <w:rPr>
          <w:spacing w:val="-3"/>
        </w:rPr>
        <w:t xml:space="preserve"> </w:t>
      </w:r>
      <w:r>
        <w:t>recognition</w:t>
      </w:r>
      <w:r>
        <w:rPr>
          <w:spacing w:val="-2"/>
        </w:rPr>
        <w:t xml:space="preserve"> </w:t>
      </w:r>
      <w:r>
        <w:t>to</w:t>
      </w:r>
      <w:r>
        <w:rPr>
          <w:spacing w:val="-2"/>
        </w:rPr>
        <w:t xml:space="preserve"> </w:t>
      </w:r>
      <w:r>
        <w:t>some language</w:t>
      </w:r>
      <w:r>
        <w:rPr>
          <w:spacing w:val="-5"/>
        </w:rPr>
        <w:t xml:space="preserve"> </w:t>
      </w:r>
      <w:r>
        <w:t>varieties</w:t>
      </w:r>
      <w:r>
        <w:rPr>
          <w:spacing w:val="-4"/>
        </w:rPr>
        <w:t xml:space="preserve"> </w:t>
      </w:r>
      <w:r>
        <w:t>results</w:t>
      </w:r>
      <w:r>
        <w:rPr>
          <w:spacing w:val="-2"/>
        </w:rPr>
        <w:t xml:space="preserve"> </w:t>
      </w:r>
      <w:r>
        <w:t>in</w:t>
      </w:r>
      <w:r>
        <w:rPr>
          <w:spacing w:val="-4"/>
        </w:rPr>
        <w:t xml:space="preserve"> </w:t>
      </w:r>
      <w:r>
        <w:t>their</w:t>
      </w:r>
      <w:r>
        <w:rPr>
          <w:spacing w:val="-5"/>
        </w:rPr>
        <w:t xml:space="preserve"> </w:t>
      </w:r>
      <w:r>
        <w:t>neglect</w:t>
      </w:r>
      <w:r>
        <w:rPr>
          <w:spacing w:val="-4"/>
        </w:rPr>
        <w:t xml:space="preserve"> </w:t>
      </w:r>
      <w:r>
        <w:t>and</w:t>
      </w:r>
      <w:r>
        <w:rPr>
          <w:spacing w:val="-2"/>
        </w:rPr>
        <w:t xml:space="preserve"> </w:t>
      </w:r>
      <w:r>
        <w:t>consequently</w:t>
      </w:r>
      <w:r>
        <w:rPr>
          <w:spacing w:val="-4"/>
        </w:rPr>
        <w:t xml:space="preserve"> </w:t>
      </w:r>
      <w:r>
        <w:t>diminishes</w:t>
      </w:r>
      <w:r>
        <w:rPr>
          <w:spacing w:val="-4"/>
        </w:rPr>
        <w:t xml:space="preserve"> </w:t>
      </w:r>
      <w:r>
        <w:t>further</w:t>
      </w:r>
      <w:r>
        <w:rPr>
          <w:spacing w:val="-5"/>
        </w:rPr>
        <w:t xml:space="preserve"> </w:t>
      </w:r>
      <w:r>
        <w:t>their</w:t>
      </w:r>
      <w:r>
        <w:rPr>
          <w:spacing w:val="-5"/>
        </w:rPr>
        <w:t xml:space="preserve"> </w:t>
      </w:r>
      <w:r>
        <w:t>chances of legal protection, support and recognition.</w:t>
      </w:r>
    </w:p>
    <w:p w14:paraId="210D85DC" w14:textId="77777777" w:rsidR="0004647D" w:rsidRDefault="0004647D">
      <w:pPr>
        <w:pStyle w:val="CorffyTestun"/>
      </w:pPr>
    </w:p>
    <w:p w14:paraId="1ED51F17" w14:textId="77777777" w:rsidR="0004647D" w:rsidRDefault="00000000">
      <w:pPr>
        <w:pStyle w:val="CorffyTestun"/>
        <w:ind w:left="120"/>
      </w:pPr>
      <w:r>
        <w:rPr>
          <w:spacing w:val="-2"/>
        </w:rPr>
        <w:t>Reference:</w:t>
      </w:r>
    </w:p>
    <w:p w14:paraId="71168AD9" w14:textId="77777777" w:rsidR="0004647D" w:rsidRDefault="0004647D">
      <w:pPr>
        <w:pStyle w:val="CorffyTestun"/>
      </w:pPr>
    </w:p>
    <w:p w14:paraId="08D98A57" w14:textId="77777777" w:rsidR="0004647D" w:rsidRDefault="00000000">
      <w:pPr>
        <w:ind w:left="120" w:right="127"/>
        <w:rPr>
          <w:sz w:val="24"/>
        </w:rPr>
      </w:pPr>
      <w:proofErr w:type="spellStart"/>
      <w:r>
        <w:rPr>
          <w:sz w:val="24"/>
        </w:rPr>
        <w:t>Tamburelli</w:t>
      </w:r>
      <w:proofErr w:type="spellEnd"/>
      <w:r>
        <w:rPr>
          <w:spacing w:val="-6"/>
          <w:sz w:val="24"/>
        </w:rPr>
        <w:t xml:space="preserve"> </w:t>
      </w:r>
      <w:r>
        <w:rPr>
          <w:sz w:val="24"/>
        </w:rPr>
        <w:t>M.</w:t>
      </w:r>
      <w:r>
        <w:rPr>
          <w:spacing w:val="-6"/>
          <w:sz w:val="24"/>
        </w:rPr>
        <w:t xml:space="preserve"> </w:t>
      </w:r>
      <w:r>
        <w:rPr>
          <w:sz w:val="24"/>
        </w:rPr>
        <w:t>&amp;</w:t>
      </w:r>
      <w:r>
        <w:rPr>
          <w:spacing w:val="-11"/>
          <w:sz w:val="24"/>
        </w:rPr>
        <w:t xml:space="preserve"> </w:t>
      </w:r>
      <w:r>
        <w:rPr>
          <w:sz w:val="24"/>
        </w:rPr>
        <w:t>Tosco</w:t>
      </w:r>
      <w:r>
        <w:rPr>
          <w:spacing w:val="-4"/>
          <w:sz w:val="24"/>
        </w:rPr>
        <w:t xml:space="preserve"> </w:t>
      </w:r>
      <w:r>
        <w:rPr>
          <w:sz w:val="24"/>
        </w:rPr>
        <w:t>M.</w:t>
      </w:r>
      <w:r>
        <w:rPr>
          <w:spacing w:val="-6"/>
          <w:sz w:val="24"/>
        </w:rPr>
        <w:t xml:space="preserve"> </w:t>
      </w:r>
      <w:r>
        <w:rPr>
          <w:sz w:val="24"/>
        </w:rPr>
        <w:t>(eds.).</w:t>
      </w:r>
      <w:r>
        <w:rPr>
          <w:spacing w:val="-6"/>
          <w:sz w:val="24"/>
        </w:rPr>
        <w:t xml:space="preserve"> </w:t>
      </w:r>
      <w:r>
        <w:rPr>
          <w:i/>
          <w:sz w:val="24"/>
        </w:rPr>
        <w:t>Contested</w:t>
      </w:r>
      <w:r>
        <w:rPr>
          <w:i/>
          <w:spacing w:val="-6"/>
          <w:sz w:val="24"/>
        </w:rPr>
        <w:t xml:space="preserve"> </w:t>
      </w:r>
      <w:r>
        <w:rPr>
          <w:i/>
          <w:sz w:val="24"/>
        </w:rPr>
        <w:t>languages.</w:t>
      </w:r>
      <w:r>
        <w:rPr>
          <w:i/>
          <w:spacing w:val="-6"/>
          <w:sz w:val="24"/>
        </w:rPr>
        <w:t xml:space="preserve"> </w:t>
      </w:r>
      <w:r>
        <w:rPr>
          <w:i/>
          <w:sz w:val="24"/>
        </w:rPr>
        <w:t>The</w:t>
      </w:r>
      <w:r>
        <w:rPr>
          <w:i/>
          <w:spacing w:val="-7"/>
          <w:sz w:val="24"/>
        </w:rPr>
        <w:t xml:space="preserve"> </w:t>
      </w:r>
      <w:r>
        <w:rPr>
          <w:i/>
          <w:sz w:val="24"/>
        </w:rPr>
        <w:t>hidden</w:t>
      </w:r>
      <w:r>
        <w:rPr>
          <w:i/>
          <w:spacing w:val="-6"/>
          <w:sz w:val="24"/>
        </w:rPr>
        <w:t xml:space="preserve"> </w:t>
      </w:r>
      <w:r>
        <w:rPr>
          <w:i/>
          <w:sz w:val="24"/>
        </w:rPr>
        <w:t>multilingualism</w:t>
      </w:r>
      <w:r>
        <w:rPr>
          <w:i/>
          <w:spacing w:val="-7"/>
          <w:sz w:val="24"/>
        </w:rPr>
        <w:t xml:space="preserve"> </w:t>
      </w:r>
      <w:r>
        <w:rPr>
          <w:i/>
          <w:sz w:val="24"/>
        </w:rPr>
        <w:t>of Europe</w:t>
      </w:r>
      <w:r>
        <w:rPr>
          <w:sz w:val="24"/>
        </w:rPr>
        <w:t>. Amsterdam: John Benjamins Publishing Company.</w:t>
      </w:r>
    </w:p>
    <w:p w14:paraId="1C9CE77A" w14:textId="77777777" w:rsidR="0004647D" w:rsidRDefault="0004647D">
      <w:pPr>
        <w:pStyle w:val="CorffyTestun"/>
        <w:rPr>
          <w:sz w:val="26"/>
        </w:rPr>
      </w:pPr>
    </w:p>
    <w:p w14:paraId="4A68EBD1" w14:textId="77777777" w:rsidR="0004647D" w:rsidRDefault="0004647D">
      <w:pPr>
        <w:pStyle w:val="CorffyTestun"/>
        <w:rPr>
          <w:sz w:val="26"/>
        </w:rPr>
      </w:pPr>
    </w:p>
    <w:p w14:paraId="362B891E" w14:textId="77777777" w:rsidR="0004647D" w:rsidRDefault="00000000">
      <w:pPr>
        <w:pStyle w:val="CorffyTestun"/>
        <w:spacing w:before="194" w:line="259" w:lineRule="auto"/>
        <w:ind w:left="120"/>
      </w:pPr>
      <w:bookmarkStart w:id="58" w:name="Donovan,_Patrick_&amp;_Lorraine_O’Donnell__‘"/>
      <w:bookmarkStart w:id="59" w:name="_bookmark29"/>
      <w:bookmarkEnd w:id="58"/>
      <w:bookmarkEnd w:id="59"/>
      <w:r>
        <w:t>Donovan,</w:t>
      </w:r>
      <w:r>
        <w:rPr>
          <w:spacing w:val="-3"/>
        </w:rPr>
        <w:t xml:space="preserve"> </w:t>
      </w:r>
      <w:r>
        <w:t>Patrick</w:t>
      </w:r>
      <w:r>
        <w:rPr>
          <w:spacing w:val="-3"/>
        </w:rPr>
        <w:t xml:space="preserve"> </w:t>
      </w:r>
      <w:r>
        <w:t>&amp;</w:t>
      </w:r>
      <w:r>
        <w:rPr>
          <w:spacing w:val="-3"/>
        </w:rPr>
        <w:t xml:space="preserve"> </w:t>
      </w:r>
      <w:r>
        <w:t>Lorraine</w:t>
      </w:r>
      <w:r>
        <w:rPr>
          <w:spacing w:val="-4"/>
        </w:rPr>
        <w:t xml:space="preserve"> </w:t>
      </w:r>
      <w:r>
        <w:t>O’Donnell</w:t>
      </w:r>
      <w:r>
        <w:rPr>
          <w:spacing w:val="40"/>
        </w:rPr>
        <w:t xml:space="preserve"> </w:t>
      </w:r>
      <w:r w:rsidRPr="005E142D">
        <w:rPr>
          <w:b/>
          <w:bCs/>
        </w:rPr>
        <w:t>‘The role of community organizations in the emergence of an English-speaking minority in Quebec in the 1970s–1980s’</w:t>
      </w:r>
    </w:p>
    <w:p w14:paraId="3F3815B8" w14:textId="77777777" w:rsidR="0004647D" w:rsidRDefault="00000000">
      <w:pPr>
        <w:pStyle w:val="CorffyTestun"/>
        <w:ind w:left="120"/>
      </w:pPr>
      <w:r>
        <w:t>Quebec</w:t>
      </w:r>
      <w:r>
        <w:rPr>
          <w:spacing w:val="-8"/>
        </w:rPr>
        <w:t xml:space="preserve"> </w:t>
      </w:r>
      <w:r>
        <w:t>English-Speaking</w:t>
      </w:r>
      <w:r>
        <w:rPr>
          <w:spacing w:val="-7"/>
        </w:rPr>
        <w:t xml:space="preserve"> </w:t>
      </w:r>
      <w:r>
        <w:t>Communities</w:t>
      </w:r>
      <w:r>
        <w:rPr>
          <w:spacing w:val="-7"/>
        </w:rPr>
        <w:t xml:space="preserve"> </w:t>
      </w:r>
      <w:r>
        <w:t>Research</w:t>
      </w:r>
      <w:r>
        <w:rPr>
          <w:spacing w:val="-7"/>
        </w:rPr>
        <w:t xml:space="preserve"> </w:t>
      </w:r>
      <w:r>
        <w:t>Network</w:t>
      </w:r>
      <w:r>
        <w:rPr>
          <w:spacing w:val="-7"/>
        </w:rPr>
        <w:t xml:space="preserve"> </w:t>
      </w:r>
      <w:r>
        <w:t>(QUESCREN),</w:t>
      </w:r>
      <w:r>
        <w:rPr>
          <w:spacing w:val="-7"/>
        </w:rPr>
        <w:t xml:space="preserve"> </w:t>
      </w:r>
      <w:r>
        <w:t>Concordia University, Montreal, Canada</w:t>
      </w:r>
    </w:p>
    <w:p w14:paraId="65A61B2B" w14:textId="77777777" w:rsidR="0004647D" w:rsidRDefault="0004647D">
      <w:pPr>
        <w:pStyle w:val="CorffyTestun"/>
        <w:spacing w:before="10"/>
        <w:rPr>
          <w:sz w:val="23"/>
        </w:rPr>
      </w:pPr>
    </w:p>
    <w:p w14:paraId="306D2CF8" w14:textId="77777777" w:rsidR="0004647D" w:rsidRDefault="00000000">
      <w:pPr>
        <w:pStyle w:val="CorffyTestun"/>
        <w:spacing w:before="1"/>
        <w:ind w:left="120" w:right="127"/>
      </w:pPr>
      <w:r>
        <w:t>The Canadian province of Quebec has a Francophone majority and an English-speaking minority. The latter have often been typecast as wealthy elites (Donovan, 2022). Our ‘People’s History of English-Speaking Quebec’</w:t>
      </w:r>
      <w:r>
        <w:rPr>
          <w:spacing w:val="-9"/>
        </w:rPr>
        <w:t xml:space="preserve"> </w:t>
      </w:r>
      <w:r>
        <w:t>project (O’Donnell, 2022), begun in 2019, aims</w:t>
      </w:r>
      <w:r>
        <w:rPr>
          <w:spacing w:val="-3"/>
        </w:rPr>
        <w:t xml:space="preserve"> </w:t>
      </w:r>
      <w:r>
        <w:t>to</w:t>
      </w:r>
      <w:r>
        <w:rPr>
          <w:spacing w:val="-3"/>
        </w:rPr>
        <w:t xml:space="preserve"> </w:t>
      </w:r>
      <w:r>
        <w:t>provide</w:t>
      </w:r>
      <w:r>
        <w:rPr>
          <w:spacing w:val="-4"/>
        </w:rPr>
        <w:t xml:space="preserve"> </w:t>
      </w:r>
      <w:r>
        <w:t>a</w:t>
      </w:r>
      <w:r>
        <w:rPr>
          <w:spacing w:val="-4"/>
        </w:rPr>
        <w:t xml:space="preserve"> </w:t>
      </w:r>
      <w:r>
        <w:t>more</w:t>
      </w:r>
      <w:r>
        <w:rPr>
          <w:spacing w:val="-4"/>
        </w:rPr>
        <w:t xml:space="preserve"> </w:t>
      </w:r>
      <w:r>
        <w:t>nuanced</w:t>
      </w:r>
      <w:r>
        <w:rPr>
          <w:spacing w:val="-3"/>
        </w:rPr>
        <w:t xml:space="preserve"> </w:t>
      </w:r>
      <w:r>
        <w:t>portrait</w:t>
      </w:r>
      <w:r>
        <w:rPr>
          <w:spacing w:val="-3"/>
        </w:rPr>
        <w:t xml:space="preserve"> </w:t>
      </w:r>
      <w:r>
        <w:t>of</w:t>
      </w:r>
      <w:r>
        <w:rPr>
          <w:spacing w:val="-4"/>
        </w:rPr>
        <w:t xml:space="preserve"> </w:t>
      </w:r>
      <w:r>
        <w:t>the</w:t>
      </w:r>
      <w:r>
        <w:rPr>
          <w:spacing w:val="-4"/>
        </w:rPr>
        <w:t xml:space="preserve"> </w:t>
      </w:r>
      <w:r>
        <w:t>past.</w:t>
      </w:r>
      <w:r>
        <w:rPr>
          <w:spacing w:val="-8"/>
        </w:rPr>
        <w:t xml:space="preserve"> </w:t>
      </w:r>
      <w:r>
        <w:t>The</w:t>
      </w:r>
      <w:r>
        <w:rPr>
          <w:spacing w:val="-4"/>
        </w:rPr>
        <w:t xml:space="preserve"> </w:t>
      </w:r>
      <w:r>
        <w:t>project</w:t>
      </w:r>
      <w:r>
        <w:rPr>
          <w:spacing w:val="-3"/>
        </w:rPr>
        <w:t xml:space="preserve"> </w:t>
      </w:r>
      <w:r>
        <w:t>focuses</w:t>
      </w:r>
      <w:r>
        <w:rPr>
          <w:spacing w:val="-3"/>
        </w:rPr>
        <w:t xml:space="preserve"> </w:t>
      </w:r>
      <w:r>
        <w:t>on</w:t>
      </w:r>
      <w:r>
        <w:rPr>
          <w:spacing w:val="-1"/>
        </w:rPr>
        <w:t xml:space="preserve"> </w:t>
      </w:r>
      <w:r>
        <w:t>English-speaking Quebec (ESQ) community organizations engaged in collective action for positive social change. Project topics include the organizations’</w:t>
      </w:r>
      <w:r>
        <w:rPr>
          <w:spacing w:val="-14"/>
        </w:rPr>
        <w:t xml:space="preserve"> </w:t>
      </w:r>
      <w:r>
        <w:t>practices, culture and identity, politics, and relations with the</w:t>
      </w:r>
      <w:r>
        <w:rPr>
          <w:spacing w:val="-1"/>
        </w:rPr>
        <w:t xml:space="preserve"> </w:t>
      </w:r>
      <w:r>
        <w:t>state</w:t>
      </w:r>
      <w:r>
        <w:rPr>
          <w:spacing w:val="-1"/>
        </w:rPr>
        <w:t xml:space="preserve"> </w:t>
      </w:r>
      <w:r>
        <w:t>and the</w:t>
      </w:r>
      <w:r>
        <w:rPr>
          <w:spacing w:val="-1"/>
        </w:rPr>
        <w:t xml:space="preserve"> </w:t>
      </w:r>
      <w:r>
        <w:t>majority. Our</w:t>
      </w:r>
      <w:r>
        <w:rPr>
          <w:spacing w:val="-1"/>
        </w:rPr>
        <w:t xml:space="preserve"> </w:t>
      </w:r>
      <w:r>
        <w:t>preliminary work suggests that the</w:t>
      </w:r>
      <w:r>
        <w:rPr>
          <w:spacing w:val="-1"/>
        </w:rPr>
        <w:t xml:space="preserve"> </w:t>
      </w:r>
      <w:r>
        <w:t>groups built and asserted ways for English speakers to belong in and contribute to Quebec and Canada within a complex, challenging political context.</w:t>
      </w:r>
    </w:p>
    <w:p w14:paraId="6762F298" w14:textId="77777777" w:rsidR="0004647D" w:rsidRDefault="0004647D">
      <w:pPr>
        <w:pStyle w:val="CorffyTestun"/>
      </w:pPr>
    </w:p>
    <w:p w14:paraId="5A019C84" w14:textId="77777777" w:rsidR="0004647D" w:rsidRDefault="00000000">
      <w:pPr>
        <w:pStyle w:val="CorffyTestun"/>
        <w:ind w:left="119" w:right="153"/>
      </w:pPr>
      <w:r>
        <w:t>After</w:t>
      </w:r>
      <w:r>
        <w:rPr>
          <w:spacing w:val="-4"/>
        </w:rPr>
        <w:t xml:space="preserve"> </w:t>
      </w:r>
      <w:r>
        <w:t>presenting</w:t>
      </w:r>
      <w:r>
        <w:rPr>
          <w:spacing w:val="-3"/>
        </w:rPr>
        <w:t xml:space="preserve"> </w:t>
      </w:r>
      <w:r>
        <w:t>the</w:t>
      </w:r>
      <w:r>
        <w:rPr>
          <w:spacing w:val="-4"/>
        </w:rPr>
        <w:t xml:space="preserve"> </w:t>
      </w:r>
      <w:r>
        <w:t>overall</w:t>
      </w:r>
      <w:r>
        <w:rPr>
          <w:spacing w:val="-3"/>
        </w:rPr>
        <w:t xml:space="preserve"> </w:t>
      </w:r>
      <w:r>
        <w:t>project,</w:t>
      </w:r>
      <w:r>
        <w:rPr>
          <w:spacing w:val="-3"/>
        </w:rPr>
        <w:t xml:space="preserve"> </w:t>
      </w:r>
      <w:r>
        <w:t>our</w:t>
      </w:r>
      <w:r>
        <w:rPr>
          <w:spacing w:val="-4"/>
        </w:rPr>
        <w:t xml:space="preserve"> </w:t>
      </w:r>
      <w:r>
        <w:t>paper</w:t>
      </w:r>
      <w:r>
        <w:rPr>
          <w:spacing w:val="-4"/>
        </w:rPr>
        <w:t xml:space="preserve"> </w:t>
      </w:r>
      <w:r>
        <w:t>will</w:t>
      </w:r>
      <w:r>
        <w:rPr>
          <w:spacing w:val="-1"/>
        </w:rPr>
        <w:t xml:space="preserve"> </w:t>
      </w:r>
      <w:r>
        <w:t>focus</w:t>
      </w:r>
      <w:r>
        <w:rPr>
          <w:spacing w:val="-3"/>
        </w:rPr>
        <w:t xml:space="preserve"> </w:t>
      </w:r>
      <w:r>
        <w:t>on</w:t>
      </w:r>
      <w:r>
        <w:rPr>
          <w:spacing w:val="-3"/>
        </w:rPr>
        <w:t xml:space="preserve"> </w:t>
      </w:r>
      <w:r>
        <w:t>a</w:t>
      </w:r>
      <w:r>
        <w:rPr>
          <w:spacing w:val="-4"/>
        </w:rPr>
        <w:t xml:space="preserve"> </w:t>
      </w:r>
      <w:r>
        <w:t>key</w:t>
      </w:r>
      <w:r>
        <w:rPr>
          <w:spacing w:val="-3"/>
        </w:rPr>
        <w:t xml:space="preserve"> </w:t>
      </w:r>
      <w:r>
        <w:t>moment</w:t>
      </w:r>
      <w:r>
        <w:rPr>
          <w:spacing w:val="-3"/>
        </w:rPr>
        <w:t xml:space="preserve"> </w:t>
      </w:r>
      <w:r>
        <w:t>in</w:t>
      </w:r>
      <w:r>
        <w:rPr>
          <w:spacing w:val="-3"/>
        </w:rPr>
        <w:t xml:space="preserve"> </w:t>
      </w:r>
      <w:r>
        <w:t>this</w:t>
      </w:r>
      <w:r>
        <w:rPr>
          <w:spacing w:val="-3"/>
        </w:rPr>
        <w:t xml:space="preserve"> </w:t>
      </w:r>
      <w:r>
        <w:t>history.</w:t>
      </w:r>
      <w:r>
        <w:rPr>
          <w:spacing w:val="-8"/>
        </w:rPr>
        <w:t xml:space="preserve"> </w:t>
      </w:r>
      <w:r>
        <w:t>The rise of Quebec nationalism starting in the 1960s led the ESQ to see itself and be perceived as a provincial minority rather than as part of Canada’s anglophone majority (Legault, 1992; Rudin, 1985). Starting in the 1970s, community organizations such as</w:t>
      </w:r>
      <w:r>
        <w:rPr>
          <w:spacing w:val="-2"/>
        </w:rPr>
        <w:t xml:space="preserve"> </w:t>
      </w:r>
      <w:r>
        <w:t>Alliance Quebec formed to advocate on the ESQ’s behalf, and in so doing, they both embodied and helped establish a Quebec-based identity for English-speakers.</w:t>
      </w:r>
    </w:p>
    <w:p w14:paraId="0ADE51FE" w14:textId="77777777" w:rsidR="0004647D" w:rsidRDefault="0004647D">
      <w:pPr>
        <w:pStyle w:val="CorffyTestun"/>
      </w:pPr>
    </w:p>
    <w:p w14:paraId="0DFC2F2E" w14:textId="77777777" w:rsidR="0004647D" w:rsidRDefault="00000000">
      <w:pPr>
        <w:pStyle w:val="CorffyTestun"/>
        <w:ind w:left="119" w:right="127"/>
      </w:pPr>
      <w:r>
        <w:t>Our</w:t>
      </w:r>
      <w:r>
        <w:rPr>
          <w:spacing w:val="-5"/>
        </w:rPr>
        <w:t xml:space="preserve"> </w:t>
      </w:r>
      <w:r>
        <w:t>paper</w:t>
      </w:r>
      <w:r>
        <w:rPr>
          <w:spacing w:val="-5"/>
        </w:rPr>
        <w:t xml:space="preserve"> </w:t>
      </w:r>
      <w:r>
        <w:t>will</w:t>
      </w:r>
      <w:r>
        <w:rPr>
          <w:spacing w:val="-4"/>
        </w:rPr>
        <w:t xml:space="preserve"> </w:t>
      </w:r>
      <w:r>
        <w:t>also</w:t>
      </w:r>
      <w:r>
        <w:rPr>
          <w:spacing w:val="-4"/>
        </w:rPr>
        <w:t xml:space="preserve"> </w:t>
      </w:r>
      <w:r>
        <w:t>present</w:t>
      </w:r>
      <w:r>
        <w:rPr>
          <w:spacing w:val="-4"/>
        </w:rPr>
        <w:t xml:space="preserve"> </w:t>
      </w:r>
      <w:r>
        <w:t>our</w:t>
      </w:r>
      <w:r>
        <w:rPr>
          <w:spacing w:val="-5"/>
        </w:rPr>
        <w:t xml:space="preserve"> </w:t>
      </w:r>
      <w:r>
        <w:t>project’s</w:t>
      </w:r>
      <w:r>
        <w:rPr>
          <w:spacing w:val="-4"/>
        </w:rPr>
        <w:t xml:space="preserve"> </w:t>
      </w:r>
      <w:r>
        <w:t>research</w:t>
      </w:r>
      <w:r>
        <w:rPr>
          <w:spacing w:val="-2"/>
        </w:rPr>
        <w:t xml:space="preserve"> </w:t>
      </w:r>
      <w:r>
        <w:t>methodology</w:t>
      </w:r>
      <w:r>
        <w:rPr>
          <w:spacing w:val="-4"/>
        </w:rPr>
        <w:t xml:space="preserve"> </w:t>
      </w:r>
      <w:r>
        <w:t>in</w:t>
      </w:r>
      <w:r>
        <w:rPr>
          <w:spacing w:val="-4"/>
        </w:rPr>
        <w:t xml:space="preserve"> </w:t>
      </w:r>
      <w:r>
        <w:t>relation</w:t>
      </w:r>
      <w:r>
        <w:rPr>
          <w:spacing w:val="-4"/>
        </w:rPr>
        <w:t xml:space="preserve"> </w:t>
      </w:r>
      <w:r>
        <w:t>to</w:t>
      </w:r>
      <w:r>
        <w:rPr>
          <w:spacing w:val="-4"/>
        </w:rPr>
        <w:t xml:space="preserve"> </w:t>
      </w:r>
      <w:r>
        <w:t>this</w:t>
      </w:r>
      <w:r>
        <w:rPr>
          <w:spacing w:val="-4"/>
        </w:rPr>
        <w:t xml:space="preserve"> </w:t>
      </w:r>
      <w:r>
        <w:t>topic.</w:t>
      </w:r>
      <w:r>
        <w:rPr>
          <w:spacing w:val="-8"/>
        </w:rPr>
        <w:t xml:space="preserve"> </w:t>
      </w:r>
      <w:r>
        <w:t xml:space="preserve">This includes new oral history interviews (2022–3) and </w:t>
      </w:r>
      <w:proofErr w:type="spellStart"/>
      <w:r>
        <w:t>analysing</w:t>
      </w:r>
      <w:proofErr w:type="spellEnd"/>
      <w:r>
        <w:t xml:space="preserve"> the community organization ‘grey literature’</w:t>
      </w:r>
      <w:r>
        <w:rPr>
          <w:spacing w:val="-10"/>
        </w:rPr>
        <w:t xml:space="preserve"> </w:t>
      </w:r>
      <w:r>
        <w:t>(briefs, pamphlets, etc.). The latter are accessible via an innovative new</w:t>
      </w:r>
    </w:p>
    <w:p w14:paraId="1EAAAA24" w14:textId="77777777" w:rsidR="0004647D" w:rsidRDefault="0004647D">
      <w:pPr>
        <w:sectPr w:rsidR="0004647D">
          <w:pgSz w:w="11910" w:h="16840"/>
          <w:pgMar w:top="1360" w:right="1320" w:bottom="1200" w:left="1320" w:header="0" w:footer="1002" w:gutter="0"/>
          <w:cols w:space="720"/>
        </w:sectPr>
      </w:pPr>
    </w:p>
    <w:p w14:paraId="144DE3EC" w14:textId="77777777" w:rsidR="0004647D" w:rsidRDefault="00000000">
      <w:pPr>
        <w:pStyle w:val="CorffyTestun"/>
        <w:spacing w:before="60"/>
        <w:ind w:left="119" w:right="127"/>
      </w:pPr>
      <w:r>
        <w:lastRenderedPageBreak/>
        <w:t>Community</w:t>
      </w:r>
      <w:r>
        <w:rPr>
          <w:spacing w:val="-6"/>
        </w:rPr>
        <w:t xml:space="preserve"> </w:t>
      </w:r>
      <w:r>
        <w:t>Knowledge</w:t>
      </w:r>
      <w:r>
        <w:rPr>
          <w:spacing w:val="-6"/>
        </w:rPr>
        <w:t xml:space="preserve"> </w:t>
      </w:r>
      <w:r>
        <w:t>Open</w:t>
      </w:r>
      <w:r>
        <w:rPr>
          <w:spacing w:val="-6"/>
        </w:rPr>
        <w:t xml:space="preserve"> </w:t>
      </w:r>
      <w:r>
        <w:t>Library</w:t>
      </w:r>
      <w:r>
        <w:rPr>
          <w:spacing w:val="-4"/>
        </w:rPr>
        <w:t xml:space="preserve"> </w:t>
      </w:r>
      <w:r>
        <w:t>(</w:t>
      </w:r>
      <w:hyperlink r:id="rId13">
        <w:r>
          <w:t>https://ckol.quescren.ca/en/lib/</w:t>
        </w:r>
      </w:hyperlink>
      <w:r>
        <w:t>)</w:t>
      </w:r>
      <w:r>
        <w:rPr>
          <w:spacing w:val="-6"/>
        </w:rPr>
        <w:t xml:space="preserve"> </w:t>
      </w:r>
      <w:r>
        <w:t>we</w:t>
      </w:r>
      <w:r>
        <w:rPr>
          <w:spacing w:val="-5"/>
        </w:rPr>
        <w:t xml:space="preserve"> </w:t>
      </w:r>
      <w:r>
        <w:t>developed</w:t>
      </w:r>
      <w:r>
        <w:rPr>
          <w:spacing w:val="-6"/>
        </w:rPr>
        <w:t xml:space="preserve"> </w:t>
      </w:r>
      <w:r>
        <w:t>to support the project.</w:t>
      </w:r>
    </w:p>
    <w:p w14:paraId="0B2D9B18" w14:textId="77777777" w:rsidR="0004647D" w:rsidRDefault="0004647D">
      <w:pPr>
        <w:pStyle w:val="CorffyTestun"/>
      </w:pPr>
    </w:p>
    <w:p w14:paraId="6FA3B0B2" w14:textId="77777777" w:rsidR="0004647D" w:rsidRDefault="00000000">
      <w:pPr>
        <w:pStyle w:val="CorffyTestun"/>
        <w:spacing w:before="1"/>
        <w:ind w:left="119"/>
      </w:pPr>
      <w:r>
        <w:t>Related</w:t>
      </w:r>
      <w:r>
        <w:rPr>
          <w:spacing w:val="-7"/>
        </w:rPr>
        <w:t xml:space="preserve"> </w:t>
      </w:r>
      <w:r>
        <w:t>conference</w:t>
      </w:r>
      <w:r>
        <w:rPr>
          <w:spacing w:val="-8"/>
        </w:rPr>
        <w:t xml:space="preserve"> </w:t>
      </w:r>
      <w:r>
        <w:t>themes:</w:t>
      </w:r>
      <w:r>
        <w:rPr>
          <w:spacing w:val="-7"/>
        </w:rPr>
        <w:t xml:space="preserve"> </w:t>
      </w:r>
      <w:r>
        <w:t>languages,</w:t>
      </w:r>
      <w:r>
        <w:rPr>
          <w:spacing w:val="-7"/>
        </w:rPr>
        <w:t xml:space="preserve"> </w:t>
      </w:r>
      <w:r>
        <w:t>ideologies,</w:t>
      </w:r>
      <w:r>
        <w:rPr>
          <w:spacing w:val="-5"/>
        </w:rPr>
        <w:t xml:space="preserve"> </w:t>
      </w:r>
      <w:r>
        <w:t>identities</w:t>
      </w:r>
      <w:r>
        <w:rPr>
          <w:spacing w:val="-7"/>
        </w:rPr>
        <w:t xml:space="preserve"> </w:t>
      </w:r>
      <w:r>
        <w:t>and</w:t>
      </w:r>
      <w:r>
        <w:rPr>
          <w:spacing w:val="-7"/>
        </w:rPr>
        <w:t xml:space="preserve"> </w:t>
      </w:r>
      <w:r>
        <w:t>attitudes,</w:t>
      </w:r>
      <w:r>
        <w:rPr>
          <w:spacing w:val="-7"/>
        </w:rPr>
        <w:t xml:space="preserve"> </w:t>
      </w:r>
      <w:r>
        <w:t>technology, digitalization and the role of social media in Minority Language Communities</w:t>
      </w:r>
    </w:p>
    <w:p w14:paraId="75BE99B7" w14:textId="77777777" w:rsidR="0004647D" w:rsidRDefault="0004647D">
      <w:pPr>
        <w:pStyle w:val="CorffyTestun"/>
        <w:rPr>
          <w:sz w:val="26"/>
        </w:rPr>
      </w:pPr>
    </w:p>
    <w:p w14:paraId="2C1C07D4" w14:textId="77777777" w:rsidR="0004647D" w:rsidRDefault="0004647D">
      <w:pPr>
        <w:pStyle w:val="CorffyTestun"/>
        <w:rPr>
          <w:sz w:val="26"/>
        </w:rPr>
      </w:pPr>
    </w:p>
    <w:p w14:paraId="4A651DB7" w14:textId="77777777" w:rsidR="0004647D" w:rsidRDefault="00000000">
      <w:pPr>
        <w:pStyle w:val="CorffyTestun"/>
        <w:spacing w:before="194" w:line="259" w:lineRule="auto"/>
        <w:ind w:left="119" w:right="245"/>
        <w:jc w:val="both"/>
      </w:pPr>
      <w:bookmarkStart w:id="60" w:name="Duarte,_Joana_(Chair),_Suzanne_Dekker,_M"/>
      <w:bookmarkStart w:id="61" w:name="_bookmark30"/>
      <w:bookmarkEnd w:id="60"/>
      <w:bookmarkEnd w:id="61"/>
      <w:r>
        <w:t>Duarte,</w:t>
      </w:r>
      <w:r>
        <w:rPr>
          <w:spacing w:val="-10"/>
        </w:rPr>
        <w:t xml:space="preserve"> </w:t>
      </w:r>
      <w:r>
        <w:t>Joana</w:t>
      </w:r>
      <w:r>
        <w:rPr>
          <w:spacing w:val="-8"/>
        </w:rPr>
        <w:t xml:space="preserve"> </w:t>
      </w:r>
      <w:r>
        <w:t>(Chair),</w:t>
      </w:r>
      <w:r>
        <w:rPr>
          <w:spacing w:val="-7"/>
        </w:rPr>
        <w:t xml:space="preserve"> </w:t>
      </w:r>
      <w:r>
        <w:t>Suzanne</w:t>
      </w:r>
      <w:r>
        <w:rPr>
          <w:spacing w:val="-8"/>
        </w:rPr>
        <w:t xml:space="preserve"> </w:t>
      </w:r>
      <w:r>
        <w:t>Dekker,</w:t>
      </w:r>
      <w:r>
        <w:rPr>
          <w:spacing w:val="-7"/>
        </w:rPr>
        <w:t xml:space="preserve"> </w:t>
      </w:r>
      <w:r>
        <w:t>Mirjam</w:t>
      </w:r>
      <w:r>
        <w:rPr>
          <w:spacing w:val="-7"/>
        </w:rPr>
        <w:t xml:space="preserve"> </w:t>
      </w:r>
      <w:r>
        <w:t>Günther-van</w:t>
      </w:r>
      <w:r>
        <w:rPr>
          <w:spacing w:val="-7"/>
        </w:rPr>
        <w:t xml:space="preserve"> </w:t>
      </w:r>
      <w:r>
        <w:t>der</w:t>
      </w:r>
      <w:r>
        <w:rPr>
          <w:spacing w:val="-8"/>
        </w:rPr>
        <w:t xml:space="preserve"> </w:t>
      </w:r>
      <w:proofErr w:type="spellStart"/>
      <w:r>
        <w:t>Meij</w:t>
      </w:r>
      <w:proofErr w:type="spellEnd"/>
      <w:r>
        <w:t>,</w:t>
      </w:r>
      <w:r>
        <w:rPr>
          <w:spacing w:val="-7"/>
        </w:rPr>
        <w:t xml:space="preserve"> </w:t>
      </w:r>
      <w:proofErr w:type="spellStart"/>
      <w:r>
        <w:t>Fardau</w:t>
      </w:r>
      <w:proofErr w:type="spellEnd"/>
      <w:r>
        <w:rPr>
          <w:spacing w:val="-12"/>
        </w:rPr>
        <w:t xml:space="preserve"> </w:t>
      </w:r>
      <w:r>
        <w:t>Visser,</w:t>
      </w:r>
      <w:r>
        <w:rPr>
          <w:spacing w:val="-15"/>
        </w:rPr>
        <w:t xml:space="preserve"> </w:t>
      </w:r>
      <w:r>
        <w:t xml:space="preserve">Albert </w:t>
      </w:r>
      <w:proofErr w:type="spellStart"/>
      <w:r>
        <w:t>Walsweer</w:t>
      </w:r>
      <w:proofErr w:type="spellEnd"/>
      <w:r>
        <w:t>,</w:t>
      </w:r>
      <w:r>
        <w:rPr>
          <w:spacing w:val="-2"/>
        </w:rPr>
        <w:t xml:space="preserve"> </w:t>
      </w:r>
      <w:proofErr w:type="spellStart"/>
      <w:r>
        <w:t>Maaike</w:t>
      </w:r>
      <w:proofErr w:type="spellEnd"/>
      <w:r>
        <w:rPr>
          <w:spacing w:val="-3"/>
        </w:rPr>
        <w:t xml:space="preserve"> </w:t>
      </w:r>
      <w:proofErr w:type="spellStart"/>
      <w:r>
        <w:t>Pulles</w:t>
      </w:r>
      <w:proofErr w:type="spellEnd"/>
      <w:r>
        <w:rPr>
          <w:spacing w:val="-2"/>
        </w:rPr>
        <w:t xml:space="preserve"> </w:t>
      </w:r>
      <w:r>
        <w:t>&amp;</w:t>
      </w:r>
      <w:r>
        <w:rPr>
          <w:spacing w:val="-2"/>
        </w:rPr>
        <w:t xml:space="preserve"> </w:t>
      </w:r>
      <w:proofErr w:type="spellStart"/>
      <w:r>
        <w:t>Klarinske</w:t>
      </w:r>
      <w:proofErr w:type="spellEnd"/>
      <w:r>
        <w:rPr>
          <w:spacing w:val="-3"/>
        </w:rPr>
        <w:t xml:space="preserve"> </w:t>
      </w:r>
      <w:r>
        <w:t>De</w:t>
      </w:r>
      <w:r>
        <w:rPr>
          <w:spacing w:val="-3"/>
        </w:rPr>
        <w:t xml:space="preserve"> </w:t>
      </w:r>
      <w:proofErr w:type="spellStart"/>
      <w:r>
        <w:t>Roos</w:t>
      </w:r>
      <w:proofErr w:type="spellEnd"/>
      <w:r>
        <w:rPr>
          <w:spacing w:val="40"/>
        </w:rPr>
        <w:t xml:space="preserve"> </w:t>
      </w:r>
      <w:r w:rsidRPr="005E142D">
        <w:rPr>
          <w:b/>
          <w:bCs/>
        </w:rPr>
        <w:t>‘Implementation and results of multilingual education in Frisian primary education’</w:t>
      </w:r>
    </w:p>
    <w:p w14:paraId="2431DD2F" w14:textId="77777777" w:rsidR="0004647D" w:rsidRDefault="00000000">
      <w:pPr>
        <w:pStyle w:val="CorffyTestun"/>
        <w:spacing w:line="275" w:lineRule="exact"/>
        <w:ind w:left="119"/>
        <w:jc w:val="both"/>
      </w:pPr>
      <w:r>
        <w:t>NHL</w:t>
      </w:r>
      <w:r>
        <w:rPr>
          <w:spacing w:val="-13"/>
        </w:rPr>
        <w:t xml:space="preserve"> </w:t>
      </w:r>
      <w:proofErr w:type="spellStart"/>
      <w:r>
        <w:t>Stenden</w:t>
      </w:r>
      <w:proofErr w:type="spellEnd"/>
      <w:r>
        <w:rPr>
          <w:spacing w:val="-1"/>
        </w:rPr>
        <w:t xml:space="preserve"> </w:t>
      </w:r>
      <w:r>
        <w:t>University</w:t>
      </w:r>
      <w:r>
        <w:rPr>
          <w:spacing w:val="-2"/>
        </w:rPr>
        <w:t xml:space="preserve"> </w:t>
      </w:r>
      <w:r>
        <w:t>of</w:t>
      </w:r>
      <w:r>
        <w:rPr>
          <w:spacing w:val="-16"/>
        </w:rPr>
        <w:t xml:space="preserve"> </w:t>
      </w:r>
      <w:r>
        <w:t>Applied</w:t>
      </w:r>
      <w:r>
        <w:rPr>
          <w:spacing w:val="-1"/>
        </w:rPr>
        <w:t xml:space="preserve"> </w:t>
      </w:r>
      <w:r>
        <w:rPr>
          <w:spacing w:val="-2"/>
        </w:rPr>
        <w:t>Sciences</w:t>
      </w:r>
    </w:p>
    <w:p w14:paraId="27FF168A" w14:textId="77777777" w:rsidR="0004647D" w:rsidRDefault="0004647D">
      <w:pPr>
        <w:pStyle w:val="CorffyTestun"/>
        <w:spacing w:before="11"/>
        <w:rPr>
          <w:sz w:val="23"/>
        </w:rPr>
      </w:pPr>
    </w:p>
    <w:p w14:paraId="00106409" w14:textId="77777777" w:rsidR="0004647D" w:rsidRDefault="00000000">
      <w:pPr>
        <w:pStyle w:val="CorffyTestun"/>
        <w:ind w:left="119" w:right="170"/>
      </w:pPr>
      <w:r>
        <w:t>Despite</w:t>
      </w:r>
      <w:r>
        <w:rPr>
          <w:spacing w:val="-4"/>
        </w:rPr>
        <w:t xml:space="preserve"> </w:t>
      </w:r>
      <w:r>
        <w:t>some</w:t>
      </w:r>
      <w:r>
        <w:rPr>
          <w:spacing w:val="-4"/>
        </w:rPr>
        <w:t xml:space="preserve"> </w:t>
      </w:r>
      <w:r>
        <w:t>improvement</w:t>
      </w:r>
      <w:r>
        <w:rPr>
          <w:spacing w:val="-3"/>
        </w:rPr>
        <w:t xml:space="preserve"> </w:t>
      </w:r>
      <w:r>
        <w:t>in</w:t>
      </w:r>
      <w:r>
        <w:rPr>
          <w:spacing w:val="-3"/>
        </w:rPr>
        <w:t xml:space="preserve"> </w:t>
      </w:r>
      <w:r>
        <w:t>the</w:t>
      </w:r>
      <w:r>
        <w:rPr>
          <w:spacing w:val="-4"/>
        </w:rPr>
        <w:t xml:space="preserve"> </w:t>
      </w:r>
      <w:r>
        <w:t>educational</w:t>
      </w:r>
      <w:r>
        <w:rPr>
          <w:spacing w:val="-3"/>
        </w:rPr>
        <w:t xml:space="preserve"> </w:t>
      </w:r>
      <w:r>
        <w:t>situation</w:t>
      </w:r>
      <w:r>
        <w:rPr>
          <w:spacing w:val="-3"/>
        </w:rPr>
        <w:t xml:space="preserve"> </w:t>
      </w:r>
      <w:r>
        <w:t>of</w:t>
      </w:r>
      <w:r>
        <w:rPr>
          <w:spacing w:val="-4"/>
        </w:rPr>
        <w:t xml:space="preserve"> </w:t>
      </w:r>
      <w:r>
        <w:t>minority</w:t>
      </w:r>
      <w:r>
        <w:rPr>
          <w:spacing w:val="-3"/>
        </w:rPr>
        <w:t xml:space="preserve"> </w:t>
      </w:r>
      <w:r>
        <w:t>background</w:t>
      </w:r>
      <w:r>
        <w:rPr>
          <w:spacing w:val="-3"/>
        </w:rPr>
        <w:t xml:space="preserve"> </w:t>
      </w:r>
      <w:r>
        <w:t>students,</w:t>
      </w:r>
      <w:r>
        <w:rPr>
          <w:spacing w:val="-3"/>
        </w:rPr>
        <w:t xml:space="preserve"> </w:t>
      </w:r>
      <w:r>
        <w:t>the achievement gap between majority- and minority-speaking learners remains a challenge in many European schools (Schleicher et al., 2019). Research has offered evidence for the potential of using multilingualism for raising academic achievement of both minority- and immigrant background students (Duarte, 2011). However, due to negative attitudes of teachers</w:t>
      </w:r>
      <w:r>
        <w:rPr>
          <w:spacing w:val="-1"/>
        </w:rPr>
        <w:t xml:space="preserve"> </w:t>
      </w:r>
      <w:r>
        <w:t>about</w:t>
      </w:r>
      <w:r>
        <w:rPr>
          <w:spacing w:val="-1"/>
        </w:rPr>
        <w:t xml:space="preserve"> </w:t>
      </w:r>
      <w:r>
        <w:t>multilingualism,</w:t>
      </w:r>
      <w:r>
        <w:rPr>
          <w:spacing w:val="-1"/>
        </w:rPr>
        <w:t xml:space="preserve"> </w:t>
      </w:r>
      <w:r>
        <w:t>lack</w:t>
      </w:r>
      <w:r>
        <w:rPr>
          <w:spacing w:val="-1"/>
        </w:rPr>
        <w:t xml:space="preserve"> </w:t>
      </w:r>
      <w:r>
        <w:t>of</w:t>
      </w:r>
      <w:r>
        <w:rPr>
          <w:spacing w:val="-2"/>
        </w:rPr>
        <w:t xml:space="preserve"> </w:t>
      </w:r>
      <w:r>
        <w:t>knowledge about</w:t>
      </w:r>
      <w:r>
        <w:rPr>
          <w:spacing w:val="-1"/>
        </w:rPr>
        <w:t xml:space="preserve"> </w:t>
      </w:r>
      <w:r>
        <w:t>the</w:t>
      </w:r>
      <w:r>
        <w:rPr>
          <w:spacing w:val="-2"/>
        </w:rPr>
        <w:t xml:space="preserve"> </w:t>
      </w:r>
      <w:r>
        <w:t>advantages</w:t>
      </w:r>
      <w:r>
        <w:rPr>
          <w:spacing w:val="-1"/>
        </w:rPr>
        <w:t xml:space="preserve"> </w:t>
      </w:r>
      <w:r>
        <w:t>of using</w:t>
      </w:r>
      <w:r>
        <w:rPr>
          <w:spacing w:val="-1"/>
        </w:rPr>
        <w:t xml:space="preserve"> </w:t>
      </w:r>
      <w:r>
        <w:t>pupils’</w:t>
      </w:r>
      <w:r>
        <w:rPr>
          <w:spacing w:val="-18"/>
        </w:rPr>
        <w:t xml:space="preserve"> </w:t>
      </w:r>
      <w:r>
        <w:t xml:space="preserve">full linguistic repertoires for learning and limited pedagogical skills on how to implement multilingual education, teachers often adopt monolingual teaching practices (Cummins, 2000). Empirical research on professional development of teachers shows that a small intervention can have significant effects on their knowledge (Van </w:t>
      </w:r>
      <w:proofErr w:type="spellStart"/>
      <w:r>
        <w:t>Laere</w:t>
      </w:r>
      <w:proofErr w:type="spellEnd"/>
      <w:r>
        <w:t xml:space="preserve"> et al., 2017).</w:t>
      </w:r>
    </w:p>
    <w:p w14:paraId="0FDA4DB7" w14:textId="77777777" w:rsidR="0004647D" w:rsidRDefault="00000000">
      <w:pPr>
        <w:pStyle w:val="CorffyTestun"/>
        <w:ind w:left="119" w:right="204"/>
      </w:pPr>
      <w:r>
        <w:t>Moreover,</w:t>
      </w:r>
      <w:r>
        <w:rPr>
          <w:spacing w:val="-5"/>
        </w:rPr>
        <w:t xml:space="preserve"> </w:t>
      </w:r>
      <w:r>
        <w:t>from</w:t>
      </w:r>
      <w:r>
        <w:rPr>
          <w:spacing w:val="-7"/>
        </w:rPr>
        <w:t xml:space="preserve"> </w:t>
      </w:r>
      <w:r>
        <w:t>a</w:t>
      </w:r>
      <w:r>
        <w:rPr>
          <w:spacing w:val="-8"/>
        </w:rPr>
        <w:t xml:space="preserve"> </w:t>
      </w:r>
      <w:r>
        <w:t>dialogic</w:t>
      </w:r>
      <w:r>
        <w:rPr>
          <w:spacing w:val="-8"/>
        </w:rPr>
        <w:t xml:space="preserve"> </w:t>
      </w:r>
      <w:r>
        <w:t>educational</w:t>
      </w:r>
      <w:r>
        <w:rPr>
          <w:spacing w:val="-7"/>
        </w:rPr>
        <w:t xml:space="preserve"> </w:t>
      </w:r>
      <w:r>
        <w:t>perspective</w:t>
      </w:r>
      <w:r>
        <w:rPr>
          <w:spacing w:val="-6"/>
        </w:rPr>
        <w:t xml:space="preserve"> </w:t>
      </w:r>
      <w:r>
        <w:t>(Wells,</w:t>
      </w:r>
      <w:r>
        <w:rPr>
          <w:spacing w:val="-7"/>
        </w:rPr>
        <w:t xml:space="preserve"> </w:t>
      </w:r>
      <w:r>
        <w:t>1999;</w:t>
      </w:r>
      <w:r>
        <w:rPr>
          <w:spacing w:val="-12"/>
        </w:rPr>
        <w:t xml:space="preserve"> </w:t>
      </w:r>
      <w:proofErr w:type="spellStart"/>
      <w:r>
        <w:t>Wegerif</w:t>
      </w:r>
      <w:proofErr w:type="spellEnd"/>
      <w:r>
        <w:t>,</w:t>
      </w:r>
      <w:r>
        <w:rPr>
          <w:spacing w:val="-7"/>
        </w:rPr>
        <w:t xml:space="preserve"> </w:t>
      </w:r>
      <w:r>
        <w:t>2013),</w:t>
      </w:r>
      <w:r>
        <w:rPr>
          <w:spacing w:val="-7"/>
        </w:rPr>
        <w:t xml:space="preserve"> </w:t>
      </w:r>
      <w:r>
        <w:t>it</w:t>
      </w:r>
      <w:r>
        <w:rPr>
          <w:spacing w:val="-7"/>
        </w:rPr>
        <w:t xml:space="preserve"> </w:t>
      </w:r>
      <w:r>
        <w:t>is</w:t>
      </w:r>
      <w:r>
        <w:rPr>
          <w:spacing w:val="-7"/>
        </w:rPr>
        <w:t xml:space="preserve"> </w:t>
      </w:r>
      <w:r>
        <w:t>known that the quality of interaction both in small group work as in whole-class conversations is essential to be profitable for learning content and language (Howe &amp;</w:t>
      </w:r>
      <w:r>
        <w:rPr>
          <w:spacing w:val="-3"/>
        </w:rPr>
        <w:t xml:space="preserve"> </w:t>
      </w:r>
      <w:r>
        <w:t>Abedin, 2013).</w:t>
      </w:r>
    </w:p>
    <w:p w14:paraId="44E431E9" w14:textId="77777777" w:rsidR="0004647D" w:rsidRDefault="0004647D">
      <w:pPr>
        <w:pStyle w:val="CorffyTestun"/>
      </w:pPr>
    </w:p>
    <w:p w14:paraId="015B8345" w14:textId="77777777" w:rsidR="0004647D" w:rsidRDefault="00000000">
      <w:pPr>
        <w:pStyle w:val="CorffyTestun"/>
        <w:ind w:left="119" w:right="133"/>
      </w:pPr>
      <w:r>
        <w:t>The main aim of our panel is to shed light on the development, implementation and effects of multilingual education programs developed within the Frisian context. Our studies are set in the</w:t>
      </w:r>
      <w:r>
        <w:rPr>
          <w:spacing w:val="-4"/>
        </w:rPr>
        <w:t xml:space="preserve"> </w:t>
      </w:r>
      <w:r>
        <w:t>bilingual</w:t>
      </w:r>
      <w:r>
        <w:rPr>
          <w:spacing w:val="-3"/>
        </w:rPr>
        <w:t xml:space="preserve"> </w:t>
      </w:r>
      <w:r>
        <w:t>province</w:t>
      </w:r>
      <w:r>
        <w:rPr>
          <w:spacing w:val="-4"/>
        </w:rPr>
        <w:t xml:space="preserve"> </w:t>
      </w:r>
      <w:r>
        <w:t>of</w:t>
      </w:r>
      <w:r>
        <w:rPr>
          <w:spacing w:val="-2"/>
        </w:rPr>
        <w:t xml:space="preserve"> </w:t>
      </w:r>
      <w:proofErr w:type="spellStart"/>
      <w:r>
        <w:t>Fryslân</w:t>
      </w:r>
      <w:proofErr w:type="spellEnd"/>
      <w:r>
        <w:t>,</w:t>
      </w:r>
      <w:r>
        <w:rPr>
          <w:spacing w:val="-3"/>
        </w:rPr>
        <w:t xml:space="preserve"> </w:t>
      </w:r>
      <w:r>
        <w:t>the</w:t>
      </w:r>
      <w:r>
        <w:rPr>
          <w:spacing w:val="-4"/>
        </w:rPr>
        <w:t xml:space="preserve"> </w:t>
      </w:r>
      <w:r>
        <w:t>Netherlands,</w:t>
      </w:r>
      <w:r>
        <w:rPr>
          <w:spacing w:val="-1"/>
        </w:rPr>
        <w:t xml:space="preserve"> </w:t>
      </w:r>
      <w:r>
        <w:t>in</w:t>
      </w:r>
      <w:r>
        <w:rPr>
          <w:spacing w:val="-3"/>
        </w:rPr>
        <w:t xml:space="preserve"> </w:t>
      </w:r>
      <w:r>
        <w:t>which</w:t>
      </w:r>
      <w:r>
        <w:rPr>
          <w:spacing w:val="-3"/>
        </w:rPr>
        <w:t xml:space="preserve"> </w:t>
      </w:r>
      <w:r>
        <w:t>schools,</w:t>
      </w:r>
      <w:r>
        <w:rPr>
          <w:spacing w:val="-3"/>
        </w:rPr>
        <w:t xml:space="preserve"> </w:t>
      </w:r>
      <w:r>
        <w:t>in</w:t>
      </w:r>
      <w:r>
        <w:rPr>
          <w:spacing w:val="-3"/>
        </w:rPr>
        <w:t xml:space="preserve"> </w:t>
      </w:r>
      <w:r>
        <w:t>addition</w:t>
      </w:r>
      <w:r>
        <w:rPr>
          <w:spacing w:val="-3"/>
        </w:rPr>
        <w:t xml:space="preserve"> </w:t>
      </w:r>
      <w:r>
        <w:t>to</w:t>
      </w:r>
      <w:r>
        <w:rPr>
          <w:spacing w:val="-3"/>
        </w:rPr>
        <w:t xml:space="preserve"> </w:t>
      </w:r>
      <w:r>
        <w:t>the</w:t>
      </w:r>
      <w:r>
        <w:rPr>
          <w:spacing w:val="-4"/>
        </w:rPr>
        <w:t xml:space="preserve"> </w:t>
      </w:r>
      <w:r>
        <w:t xml:space="preserve">official languages Frisian, Dutch and English, are challenged by the growing number of pupils with an immigrant background. We have developed a holistic approach towards multilingual education (Duarte &amp; Günther-van der </w:t>
      </w:r>
      <w:proofErr w:type="spellStart"/>
      <w:r>
        <w:t>Meij</w:t>
      </w:r>
      <w:proofErr w:type="spellEnd"/>
      <w:r>
        <w:t xml:space="preserve">, 2018) that allows teachers to both flexibly incorporate multiple languages in their teaching in linguistic and culturally diverse settings – e.g., through </w:t>
      </w:r>
      <w:proofErr w:type="spellStart"/>
      <w:r>
        <w:t>translanguaging</w:t>
      </w:r>
      <w:proofErr w:type="spellEnd"/>
      <w:r>
        <w:t xml:space="preserve"> (García, 2009)</w:t>
      </w:r>
      <w:r>
        <w:rPr>
          <w:spacing w:val="-1"/>
        </w:rPr>
        <w:t xml:space="preserve"> </w:t>
      </w:r>
      <w:r>
        <w:t>– and catering for</w:t>
      </w:r>
      <w:r>
        <w:rPr>
          <w:spacing w:val="-1"/>
        </w:rPr>
        <w:t xml:space="preserve"> </w:t>
      </w:r>
      <w:r>
        <w:t>the</w:t>
      </w:r>
      <w:r>
        <w:rPr>
          <w:spacing w:val="-1"/>
        </w:rPr>
        <w:t xml:space="preserve"> </w:t>
      </w:r>
      <w:r>
        <w:t>Frisian minority language. Our panel aims at answering the following overarching research question: How do Frisian primary schools manage the balance between catering for the existing linguistic and cultural diversity and assuring high quality minority language teaching?</w:t>
      </w:r>
    </w:p>
    <w:p w14:paraId="2EC7A43E" w14:textId="77777777" w:rsidR="0004647D" w:rsidRDefault="0004647D">
      <w:pPr>
        <w:pStyle w:val="CorffyTestun"/>
        <w:spacing w:before="1"/>
      </w:pPr>
    </w:p>
    <w:p w14:paraId="3BF49E84" w14:textId="77777777" w:rsidR="0004647D" w:rsidRDefault="00000000">
      <w:pPr>
        <w:pStyle w:val="Pennawd1"/>
        <w:ind w:left="119" w:right="170"/>
      </w:pPr>
      <w:r>
        <w:t>‘Multilingual</w:t>
      </w:r>
      <w:r>
        <w:rPr>
          <w:spacing w:val="-8"/>
        </w:rPr>
        <w:t xml:space="preserve"> </w:t>
      </w:r>
      <w:r>
        <w:t>Mindsets:</w:t>
      </w:r>
      <w:r>
        <w:rPr>
          <w:spacing w:val="-6"/>
        </w:rPr>
        <w:t xml:space="preserve"> </w:t>
      </w:r>
      <w:r>
        <w:t>examining</w:t>
      </w:r>
      <w:r>
        <w:rPr>
          <w:spacing w:val="-5"/>
        </w:rPr>
        <w:t xml:space="preserve"> </w:t>
      </w:r>
      <w:r>
        <w:t>teachers’</w:t>
      </w:r>
      <w:r>
        <w:rPr>
          <w:spacing w:val="-18"/>
        </w:rPr>
        <w:t xml:space="preserve"> </w:t>
      </w:r>
      <w:r>
        <w:t>attitudes</w:t>
      </w:r>
      <w:r>
        <w:rPr>
          <w:spacing w:val="-5"/>
        </w:rPr>
        <w:t xml:space="preserve"> </w:t>
      </w:r>
      <w:r>
        <w:t>towards</w:t>
      </w:r>
      <w:r>
        <w:rPr>
          <w:spacing w:val="-5"/>
        </w:rPr>
        <w:t xml:space="preserve"> </w:t>
      </w:r>
      <w:r>
        <w:t>multilingualism</w:t>
      </w:r>
      <w:r>
        <w:rPr>
          <w:spacing w:val="-6"/>
        </w:rPr>
        <w:t xml:space="preserve"> </w:t>
      </w:r>
      <w:r>
        <w:t>in Frisian primary education’</w:t>
      </w:r>
    </w:p>
    <w:p w14:paraId="3271F194" w14:textId="77777777" w:rsidR="0004647D" w:rsidRDefault="00000000">
      <w:pPr>
        <w:pStyle w:val="CorffyTestun"/>
        <w:ind w:left="119" w:right="112"/>
      </w:pPr>
      <w:r>
        <w:t xml:space="preserve">The first contribution, by Suzanne Dekker and Mirjam Günther-van der </w:t>
      </w:r>
      <w:proofErr w:type="spellStart"/>
      <w:r>
        <w:t>Meij</w:t>
      </w:r>
      <w:proofErr w:type="spellEnd"/>
      <w:r>
        <w:t>, focuses on teachers’</w:t>
      </w:r>
      <w:r>
        <w:rPr>
          <w:spacing w:val="-13"/>
        </w:rPr>
        <w:t xml:space="preserve"> </w:t>
      </w:r>
      <w:r>
        <w:t>professional development and mindset growth whilst participating in a multilingual education project. Students with growth mindsets have shown greater school achievements across</w:t>
      </w:r>
      <w:r>
        <w:rPr>
          <w:spacing w:val="-12"/>
        </w:rPr>
        <w:t xml:space="preserve"> </w:t>
      </w:r>
      <w:r>
        <w:t>transitions</w:t>
      </w:r>
      <w:r>
        <w:rPr>
          <w:spacing w:val="-5"/>
        </w:rPr>
        <w:t xml:space="preserve"> </w:t>
      </w:r>
      <w:r>
        <w:t>(Yaeger</w:t>
      </w:r>
      <w:r>
        <w:rPr>
          <w:spacing w:val="-6"/>
        </w:rPr>
        <w:t xml:space="preserve"> </w:t>
      </w:r>
      <w:r>
        <w:t>&amp;</w:t>
      </w:r>
      <w:r>
        <w:rPr>
          <w:spacing w:val="-5"/>
        </w:rPr>
        <w:t xml:space="preserve"> </w:t>
      </w:r>
      <w:r>
        <w:t>Dweck,</w:t>
      </w:r>
      <w:r>
        <w:rPr>
          <w:spacing w:val="-6"/>
        </w:rPr>
        <w:t xml:space="preserve"> </w:t>
      </w:r>
      <w:r>
        <w:t>2012).</w:t>
      </w:r>
      <w:r>
        <w:rPr>
          <w:spacing w:val="-15"/>
        </w:rPr>
        <w:t xml:space="preserve"> </w:t>
      </w:r>
      <w:r>
        <w:t>As</w:t>
      </w:r>
      <w:r>
        <w:rPr>
          <w:spacing w:val="-5"/>
        </w:rPr>
        <w:t xml:space="preserve"> </w:t>
      </w:r>
      <w:r>
        <w:t>teachers’</w:t>
      </w:r>
      <w:r>
        <w:rPr>
          <w:spacing w:val="-18"/>
        </w:rPr>
        <w:t xml:space="preserve"> </w:t>
      </w:r>
      <w:r>
        <w:t>growth</w:t>
      </w:r>
      <w:r>
        <w:rPr>
          <w:spacing w:val="-5"/>
        </w:rPr>
        <w:t xml:space="preserve"> </w:t>
      </w:r>
      <w:r>
        <w:t>mindset</w:t>
      </w:r>
      <w:r>
        <w:rPr>
          <w:spacing w:val="-5"/>
        </w:rPr>
        <w:t xml:space="preserve"> </w:t>
      </w:r>
      <w:r>
        <w:t>can</w:t>
      </w:r>
      <w:r>
        <w:rPr>
          <w:spacing w:val="-6"/>
        </w:rPr>
        <w:t xml:space="preserve"> </w:t>
      </w:r>
      <w:r>
        <w:t>predict</w:t>
      </w:r>
      <w:r>
        <w:rPr>
          <w:spacing w:val="-5"/>
        </w:rPr>
        <w:t xml:space="preserve"> </w:t>
      </w:r>
      <w:r>
        <w:t>students’ growth mindset (</w:t>
      </w:r>
      <w:proofErr w:type="spellStart"/>
      <w:r>
        <w:t>Mesler</w:t>
      </w:r>
      <w:proofErr w:type="spellEnd"/>
      <w:r>
        <w:t xml:space="preserve"> et al., 2021), it is critical that teachers demonstrate willingness to challenge monolingual norms, and exhibit attitudes and </w:t>
      </w:r>
      <w:proofErr w:type="spellStart"/>
      <w:r>
        <w:t>behaviour</w:t>
      </w:r>
      <w:proofErr w:type="spellEnd"/>
      <w:r>
        <w:t xml:space="preserve"> in line with growth mindsets (Dweck, 2016). Based on six case studies, we provide a longitudinal comparison of the mindsets of teachers based on their self-reported attitudes, knowledge and practical skills,</w:t>
      </w:r>
    </w:p>
    <w:p w14:paraId="584D7ECD" w14:textId="77777777" w:rsidR="0004647D" w:rsidRDefault="0004647D">
      <w:pPr>
        <w:sectPr w:rsidR="0004647D">
          <w:pgSz w:w="11910" w:h="16840"/>
          <w:pgMar w:top="1360" w:right="1320" w:bottom="1200" w:left="1320" w:header="0" w:footer="1002" w:gutter="0"/>
          <w:cols w:space="720"/>
        </w:sectPr>
      </w:pPr>
    </w:p>
    <w:p w14:paraId="3006559E" w14:textId="77777777" w:rsidR="0004647D" w:rsidRDefault="00000000">
      <w:pPr>
        <w:pStyle w:val="CorffyTestun"/>
        <w:spacing w:before="60"/>
        <w:ind w:left="120"/>
      </w:pPr>
      <w:r>
        <w:lastRenderedPageBreak/>
        <w:t>aiming</w:t>
      </w:r>
      <w:r>
        <w:rPr>
          <w:spacing w:val="-3"/>
        </w:rPr>
        <w:t xml:space="preserve"> </w:t>
      </w:r>
      <w:r>
        <w:t>to</w:t>
      </w:r>
      <w:r>
        <w:rPr>
          <w:spacing w:val="-3"/>
        </w:rPr>
        <w:t xml:space="preserve"> </w:t>
      </w:r>
      <w:r>
        <w:t>answer</w:t>
      </w:r>
      <w:r>
        <w:rPr>
          <w:spacing w:val="-4"/>
        </w:rPr>
        <w:t xml:space="preserve"> </w:t>
      </w:r>
      <w:r>
        <w:t>the</w:t>
      </w:r>
      <w:r>
        <w:rPr>
          <w:spacing w:val="-4"/>
        </w:rPr>
        <w:t xml:space="preserve"> </w:t>
      </w:r>
      <w:r>
        <w:t>following</w:t>
      </w:r>
      <w:r>
        <w:rPr>
          <w:spacing w:val="-3"/>
        </w:rPr>
        <w:t xml:space="preserve"> </w:t>
      </w:r>
      <w:r>
        <w:t>research</w:t>
      </w:r>
      <w:r>
        <w:rPr>
          <w:spacing w:val="-3"/>
        </w:rPr>
        <w:t xml:space="preserve"> </w:t>
      </w:r>
      <w:r>
        <w:t>question:</w:t>
      </w:r>
      <w:r>
        <w:rPr>
          <w:spacing w:val="-3"/>
        </w:rPr>
        <w:t xml:space="preserve"> </w:t>
      </w:r>
      <w:r>
        <w:t>how</w:t>
      </w:r>
      <w:r>
        <w:rPr>
          <w:spacing w:val="-4"/>
        </w:rPr>
        <w:t xml:space="preserve"> </w:t>
      </w:r>
      <w:r>
        <w:t>does</w:t>
      </w:r>
      <w:r>
        <w:rPr>
          <w:spacing w:val="-3"/>
        </w:rPr>
        <w:t xml:space="preserve"> </w:t>
      </w:r>
      <w:r>
        <w:t>instruction</w:t>
      </w:r>
      <w:r>
        <w:rPr>
          <w:spacing w:val="-3"/>
        </w:rPr>
        <w:t xml:space="preserve"> </w:t>
      </w:r>
      <w:r>
        <w:t>in</w:t>
      </w:r>
      <w:r>
        <w:rPr>
          <w:spacing w:val="-3"/>
        </w:rPr>
        <w:t xml:space="preserve"> </w:t>
      </w:r>
      <w:r>
        <w:t>multilingual</w:t>
      </w:r>
      <w:r>
        <w:rPr>
          <w:spacing w:val="-3"/>
        </w:rPr>
        <w:t xml:space="preserve"> </w:t>
      </w:r>
      <w:r>
        <w:t xml:space="preserve">praxis affect growth mindsets in primary school teachers in </w:t>
      </w:r>
      <w:proofErr w:type="spellStart"/>
      <w:r>
        <w:t>Fryslân</w:t>
      </w:r>
      <w:proofErr w:type="spellEnd"/>
      <w:r>
        <w:t>?</w:t>
      </w:r>
    </w:p>
    <w:p w14:paraId="7E0F4B63" w14:textId="77777777" w:rsidR="0004647D" w:rsidRDefault="0004647D">
      <w:pPr>
        <w:pStyle w:val="CorffyTestun"/>
      </w:pPr>
    </w:p>
    <w:p w14:paraId="2BCC0FA0" w14:textId="77777777" w:rsidR="0004647D" w:rsidRDefault="00000000">
      <w:pPr>
        <w:pStyle w:val="CorffyTestun"/>
        <w:spacing w:before="1"/>
        <w:ind w:left="119" w:right="559"/>
      </w:pPr>
      <w:r>
        <w:rPr>
          <w:b/>
        </w:rPr>
        <w:t>‘</w:t>
      </w:r>
      <w:proofErr w:type="spellStart"/>
      <w:r>
        <w:rPr>
          <w:b/>
        </w:rPr>
        <w:t>Taalplan</w:t>
      </w:r>
      <w:proofErr w:type="spellEnd"/>
      <w:r>
        <w:rPr>
          <w:b/>
          <w:spacing w:val="-4"/>
        </w:rPr>
        <w:t xml:space="preserve"> </w:t>
      </w:r>
      <w:proofErr w:type="spellStart"/>
      <w:r>
        <w:rPr>
          <w:b/>
        </w:rPr>
        <w:t>Frysk</w:t>
      </w:r>
      <w:proofErr w:type="spellEnd"/>
      <w:r>
        <w:rPr>
          <w:b/>
          <w:spacing w:val="-4"/>
        </w:rPr>
        <w:t xml:space="preserve"> </w:t>
      </w:r>
      <w:r>
        <w:rPr>
          <w:b/>
        </w:rPr>
        <w:t>2030:</w:t>
      </w:r>
      <w:r>
        <w:rPr>
          <w:b/>
          <w:spacing w:val="-5"/>
        </w:rPr>
        <w:t xml:space="preserve"> </w:t>
      </w:r>
      <w:r>
        <w:rPr>
          <w:b/>
        </w:rPr>
        <w:t>inspiring</w:t>
      </w:r>
      <w:r>
        <w:rPr>
          <w:b/>
          <w:spacing w:val="-4"/>
        </w:rPr>
        <w:t xml:space="preserve"> </w:t>
      </w:r>
      <w:r>
        <w:rPr>
          <w:b/>
        </w:rPr>
        <w:t>multilingual</w:t>
      </w:r>
      <w:r>
        <w:rPr>
          <w:b/>
          <w:spacing w:val="-4"/>
        </w:rPr>
        <w:t xml:space="preserve"> </w:t>
      </w:r>
      <w:r>
        <w:rPr>
          <w:b/>
        </w:rPr>
        <w:t>education</w:t>
      </w:r>
      <w:r>
        <w:rPr>
          <w:b/>
          <w:spacing w:val="-4"/>
        </w:rPr>
        <w:t xml:space="preserve"> </w:t>
      </w:r>
      <w:r>
        <w:rPr>
          <w:b/>
        </w:rPr>
        <w:t>in</w:t>
      </w:r>
      <w:r>
        <w:rPr>
          <w:b/>
          <w:spacing w:val="-3"/>
        </w:rPr>
        <w:t xml:space="preserve"> </w:t>
      </w:r>
      <w:r>
        <w:rPr>
          <w:b/>
        </w:rPr>
        <w:t>Frisian</w:t>
      </w:r>
      <w:r>
        <w:rPr>
          <w:b/>
          <w:spacing w:val="-4"/>
        </w:rPr>
        <w:t xml:space="preserve"> </w:t>
      </w:r>
      <w:r>
        <w:rPr>
          <w:b/>
        </w:rPr>
        <w:t>primary</w:t>
      </w:r>
      <w:r>
        <w:rPr>
          <w:b/>
          <w:spacing w:val="-5"/>
        </w:rPr>
        <w:t xml:space="preserve"> </w:t>
      </w:r>
      <w:r>
        <w:rPr>
          <w:b/>
        </w:rPr>
        <w:t xml:space="preserve">schools’ </w:t>
      </w:r>
      <w:r>
        <w:t xml:space="preserve">In the second presentation, </w:t>
      </w:r>
      <w:proofErr w:type="spellStart"/>
      <w:r>
        <w:t>Fardau</w:t>
      </w:r>
      <w:proofErr w:type="spellEnd"/>
      <w:r>
        <w:t xml:space="preserve"> Visser and</w:t>
      </w:r>
      <w:r>
        <w:rPr>
          <w:spacing w:val="-5"/>
        </w:rPr>
        <w:t xml:space="preserve"> </w:t>
      </w:r>
      <w:r>
        <w:t xml:space="preserve">Albert </w:t>
      </w:r>
      <w:proofErr w:type="spellStart"/>
      <w:r>
        <w:t>Walsweer</w:t>
      </w:r>
      <w:proofErr w:type="spellEnd"/>
      <w:r>
        <w:t xml:space="preserve"> will discuss the project ‘</w:t>
      </w:r>
      <w:proofErr w:type="spellStart"/>
      <w:r>
        <w:t>Taalplan</w:t>
      </w:r>
      <w:proofErr w:type="spellEnd"/>
      <w:r>
        <w:rPr>
          <w:spacing w:val="-8"/>
        </w:rPr>
        <w:t xml:space="preserve"> </w:t>
      </w:r>
      <w:proofErr w:type="spellStart"/>
      <w:r>
        <w:t>Frysk</w:t>
      </w:r>
      <w:proofErr w:type="spellEnd"/>
      <w:r>
        <w:rPr>
          <w:spacing w:val="-5"/>
        </w:rPr>
        <w:t xml:space="preserve"> </w:t>
      </w:r>
      <w:r>
        <w:t>2030’</w:t>
      </w:r>
      <w:r>
        <w:rPr>
          <w:spacing w:val="-18"/>
        </w:rPr>
        <w:t xml:space="preserve"> </w:t>
      </w:r>
      <w:r>
        <w:t>(‘Frisian</w:t>
      </w:r>
      <w:r>
        <w:rPr>
          <w:spacing w:val="-5"/>
        </w:rPr>
        <w:t xml:space="preserve"> </w:t>
      </w:r>
      <w:r>
        <w:t>language</w:t>
      </w:r>
      <w:r>
        <w:rPr>
          <w:spacing w:val="-6"/>
        </w:rPr>
        <w:t xml:space="preserve"> </w:t>
      </w:r>
      <w:r>
        <w:t>plan</w:t>
      </w:r>
      <w:r>
        <w:rPr>
          <w:spacing w:val="-5"/>
        </w:rPr>
        <w:t xml:space="preserve"> </w:t>
      </w:r>
      <w:r>
        <w:t>2030’).</w:t>
      </w:r>
      <w:r>
        <w:rPr>
          <w:spacing w:val="-5"/>
        </w:rPr>
        <w:t xml:space="preserve"> </w:t>
      </w:r>
      <w:r>
        <w:t>Commissioned</w:t>
      </w:r>
      <w:r>
        <w:rPr>
          <w:spacing w:val="-5"/>
        </w:rPr>
        <w:t xml:space="preserve"> </w:t>
      </w:r>
      <w:r>
        <w:t>by</w:t>
      </w:r>
      <w:r>
        <w:rPr>
          <w:spacing w:val="-5"/>
        </w:rPr>
        <w:t xml:space="preserve"> </w:t>
      </w:r>
      <w:r>
        <w:t>the</w:t>
      </w:r>
      <w:r>
        <w:rPr>
          <w:spacing w:val="-6"/>
        </w:rPr>
        <w:t xml:space="preserve"> </w:t>
      </w:r>
      <w:r>
        <w:t>province</w:t>
      </w:r>
      <w:r>
        <w:rPr>
          <w:spacing w:val="-6"/>
        </w:rPr>
        <w:t xml:space="preserve"> </w:t>
      </w:r>
      <w:r>
        <w:t xml:space="preserve">of </w:t>
      </w:r>
      <w:proofErr w:type="spellStart"/>
      <w:r>
        <w:t>Fryslân</w:t>
      </w:r>
      <w:proofErr w:type="spellEnd"/>
      <w:r>
        <w:t>,</w:t>
      </w:r>
      <w:r>
        <w:rPr>
          <w:spacing w:val="-1"/>
        </w:rPr>
        <w:t xml:space="preserve"> </w:t>
      </w:r>
      <w:r>
        <w:t>we</w:t>
      </w:r>
      <w:r>
        <w:rPr>
          <w:spacing w:val="-2"/>
        </w:rPr>
        <w:t xml:space="preserve"> </w:t>
      </w:r>
      <w:r>
        <w:t>monitor</w:t>
      </w:r>
      <w:r>
        <w:rPr>
          <w:spacing w:val="-2"/>
        </w:rPr>
        <w:t xml:space="preserve"> </w:t>
      </w:r>
      <w:r>
        <w:t>the</w:t>
      </w:r>
      <w:r>
        <w:rPr>
          <w:spacing w:val="-2"/>
        </w:rPr>
        <w:t xml:space="preserve"> </w:t>
      </w:r>
      <w:r>
        <w:t>quality</w:t>
      </w:r>
      <w:r>
        <w:rPr>
          <w:spacing w:val="-1"/>
        </w:rPr>
        <w:t xml:space="preserve"> </w:t>
      </w:r>
      <w:r>
        <w:t>of</w:t>
      </w:r>
      <w:r>
        <w:rPr>
          <w:spacing w:val="-2"/>
        </w:rPr>
        <w:t xml:space="preserve"> </w:t>
      </w:r>
      <w:r>
        <w:t>the</w:t>
      </w:r>
      <w:r>
        <w:rPr>
          <w:spacing w:val="-2"/>
        </w:rPr>
        <w:t xml:space="preserve"> </w:t>
      </w:r>
      <w:r>
        <w:t>Frisian</w:t>
      </w:r>
      <w:r>
        <w:rPr>
          <w:spacing w:val="-1"/>
        </w:rPr>
        <w:t xml:space="preserve"> </w:t>
      </w:r>
      <w:r>
        <w:t>language</w:t>
      </w:r>
      <w:r>
        <w:rPr>
          <w:spacing w:val="-2"/>
        </w:rPr>
        <w:t xml:space="preserve"> </w:t>
      </w:r>
      <w:r>
        <w:t>&amp;</w:t>
      </w:r>
      <w:r>
        <w:rPr>
          <w:spacing w:val="-1"/>
        </w:rPr>
        <w:t xml:space="preserve"> </w:t>
      </w:r>
      <w:r>
        <w:t>culture</w:t>
      </w:r>
      <w:r>
        <w:rPr>
          <w:spacing w:val="-2"/>
        </w:rPr>
        <w:t xml:space="preserve"> </w:t>
      </w:r>
      <w:r>
        <w:t>in</w:t>
      </w:r>
      <w:r>
        <w:rPr>
          <w:spacing w:val="-1"/>
        </w:rPr>
        <w:t xml:space="preserve"> </w:t>
      </w:r>
      <w:r>
        <w:t>education</w:t>
      </w:r>
      <w:r>
        <w:rPr>
          <w:spacing w:val="-1"/>
        </w:rPr>
        <w:t xml:space="preserve"> </w:t>
      </w:r>
      <w:r>
        <w:t>at</w:t>
      </w:r>
      <w:r>
        <w:rPr>
          <w:spacing w:val="-1"/>
        </w:rPr>
        <w:t xml:space="preserve"> </w:t>
      </w:r>
      <w:r>
        <w:t>all</w:t>
      </w:r>
      <w:r>
        <w:rPr>
          <w:spacing w:val="-1"/>
        </w:rPr>
        <w:t xml:space="preserve"> </w:t>
      </w:r>
      <w:r>
        <w:t>400 schools for primary education. This study was first conducted between 2016 and 2018 (</w:t>
      </w:r>
      <w:proofErr w:type="spellStart"/>
      <w:r>
        <w:t>Varkevisser</w:t>
      </w:r>
      <w:proofErr w:type="spellEnd"/>
      <w:r>
        <w:t xml:space="preserve"> &amp; </w:t>
      </w:r>
      <w:proofErr w:type="spellStart"/>
      <w:r>
        <w:t>Walsweer</w:t>
      </w:r>
      <w:proofErr w:type="spellEnd"/>
      <w:r>
        <w:t>, 2018) and was conducted again between 2020 and 2023</w:t>
      </w:r>
    </w:p>
    <w:p w14:paraId="4E802DF0" w14:textId="77777777" w:rsidR="0004647D" w:rsidRDefault="00000000">
      <w:pPr>
        <w:pStyle w:val="CorffyTestun"/>
        <w:ind w:left="119"/>
      </w:pPr>
      <w:r>
        <w:t>(</w:t>
      </w:r>
      <w:proofErr w:type="spellStart"/>
      <w:r>
        <w:t>Varkevisser</w:t>
      </w:r>
      <w:proofErr w:type="spellEnd"/>
      <w:r>
        <w:t>,</w:t>
      </w:r>
      <w:r>
        <w:rPr>
          <w:spacing w:val="-14"/>
        </w:rPr>
        <w:t xml:space="preserve"> </w:t>
      </w:r>
      <w:r>
        <w:t>Visser</w:t>
      </w:r>
      <w:r>
        <w:rPr>
          <w:spacing w:val="-11"/>
        </w:rPr>
        <w:t xml:space="preserve"> </w:t>
      </w:r>
      <w:r>
        <w:t>&amp;</w:t>
      </w:r>
      <w:r>
        <w:rPr>
          <w:spacing w:val="-14"/>
        </w:rPr>
        <w:t xml:space="preserve"> </w:t>
      </w:r>
      <w:proofErr w:type="spellStart"/>
      <w:r>
        <w:t>Walsweer</w:t>
      </w:r>
      <w:proofErr w:type="spellEnd"/>
      <w:r>
        <w:t>,</w:t>
      </w:r>
      <w:r>
        <w:rPr>
          <w:spacing w:val="-10"/>
        </w:rPr>
        <w:t xml:space="preserve"> </w:t>
      </w:r>
      <w:r>
        <w:t>2023).</w:t>
      </w:r>
      <w:r>
        <w:rPr>
          <w:spacing w:val="-14"/>
        </w:rPr>
        <w:t xml:space="preserve"> </w:t>
      </w:r>
      <w:r>
        <w:t>We</w:t>
      </w:r>
      <w:r>
        <w:rPr>
          <w:spacing w:val="-11"/>
        </w:rPr>
        <w:t xml:space="preserve"> </w:t>
      </w:r>
      <w:r>
        <w:t>will</w:t>
      </w:r>
      <w:r>
        <w:rPr>
          <w:spacing w:val="-10"/>
        </w:rPr>
        <w:t xml:space="preserve"> </w:t>
      </w:r>
      <w:r>
        <w:t>present</w:t>
      </w:r>
      <w:r>
        <w:rPr>
          <w:spacing w:val="-10"/>
        </w:rPr>
        <w:t xml:space="preserve"> </w:t>
      </w:r>
      <w:r>
        <w:t>the</w:t>
      </w:r>
      <w:r>
        <w:rPr>
          <w:spacing w:val="-11"/>
        </w:rPr>
        <w:t xml:space="preserve"> </w:t>
      </w:r>
      <w:r>
        <w:t>global</w:t>
      </w:r>
      <w:r>
        <w:rPr>
          <w:spacing w:val="-10"/>
        </w:rPr>
        <w:t xml:space="preserve"> </w:t>
      </w:r>
      <w:r>
        <w:t>results</w:t>
      </w:r>
      <w:r>
        <w:rPr>
          <w:spacing w:val="-10"/>
        </w:rPr>
        <w:t xml:space="preserve"> </w:t>
      </w:r>
      <w:r>
        <w:t>of</w:t>
      </w:r>
      <w:r>
        <w:rPr>
          <w:spacing w:val="-11"/>
        </w:rPr>
        <w:t xml:space="preserve"> </w:t>
      </w:r>
      <w:r>
        <w:t>both</w:t>
      </w:r>
      <w:r>
        <w:rPr>
          <w:spacing w:val="-10"/>
        </w:rPr>
        <w:t xml:space="preserve"> </w:t>
      </w:r>
      <w:r>
        <w:t>studies</w:t>
      </w:r>
      <w:r>
        <w:rPr>
          <w:spacing w:val="-10"/>
        </w:rPr>
        <w:t xml:space="preserve"> </w:t>
      </w:r>
      <w:r>
        <w:t>and then briefly give examples of the practice-oriented design research, that started in 2021, in which most schools participate. The projects that are carried out in collaboration with the schools are linked under the name ‘Inspiring Multilingual Education’.</w:t>
      </w:r>
    </w:p>
    <w:p w14:paraId="266F2E99" w14:textId="77777777" w:rsidR="0004647D" w:rsidRDefault="0004647D">
      <w:pPr>
        <w:pStyle w:val="CorffyTestun"/>
      </w:pPr>
    </w:p>
    <w:p w14:paraId="125B7854" w14:textId="77777777" w:rsidR="0004647D" w:rsidRDefault="00000000">
      <w:pPr>
        <w:pStyle w:val="Pennawd1"/>
        <w:ind w:left="119"/>
      </w:pPr>
      <w:r>
        <w:t>‘Multilingual</w:t>
      </w:r>
      <w:r>
        <w:rPr>
          <w:spacing w:val="-5"/>
        </w:rPr>
        <w:t xml:space="preserve"> </w:t>
      </w:r>
      <w:r>
        <w:t>talk</w:t>
      </w:r>
      <w:r>
        <w:rPr>
          <w:spacing w:val="-4"/>
        </w:rPr>
        <w:t xml:space="preserve"> </w:t>
      </w:r>
      <w:r>
        <w:t>in</w:t>
      </w:r>
      <w:r>
        <w:rPr>
          <w:spacing w:val="-1"/>
        </w:rPr>
        <w:t xml:space="preserve"> </w:t>
      </w:r>
      <w:r>
        <w:t>Frisian</w:t>
      </w:r>
      <w:r>
        <w:rPr>
          <w:spacing w:val="-2"/>
        </w:rPr>
        <w:t xml:space="preserve"> </w:t>
      </w:r>
      <w:r>
        <w:t>primary</w:t>
      </w:r>
      <w:r>
        <w:rPr>
          <w:spacing w:val="-2"/>
        </w:rPr>
        <w:t xml:space="preserve"> schools’</w:t>
      </w:r>
    </w:p>
    <w:p w14:paraId="5A23F2B3" w14:textId="77777777" w:rsidR="0004647D" w:rsidRDefault="00000000">
      <w:pPr>
        <w:pStyle w:val="CorffyTestun"/>
        <w:ind w:left="119" w:right="147"/>
      </w:pPr>
      <w:r>
        <w:t xml:space="preserve">The third paper focuses on multilingual classes learning the Frisian language from a dialogical perspective. </w:t>
      </w:r>
      <w:proofErr w:type="spellStart"/>
      <w:r>
        <w:t>Maaike</w:t>
      </w:r>
      <w:proofErr w:type="spellEnd"/>
      <w:r>
        <w:t xml:space="preserve"> </w:t>
      </w:r>
      <w:proofErr w:type="spellStart"/>
      <w:r>
        <w:t>Pulles</w:t>
      </w:r>
      <w:proofErr w:type="spellEnd"/>
      <w:r>
        <w:t xml:space="preserve">, </w:t>
      </w:r>
      <w:proofErr w:type="spellStart"/>
      <w:r>
        <w:t>Klarinske</w:t>
      </w:r>
      <w:proofErr w:type="spellEnd"/>
      <w:r>
        <w:t xml:space="preserve"> de </w:t>
      </w:r>
      <w:proofErr w:type="spellStart"/>
      <w:r>
        <w:t>Roos</w:t>
      </w:r>
      <w:proofErr w:type="spellEnd"/>
      <w:r>
        <w:t xml:space="preserve"> and</w:t>
      </w:r>
      <w:r>
        <w:rPr>
          <w:spacing w:val="-7"/>
        </w:rPr>
        <w:t xml:space="preserve"> </w:t>
      </w:r>
      <w:r>
        <w:t xml:space="preserve">Albert </w:t>
      </w:r>
      <w:proofErr w:type="spellStart"/>
      <w:r>
        <w:t>Walsweer</w:t>
      </w:r>
      <w:proofErr w:type="spellEnd"/>
      <w:r>
        <w:t xml:space="preserve"> will present interactional data from an intervention in </w:t>
      </w:r>
      <w:proofErr w:type="spellStart"/>
      <w:r>
        <w:t>Fryslân</w:t>
      </w:r>
      <w:proofErr w:type="spellEnd"/>
      <w:r>
        <w:t xml:space="preserve"> that aimed to stimulate multilingual peer interaction during reading-to-learn activities. Our detailed analyses, informed by Conversation</w:t>
      </w:r>
      <w:r>
        <w:rPr>
          <w:spacing w:val="-4"/>
        </w:rPr>
        <w:t xml:space="preserve"> </w:t>
      </w:r>
      <w:r>
        <w:t>Analysis (Ten Have, 2007) demonstrate how dialogic reading interactions (</w:t>
      </w:r>
      <w:proofErr w:type="spellStart"/>
      <w:r>
        <w:t>Pulles</w:t>
      </w:r>
      <w:proofErr w:type="spellEnd"/>
      <w:r>
        <w:t>, 2021) enhance the use of Frisian by both students and teachers (Nap et al.). By doing so,</w:t>
      </w:r>
      <w:r>
        <w:rPr>
          <w:spacing w:val="-2"/>
        </w:rPr>
        <w:t xml:space="preserve"> </w:t>
      </w:r>
      <w:r>
        <w:t>we</w:t>
      </w:r>
      <w:r>
        <w:rPr>
          <w:spacing w:val="-3"/>
        </w:rPr>
        <w:t xml:space="preserve"> </w:t>
      </w:r>
      <w:r>
        <w:t>will</w:t>
      </w:r>
      <w:r>
        <w:rPr>
          <w:spacing w:val="-2"/>
        </w:rPr>
        <w:t xml:space="preserve"> </w:t>
      </w:r>
      <w:r>
        <w:t>make</w:t>
      </w:r>
      <w:r>
        <w:rPr>
          <w:spacing w:val="-3"/>
        </w:rPr>
        <w:t xml:space="preserve"> </w:t>
      </w:r>
      <w:r>
        <w:t>a</w:t>
      </w:r>
      <w:r>
        <w:rPr>
          <w:spacing w:val="-3"/>
        </w:rPr>
        <w:t xml:space="preserve"> </w:t>
      </w:r>
      <w:r>
        <w:t>plea</w:t>
      </w:r>
      <w:r>
        <w:rPr>
          <w:spacing w:val="-3"/>
        </w:rPr>
        <w:t xml:space="preserve"> </w:t>
      </w:r>
      <w:r>
        <w:t>for</w:t>
      </w:r>
      <w:r>
        <w:rPr>
          <w:spacing w:val="-3"/>
        </w:rPr>
        <w:t xml:space="preserve"> </w:t>
      </w:r>
      <w:r>
        <w:t>focusing</w:t>
      </w:r>
      <w:r>
        <w:rPr>
          <w:spacing w:val="-2"/>
        </w:rPr>
        <w:t xml:space="preserve"> </w:t>
      </w:r>
      <w:r>
        <w:t>on</w:t>
      </w:r>
      <w:r>
        <w:rPr>
          <w:spacing w:val="-2"/>
        </w:rPr>
        <w:t xml:space="preserve"> </w:t>
      </w:r>
      <w:r>
        <w:t>the</w:t>
      </w:r>
      <w:r>
        <w:rPr>
          <w:spacing w:val="-3"/>
        </w:rPr>
        <w:t xml:space="preserve"> </w:t>
      </w:r>
      <w:r>
        <w:t>quality</w:t>
      </w:r>
      <w:r>
        <w:rPr>
          <w:spacing w:val="-2"/>
        </w:rPr>
        <w:t xml:space="preserve"> </w:t>
      </w:r>
      <w:r>
        <w:t>of</w:t>
      </w:r>
      <w:r>
        <w:rPr>
          <w:spacing w:val="-3"/>
        </w:rPr>
        <w:t xml:space="preserve"> </w:t>
      </w:r>
      <w:r>
        <w:t>interaction</w:t>
      </w:r>
      <w:r>
        <w:rPr>
          <w:spacing w:val="-2"/>
        </w:rPr>
        <w:t xml:space="preserve"> </w:t>
      </w:r>
      <w:r>
        <w:t>in</w:t>
      </w:r>
      <w:r>
        <w:rPr>
          <w:spacing w:val="-2"/>
        </w:rPr>
        <w:t xml:space="preserve"> </w:t>
      </w:r>
      <w:r>
        <w:t>multilingual</w:t>
      </w:r>
      <w:r>
        <w:rPr>
          <w:spacing w:val="-2"/>
        </w:rPr>
        <w:t xml:space="preserve"> </w:t>
      </w:r>
      <w:r>
        <w:t>interventions aiming for school development and/or teacher professionalization.</w:t>
      </w:r>
    </w:p>
    <w:p w14:paraId="3022A21B" w14:textId="77777777" w:rsidR="0004647D" w:rsidRDefault="0004647D">
      <w:pPr>
        <w:pStyle w:val="CorffyTestun"/>
        <w:rPr>
          <w:sz w:val="26"/>
        </w:rPr>
      </w:pPr>
    </w:p>
    <w:p w14:paraId="3BB1C0EC" w14:textId="77777777" w:rsidR="0004647D" w:rsidRDefault="0004647D">
      <w:pPr>
        <w:pStyle w:val="CorffyTestun"/>
        <w:rPr>
          <w:sz w:val="26"/>
        </w:rPr>
      </w:pPr>
    </w:p>
    <w:p w14:paraId="2D42F2C8" w14:textId="77777777" w:rsidR="0004647D" w:rsidRDefault="00000000">
      <w:pPr>
        <w:pStyle w:val="CorffyTestun"/>
        <w:spacing w:before="194" w:line="259" w:lineRule="auto"/>
        <w:ind w:left="119"/>
      </w:pPr>
      <w:bookmarkStart w:id="62" w:name="Elias,_Osian__‘Ymestyn_ffiniau_ieithyddo"/>
      <w:bookmarkStart w:id="63" w:name="_bookmark31"/>
      <w:bookmarkEnd w:id="62"/>
      <w:bookmarkEnd w:id="63"/>
      <w:r>
        <w:t xml:space="preserve">Elias, </w:t>
      </w:r>
      <w:proofErr w:type="spellStart"/>
      <w:r>
        <w:t>Osian</w:t>
      </w:r>
      <w:proofErr w:type="spellEnd"/>
      <w:r>
        <w:rPr>
          <w:spacing w:val="40"/>
        </w:rPr>
        <w:t xml:space="preserve"> </w:t>
      </w:r>
      <w:r w:rsidRPr="005E142D">
        <w:rPr>
          <w:b/>
          <w:bCs/>
        </w:rPr>
        <w:t>‘</w:t>
      </w:r>
      <w:proofErr w:type="spellStart"/>
      <w:r w:rsidRPr="005E142D">
        <w:rPr>
          <w:b/>
          <w:bCs/>
        </w:rPr>
        <w:t>Ymestyn</w:t>
      </w:r>
      <w:proofErr w:type="spellEnd"/>
      <w:r w:rsidRPr="005E142D">
        <w:rPr>
          <w:b/>
          <w:bCs/>
        </w:rPr>
        <w:t xml:space="preserve"> </w:t>
      </w:r>
      <w:proofErr w:type="spellStart"/>
      <w:r w:rsidRPr="005E142D">
        <w:rPr>
          <w:b/>
          <w:bCs/>
        </w:rPr>
        <w:t>ffiniau</w:t>
      </w:r>
      <w:proofErr w:type="spellEnd"/>
      <w:r w:rsidRPr="005E142D">
        <w:rPr>
          <w:b/>
          <w:bCs/>
        </w:rPr>
        <w:t xml:space="preserve"> </w:t>
      </w:r>
      <w:proofErr w:type="spellStart"/>
      <w:r w:rsidRPr="005E142D">
        <w:rPr>
          <w:b/>
          <w:bCs/>
        </w:rPr>
        <w:t>ieithyddol</w:t>
      </w:r>
      <w:proofErr w:type="spellEnd"/>
      <w:r w:rsidRPr="005E142D">
        <w:rPr>
          <w:b/>
          <w:bCs/>
        </w:rPr>
        <w:t xml:space="preserve">: pop up Gaeltacht </w:t>
      </w:r>
      <w:proofErr w:type="spellStart"/>
      <w:r w:rsidRPr="005E142D">
        <w:rPr>
          <w:b/>
          <w:bCs/>
        </w:rPr>
        <w:t>mewn</w:t>
      </w:r>
      <w:proofErr w:type="spellEnd"/>
      <w:r w:rsidRPr="005E142D">
        <w:rPr>
          <w:b/>
          <w:bCs/>
        </w:rPr>
        <w:t xml:space="preserve"> </w:t>
      </w:r>
      <w:proofErr w:type="spellStart"/>
      <w:r w:rsidRPr="005E142D">
        <w:rPr>
          <w:b/>
          <w:bCs/>
        </w:rPr>
        <w:t>ardaloedd</w:t>
      </w:r>
      <w:proofErr w:type="spellEnd"/>
      <w:r w:rsidRPr="005E142D">
        <w:rPr>
          <w:b/>
          <w:bCs/>
        </w:rPr>
        <w:t xml:space="preserve"> </w:t>
      </w:r>
      <w:proofErr w:type="spellStart"/>
      <w:r w:rsidRPr="005E142D">
        <w:rPr>
          <w:b/>
          <w:bCs/>
        </w:rPr>
        <w:t>dinesig</w:t>
      </w:r>
      <w:proofErr w:type="spellEnd"/>
      <w:r w:rsidRPr="005E142D">
        <w:rPr>
          <w:b/>
          <w:bCs/>
        </w:rPr>
        <w:t xml:space="preserve"> o </w:t>
      </w:r>
      <w:proofErr w:type="spellStart"/>
      <w:r w:rsidRPr="005E142D">
        <w:rPr>
          <w:b/>
          <w:bCs/>
        </w:rPr>
        <w:t>Iwerddon</w:t>
      </w:r>
      <w:proofErr w:type="spellEnd"/>
      <w:r w:rsidRPr="005E142D">
        <w:rPr>
          <w:b/>
          <w:bCs/>
        </w:rPr>
        <w:t>’ / ‘Extending the linguistic boundaries: pop up Gaeltacht in urban areas in Ireland’</w:t>
      </w:r>
      <w:r>
        <w:t xml:space="preserve"> IAITH: Y </w:t>
      </w:r>
      <w:proofErr w:type="spellStart"/>
      <w:r>
        <w:t>Ganolfan</w:t>
      </w:r>
      <w:proofErr w:type="spellEnd"/>
      <w:r>
        <w:t xml:space="preserve"> </w:t>
      </w:r>
      <w:proofErr w:type="spellStart"/>
      <w:r>
        <w:t>Cynllunio</w:t>
      </w:r>
      <w:proofErr w:type="spellEnd"/>
      <w:r>
        <w:t xml:space="preserve"> Iaith / The Welsh Centre for Language Planning</w:t>
      </w:r>
    </w:p>
    <w:p w14:paraId="7C689C59" w14:textId="77777777" w:rsidR="0004647D" w:rsidRDefault="0004647D">
      <w:pPr>
        <w:pStyle w:val="CorffyTestun"/>
        <w:rPr>
          <w:sz w:val="22"/>
        </w:rPr>
      </w:pPr>
    </w:p>
    <w:p w14:paraId="5442FD4A" w14:textId="77777777" w:rsidR="0004647D" w:rsidRDefault="00000000">
      <w:pPr>
        <w:pStyle w:val="CorffyTestun"/>
        <w:ind w:left="120" w:right="214"/>
      </w:pPr>
      <w:proofErr w:type="spellStart"/>
      <w:r>
        <w:t>Archwilia’r</w:t>
      </w:r>
      <w:proofErr w:type="spellEnd"/>
      <w:r>
        <w:rPr>
          <w:spacing w:val="-5"/>
        </w:rPr>
        <w:t xml:space="preserve"> </w:t>
      </w:r>
      <w:proofErr w:type="spellStart"/>
      <w:r>
        <w:t>papur</w:t>
      </w:r>
      <w:proofErr w:type="spellEnd"/>
      <w:r>
        <w:rPr>
          <w:spacing w:val="-5"/>
        </w:rPr>
        <w:t xml:space="preserve"> </w:t>
      </w:r>
      <w:proofErr w:type="spellStart"/>
      <w:r>
        <w:t>hwn</w:t>
      </w:r>
      <w:proofErr w:type="spellEnd"/>
      <w:r>
        <w:rPr>
          <w:spacing w:val="-4"/>
        </w:rPr>
        <w:t xml:space="preserve"> </w:t>
      </w:r>
      <w:proofErr w:type="spellStart"/>
      <w:r>
        <w:t>ddefnydd</w:t>
      </w:r>
      <w:proofErr w:type="spellEnd"/>
      <w:r>
        <w:rPr>
          <w:spacing w:val="-4"/>
        </w:rPr>
        <w:t xml:space="preserve"> </w:t>
      </w:r>
      <w:proofErr w:type="spellStart"/>
      <w:r>
        <w:t>iaith</w:t>
      </w:r>
      <w:proofErr w:type="spellEnd"/>
      <w:r>
        <w:rPr>
          <w:spacing w:val="-4"/>
        </w:rPr>
        <w:t xml:space="preserve"> </w:t>
      </w:r>
      <w:proofErr w:type="spellStart"/>
      <w:r>
        <w:t>mewn</w:t>
      </w:r>
      <w:proofErr w:type="spellEnd"/>
      <w:r>
        <w:rPr>
          <w:spacing w:val="-4"/>
        </w:rPr>
        <w:t xml:space="preserve"> </w:t>
      </w:r>
      <w:proofErr w:type="spellStart"/>
      <w:r>
        <w:t>gofodau</w:t>
      </w:r>
      <w:proofErr w:type="spellEnd"/>
      <w:r>
        <w:rPr>
          <w:spacing w:val="-4"/>
        </w:rPr>
        <w:t xml:space="preserve"> </w:t>
      </w:r>
      <w:proofErr w:type="spellStart"/>
      <w:r>
        <w:t>dros</w:t>
      </w:r>
      <w:proofErr w:type="spellEnd"/>
      <w:r>
        <w:rPr>
          <w:spacing w:val="-4"/>
        </w:rPr>
        <w:t xml:space="preserve"> </w:t>
      </w:r>
      <w:proofErr w:type="spellStart"/>
      <w:r>
        <w:t>dro</w:t>
      </w:r>
      <w:proofErr w:type="spellEnd"/>
      <w:r>
        <w:rPr>
          <w:spacing w:val="-4"/>
        </w:rPr>
        <w:t xml:space="preserve"> </w:t>
      </w:r>
      <w:proofErr w:type="spellStart"/>
      <w:r>
        <w:t>drwy</w:t>
      </w:r>
      <w:proofErr w:type="spellEnd"/>
      <w:r>
        <w:rPr>
          <w:spacing w:val="-4"/>
        </w:rPr>
        <w:t xml:space="preserve"> </w:t>
      </w:r>
      <w:proofErr w:type="spellStart"/>
      <w:r>
        <w:t>ystyried</w:t>
      </w:r>
      <w:proofErr w:type="spellEnd"/>
      <w:r>
        <w:rPr>
          <w:spacing w:val="-4"/>
        </w:rPr>
        <w:t xml:space="preserve"> </w:t>
      </w:r>
      <w:proofErr w:type="spellStart"/>
      <w:r>
        <w:t>poblogrwydd</w:t>
      </w:r>
      <w:proofErr w:type="spellEnd"/>
      <w:r>
        <w:t xml:space="preserve"> </w:t>
      </w:r>
      <w:proofErr w:type="spellStart"/>
      <w:r>
        <w:t>diweddar</w:t>
      </w:r>
      <w:proofErr w:type="spellEnd"/>
      <w:r>
        <w:t xml:space="preserve"> y Pop Up Gaeltacht. I </w:t>
      </w:r>
      <w:proofErr w:type="spellStart"/>
      <w:r>
        <w:t>ddechrau</w:t>
      </w:r>
      <w:proofErr w:type="spellEnd"/>
      <w:r>
        <w:t xml:space="preserve">, </w:t>
      </w:r>
      <w:proofErr w:type="spellStart"/>
      <w:r>
        <w:t>archwilir</w:t>
      </w:r>
      <w:proofErr w:type="spellEnd"/>
      <w:r>
        <w:t xml:space="preserve"> y </w:t>
      </w:r>
      <w:proofErr w:type="spellStart"/>
      <w:r>
        <w:t>cysyniad</w:t>
      </w:r>
      <w:proofErr w:type="spellEnd"/>
      <w:r>
        <w:t xml:space="preserve"> o </w:t>
      </w:r>
      <w:proofErr w:type="spellStart"/>
      <w:r>
        <w:t>ddefnydd</w:t>
      </w:r>
      <w:proofErr w:type="spellEnd"/>
      <w:r>
        <w:t xml:space="preserve"> </w:t>
      </w:r>
      <w:proofErr w:type="spellStart"/>
      <w:r>
        <w:t>dilys</w:t>
      </w:r>
      <w:proofErr w:type="spellEnd"/>
      <w:r>
        <w:t xml:space="preserve"> a </w:t>
      </w:r>
      <w:proofErr w:type="spellStart"/>
      <w:r>
        <w:t>chyfreithlon</w:t>
      </w:r>
      <w:proofErr w:type="spellEnd"/>
      <w:r>
        <w:t xml:space="preserve"> o </w:t>
      </w:r>
      <w:proofErr w:type="spellStart"/>
      <w:r>
        <w:t>iaith</w:t>
      </w:r>
      <w:proofErr w:type="spellEnd"/>
      <w:r>
        <w:t xml:space="preserve"> </w:t>
      </w:r>
      <w:proofErr w:type="spellStart"/>
      <w:r>
        <w:t>mewn</w:t>
      </w:r>
      <w:proofErr w:type="spellEnd"/>
      <w:r>
        <w:t xml:space="preserve"> </w:t>
      </w:r>
      <w:proofErr w:type="spellStart"/>
      <w:r>
        <w:t>perthynas</w:t>
      </w:r>
      <w:proofErr w:type="spellEnd"/>
      <w:r>
        <w:t xml:space="preserve"> â </w:t>
      </w:r>
      <w:proofErr w:type="spellStart"/>
      <w:r>
        <w:t>siaradwyr</w:t>
      </w:r>
      <w:proofErr w:type="spellEnd"/>
      <w:r>
        <w:t xml:space="preserve"> neu </w:t>
      </w:r>
      <w:proofErr w:type="spellStart"/>
      <w:r>
        <w:t>leoliadau</w:t>
      </w:r>
      <w:proofErr w:type="spellEnd"/>
      <w:r>
        <w:t xml:space="preserve"> </w:t>
      </w:r>
      <w:proofErr w:type="spellStart"/>
      <w:r>
        <w:t>penodol</w:t>
      </w:r>
      <w:proofErr w:type="spellEnd"/>
      <w:r>
        <w:t xml:space="preserve"> </w:t>
      </w:r>
      <w:proofErr w:type="spellStart"/>
      <w:r>
        <w:t>e.e.</w:t>
      </w:r>
      <w:proofErr w:type="spellEnd"/>
      <w:r>
        <w:t xml:space="preserve"> </w:t>
      </w:r>
      <w:proofErr w:type="spellStart"/>
      <w:r>
        <w:t>siaradwyr</w:t>
      </w:r>
      <w:proofErr w:type="spellEnd"/>
      <w:r>
        <w:t xml:space="preserve"> </w:t>
      </w:r>
      <w:proofErr w:type="spellStart"/>
      <w:r>
        <w:t>brodorol</w:t>
      </w:r>
      <w:proofErr w:type="spellEnd"/>
      <w:r>
        <w:t xml:space="preserve"> a</w:t>
      </w:r>
      <w:r>
        <w:rPr>
          <w:spacing w:val="-1"/>
        </w:rPr>
        <w:t xml:space="preserve"> </w:t>
      </w:r>
      <w:proofErr w:type="spellStart"/>
      <w:r>
        <w:t>bröydd</w:t>
      </w:r>
      <w:proofErr w:type="spellEnd"/>
      <w:r>
        <w:t xml:space="preserve"> </w:t>
      </w:r>
      <w:proofErr w:type="spellStart"/>
      <w:r>
        <w:t>gwledig</w:t>
      </w:r>
      <w:proofErr w:type="spellEnd"/>
      <w:r>
        <w:t>.</w:t>
      </w:r>
      <w:r>
        <w:rPr>
          <w:spacing w:val="-10"/>
        </w:rPr>
        <w:t xml:space="preserve"> </w:t>
      </w:r>
      <w:proofErr w:type="spellStart"/>
      <w:r>
        <w:t>Ystyrir</w:t>
      </w:r>
      <w:proofErr w:type="spellEnd"/>
      <w:r>
        <w:rPr>
          <w:spacing w:val="-1"/>
        </w:rPr>
        <w:t xml:space="preserve"> </w:t>
      </w:r>
      <w:proofErr w:type="spellStart"/>
      <w:r>
        <w:t>hefyd</w:t>
      </w:r>
      <w:proofErr w:type="spellEnd"/>
      <w:r>
        <w:t xml:space="preserve"> </w:t>
      </w:r>
      <w:proofErr w:type="spellStart"/>
      <w:r>
        <w:t>sut</w:t>
      </w:r>
      <w:proofErr w:type="spellEnd"/>
      <w:r>
        <w:t xml:space="preserve"> y gall </w:t>
      </w:r>
      <w:proofErr w:type="spellStart"/>
      <w:r>
        <w:t>dilysrwydd</w:t>
      </w:r>
      <w:proofErr w:type="spellEnd"/>
      <w:r>
        <w:t xml:space="preserve"> a</w:t>
      </w:r>
      <w:r>
        <w:rPr>
          <w:spacing w:val="-1"/>
        </w:rPr>
        <w:t xml:space="preserve"> </w:t>
      </w:r>
      <w:proofErr w:type="spellStart"/>
      <w:r>
        <w:t>gwreiddioldeb</w:t>
      </w:r>
      <w:proofErr w:type="spellEnd"/>
      <w:r>
        <w:t xml:space="preserve"> </w:t>
      </w:r>
      <w:proofErr w:type="spellStart"/>
      <w:r>
        <w:t>ieithyddol</w:t>
      </w:r>
      <w:proofErr w:type="spellEnd"/>
      <w:r>
        <w:t xml:space="preserve"> </w:t>
      </w:r>
      <w:proofErr w:type="spellStart"/>
      <w:r>
        <w:t>siaradwyr</w:t>
      </w:r>
      <w:proofErr w:type="spellEnd"/>
      <w:r>
        <w:t xml:space="preserve"> </w:t>
      </w:r>
      <w:proofErr w:type="spellStart"/>
      <w:r>
        <w:t>ddylanwadu</w:t>
      </w:r>
      <w:proofErr w:type="spellEnd"/>
      <w:r>
        <w:t xml:space="preserve"> </w:t>
      </w:r>
      <w:proofErr w:type="spellStart"/>
      <w:r>
        <w:t>ar</w:t>
      </w:r>
      <w:proofErr w:type="spellEnd"/>
      <w:r>
        <w:t xml:space="preserve"> </w:t>
      </w:r>
      <w:proofErr w:type="spellStart"/>
      <w:r>
        <w:t>hunaniaethau</w:t>
      </w:r>
      <w:proofErr w:type="spellEnd"/>
      <w:r>
        <w:t xml:space="preserve"> </w:t>
      </w:r>
      <w:proofErr w:type="spellStart"/>
      <w:r>
        <w:t>siaradwyr</w:t>
      </w:r>
      <w:proofErr w:type="spellEnd"/>
      <w:r>
        <w:t xml:space="preserve"> </w:t>
      </w:r>
      <w:proofErr w:type="spellStart"/>
      <w:r>
        <w:t>sy’n</w:t>
      </w:r>
      <w:proofErr w:type="spellEnd"/>
      <w:r>
        <w:t xml:space="preserve"> </w:t>
      </w:r>
      <w:proofErr w:type="spellStart"/>
      <w:r>
        <w:t>deillio</w:t>
      </w:r>
      <w:proofErr w:type="spellEnd"/>
      <w:r>
        <w:t xml:space="preserve"> o </w:t>
      </w:r>
      <w:proofErr w:type="spellStart"/>
      <w:r>
        <w:t>darddiadau</w:t>
      </w:r>
      <w:proofErr w:type="spellEnd"/>
      <w:r>
        <w:t xml:space="preserve"> </w:t>
      </w:r>
      <w:proofErr w:type="spellStart"/>
      <w:r>
        <w:t>daearyddol</w:t>
      </w:r>
      <w:proofErr w:type="spellEnd"/>
      <w:r>
        <w:t xml:space="preserve"> all </w:t>
      </w:r>
      <w:proofErr w:type="spellStart"/>
      <w:r>
        <w:t>fod</w:t>
      </w:r>
      <w:proofErr w:type="spellEnd"/>
      <w:r>
        <w:t xml:space="preserve"> </w:t>
      </w:r>
      <w:proofErr w:type="spellStart"/>
      <w:r>
        <w:t>yn</w:t>
      </w:r>
      <w:proofErr w:type="spellEnd"/>
      <w:r>
        <w:t xml:space="preserve"> </w:t>
      </w:r>
      <w:proofErr w:type="spellStart"/>
      <w:r>
        <w:t>hynod</w:t>
      </w:r>
      <w:proofErr w:type="spellEnd"/>
      <w:r>
        <w:t xml:space="preserve"> o </w:t>
      </w:r>
      <w:proofErr w:type="spellStart"/>
      <w:r>
        <w:t>leol</w:t>
      </w:r>
      <w:proofErr w:type="spellEnd"/>
      <w:r>
        <w:t xml:space="preserve"> (Rampton, 1990). Gall y </w:t>
      </w:r>
      <w:proofErr w:type="spellStart"/>
      <w:r>
        <w:t>tiriogaethu</w:t>
      </w:r>
      <w:proofErr w:type="spellEnd"/>
      <w:r>
        <w:t xml:space="preserve"> </w:t>
      </w:r>
      <w:proofErr w:type="spellStart"/>
      <w:r>
        <w:t>ieithyddol</w:t>
      </w:r>
      <w:proofErr w:type="spellEnd"/>
      <w:r>
        <w:t xml:space="preserve"> </w:t>
      </w:r>
      <w:proofErr w:type="spellStart"/>
      <w:r>
        <w:t>hyn</w:t>
      </w:r>
      <w:proofErr w:type="spellEnd"/>
      <w:r>
        <w:t xml:space="preserve"> </w:t>
      </w:r>
      <w:proofErr w:type="spellStart"/>
      <w:r>
        <w:t>arwain</w:t>
      </w:r>
      <w:proofErr w:type="spellEnd"/>
      <w:r>
        <w:t xml:space="preserve"> at </w:t>
      </w:r>
      <w:proofErr w:type="spellStart"/>
      <w:r>
        <w:t>ystyried</w:t>
      </w:r>
      <w:proofErr w:type="spellEnd"/>
      <w:r>
        <w:t xml:space="preserve"> </w:t>
      </w:r>
      <w:proofErr w:type="spellStart"/>
      <w:r>
        <w:t>siaradwyr</w:t>
      </w:r>
      <w:proofErr w:type="spellEnd"/>
      <w:r>
        <w:t xml:space="preserve"> o </w:t>
      </w:r>
      <w:proofErr w:type="spellStart"/>
      <w:r>
        <w:t>ardaloedd</w:t>
      </w:r>
      <w:proofErr w:type="spellEnd"/>
      <w:r>
        <w:t xml:space="preserve"> </w:t>
      </w:r>
      <w:proofErr w:type="spellStart"/>
      <w:r>
        <w:t>gwledig</w:t>
      </w:r>
      <w:proofErr w:type="spellEnd"/>
      <w:r>
        <w:t xml:space="preserve"> </w:t>
      </w:r>
      <w:proofErr w:type="spellStart"/>
      <w:r>
        <w:t>fel</w:t>
      </w:r>
      <w:proofErr w:type="spellEnd"/>
      <w:r>
        <w:t xml:space="preserve"> </w:t>
      </w:r>
      <w:proofErr w:type="spellStart"/>
      <w:r>
        <w:t>gwarcheidwaid</w:t>
      </w:r>
      <w:proofErr w:type="spellEnd"/>
      <w:r>
        <w:t xml:space="preserve"> </w:t>
      </w:r>
      <w:proofErr w:type="spellStart"/>
      <w:r>
        <w:t>diwylliannol</w:t>
      </w:r>
      <w:proofErr w:type="spellEnd"/>
      <w:r>
        <w:t xml:space="preserve"> ac </w:t>
      </w:r>
      <w:proofErr w:type="spellStart"/>
      <w:r>
        <w:t>ieithyddol</w:t>
      </w:r>
      <w:proofErr w:type="spellEnd"/>
      <w:r>
        <w:t xml:space="preserve"> (</w:t>
      </w:r>
      <w:proofErr w:type="spellStart"/>
      <w:r>
        <w:t>Bucholtz</w:t>
      </w:r>
      <w:proofErr w:type="spellEnd"/>
      <w:r>
        <w:t>, 2003).</w:t>
      </w:r>
      <w:r>
        <w:rPr>
          <w:spacing w:val="-1"/>
        </w:rPr>
        <w:t xml:space="preserve"> </w:t>
      </w:r>
      <w:proofErr w:type="spellStart"/>
      <w:r>
        <w:t>Caiff</w:t>
      </w:r>
      <w:proofErr w:type="spellEnd"/>
      <w:r>
        <w:rPr>
          <w:spacing w:val="-2"/>
        </w:rPr>
        <w:t xml:space="preserve"> </w:t>
      </w:r>
      <w:r>
        <w:t>y</w:t>
      </w:r>
      <w:r>
        <w:rPr>
          <w:spacing w:val="-1"/>
        </w:rPr>
        <w:t xml:space="preserve"> </w:t>
      </w:r>
      <w:proofErr w:type="spellStart"/>
      <w:r>
        <w:t>syniadau</w:t>
      </w:r>
      <w:proofErr w:type="spellEnd"/>
      <w:r>
        <w:rPr>
          <w:spacing w:val="-1"/>
        </w:rPr>
        <w:t xml:space="preserve"> </w:t>
      </w:r>
      <w:proofErr w:type="spellStart"/>
      <w:r>
        <w:t>hyn</w:t>
      </w:r>
      <w:proofErr w:type="spellEnd"/>
      <w:r>
        <w:rPr>
          <w:spacing w:val="-1"/>
        </w:rPr>
        <w:t xml:space="preserve"> </w:t>
      </w:r>
      <w:proofErr w:type="spellStart"/>
      <w:r>
        <w:t>eu</w:t>
      </w:r>
      <w:proofErr w:type="spellEnd"/>
      <w:r>
        <w:rPr>
          <w:spacing w:val="-1"/>
        </w:rPr>
        <w:t xml:space="preserve"> </w:t>
      </w:r>
      <w:proofErr w:type="spellStart"/>
      <w:r>
        <w:t>herio</w:t>
      </w:r>
      <w:proofErr w:type="spellEnd"/>
      <w:r>
        <w:rPr>
          <w:spacing w:val="-1"/>
        </w:rPr>
        <w:t xml:space="preserve"> </w:t>
      </w:r>
      <w:proofErr w:type="spellStart"/>
      <w:r>
        <w:t>gan</w:t>
      </w:r>
      <w:proofErr w:type="spellEnd"/>
      <w:r>
        <w:rPr>
          <w:spacing w:val="-1"/>
        </w:rPr>
        <w:t xml:space="preserve"> </w:t>
      </w:r>
      <w:proofErr w:type="spellStart"/>
      <w:r>
        <w:t>siaradwyr</w:t>
      </w:r>
      <w:proofErr w:type="spellEnd"/>
      <w:r>
        <w:rPr>
          <w:spacing w:val="-2"/>
        </w:rPr>
        <w:t xml:space="preserve"> </w:t>
      </w:r>
      <w:proofErr w:type="spellStart"/>
      <w:r>
        <w:t>newydd</w:t>
      </w:r>
      <w:proofErr w:type="spellEnd"/>
      <w:r>
        <w:rPr>
          <w:spacing w:val="-1"/>
        </w:rPr>
        <w:t xml:space="preserve"> </w:t>
      </w:r>
      <w:r>
        <w:t>a</w:t>
      </w:r>
      <w:r>
        <w:rPr>
          <w:spacing w:val="-2"/>
        </w:rPr>
        <w:t xml:space="preserve"> </w:t>
      </w:r>
      <w:proofErr w:type="spellStart"/>
      <w:r>
        <w:t>gan</w:t>
      </w:r>
      <w:proofErr w:type="spellEnd"/>
      <w:r>
        <w:rPr>
          <w:spacing w:val="-1"/>
        </w:rPr>
        <w:t xml:space="preserve"> </w:t>
      </w:r>
      <w:proofErr w:type="spellStart"/>
      <w:r>
        <w:t>sefydlu</w:t>
      </w:r>
      <w:proofErr w:type="spellEnd"/>
      <w:r>
        <w:rPr>
          <w:spacing w:val="-1"/>
        </w:rPr>
        <w:t xml:space="preserve"> </w:t>
      </w:r>
      <w:proofErr w:type="spellStart"/>
      <w:r>
        <w:t>gofodau</w:t>
      </w:r>
      <w:proofErr w:type="spellEnd"/>
      <w:r>
        <w:rPr>
          <w:spacing w:val="-1"/>
        </w:rPr>
        <w:t xml:space="preserve"> </w:t>
      </w:r>
      <w:proofErr w:type="spellStart"/>
      <w:r>
        <w:t>dinesig</w:t>
      </w:r>
      <w:proofErr w:type="spellEnd"/>
      <w:r>
        <w:t xml:space="preserve"> </w:t>
      </w:r>
      <w:proofErr w:type="spellStart"/>
      <w:r>
        <w:t>dros</w:t>
      </w:r>
      <w:proofErr w:type="spellEnd"/>
      <w:r>
        <w:t xml:space="preserve"> </w:t>
      </w:r>
      <w:proofErr w:type="spellStart"/>
      <w:r>
        <w:t>dro</w:t>
      </w:r>
      <w:proofErr w:type="spellEnd"/>
      <w:r>
        <w:t xml:space="preserve"> </w:t>
      </w:r>
      <w:proofErr w:type="spellStart"/>
      <w:r>
        <w:t>i</w:t>
      </w:r>
      <w:proofErr w:type="spellEnd"/>
      <w:r>
        <w:t xml:space="preserve"> </w:t>
      </w:r>
      <w:proofErr w:type="spellStart"/>
      <w:r>
        <w:t>ddefnyddio’r</w:t>
      </w:r>
      <w:proofErr w:type="spellEnd"/>
      <w:r>
        <w:t xml:space="preserve"> </w:t>
      </w:r>
      <w:proofErr w:type="spellStart"/>
      <w:r>
        <w:t>Wyddeleg</w:t>
      </w:r>
      <w:proofErr w:type="spellEnd"/>
      <w:r>
        <w:t xml:space="preserve">, </w:t>
      </w:r>
      <w:proofErr w:type="spellStart"/>
      <w:r>
        <w:t>megis</w:t>
      </w:r>
      <w:proofErr w:type="spellEnd"/>
      <w:r>
        <w:t xml:space="preserve"> y Pop Up Gaeltacht.</w:t>
      </w:r>
    </w:p>
    <w:p w14:paraId="28FBDC92" w14:textId="77777777" w:rsidR="0004647D" w:rsidRDefault="0004647D">
      <w:pPr>
        <w:pStyle w:val="CorffyTestun"/>
      </w:pPr>
    </w:p>
    <w:p w14:paraId="61499AF6" w14:textId="77777777" w:rsidR="0004647D" w:rsidRDefault="00000000">
      <w:pPr>
        <w:pStyle w:val="CorffyTestun"/>
        <w:ind w:left="120" w:right="127"/>
      </w:pPr>
      <w:proofErr w:type="spellStart"/>
      <w:r>
        <w:t>Mae’r</w:t>
      </w:r>
      <w:proofErr w:type="spellEnd"/>
      <w:r>
        <w:t xml:space="preserve"> pau pop up </w:t>
      </w:r>
      <w:proofErr w:type="spellStart"/>
      <w:r>
        <w:t>newydd</w:t>
      </w:r>
      <w:proofErr w:type="spellEnd"/>
      <w:r>
        <w:t xml:space="preserve"> </w:t>
      </w:r>
      <w:proofErr w:type="spellStart"/>
      <w:r>
        <w:t>hyn</w:t>
      </w:r>
      <w:proofErr w:type="spellEnd"/>
      <w:r>
        <w:t xml:space="preserve"> (</w:t>
      </w:r>
      <w:proofErr w:type="spellStart"/>
      <w:r>
        <w:t>gweler</w:t>
      </w:r>
      <w:proofErr w:type="spellEnd"/>
      <w:r>
        <w:t xml:space="preserve"> </w:t>
      </w:r>
      <w:proofErr w:type="spellStart"/>
      <w:r>
        <w:t>Ferreri</w:t>
      </w:r>
      <w:proofErr w:type="spellEnd"/>
      <w:r>
        <w:t xml:space="preserve">, 2015) o </w:t>
      </w:r>
      <w:proofErr w:type="spellStart"/>
      <w:r>
        <w:t>ddefnydd</w:t>
      </w:r>
      <w:proofErr w:type="spellEnd"/>
      <w:r>
        <w:t xml:space="preserve"> </w:t>
      </w:r>
      <w:proofErr w:type="spellStart"/>
      <w:r>
        <w:t>iaith</w:t>
      </w:r>
      <w:proofErr w:type="spellEnd"/>
      <w:r>
        <w:t xml:space="preserve"> </w:t>
      </w:r>
      <w:proofErr w:type="spellStart"/>
      <w:r>
        <w:t>yn</w:t>
      </w:r>
      <w:proofErr w:type="spellEnd"/>
      <w:r>
        <w:t xml:space="preserve"> </w:t>
      </w:r>
      <w:proofErr w:type="spellStart"/>
      <w:r>
        <w:t>amlygu</w:t>
      </w:r>
      <w:proofErr w:type="spellEnd"/>
      <w:r>
        <w:t xml:space="preserve"> </w:t>
      </w:r>
      <w:proofErr w:type="spellStart"/>
      <w:r>
        <w:t>pwysigrwydd</w:t>
      </w:r>
      <w:proofErr w:type="spellEnd"/>
      <w:r>
        <w:t xml:space="preserve"> </w:t>
      </w:r>
      <w:proofErr w:type="spellStart"/>
      <w:r>
        <w:t>grŵp</w:t>
      </w:r>
      <w:proofErr w:type="spellEnd"/>
      <w:r>
        <w:t xml:space="preserve"> o </w:t>
      </w:r>
      <w:proofErr w:type="spellStart"/>
      <w:r>
        <w:t>siaradwyr</w:t>
      </w:r>
      <w:proofErr w:type="spellEnd"/>
      <w:r>
        <w:t xml:space="preserve"> </w:t>
      </w:r>
      <w:proofErr w:type="spellStart"/>
      <w:r>
        <w:t>ar</w:t>
      </w:r>
      <w:proofErr w:type="spellEnd"/>
      <w:r>
        <w:t xml:space="preserve"> </w:t>
      </w:r>
      <w:proofErr w:type="spellStart"/>
      <w:r>
        <w:t>draul</w:t>
      </w:r>
      <w:proofErr w:type="spellEnd"/>
      <w:r>
        <w:t xml:space="preserve"> </w:t>
      </w:r>
      <w:proofErr w:type="spellStart"/>
      <w:r>
        <w:t>ffactorau</w:t>
      </w:r>
      <w:proofErr w:type="spellEnd"/>
      <w:r>
        <w:t xml:space="preserve"> </w:t>
      </w:r>
      <w:proofErr w:type="spellStart"/>
      <w:r>
        <w:t>ieithyddol</w:t>
      </w:r>
      <w:proofErr w:type="spellEnd"/>
      <w:r>
        <w:t xml:space="preserve"> neu </w:t>
      </w:r>
      <w:proofErr w:type="spellStart"/>
      <w:r>
        <w:t>ddaearyddol</w:t>
      </w:r>
      <w:proofErr w:type="spellEnd"/>
      <w:r>
        <w:t xml:space="preserve">. </w:t>
      </w:r>
      <w:proofErr w:type="spellStart"/>
      <w:r>
        <w:t>Heria</w:t>
      </w:r>
      <w:proofErr w:type="spellEnd"/>
      <w:r>
        <w:t xml:space="preserve"> </w:t>
      </w:r>
      <w:proofErr w:type="spellStart"/>
      <w:r>
        <w:t>hyn</w:t>
      </w:r>
      <w:proofErr w:type="spellEnd"/>
      <w:r>
        <w:t xml:space="preserve"> y </w:t>
      </w:r>
      <w:proofErr w:type="spellStart"/>
      <w:r>
        <w:t>cysyniadau</w:t>
      </w:r>
      <w:proofErr w:type="spellEnd"/>
      <w:r>
        <w:t xml:space="preserve"> o </w:t>
      </w:r>
      <w:proofErr w:type="spellStart"/>
      <w:r>
        <w:t>iaith</w:t>
      </w:r>
      <w:proofErr w:type="spellEnd"/>
      <w:r>
        <w:t xml:space="preserve"> </w:t>
      </w:r>
      <w:proofErr w:type="spellStart"/>
      <w:r>
        <w:t>fel</w:t>
      </w:r>
      <w:proofErr w:type="spellEnd"/>
      <w:r>
        <w:t xml:space="preserve"> </w:t>
      </w:r>
      <w:proofErr w:type="spellStart"/>
      <w:r>
        <w:t>rhywbeth</w:t>
      </w:r>
      <w:proofErr w:type="spellEnd"/>
      <w:r>
        <w:t xml:space="preserve"> ag </w:t>
      </w:r>
      <w:proofErr w:type="spellStart"/>
      <w:r>
        <w:t>iddo</w:t>
      </w:r>
      <w:proofErr w:type="spellEnd"/>
      <w:r>
        <w:t xml:space="preserve"> </w:t>
      </w:r>
      <w:proofErr w:type="spellStart"/>
      <w:r>
        <w:t>ffiniau</w:t>
      </w:r>
      <w:proofErr w:type="spellEnd"/>
      <w:r>
        <w:t xml:space="preserve"> pendant – </w:t>
      </w:r>
      <w:proofErr w:type="spellStart"/>
      <w:r>
        <w:t>gan</w:t>
      </w:r>
      <w:proofErr w:type="spellEnd"/>
      <w:r>
        <w:t xml:space="preserve"> </w:t>
      </w:r>
      <w:proofErr w:type="spellStart"/>
      <w:r>
        <w:t>egino’r</w:t>
      </w:r>
      <w:proofErr w:type="spellEnd"/>
      <w:r>
        <w:t xml:space="preserve"> </w:t>
      </w:r>
      <w:proofErr w:type="spellStart"/>
      <w:r>
        <w:t>posibilrwydd</w:t>
      </w:r>
      <w:proofErr w:type="spellEnd"/>
      <w:r>
        <w:t xml:space="preserve"> o </w:t>
      </w:r>
      <w:proofErr w:type="spellStart"/>
      <w:r>
        <w:t>gael</w:t>
      </w:r>
      <w:proofErr w:type="spellEnd"/>
      <w:r>
        <w:t xml:space="preserve"> </w:t>
      </w:r>
      <w:proofErr w:type="spellStart"/>
      <w:r>
        <w:t>gofodau</w:t>
      </w:r>
      <w:proofErr w:type="spellEnd"/>
      <w:r>
        <w:t xml:space="preserve"> o </w:t>
      </w:r>
      <w:proofErr w:type="spellStart"/>
      <w:r>
        <w:t>luosogaeth</w:t>
      </w:r>
      <w:proofErr w:type="spellEnd"/>
      <w:r>
        <w:t xml:space="preserve">, </w:t>
      </w:r>
      <w:proofErr w:type="spellStart"/>
      <w:r>
        <w:t>hylifedd</w:t>
      </w:r>
      <w:proofErr w:type="spellEnd"/>
      <w:r>
        <w:t xml:space="preserve">, a </w:t>
      </w:r>
      <w:proofErr w:type="spellStart"/>
      <w:r>
        <w:t>rhyng-ranoldeb</w:t>
      </w:r>
      <w:proofErr w:type="spellEnd"/>
      <w:r>
        <w:t xml:space="preserve">. Gan </w:t>
      </w:r>
      <w:proofErr w:type="spellStart"/>
      <w:r>
        <w:t>dynnu</w:t>
      </w:r>
      <w:proofErr w:type="spellEnd"/>
      <w:r>
        <w:t xml:space="preserve"> </w:t>
      </w:r>
      <w:proofErr w:type="spellStart"/>
      <w:r>
        <w:t>ar</w:t>
      </w:r>
      <w:proofErr w:type="spellEnd"/>
      <w:r>
        <w:t xml:space="preserve"> </w:t>
      </w:r>
      <w:proofErr w:type="spellStart"/>
      <w:r>
        <w:t>waith</w:t>
      </w:r>
      <w:proofErr w:type="spellEnd"/>
      <w:r>
        <w:t xml:space="preserve"> </w:t>
      </w:r>
      <w:proofErr w:type="spellStart"/>
      <w:r>
        <w:t>maes</w:t>
      </w:r>
      <w:proofErr w:type="spellEnd"/>
      <w:r>
        <w:t xml:space="preserve"> </w:t>
      </w:r>
      <w:proofErr w:type="spellStart"/>
      <w:r>
        <w:t>yn</w:t>
      </w:r>
      <w:proofErr w:type="spellEnd"/>
      <w:r>
        <w:t xml:space="preserve"> </w:t>
      </w:r>
      <w:proofErr w:type="spellStart"/>
      <w:r>
        <w:t>Iwerddon</w:t>
      </w:r>
      <w:proofErr w:type="spellEnd"/>
      <w:r>
        <w:t xml:space="preserve">, </w:t>
      </w:r>
      <w:proofErr w:type="spellStart"/>
      <w:r>
        <w:t>bydd</w:t>
      </w:r>
      <w:proofErr w:type="spellEnd"/>
      <w:r>
        <w:t xml:space="preserve"> y </w:t>
      </w:r>
      <w:proofErr w:type="spellStart"/>
      <w:r>
        <w:t>papur</w:t>
      </w:r>
      <w:proofErr w:type="spellEnd"/>
      <w:r>
        <w:t xml:space="preserve"> </w:t>
      </w:r>
      <w:proofErr w:type="spellStart"/>
      <w:r>
        <w:t>hwn</w:t>
      </w:r>
      <w:proofErr w:type="spellEnd"/>
      <w:r>
        <w:t xml:space="preserve"> </w:t>
      </w:r>
      <w:proofErr w:type="spellStart"/>
      <w:r>
        <w:t>yn</w:t>
      </w:r>
      <w:proofErr w:type="spellEnd"/>
      <w:r>
        <w:t xml:space="preserve"> </w:t>
      </w:r>
      <w:proofErr w:type="spellStart"/>
      <w:r>
        <w:t>ystyried</w:t>
      </w:r>
      <w:proofErr w:type="spellEnd"/>
      <w:r>
        <w:t xml:space="preserve"> </w:t>
      </w:r>
      <w:proofErr w:type="spellStart"/>
      <w:r>
        <w:t>apêl</w:t>
      </w:r>
      <w:proofErr w:type="spellEnd"/>
      <w:r>
        <w:t xml:space="preserve"> Pop Up Gaeltacht o </w:t>
      </w:r>
      <w:proofErr w:type="spellStart"/>
      <w:r>
        <w:t>fewn</w:t>
      </w:r>
      <w:proofErr w:type="spellEnd"/>
      <w:r>
        <w:t xml:space="preserve"> </w:t>
      </w:r>
      <w:proofErr w:type="spellStart"/>
      <w:r>
        <w:t>lleoliadau</w:t>
      </w:r>
      <w:proofErr w:type="spellEnd"/>
      <w:r>
        <w:t xml:space="preserve"> </w:t>
      </w:r>
      <w:proofErr w:type="spellStart"/>
      <w:r>
        <w:t>trefol</w:t>
      </w:r>
      <w:proofErr w:type="spellEnd"/>
      <w:r>
        <w:t xml:space="preserve"> </w:t>
      </w:r>
      <w:proofErr w:type="spellStart"/>
      <w:r>
        <w:t>gan</w:t>
      </w:r>
      <w:proofErr w:type="spellEnd"/>
      <w:r>
        <w:t xml:space="preserve"> </w:t>
      </w:r>
      <w:proofErr w:type="spellStart"/>
      <w:r>
        <w:t>archwilio</w:t>
      </w:r>
      <w:proofErr w:type="spellEnd"/>
      <w:r>
        <w:t xml:space="preserve"> </w:t>
      </w:r>
      <w:proofErr w:type="spellStart"/>
      <w:r>
        <w:t>dylanwad</w:t>
      </w:r>
      <w:proofErr w:type="spellEnd"/>
      <w:r>
        <w:t xml:space="preserve"> y </w:t>
      </w:r>
      <w:proofErr w:type="spellStart"/>
      <w:r>
        <w:t>gofodau</w:t>
      </w:r>
      <w:proofErr w:type="spellEnd"/>
      <w:r>
        <w:t xml:space="preserve"> </w:t>
      </w:r>
      <w:proofErr w:type="spellStart"/>
      <w:r>
        <w:t>newydd</w:t>
      </w:r>
      <w:proofErr w:type="spellEnd"/>
      <w:r>
        <w:t xml:space="preserve"> a </w:t>
      </w:r>
      <w:proofErr w:type="spellStart"/>
      <w:r>
        <w:t>dros</w:t>
      </w:r>
      <w:proofErr w:type="spellEnd"/>
      <w:r>
        <w:t xml:space="preserve"> </w:t>
      </w:r>
      <w:proofErr w:type="spellStart"/>
      <w:r>
        <w:t>dro</w:t>
      </w:r>
      <w:proofErr w:type="spellEnd"/>
      <w:r>
        <w:t xml:space="preserve"> </w:t>
      </w:r>
      <w:proofErr w:type="spellStart"/>
      <w:r>
        <w:t>hyn</w:t>
      </w:r>
      <w:proofErr w:type="spellEnd"/>
      <w:r>
        <w:t xml:space="preserve"> </w:t>
      </w:r>
      <w:proofErr w:type="spellStart"/>
      <w:r>
        <w:t>ar</w:t>
      </w:r>
      <w:proofErr w:type="spellEnd"/>
      <w:r>
        <w:t xml:space="preserve"> </w:t>
      </w:r>
      <w:proofErr w:type="spellStart"/>
      <w:r>
        <w:t>ddefnydd</w:t>
      </w:r>
      <w:proofErr w:type="spellEnd"/>
      <w:r>
        <w:t xml:space="preserve"> </w:t>
      </w:r>
      <w:proofErr w:type="spellStart"/>
      <w:r>
        <w:t>iaith</w:t>
      </w:r>
      <w:proofErr w:type="spellEnd"/>
      <w:r>
        <w:t xml:space="preserve"> (</w:t>
      </w:r>
      <w:proofErr w:type="spellStart"/>
      <w:r>
        <w:t>Seoighe</w:t>
      </w:r>
      <w:proofErr w:type="spellEnd"/>
      <w:r>
        <w:t xml:space="preserve">, 2018). </w:t>
      </w:r>
      <w:proofErr w:type="spellStart"/>
      <w:r>
        <w:t>Defnyddir</w:t>
      </w:r>
      <w:proofErr w:type="spellEnd"/>
      <w:r>
        <w:t xml:space="preserve"> </w:t>
      </w:r>
      <w:proofErr w:type="spellStart"/>
      <w:r>
        <w:t>fframwaith</w:t>
      </w:r>
      <w:proofErr w:type="spellEnd"/>
      <w:r>
        <w:t xml:space="preserve"> </w:t>
      </w:r>
      <w:proofErr w:type="spellStart"/>
      <w:r>
        <w:t>rhesymegai</w:t>
      </w:r>
      <w:proofErr w:type="spellEnd"/>
      <w:r>
        <w:t xml:space="preserve"> pop up (Harris, 2105) </w:t>
      </w:r>
      <w:proofErr w:type="spellStart"/>
      <w:r>
        <w:t>wrth</w:t>
      </w:r>
      <w:proofErr w:type="spellEnd"/>
      <w:r>
        <w:t xml:space="preserve"> </w:t>
      </w:r>
      <w:proofErr w:type="spellStart"/>
      <w:r>
        <w:t>drafod</w:t>
      </w:r>
      <w:proofErr w:type="spellEnd"/>
      <w:r>
        <w:t xml:space="preserve"> </w:t>
      </w:r>
      <w:proofErr w:type="spellStart"/>
      <w:r>
        <w:t>dylanwad</w:t>
      </w:r>
      <w:proofErr w:type="spellEnd"/>
      <w:r>
        <w:t xml:space="preserve"> y </w:t>
      </w:r>
      <w:proofErr w:type="spellStart"/>
      <w:r>
        <w:t>dorf</w:t>
      </w:r>
      <w:proofErr w:type="spellEnd"/>
      <w:r>
        <w:t xml:space="preserve">, a </w:t>
      </w:r>
      <w:proofErr w:type="spellStart"/>
      <w:r>
        <w:t>phosibiliadau</w:t>
      </w:r>
      <w:proofErr w:type="spellEnd"/>
      <w:r>
        <w:t xml:space="preserve"> </w:t>
      </w:r>
      <w:proofErr w:type="spellStart"/>
      <w:r>
        <w:t>cyffrous</w:t>
      </w:r>
      <w:proofErr w:type="spellEnd"/>
      <w:r>
        <w:rPr>
          <w:spacing w:val="-4"/>
        </w:rPr>
        <w:t xml:space="preserve"> </w:t>
      </w:r>
      <w:proofErr w:type="spellStart"/>
      <w:r>
        <w:t>gofod</w:t>
      </w:r>
      <w:proofErr w:type="spellEnd"/>
      <w:r>
        <w:rPr>
          <w:spacing w:val="-4"/>
        </w:rPr>
        <w:t xml:space="preserve"> </w:t>
      </w:r>
      <w:r>
        <w:t>y</w:t>
      </w:r>
      <w:r>
        <w:rPr>
          <w:spacing w:val="-4"/>
        </w:rPr>
        <w:t xml:space="preserve"> </w:t>
      </w:r>
      <w:r>
        <w:t>Pop</w:t>
      </w:r>
      <w:r>
        <w:rPr>
          <w:spacing w:val="-4"/>
        </w:rPr>
        <w:t xml:space="preserve"> </w:t>
      </w:r>
      <w:r>
        <w:t>Up</w:t>
      </w:r>
      <w:r>
        <w:rPr>
          <w:spacing w:val="-2"/>
        </w:rPr>
        <w:t xml:space="preserve"> </w:t>
      </w:r>
      <w:r>
        <w:t>Gaeltacht.</w:t>
      </w:r>
      <w:r>
        <w:rPr>
          <w:spacing w:val="-15"/>
        </w:rPr>
        <w:t xml:space="preserve"> </w:t>
      </w:r>
      <w:proofErr w:type="spellStart"/>
      <w:r>
        <w:t>Amlyga</w:t>
      </w:r>
      <w:proofErr w:type="spellEnd"/>
      <w:r>
        <w:rPr>
          <w:spacing w:val="-5"/>
        </w:rPr>
        <w:t xml:space="preserve"> </w:t>
      </w:r>
      <w:proofErr w:type="spellStart"/>
      <w:r>
        <w:t>rhesymegai</w:t>
      </w:r>
      <w:proofErr w:type="spellEnd"/>
      <w:r>
        <w:rPr>
          <w:spacing w:val="-4"/>
        </w:rPr>
        <w:t xml:space="preserve"> </w:t>
      </w:r>
      <w:r>
        <w:t>pop</w:t>
      </w:r>
      <w:r>
        <w:rPr>
          <w:spacing w:val="-4"/>
        </w:rPr>
        <w:t xml:space="preserve"> </w:t>
      </w:r>
      <w:r>
        <w:t>up</w:t>
      </w:r>
      <w:r>
        <w:rPr>
          <w:spacing w:val="-4"/>
        </w:rPr>
        <w:t xml:space="preserve"> </w:t>
      </w:r>
      <w:proofErr w:type="spellStart"/>
      <w:r>
        <w:t>ddulliau</w:t>
      </w:r>
      <w:proofErr w:type="spellEnd"/>
      <w:r>
        <w:rPr>
          <w:spacing w:val="-4"/>
        </w:rPr>
        <w:t xml:space="preserve"> </w:t>
      </w:r>
      <w:proofErr w:type="spellStart"/>
      <w:r>
        <w:t>cyfredol</w:t>
      </w:r>
      <w:proofErr w:type="spellEnd"/>
      <w:r>
        <w:rPr>
          <w:spacing w:val="-4"/>
        </w:rPr>
        <w:t xml:space="preserve"> </w:t>
      </w:r>
      <w:r>
        <w:t>o</w:t>
      </w:r>
      <w:r>
        <w:rPr>
          <w:spacing w:val="-4"/>
        </w:rPr>
        <w:t xml:space="preserve"> </w:t>
      </w:r>
      <w:proofErr w:type="spellStart"/>
      <w:r>
        <w:t>ailfrandio</w:t>
      </w:r>
      <w:proofErr w:type="spellEnd"/>
      <w:r>
        <w:t xml:space="preserve"> </w:t>
      </w:r>
      <w:proofErr w:type="spellStart"/>
      <w:r>
        <w:t>ansicrwydd</w:t>
      </w:r>
      <w:proofErr w:type="spellEnd"/>
      <w:r>
        <w:rPr>
          <w:spacing w:val="-1"/>
        </w:rPr>
        <w:t xml:space="preserve"> </w:t>
      </w:r>
      <w:proofErr w:type="spellStart"/>
      <w:r>
        <w:t>bregus</w:t>
      </w:r>
      <w:proofErr w:type="spellEnd"/>
      <w:r>
        <w:rPr>
          <w:spacing w:val="-1"/>
        </w:rPr>
        <w:t xml:space="preserve"> </w:t>
      </w:r>
      <w:proofErr w:type="spellStart"/>
      <w:r>
        <w:t>gofodau</w:t>
      </w:r>
      <w:proofErr w:type="spellEnd"/>
      <w:r>
        <w:rPr>
          <w:spacing w:val="-1"/>
        </w:rPr>
        <w:t xml:space="preserve"> </w:t>
      </w:r>
      <w:proofErr w:type="spellStart"/>
      <w:r>
        <w:t>dros</w:t>
      </w:r>
      <w:proofErr w:type="spellEnd"/>
      <w:r>
        <w:rPr>
          <w:spacing w:val="-1"/>
        </w:rPr>
        <w:t xml:space="preserve"> </w:t>
      </w:r>
      <w:proofErr w:type="spellStart"/>
      <w:r>
        <w:t>dro</w:t>
      </w:r>
      <w:proofErr w:type="spellEnd"/>
      <w:r>
        <w:t>.</w:t>
      </w:r>
      <w:r>
        <w:rPr>
          <w:spacing w:val="-1"/>
        </w:rPr>
        <w:t xml:space="preserve"> </w:t>
      </w:r>
      <w:r>
        <w:t>O</w:t>
      </w:r>
      <w:r>
        <w:rPr>
          <w:spacing w:val="-2"/>
        </w:rPr>
        <w:t xml:space="preserve"> </w:t>
      </w:r>
      <w:proofErr w:type="spellStart"/>
      <w:r>
        <w:t>ganlyniad</w:t>
      </w:r>
      <w:proofErr w:type="spellEnd"/>
      <w:r>
        <w:t xml:space="preserve"> </w:t>
      </w:r>
      <w:proofErr w:type="spellStart"/>
      <w:r>
        <w:t>gellid</w:t>
      </w:r>
      <w:proofErr w:type="spellEnd"/>
      <w:r>
        <w:rPr>
          <w:spacing w:val="-1"/>
        </w:rPr>
        <w:t xml:space="preserve"> </w:t>
      </w:r>
      <w:proofErr w:type="spellStart"/>
      <w:r>
        <w:t>glamoreiddio’r</w:t>
      </w:r>
      <w:proofErr w:type="spellEnd"/>
      <w:r>
        <w:rPr>
          <w:spacing w:val="-2"/>
        </w:rPr>
        <w:t xml:space="preserve"> </w:t>
      </w:r>
      <w:proofErr w:type="spellStart"/>
      <w:r>
        <w:t>hyn</w:t>
      </w:r>
      <w:proofErr w:type="spellEnd"/>
      <w:r>
        <w:rPr>
          <w:spacing w:val="-1"/>
        </w:rPr>
        <w:t xml:space="preserve"> </w:t>
      </w:r>
      <w:proofErr w:type="spellStart"/>
      <w:r>
        <w:t>sy’n</w:t>
      </w:r>
      <w:proofErr w:type="spellEnd"/>
      <w:r>
        <w:rPr>
          <w:spacing w:val="-1"/>
        </w:rPr>
        <w:t xml:space="preserve"> </w:t>
      </w:r>
      <w:proofErr w:type="spellStart"/>
      <w:r>
        <w:t>fyrhoedlog</w:t>
      </w:r>
      <w:proofErr w:type="spellEnd"/>
      <w:r>
        <w:t xml:space="preserve">, </w:t>
      </w:r>
      <w:proofErr w:type="spellStart"/>
      <w:r>
        <w:t>gan</w:t>
      </w:r>
      <w:proofErr w:type="spellEnd"/>
      <w:r>
        <w:t xml:space="preserve"> </w:t>
      </w:r>
      <w:proofErr w:type="spellStart"/>
      <w:r>
        <w:t>normaleiddio</w:t>
      </w:r>
      <w:proofErr w:type="spellEnd"/>
      <w:r>
        <w:t xml:space="preserve"> ac </w:t>
      </w:r>
      <w:proofErr w:type="spellStart"/>
      <w:r>
        <w:t>atgyfnerthu’r</w:t>
      </w:r>
      <w:proofErr w:type="spellEnd"/>
      <w:r>
        <w:t xml:space="preserve"> </w:t>
      </w:r>
      <w:proofErr w:type="spellStart"/>
      <w:r>
        <w:t>amodau</w:t>
      </w:r>
      <w:proofErr w:type="spellEnd"/>
      <w:r>
        <w:t xml:space="preserve"> </w:t>
      </w:r>
      <w:proofErr w:type="spellStart"/>
      <w:r>
        <w:t>sy’n</w:t>
      </w:r>
      <w:proofErr w:type="spellEnd"/>
      <w:r>
        <w:t xml:space="preserve"> </w:t>
      </w:r>
      <w:proofErr w:type="spellStart"/>
      <w:r>
        <w:t>gorfodi</w:t>
      </w:r>
      <w:proofErr w:type="spellEnd"/>
      <w:r>
        <w:t xml:space="preserve"> </w:t>
      </w:r>
      <w:proofErr w:type="spellStart"/>
      <w:r>
        <w:t>ansicrwydd</w:t>
      </w:r>
      <w:proofErr w:type="spellEnd"/>
      <w:r>
        <w:t xml:space="preserve"> </w:t>
      </w:r>
      <w:proofErr w:type="spellStart"/>
      <w:r>
        <w:t>bregus</w:t>
      </w:r>
      <w:proofErr w:type="spellEnd"/>
      <w:r>
        <w:t xml:space="preserve"> </w:t>
      </w:r>
      <w:proofErr w:type="spellStart"/>
      <w:r>
        <w:t>yn</w:t>
      </w:r>
      <w:proofErr w:type="spellEnd"/>
      <w:r>
        <w:t xml:space="preserve"> y </w:t>
      </w:r>
      <w:proofErr w:type="spellStart"/>
      <w:r>
        <w:t>lle</w:t>
      </w:r>
      <w:proofErr w:type="spellEnd"/>
      <w:r>
        <w:t xml:space="preserve"> </w:t>
      </w:r>
      <w:proofErr w:type="spellStart"/>
      <w:r>
        <w:t>cyntaf</w:t>
      </w:r>
      <w:proofErr w:type="spellEnd"/>
      <w:r>
        <w:t>.</w:t>
      </w:r>
    </w:p>
    <w:p w14:paraId="5FCACBF9" w14:textId="77777777" w:rsidR="0004647D" w:rsidRDefault="0004647D">
      <w:pPr>
        <w:sectPr w:rsidR="0004647D">
          <w:pgSz w:w="11910" w:h="16840"/>
          <w:pgMar w:top="1360" w:right="1320" w:bottom="1200" w:left="1320" w:header="0" w:footer="1002" w:gutter="0"/>
          <w:cols w:space="720"/>
        </w:sectPr>
      </w:pPr>
    </w:p>
    <w:p w14:paraId="01FFEBEC" w14:textId="77777777" w:rsidR="0004647D" w:rsidRDefault="00000000">
      <w:pPr>
        <w:pStyle w:val="CorffyTestun"/>
        <w:spacing w:before="60"/>
        <w:ind w:left="120" w:right="152"/>
      </w:pPr>
      <w:proofErr w:type="spellStart"/>
      <w:r>
        <w:lastRenderedPageBreak/>
        <w:t>Lle</w:t>
      </w:r>
      <w:proofErr w:type="spellEnd"/>
      <w:r>
        <w:t xml:space="preserve"> </w:t>
      </w:r>
      <w:proofErr w:type="spellStart"/>
      <w:r>
        <w:t>mae</w:t>
      </w:r>
      <w:proofErr w:type="spellEnd"/>
      <w:r>
        <w:t xml:space="preserve"> </w:t>
      </w:r>
      <w:proofErr w:type="spellStart"/>
      <w:r>
        <w:t>hyn</w:t>
      </w:r>
      <w:proofErr w:type="spellEnd"/>
      <w:r>
        <w:t xml:space="preserve"> </w:t>
      </w:r>
      <w:proofErr w:type="spellStart"/>
      <w:r>
        <w:t>eisoes</w:t>
      </w:r>
      <w:proofErr w:type="spellEnd"/>
      <w:r>
        <w:t xml:space="preserve"> </w:t>
      </w:r>
      <w:proofErr w:type="spellStart"/>
      <w:r>
        <w:t>wedi</w:t>
      </w:r>
      <w:proofErr w:type="spellEnd"/>
      <w:r>
        <w:t xml:space="preserve"> bod </w:t>
      </w:r>
      <w:proofErr w:type="spellStart"/>
      <w:r>
        <w:t>yn</w:t>
      </w:r>
      <w:proofErr w:type="spellEnd"/>
      <w:r>
        <w:t xml:space="preserve"> </w:t>
      </w:r>
      <w:proofErr w:type="spellStart"/>
      <w:r>
        <w:t>destun</w:t>
      </w:r>
      <w:proofErr w:type="spellEnd"/>
      <w:r>
        <w:t xml:space="preserve"> </w:t>
      </w:r>
      <w:proofErr w:type="spellStart"/>
      <w:r>
        <w:t>ymchwil</w:t>
      </w:r>
      <w:proofErr w:type="spellEnd"/>
      <w:r>
        <w:t xml:space="preserve"> </w:t>
      </w:r>
      <w:proofErr w:type="spellStart"/>
      <w:r>
        <w:t>mewn</w:t>
      </w:r>
      <w:proofErr w:type="spellEnd"/>
      <w:r>
        <w:t xml:space="preserve"> </w:t>
      </w:r>
      <w:proofErr w:type="spellStart"/>
      <w:r>
        <w:t>meysydd</w:t>
      </w:r>
      <w:proofErr w:type="spellEnd"/>
      <w:r>
        <w:t xml:space="preserve"> </w:t>
      </w:r>
      <w:proofErr w:type="spellStart"/>
      <w:r>
        <w:t>eraill</w:t>
      </w:r>
      <w:proofErr w:type="spellEnd"/>
      <w:r>
        <w:t xml:space="preserve">, </w:t>
      </w:r>
      <w:proofErr w:type="spellStart"/>
      <w:r>
        <w:t>cynigia’r</w:t>
      </w:r>
      <w:proofErr w:type="spellEnd"/>
      <w:r>
        <w:t xml:space="preserve"> Pop Up Gaeltacht</w:t>
      </w:r>
      <w:r>
        <w:rPr>
          <w:spacing w:val="-3"/>
        </w:rPr>
        <w:t xml:space="preserve"> </w:t>
      </w:r>
      <w:proofErr w:type="spellStart"/>
      <w:r>
        <w:t>gyfle</w:t>
      </w:r>
      <w:proofErr w:type="spellEnd"/>
      <w:r>
        <w:rPr>
          <w:spacing w:val="-4"/>
        </w:rPr>
        <w:t xml:space="preserve"> </w:t>
      </w:r>
      <w:proofErr w:type="spellStart"/>
      <w:r>
        <w:t>i</w:t>
      </w:r>
      <w:proofErr w:type="spellEnd"/>
      <w:r>
        <w:rPr>
          <w:spacing w:val="-3"/>
        </w:rPr>
        <w:t xml:space="preserve"> </w:t>
      </w:r>
      <w:proofErr w:type="spellStart"/>
      <w:r>
        <w:t>archwilio’r</w:t>
      </w:r>
      <w:proofErr w:type="spellEnd"/>
      <w:r>
        <w:rPr>
          <w:spacing w:val="-4"/>
        </w:rPr>
        <w:t xml:space="preserve"> </w:t>
      </w:r>
      <w:proofErr w:type="spellStart"/>
      <w:r>
        <w:t>cwestiynau</w:t>
      </w:r>
      <w:proofErr w:type="spellEnd"/>
      <w:r>
        <w:rPr>
          <w:spacing w:val="-3"/>
        </w:rPr>
        <w:t xml:space="preserve"> </w:t>
      </w:r>
      <w:proofErr w:type="spellStart"/>
      <w:r>
        <w:t>hyn</w:t>
      </w:r>
      <w:proofErr w:type="spellEnd"/>
      <w:r>
        <w:rPr>
          <w:spacing w:val="-3"/>
        </w:rPr>
        <w:t xml:space="preserve"> </w:t>
      </w:r>
      <w:proofErr w:type="spellStart"/>
      <w:r>
        <w:t>mewn</w:t>
      </w:r>
      <w:proofErr w:type="spellEnd"/>
      <w:r>
        <w:rPr>
          <w:spacing w:val="-3"/>
        </w:rPr>
        <w:t xml:space="preserve"> </w:t>
      </w:r>
      <w:proofErr w:type="spellStart"/>
      <w:r>
        <w:t>perthynas</w:t>
      </w:r>
      <w:proofErr w:type="spellEnd"/>
      <w:r>
        <w:rPr>
          <w:spacing w:val="-3"/>
        </w:rPr>
        <w:t xml:space="preserve"> </w:t>
      </w:r>
      <w:r>
        <w:t>â</w:t>
      </w:r>
      <w:r>
        <w:rPr>
          <w:spacing w:val="-4"/>
        </w:rPr>
        <w:t xml:space="preserve"> </w:t>
      </w:r>
      <w:proofErr w:type="spellStart"/>
      <w:r>
        <w:t>sefyllfa</w:t>
      </w:r>
      <w:proofErr w:type="spellEnd"/>
      <w:r>
        <w:rPr>
          <w:spacing w:val="-4"/>
        </w:rPr>
        <w:t xml:space="preserve"> </w:t>
      </w:r>
      <w:proofErr w:type="spellStart"/>
      <w:r>
        <w:t>fregus</w:t>
      </w:r>
      <w:proofErr w:type="spellEnd"/>
      <w:r>
        <w:rPr>
          <w:spacing w:val="-3"/>
        </w:rPr>
        <w:t xml:space="preserve"> </w:t>
      </w:r>
      <w:proofErr w:type="spellStart"/>
      <w:r>
        <w:t>ieithoedd</w:t>
      </w:r>
      <w:proofErr w:type="spellEnd"/>
      <w:r>
        <w:rPr>
          <w:spacing w:val="-3"/>
        </w:rPr>
        <w:t xml:space="preserve"> </w:t>
      </w:r>
      <w:proofErr w:type="spellStart"/>
      <w:r>
        <w:t>sydd</w:t>
      </w:r>
      <w:proofErr w:type="spellEnd"/>
      <w:r>
        <w:t xml:space="preserve"> </w:t>
      </w:r>
      <w:proofErr w:type="spellStart"/>
      <w:r>
        <w:t>wedi’u</w:t>
      </w:r>
      <w:proofErr w:type="spellEnd"/>
      <w:r>
        <w:t xml:space="preserve"> </w:t>
      </w:r>
      <w:proofErr w:type="spellStart"/>
      <w:r>
        <w:t>lleiafrifoli</w:t>
      </w:r>
      <w:proofErr w:type="spellEnd"/>
      <w:r>
        <w:t>.</w:t>
      </w:r>
      <w:r>
        <w:rPr>
          <w:spacing w:val="-6"/>
        </w:rPr>
        <w:t xml:space="preserve"> </w:t>
      </w:r>
      <w:proofErr w:type="spellStart"/>
      <w:r>
        <w:t>Arweinia</w:t>
      </w:r>
      <w:proofErr w:type="spellEnd"/>
      <w:r>
        <w:t xml:space="preserve"> </w:t>
      </w:r>
      <w:proofErr w:type="spellStart"/>
      <w:r>
        <w:t>hyn</w:t>
      </w:r>
      <w:proofErr w:type="spellEnd"/>
      <w:r>
        <w:t xml:space="preserve"> at </w:t>
      </w:r>
      <w:proofErr w:type="spellStart"/>
      <w:r>
        <w:t>ddealltwriaethau</w:t>
      </w:r>
      <w:proofErr w:type="spellEnd"/>
      <w:r>
        <w:t xml:space="preserve"> </w:t>
      </w:r>
      <w:proofErr w:type="spellStart"/>
      <w:r>
        <w:t>newydd</w:t>
      </w:r>
      <w:proofErr w:type="spellEnd"/>
      <w:r>
        <w:t xml:space="preserve"> o </w:t>
      </w:r>
      <w:proofErr w:type="spellStart"/>
      <w:r>
        <w:t>sut</w:t>
      </w:r>
      <w:proofErr w:type="spellEnd"/>
      <w:r>
        <w:t xml:space="preserve"> y gall </w:t>
      </w:r>
      <w:proofErr w:type="spellStart"/>
      <w:r>
        <w:t>siaradwyr</w:t>
      </w:r>
      <w:proofErr w:type="spellEnd"/>
      <w:r>
        <w:t xml:space="preserve"> </w:t>
      </w:r>
      <w:proofErr w:type="spellStart"/>
      <w:r>
        <w:t>ifanc</w:t>
      </w:r>
      <w:proofErr w:type="spellEnd"/>
      <w:r>
        <w:t xml:space="preserve"> </w:t>
      </w:r>
      <w:proofErr w:type="spellStart"/>
      <w:r>
        <w:t>bontio’r</w:t>
      </w:r>
      <w:proofErr w:type="spellEnd"/>
      <w:r>
        <w:t xml:space="preserve"> ‘threshold between traditional and new speaker classifications’</w:t>
      </w:r>
      <w:r>
        <w:rPr>
          <w:spacing w:val="-10"/>
        </w:rPr>
        <w:t xml:space="preserve"> </w:t>
      </w:r>
      <w:r>
        <w:t xml:space="preserve">(Walsh a Lane, </w:t>
      </w:r>
      <w:r>
        <w:rPr>
          <w:spacing w:val="-2"/>
        </w:rPr>
        <w:t>2014).</w:t>
      </w:r>
    </w:p>
    <w:p w14:paraId="520A75C1" w14:textId="77777777" w:rsidR="0004647D" w:rsidRDefault="0004647D">
      <w:pPr>
        <w:pStyle w:val="CorffyTestun"/>
        <w:rPr>
          <w:sz w:val="26"/>
        </w:rPr>
      </w:pPr>
    </w:p>
    <w:p w14:paraId="76544FB8" w14:textId="77777777" w:rsidR="0004647D" w:rsidRDefault="0004647D">
      <w:pPr>
        <w:pStyle w:val="CorffyTestun"/>
        <w:rPr>
          <w:sz w:val="22"/>
        </w:rPr>
      </w:pPr>
    </w:p>
    <w:p w14:paraId="1B833830" w14:textId="77777777" w:rsidR="0004647D" w:rsidRDefault="00000000">
      <w:pPr>
        <w:pStyle w:val="CorffyTestun"/>
        <w:spacing w:before="1"/>
        <w:ind w:left="120" w:right="204"/>
      </w:pPr>
      <w:r>
        <w:t>This paper examines language use in temporary spaces by considering the recent popularity of the Pop Up Gaeltacht. We begin by examining the concept of valid and legitimate use of language in relation to specific speakers or settings e.g. native speakers and rural areas. We also consider how the linguistic authenticity and originality of speakers can influence the identities of speakers who hail from geographical origins which can be extremely local (Rampton,</w:t>
      </w:r>
      <w:r>
        <w:rPr>
          <w:spacing w:val="-4"/>
        </w:rPr>
        <w:t xml:space="preserve"> </w:t>
      </w:r>
      <w:r>
        <w:t>1990).</w:t>
      </w:r>
      <w:r>
        <w:rPr>
          <w:spacing w:val="-8"/>
        </w:rPr>
        <w:t xml:space="preserve"> </w:t>
      </w:r>
      <w:r>
        <w:t>These</w:t>
      </w:r>
      <w:r>
        <w:rPr>
          <w:spacing w:val="-4"/>
        </w:rPr>
        <w:t xml:space="preserve"> </w:t>
      </w:r>
      <w:r>
        <w:t>linguistic</w:t>
      </w:r>
      <w:r>
        <w:rPr>
          <w:spacing w:val="-4"/>
        </w:rPr>
        <w:t xml:space="preserve"> </w:t>
      </w:r>
      <w:r>
        <w:t>territorializations</w:t>
      </w:r>
      <w:r>
        <w:rPr>
          <w:spacing w:val="-4"/>
        </w:rPr>
        <w:t xml:space="preserve"> </w:t>
      </w:r>
      <w:r>
        <w:t>can</w:t>
      </w:r>
      <w:r>
        <w:rPr>
          <w:spacing w:val="-4"/>
        </w:rPr>
        <w:t xml:space="preserve"> </w:t>
      </w:r>
      <w:r>
        <w:t>lead</w:t>
      </w:r>
      <w:r>
        <w:rPr>
          <w:spacing w:val="-4"/>
        </w:rPr>
        <w:t xml:space="preserve"> </w:t>
      </w:r>
      <w:r>
        <w:t>to</w:t>
      </w:r>
      <w:r>
        <w:rPr>
          <w:spacing w:val="-4"/>
        </w:rPr>
        <w:t xml:space="preserve"> </w:t>
      </w:r>
      <w:r>
        <w:t>the</w:t>
      </w:r>
      <w:r>
        <w:rPr>
          <w:spacing w:val="-3"/>
        </w:rPr>
        <w:t xml:space="preserve"> </w:t>
      </w:r>
      <w:r>
        <w:t>consideration</w:t>
      </w:r>
      <w:r>
        <w:rPr>
          <w:spacing w:val="-4"/>
        </w:rPr>
        <w:t xml:space="preserve"> </w:t>
      </w:r>
      <w:r>
        <w:t>of</w:t>
      </w:r>
      <w:r>
        <w:rPr>
          <w:spacing w:val="-4"/>
        </w:rPr>
        <w:t xml:space="preserve"> </w:t>
      </w:r>
      <w:r>
        <w:t>speakers from rural areas as cultural and linguistic guardians (</w:t>
      </w:r>
      <w:proofErr w:type="spellStart"/>
      <w:r>
        <w:t>Bucholtz</w:t>
      </w:r>
      <w:proofErr w:type="spellEnd"/>
      <w:r>
        <w:t>, 2003). These ideas are challenged by new speakers and by the setting up of temporary urban spaces for the use of Irish, such as the Pop Up Gaeltacht.</w:t>
      </w:r>
    </w:p>
    <w:p w14:paraId="140F441C" w14:textId="77777777" w:rsidR="0004647D" w:rsidRDefault="0004647D">
      <w:pPr>
        <w:pStyle w:val="CorffyTestun"/>
      </w:pPr>
    </w:p>
    <w:p w14:paraId="28B4A244" w14:textId="77777777" w:rsidR="0004647D" w:rsidRDefault="00000000">
      <w:pPr>
        <w:pStyle w:val="CorffyTestun"/>
        <w:ind w:left="120" w:right="127"/>
      </w:pPr>
      <w:r>
        <w:t xml:space="preserve">These new pop up domains (see </w:t>
      </w:r>
      <w:proofErr w:type="spellStart"/>
      <w:r>
        <w:t>Ferreri</w:t>
      </w:r>
      <w:proofErr w:type="spellEnd"/>
      <w:r>
        <w:t>, 2015) of language use highlight the importance of having a group of speakers at the expense of linguistic or geographical factors. This challenges the concept of language as having definite boundaries – which gives rise to the possibility of creating spaces of multiplicity, fluidity, and intersectionality. Drawing on fieldwork conducted in Ireland, this paper will consider the appeal of the Pop Up Gaeltacht within urban settings and examine the influence of these new and temporary spaces on language use (</w:t>
      </w:r>
      <w:proofErr w:type="spellStart"/>
      <w:r>
        <w:t>Seoighe</w:t>
      </w:r>
      <w:proofErr w:type="spellEnd"/>
      <w:r>
        <w:t>, 2018). The framework of pop up rationale (Harris, 2105) is used to discuss the influence of the crowd, and the exciting possibilities of the Pop Up Gaeltacht space.</w:t>
      </w:r>
      <w:r>
        <w:rPr>
          <w:spacing w:val="-10"/>
        </w:rPr>
        <w:t xml:space="preserve"> </w:t>
      </w:r>
      <w:r>
        <w:t>A</w:t>
      </w:r>
      <w:r>
        <w:rPr>
          <w:spacing w:val="-11"/>
        </w:rPr>
        <w:t xml:space="preserve"> </w:t>
      </w:r>
      <w:r>
        <w:t>pop up rationale highlights current methods of rebranding the fragile uncertainty of temporary spaces. This could lead to the glamorization of the ephemeral, and the normalization</w:t>
      </w:r>
      <w:r>
        <w:rPr>
          <w:spacing w:val="-3"/>
        </w:rPr>
        <w:t xml:space="preserve"> </w:t>
      </w:r>
      <w:r>
        <w:t>and</w:t>
      </w:r>
      <w:r>
        <w:rPr>
          <w:spacing w:val="-3"/>
        </w:rPr>
        <w:t xml:space="preserve"> </w:t>
      </w:r>
      <w:r>
        <w:t>reinforcement</w:t>
      </w:r>
      <w:r>
        <w:rPr>
          <w:spacing w:val="-3"/>
        </w:rPr>
        <w:t xml:space="preserve"> </w:t>
      </w:r>
      <w:r>
        <w:t>of</w:t>
      </w:r>
      <w:r>
        <w:rPr>
          <w:spacing w:val="-4"/>
        </w:rPr>
        <w:t xml:space="preserve"> </w:t>
      </w:r>
      <w:r>
        <w:t>the</w:t>
      </w:r>
      <w:r>
        <w:rPr>
          <w:spacing w:val="-2"/>
        </w:rPr>
        <w:t xml:space="preserve"> </w:t>
      </w:r>
      <w:r>
        <w:t>conditions</w:t>
      </w:r>
      <w:r>
        <w:rPr>
          <w:spacing w:val="-3"/>
        </w:rPr>
        <w:t xml:space="preserve"> </w:t>
      </w:r>
      <w:r>
        <w:t>that</w:t>
      </w:r>
      <w:r>
        <w:rPr>
          <w:spacing w:val="-3"/>
        </w:rPr>
        <w:t xml:space="preserve"> </w:t>
      </w:r>
      <w:r>
        <w:t>force</w:t>
      </w:r>
      <w:r>
        <w:rPr>
          <w:spacing w:val="-4"/>
        </w:rPr>
        <w:t xml:space="preserve"> </w:t>
      </w:r>
      <w:r>
        <w:t>vulnerable</w:t>
      </w:r>
      <w:r>
        <w:rPr>
          <w:spacing w:val="-4"/>
        </w:rPr>
        <w:t xml:space="preserve"> </w:t>
      </w:r>
      <w:r>
        <w:t>insecurity</w:t>
      </w:r>
      <w:r>
        <w:rPr>
          <w:spacing w:val="-3"/>
        </w:rPr>
        <w:t xml:space="preserve"> </w:t>
      </w:r>
      <w:r>
        <w:t>in</w:t>
      </w:r>
      <w:r>
        <w:rPr>
          <w:spacing w:val="-3"/>
        </w:rPr>
        <w:t xml:space="preserve"> </w:t>
      </w:r>
      <w:r>
        <w:t>the</w:t>
      </w:r>
      <w:r>
        <w:rPr>
          <w:spacing w:val="-4"/>
        </w:rPr>
        <w:t xml:space="preserve"> </w:t>
      </w:r>
      <w:r>
        <w:t>first place. Whereas this has already been the subject of research in other areas, the Pop Up Gaeltacht offers an opportunity to explore these questions in relation to the vulnerable situation of minoritized languages.</w:t>
      </w:r>
      <w:r>
        <w:rPr>
          <w:spacing w:val="-4"/>
        </w:rPr>
        <w:t xml:space="preserve"> </w:t>
      </w:r>
      <w:r>
        <w:t>This leads to new understandings of how young speakers can bridge the ‘threshold between traditional and new speaker classifications’</w:t>
      </w:r>
      <w:r>
        <w:rPr>
          <w:spacing w:val="-11"/>
        </w:rPr>
        <w:t xml:space="preserve"> </w:t>
      </w:r>
      <w:r>
        <w:t>(Walsh and Lane, 2014).</w:t>
      </w:r>
    </w:p>
    <w:p w14:paraId="34C1D81B" w14:textId="77777777" w:rsidR="0004647D" w:rsidRDefault="0004647D">
      <w:pPr>
        <w:pStyle w:val="CorffyTestun"/>
        <w:rPr>
          <w:sz w:val="26"/>
        </w:rPr>
      </w:pPr>
    </w:p>
    <w:p w14:paraId="0B8C4FA4" w14:textId="77777777" w:rsidR="0004647D" w:rsidRDefault="0004647D">
      <w:pPr>
        <w:pStyle w:val="CorffyTestun"/>
        <w:rPr>
          <w:sz w:val="26"/>
        </w:rPr>
      </w:pPr>
    </w:p>
    <w:p w14:paraId="20D7F32A" w14:textId="77777777" w:rsidR="0004647D" w:rsidRDefault="00000000">
      <w:pPr>
        <w:pStyle w:val="CorffyTestun"/>
        <w:spacing w:before="194" w:line="259" w:lineRule="auto"/>
        <w:ind w:left="120"/>
      </w:pPr>
      <w:bookmarkStart w:id="64" w:name="Elordui,_Agurtzane__‘Translanguaging_on_"/>
      <w:bookmarkStart w:id="65" w:name="_bookmark32"/>
      <w:bookmarkEnd w:id="64"/>
      <w:bookmarkEnd w:id="65"/>
      <w:proofErr w:type="spellStart"/>
      <w:r>
        <w:t>Elordui</w:t>
      </w:r>
      <w:proofErr w:type="spellEnd"/>
      <w:r>
        <w:t>,</w:t>
      </w:r>
      <w:r>
        <w:rPr>
          <w:spacing w:val="-15"/>
        </w:rPr>
        <w:t xml:space="preserve"> </w:t>
      </w:r>
      <w:proofErr w:type="spellStart"/>
      <w:r>
        <w:t>Agurtzane</w:t>
      </w:r>
      <w:proofErr w:type="spellEnd"/>
      <w:r>
        <w:rPr>
          <w:spacing w:val="40"/>
        </w:rPr>
        <w:t xml:space="preserve"> </w:t>
      </w:r>
      <w:r w:rsidRPr="005E142D">
        <w:rPr>
          <w:b/>
          <w:bCs/>
        </w:rPr>
        <w:t>‘</w:t>
      </w:r>
      <w:proofErr w:type="spellStart"/>
      <w:r w:rsidRPr="005E142D">
        <w:rPr>
          <w:b/>
          <w:bCs/>
        </w:rPr>
        <w:t>Translanguaging</w:t>
      </w:r>
      <w:proofErr w:type="spellEnd"/>
      <w:r w:rsidRPr="005E142D">
        <w:rPr>
          <w:b/>
          <w:bCs/>
        </w:rPr>
        <w:t xml:space="preserve"> on Basque youth’s Instagram: emerging stylistic dynamics in identity authentication’</w:t>
      </w:r>
    </w:p>
    <w:p w14:paraId="179848A9" w14:textId="77777777" w:rsidR="0004647D" w:rsidRDefault="00000000">
      <w:pPr>
        <w:pStyle w:val="CorffyTestun"/>
        <w:spacing w:line="275" w:lineRule="exact"/>
        <w:ind w:left="120"/>
      </w:pPr>
      <w:r>
        <w:t>University</w:t>
      </w:r>
      <w:r>
        <w:rPr>
          <w:spacing w:val="-1"/>
        </w:rPr>
        <w:t xml:space="preserve"> </w:t>
      </w:r>
      <w:r>
        <w:t>of</w:t>
      </w:r>
      <w:r>
        <w:rPr>
          <w:spacing w:val="-2"/>
        </w:rPr>
        <w:t xml:space="preserve"> </w:t>
      </w:r>
      <w:r>
        <w:t>the</w:t>
      </w:r>
      <w:r>
        <w:rPr>
          <w:spacing w:val="-2"/>
        </w:rPr>
        <w:t xml:space="preserve"> </w:t>
      </w:r>
      <w:r>
        <w:t xml:space="preserve">Basque </w:t>
      </w:r>
      <w:r>
        <w:rPr>
          <w:spacing w:val="-2"/>
        </w:rPr>
        <w:t>Country</w:t>
      </w:r>
    </w:p>
    <w:p w14:paraId="482829ED" w14:textId="77777777" w:rsidR="0004647D" w:rsidRDefault="0004647D">
      <w:pPr>
        <w:pStyle w:val="CorffyTestun"/>
      </w:pPr>
    </w:p>
    <w:p w14:paraId="47DD3B38" w14:textId="77777777" w:rsidR="0004647D" w:rsidRDefault="00000000">
      <w:pPr>
        <w:pStyle w:val="CorffyTestun"/>
        <w:ind w:left="120"/>
      </w:pPr>
      <w:r>
        <w:t>In the traditional imaginary associated with authenticity in Basque, the ‘authentic speaker’</w:t>
      </w:r>
      <w:r>
        <w:rPr>
          <w:spacing w:val="-17"/>
        </w:rPr>
        <w:t xml:space="preserve"> </w:t>
      </w:r>
      <w:r>
        <w:t>is seen</w:t>
      </w:r>
      <w:r>
        <w:rPr>
          <w:spacing w:val="-3"/>
        </w:rPr>
        <w:t xml:space="preserve"> </w:t>
      </w:r>
      <w:r>
        <w:t>as</w:t>
      </w:r>
      <w:r>
        <w:rPr>
          <w:spacing w:val="-3"/>
        </w:rPr>
        <w:t xml:space="preserve"> </w:t>
      </w:r>
      <w:r>
        <w:t>an</w:t>
      </w:r>
      <w:r>
        <w:rPr>
          <w:spacing w:val="-3"/>
        </w:rPr>
        <w:t xml:space="preserve"> </w:t>
      </w:r>
      <w:r>
        <w:t>individual</w:t>
      </w:r>
      <w:r>
        <w:rPr>
          <w:spacing w:val="-3"/>
        </w:rPr>
        <w:t xml:space="preserve"> </w:t>
      </w:r>
      <w:r>
        <w:t>immersed</w:t>
      </w:r>
      <w:r>
        <w:rPr>
          <w:spacing w:val="-3"/>
        </w:rPr>
        <w:t xml:space="preserve"> </w:t>
      </w:r>
      <w:r>
        <w:t>in</w:t>
      </w:r>
      <w:r>
        <w:rPr>
          <w:spacing w:val="-3"/>
        </w:rPr>
        <w:t xml:space="preserve"> </w:t>
      </w:r>
      <w:r>
        <w:t>vernacular</w:t>
      </w:r>
      <w:r>
        <w:rPr>
          <w:spacing w:val="-4"/>
        </w:rPr>
        <w:t xml:space="preserve"> </w:t>
      </w:r>
      <w:r>
        <w:t>speech,</w:t>
      </w:r>
      <w:r>
        <w:rPr>
          <w:spacing w:val="-3"/>
        </w:rPr>
        <w:t xml:space="preserve"> </w:t>
      </w:r>
      <w:r>
        <w:t>but</w:t>
      </w:r>
      <w:r>
        <w:rPr>
          <w:spacing w:val="-3"/>
        </w:rPr>
        <w:t xml:space="preserve"> </w:t>
      </w:r>
      <w:r>
        <w:t>also</w:t>
      </w:r>
      <w:r>
        <w:rPr>
          <w:spacing w:val="-3"/>
        </w:rPr>
        <w:t xml:space="preserve"> </w:t>
      </w:r>
      <w:r>
        <w:t>someone</w:t>
      </w:r>
      <w:r>
        <w:rPr>
          <w:spacing w:val="-4"/>
        </w:rPr>
        <w:t xml:space="preserve"> </w:t>
      </w:r>
      <w:r>
        <w:t>who</w:t>
      </w:r>
      <w:r>
        <w:rPr>
          <w:spacing w:val="-3"/>
        </w:rPr>
        <w:t xml:space="preserve"> </w:t>
      </w:r>
      <w:r>
        <w:t>is</w:t>
      </w:r>
      <w:r>
        <w:rPr>
          <w:spacing w:val="-3"/>
        </w:rPr>
        <w:t xml:space="preserve"> </w:t>
      </w:r>
      <w:r>
        <w:t>monoglot,</w:t>
      </w:r>
      <w:r>
        <w:rPr>
          <w:spacing w:val="-3"/>
        </w:rPr>
        <w:t xml:space="preserve"> </w:t>
      </w:r>
      <w:r>
        <w:t>not socially</w:t>
      </w:r>
      <w:r>
        <w:rPr>
          <w:spacing w:val="-2"/>
        </w:rPr>
        <w:t xml:space="preserve"> </w:t>
      </w:r>
      <w:r>
        <w:t>mobile</w:t>
      </w:r>
      <w:r>
        <w:rPr>
          <w:spacing w:val="-3"/>
        </w:rPr>
        <w:t xml:space="preserve"> </w:t>
      </w:r>
      <w:r>
        <w:t>and,</w:t>
      </w:r>
      <w:r>
        <w:rPr>
          <w:spacing w:val="-2"/>
        </w:rPr>
        <w:t xml:space="preserve"> </w:t>
      </w:r>
      <w:r>
        <w:t>above</w:t>
      </w:r>
      <w:r>
        <w:rPr>
          <w:spacing w:val="-3"/>
        </w:rPr>
        <w:t xml:space="preserve"> </w:t>
      </w:r>
      <w:r>
        <w:t>all,</w:t>
      </w:r>
      <w:r>
        <w:rPr>
          <w:spacing w:val="-2"/>
        </w:rPr>
        <w:t xml:space="preserve"> </w:t>
      </w:r>
      <w:r>
        <w:t>somebody</w:t>
      </w:r>
      <w:r>
        <w:rPr>
          <w:spacing w:val="-2"/>
        </w:rPr>
        <w:t xml:space="preserve"> </w:t>
      </w:r>
      <w:r>
        <w:t>who</w:t>
      </w:r>
      <w:r>
        <w:rPr>
          <w:spacing w:val="-2"/>
        </w:rPr>
        <w:t xml:space="preserve"> </w:t>
      </w:r>
      <w:r>
        <w:t>is</w:t>
      </w:r>
      <w:r>
        <w:rPr>
          <w:spacing w:val="-2"/>
        </w:rPr>
        <w:t xml:space="preserve"> </w:t>
      </w:r>
      <w:r>
        <w:t>far</w:t>
      </w:r>
      <w:r>
        <w:rPr>
          <w:spacing w:val="-3"/>
        </w:rPr>
        <w:t xml:space="preserve"> </w:t>
      </w:r>
      <w:r>
        <w:t>from</w:t>
      </w:r>
      <w:r>
        <w:rPr>
          <w:spacing w:val="-2"/>
        </w:rPr>
        <w:t xml:space="preserve"> </w:t>
      </w:r>
      <w:r>
        <w:t>language</w:t>
      </w:r>
      <w:r>
        <w:rPr>
          <w:spacing w:val="-1"/>
        </w:rPr>
        <w:t xml:space="preserve"> </w:t>
      </w:r>
      <w:r>
        <w:t>contact.</w:t>
      </w:r>
      <w:r>
        <w:rPr>
          <w:spacing w:val="-2"/>
        </w:rPr>
        <w:t xml:space="preserve"> </w:t>
      </w:r>
      <w:r>
        <w:t>Hybridity</w:t>
      </w:r>
      <w:r>
        <w:rPr>
          <w:spacing w:val="-2"/>
        </w:rPr>
        <w:t xml:space="preserve"> </w:t>
      </w:r>
      <w:r>
        <w:t>in</w:t>
      </w:r>
      <w:r>
        <w:rPr>
          <w:spacing w:val="-2"/>
        </w:rPr>
        <w:t xml:space="preserve"> </w:t>
      </w:r>
      <w:r>
        <w:t>that traditional view is seen as synonymous to inauthentic, in particular for minority languages where often purity is related to the cultural legitimacy of the language itself.</w:t>
      </w:r>
    </w:p>
    <w:p w14:paraId="0D35B02F" w14:textId="77777777" w:rsidR="0004647D" w:rsidRDefault="0004647D">
      <w:pPr>
        <w:pStyle w:val="CorffyTestun"/>
      </w:pPr>
    </w:p>
    <w:p w14:paraId="5FB4B092" w14:textId="77777777" w:rsidR="0004647D" w:rsidRDefault="00000000">
      <w:pPr>
        <w:pStyle w:val="CorffyTestun"/>
        <w:ind w:left="120" w:right="112"/>
      </w:pPr>
      <w:r>
        <w:t>That approach to authenticity and hybridity of traditional sociolinguistics inevitably conflicts with the lived reality of most of the minority language speakers today and in particular, with that</w:t>
      </w:r>
      <w:r>
        <w:rPr>
          <w:spacing w:val="-4"/>
        </w:rPr>
        <w:t xml:space="preserve"> </w:t>
      </w:r>
      <w:r>
        <w:t>of</w:t>
      </w:r>
      <w:r>
        <w:rPr>
          <w:spacing w:val="-5"/>
        </w:rPr>
        <w:t xml:space="preserve"> </w:t>
      </w:r>
      <w:r>
        <w:t>young</w:t>
      </w:r>
      <w:r>
        <w:rPr>
          <w:spacing w:val="-4"/>
        </w:rPr>
        <w:t xml:space="preserve"> </w:t>
      </w:r>
      <w:r>
        <w:t>minority</w:t>
      </w:r>
      <w:r>
        <w:rPr>
          <w:spacing w:val="-4"/>
        </w:rPr>
        <w:t xml:space="preserve"> </w:t>
      </w:r>
      <w:r>
        <w:t>people’s</w:t>
      </w:r>
      <w:r>
        <w:rPr>
          <w:spacing w:val="-4"/>
        </w:rPr>
        <w:t xml:space="preserve"> </w:t>
      </w:r>
      <w:r>
        <w:t>reality;</w:t>
      </w:r>
      <w:r>
        <w:rPr>
          <w:spacing w:val="-4"/>
        </w:rPr>
        <w:t xml:space="preserve"> </w:t>
      </w:r>
      <w:r>
        <w:t>even</w:t>
      </w:r>
      <w:r>
        <w:rPr>
          <w:spacing w:val="-4"/>
        </w:rPr>
        <w:t xml:space="preserve"> </w:t>
      </w:r>
      <w:r>
        <w:t>more</w:t>
      </w:r>
      <w:r>
        <w:rPr>
          <w:spacing w:val="-3"/>
        </w:rPr>
        <w:t xml:space="preserve"> </w:t>
      </w:r>
      <w:r>
        <w:t>in</w:t>
      </w:r>
      <w:r>
        <w:rPr>
          <w:spacing w:val="-4"/>
        </w:rPr>
        <w:t xml:space="preserve"> </w:t>
      </w:r>
      <w:r>
        <w:t>such</w:t>
      </w:r>
      <w:r>
        <w:rPr>
          <w:spacing w:val="-4"/>
        </w:rPr>
        <w:t xml:space="preserve"> </w:t>
      </w:r>
      <w:r>
        <w:t>a</w:t>
      </w:r>
      <w:r>
        <w:rPr>
          <w:spacing w:val="-5"/>
        </w:rPr>
        <w:t xml:space="preserve"> </w:t>
      </w:r>
      <w:r>
        <w:t>context</w:t>
      </w:r>
      <w:r>
        <w:rPr>
          <w:spacing w:val="-4"/>
        </w:rPr>
        <w:t xml:space="preserve"> </w:t>
      </w:r>
      <w:r>
        <w:t>as</w:t>
      </w:r>
      <w:r>
        <w:rPr>
          <w:spacing w:val="-4"/>
        </w:rPr>
        <w:t xml:space="preserve"> </w:t>
      </w:r>
      <w:r>
        <w:t>social</w:t>
      </w:r>
      <w:r>
        <w:rPr>
          <w:spacing w:val="-4"/>
        </w:rPr>
        <w:t xml:space="preserve"> </w:t>
      </w:r>
      <w:r>
        <w:t>networks</w:t>
      </w:r>
      <w:r>
        <w:rPr>
          <w:spacing w:val="-4"/>
        </w:rPr>
        <w:t xml:space="preserve"> </w:t>
      </w:r>
      <w:r>
        <w:t>which have become for young people a key showcase for building one’s identity in mediated</w:t>
      </w:r>
    </w:p>
    <w:p w14:paraId="31E6C567" w14:textId="77777777" w:rsidR="0004647D" w:rsidRDefault="0004647D">
      <w:pPr>
        <w:sectPr w:rsidR="0004647D">
          <w:pgSz w:w="11910" w:h="16840"/>
          <w:pgMar w:top="1360" w:right="1320" w:bottom="1200" w:left="1320" w:header="0" w:footer="1002" w:gutter="0"/>
          <w:cols w:space="720"/>
        </w:sectPr>
      </w:pPr>
    </w:p>
    <w:p w14:paraId="7D2FDDA0" w14:textId="77777777" w:rsidR="0004647D" w:rsidRDefault="00000000">
      <w:pPr>
        <w:pStyle w:val="CorffyTestun"/>
        <w:spacing w:before="60"/>
        <w:ind w:left="120"/>
      </w:pPr>
      <w:r>
        <w:lastRenderedPageBreak/>
        <w:t>society.</w:t>
      </w:r>
      <w:r>
        <w:rPr>
          <w:spacing w:val="-5"/>
        </w:rPr>
        <w:t xml:space="preserve"> </w:t>
      </w:r>
      <w:r>
        <w:t>In</w:t>
      </w:r>
      <w:r>
        <w:rPr>
          <w:spacing w:val="-5"/>
        </w:rPr>
        <w:t xml:space="preserve"> </w:t>
      </w:r>
      <w:r>
        <w:t>that</w:t>
      </w:r>
      <w:r>
        <w:rPr>
          <w:spacing w:val="-5"/>
        </w:rPr>
        <w:t xml:space="preserve"> </w:t>
      </w:r>
      <w:r>
        <w:t>public</w:t>
      </w:r>
      <w:r>
        <w:rPr>
          <w:spacing w:val="-5"/>
        </w:rPr>
        <w:t xml:space="preserve"> </w:t>
      </w:r>
      <w:r>
        <w:t>context</w:t>
      </w:r>
      <w:r>
        <w:rPr>
          <w:spacing w:val="-5"/>
        </w:rPr>
        <w:t xml:space="preserve"> </w:t>
      </w:r>
      <w:r>
        <w:t>of</w:t>
      </w:r>
      <w:r>
        <w:rPr>
          <w:spacing w:val="-5"/>
        </w:rPr>
        <w:t xml:space="preserve"> </w:t>
      </w:r>
      <w:r>
        <w:t>social</w:t>
      </w:r>
      <w:r>
        <w:rPr>
          <w:spacing w:val="-5"/>
        </w:rPr>
        <w:t xml:space="preserve"> </w:t>
      </w:r>
      <w:r>
        <w:t>networks,</w:t>
      </w:r>
      <w:r>
        <w:rPr>
          <w:spacing w:val="-3"/>
        </w:rPr>
        <w:t xml:space="preserve"> </w:t>
      </w:r>
      <w:r>
        <w:t>hybrid,</w:t>
      </w:r>
      <w:r>
        <w:rPr>
          <w:spacing w:val="-5"/>
        </w:rPr>
        <w:t xml:space="preserve"> </w:t>
      </w:r>
      <w:r>
        <w:t>mixed</w:t>
      </w:r>
      <w:r>
        <w:rPr>
          <w:spacing w:val="-5"/>
        </w:rPr>
        <w:t xml:space="preserve"> </w:t>
      </w:r>
      <w:r>
        <w:t>and</w:t>
      </w:r>
      <w:r>
        <w:rPr>
          <w:spacing w:val="-5"/>
        </w:rPr>
        <w:t xml:space="preserve"> </w:t>
      </w:r>
      <w:r>
        <w:t>changing</w:t>
      </w:r>
      <w:r>
        <w:rPr>
          <w:spacing w:val="-5"/>
        </w:rPr>
        <w:t xml:space="preserve"> </w:t>
      </w:r>
      <w:r>
        <w:t>multilingual practices and identities are more and more habitual.</w:t>
      </w:r>
    </w:p>
    <w:p w14:paraId="305641D4" w14:textId="77777777" w:rsidR="0004647D" w:rsidRDefault="0004647D">
      <w:pPr>
        <w:pStyle w:val="CorffyTestun"/>
      </w:pPr>
    </w:p>
    <w:p w14:paraId="782841D9" w14:textId="77777777" w:rsidR="0004647D" w:rsidRDefault="00000000">
      <w:pPr>
        <w:pStyle w:val="CorffyTestun"/>
        <w:spacing w:before="1"/>
        <w:ind w:left="120" w:right="127"/>
      </w:pPr>
      <w:r>
        <w:t xml:space="preserve">In this talk we will </w:t>
      </w:r>
      <w:proofErr w:type="spellStart"/>
      <w:r>
        <w:t>analyse</w:t>
      </w:r>
      <w:proofErr w:type="spellEnd"/>
      <w:r>
        <w:t xml:space="preserve"> translingual stylistic choices drawing our data from a corpus collected</w:t>
      </w:r>
      <w:r>
        <w:rPr>
          <w:spacing w:val="-3"/>
        </w:rPr>
        <w:t xml:space="preserve"> </w:t>
      </w:r>
      <w:r>
        <w:t>within</w:t>
      </w:r>
      <w:r>
        <w:rPr>
          <w:spacing w:val="-3"/>
        </w:rPr>
        <w:t xml:space="preserve"> </w:t>
      </w:r>
      <w:r>
        <w:t>the</w:t>
      </w:r>
      <w:r>
        <w:rPr>
          <w:spacing w:val="-4"/>
        </w:rPr>
        <w:t xml:space="preserve"> </w:t>
      </w:r>
      <w:proofErr w:type="spellStart"/>
      <w:r>
        <w:t>Gaztesare</w:t>
      </w:r>
      <w:proofErr w:type="spellEnd"/>
      <w:r>
        <w:rPr>
          <w:spacing w:val="-4"/>
        </w:rPr>
        <w:t xml:space="preserve"> </w:t>
      </w:r>
      <w:r>
        <w:t>project</w:t>
      </w:r>
      <w:r>
        <w:rPr>
          <w:spacing w:val="-3"/>
        </w:rPr>
        <w:t xml:space="preserve"> </w:t>
      </w:r>
      <w:r>
        <w:t>in</w:t>
      </w:r>
      <w:r>
        <w:rPr>
          <w:spacing w:val="-3"/>
        </w:rPr>
        <w:t xml:space="preserve"> </w:t>
      </w:r>
      <w:r>
        <w:t>2019–2020.</w:t>
      </w:r>
      <w:r>
        <w:rPr>
          <w:spacing w:val="-3"/>
        </w:rPr>
        <w:t xml:space="preserve"> </w:t>
      </w:r>
      <w:r>
        <w:t>It</w:t>
      </w:r>
      <w:r>
        <w:rPr>
          <w:spacing w:val="-3"/>
        </w:rPr>
        <w:t xml:space="preserve"> </w:t>
      </w:r>
      <w:r>
        <w:t>comprises</w:t>
      </w:r>
      <w:r>
        <w:rPr>
          <w:spacing w:val="-3"/>
        </w:rPr>
        <w:t xml:space="preserve"> </w:t>
      </w:r>
      <w:r>
        <w:t>the</w:t>
      </w:r>
      <w:r>
        <w:rPr>
          <w:spacing w:val="-4"/>
        </w:rPr>
        <w:t xml:space="preserve"> </w:t>
      </w:r>
      <w:r>
        <w:t>production</w:t>
      </w:r>
      <w:r>
        <w:rPr>
          <w:spacing w:val="-3"/>
        </w:rPr>
        <w:t xml:space="preserve"> </w:t>
      </w:r>
      <w:r>
        <w:t>in</w:t>
      </w:r>
      <w:r>
        <w:rPr>
          <w:spacing w:val="-3"/>
        </w:rPr>
        <w:t xml:space="preserve"> </w:t>
      </w:r>
      <w:r>
        <w:t>posts</w:t>
      </w:r>
      <w:r>
        <w:rPr>
          <w:spacing w:val="-3"/>
        </w:rPr>
        <w:t xml:space="preserve"> </w:t>
      </w:r>
      <w:r>
        <w:t>and direct</w:t>
      </w:r>
      <w:r>
        <w:rPr>
          <w:spacing w:val="-3"/>
        </w:rPr>
        <w:t xml:space="preserve"> </w:t>
      </w:r>
      <w:r>
        <w:t>messages</w:t>
      </w:r>
      <w:r>
        <w:rPr>
          <w:spacing w:val="-3"/>
        </w:rPr>
        <w:t xml:space="preserve"> </w:t>
      </w:r>
      <w:r>
        <w:t>in</w:t>
      </w:r>
      <w:r>
        <w:rPr>
          <w:spacing w:val="-3"/>
        </w:rPr>
        <w:t xml:space="preserve"> </w:t>
      </w:r>
      <w:r>
        <w:t>Instagram</w:t>
      </w:r>
      <w:r>
        <w:rPr>
          <w:spacing w:val="-3"/>
        </w:rPr>
        <w:t xml:space="preserve"> </w:t>
      </w:r>
      <w:r>
        <w:t>of</w:t>
      </w:r>
      <w:r>
        <w:rPr>
          <w:spacing w:val="-4"/>
        </w:rPr>
        <w:t xml:space="preserve"> </w:t>
      </w:r>
      <w:r>
        <w:t>30</w:t>
      </w:r>
      <w:r>
        <w:rPr>
          <w:spacing w:val="-3"/>
        </w:rPr>
        <w:t xml:space="preserve"> </w:t>
      </w:r>
      <w:r>
        <w:t>university</w:t>
      </w:r>
      <w:r>
        <w:rPr>
          <w:spacing w:val="-3"/>
        </w:rPr>
        <w:t xml:space="preserve"> </w:t>
      </w:r>
      <w:r>
        <w:t>students</w:t>
      </w:r>
      <w:r>
        <w:rPr>
          <w:spacing w:val="-3"/>
        </w:rPr>
        <w:t xml:space="preserve"> </w:t>
      </w:r>
      <w:r>
        <w:t>from</w:t>
      </w:r>
      <w:r>
        <w:rPr>
          <w:spacing w:val="-3"/>
        </w:rPr>
        <w:t xml:space="preserve"> </w:t>
      </w:r>
      <w:r>
        <w:t>all</w:t>
      </w:r>
      <w:r>
        <w:rPr>
          <w:spacing w:val="-3"/>
        </w:rPr>
        <w:t xml:space="preserve"> </w:t>
      </w:r>
      <w:r>
        <w:t>over</w:t>
      </w:r>
      <w:r>
        <w:rPr>
          <w:spacing w:val="-4"/>
        </w:rPr>
        <w:t xml:space="preserve"> </w:t>
      </w:r>
      <w:r>
        <w:t>the</w:t>
      </w:r>
      <w:r>
        <w:rPr>
          <w:spacing w:val="-4"/>
        </w:rPr>
        <w:t xml:space="preserve"> </w:t>
      </w:r>
      <w:r>
        <w:t>Basque</w:t>
      </w:r>
      <w:r>
        <w:rPr>
          <w:spacing w:val="-4"/>
        </w:rPr>
        <w:t xml:space="preserve"> </w:t>
      </w:r>
      <w:r>
        <w:t>Country.</w:t>
      </w:r>
      <w:r>
        <w:rPr>
          <w:spacing w:val="-8"/>
        </w:rPr>
        <w:t xml:space="preserve"> </w:t>
      </w:r>
      <w:r>
        <w:t>The research includes an ethnolinguistic research in which we discuss with the students their stylistic preferences and we take a close look at the beliefs and values they associate with those translingual uses.</w:t>
      </w:r>
    </w:p>
    <w:p w14:paraId="3B7307E3" w14:textId="77777777" w:rsidR="0004647D" w:rsidRDefault="0004647D">
      <w:pPr>
        <w:pStyle w:val="CorffyTestun"/>
        <w:spacing w:before="11"/>
        <w:rPr>
          <w:sz w:val="23"/>
        </w:rPr>
      </w:pPr>
    </w:p>
    <w:p w14:paraId="4702523A" w14:textId="77777777" w:rsidR="0004647D" w:rsidRDefault="00000000">
      <w:pPr>
        <w:pStyle w:val="CorffyTestun"/>
        <w:ind w:left="120" w:right="170"/>
      </w:pPr>
      <w:r>
        <w:t xml:space="preserve">All the participants of the </w:t>
      </w:r>
      <w:proofErr w:type="spellStart"/>
      <w:r>
        <w:t>Gaztesare</w:t>
      </w:r>
      <w:proofErr w:type="spellEnd"/>
      <w:r>
        <w:t xml:space="preserve"> project are far from that view of the authentic minority speaker we mentioned above; all of them are active prosumers in Basque, Spanish and English</w:t>
      </w:r>
      <w:r>
        <w:rPr>
          <w:spacing w:val="-3"/>
        </w:rPr>
        <w:t xml:space="preserve"> </w:t>
      </w:r>
      <w:r>
        <w:t>in</w:t>
      </w:r>
      <w:r>
        <w:rPr>
          <w:spacing w:val="-3"/>
        </w:rPr>
        <w:t xml:space="preserve"> </w:t>
      </w:r>
      <w:r>
        <w:t>global</w:t>
      </w:r>
      <w:r>
        <w:rPr>
          <w:spacing w:val="-3"/>
        </w:rPr>
        <w:t xml:space="preserve"> </w:t>
      </w:r>
      <w:r>
        <w:t>networks</w:t>
      </w:r>
      <w:r>
        <w:rPr>
          <w:spacing w:val="-3"/>
        </w:rPr>
        <w:t xml:space="preserve"> </w:t>
      </w:r>
      <w:r>
        <w:t>and</w:t>
      </w:r>
      <w:r>
        <w:rPr>
          <w:spacing w:val="-3"/>
        </w:rPr>
        <w:t xml:space="preserve"> </w:t>
      </w:r>
      <w:r>
        <w:t>daily</w:t>
      </w:r>
      <w:r>
        <w:rPr>
          <w:spacing w:val="-3"/>
        </w:rPr>
        <w:t xml:space="preserve"> </w:t>
      </w:r>
      <w:r>
        <w:t>consumers</w:t>
      </w:r>
      <w:r>
        <w:rPr>
          <w:spacing w:val="-3"/>
        </w:rPr>
        <w:t xml:space="preserve"> </w:t>
      </w:r>
      <w:r>
        <w:t>of</w:t>
      </w:r>
      <w:r>
        <w:rPr>
          <w:spacing w:val="-4"/>
        </w:rPr>
        <w:t xml:space="preserve"> </w:t>
      </w:r>
      <w:r>
        <w:t>global</w:t>
      </w:r>
      <w:r>
        <w:rPr>
          <w:spacing w:val="-3"/>
        </w:rPr>
        <w:t xml:space="preserve"> </w:t>
      </w:r>
      <w:r>
        <w:t>flows</w:t>
      </w:r>
      <w:r>
        <w:rPr>
          <w:spacing w:val="-3"/>
        </w:rPr>
        <w:t xml:space="preserve"> </w:t>
      </w:r>
      <w:r>
        <w:t>of</w:t>
      </w:r>
      <w:r>
        <w:rPr>
          <w:spacing w:val="-4"/>
        </w:rPr>
        <w:t xml:space="preserve"> </w:t>
      </w:r>
      <w:r>
        <w:t>different</w:t>
      </w:r>
      <w:r>
        <w:rPr>
          <w:spacing w:val="-3"/>
        </w:rPr>
        <w:t xml:space="preserve"> </w:t>
      </w:r>
      <w:r>
        <w:t>forms</w:t>
      </w:r>
      <w:r>
        <w:rPr>
          <w:spacing w:val="-3"/>
        </w:rPr>
        <w:t xml:space="preserve"> </w:t>
      </w:r>
      <w:r>
        <w:t>of</w:t>
      </w:r>
      <w:r>
        <w:rPr>
          <w:spacing w:val="-4"/>
        </w:rPr>
        <w:t xml:space="preserve"> </w:t>
      </w:r>
      <w:r>
        <w:t>popular culture.</w:t>
      </w:r>
      <w:r>
        <w:rPr>
          <w:spacing w:val="-1"/>
        </w:rPr>
        <w:t xml:space="preserve"> </w:t>
      </w:r>
      <w:proofErr w:type="spellStart"/>
      <w:r>
        <w:t>Gaztesare</w:t>
      </w:r>
      <w:proofErr w:type="spellEnd"/>
      <w:r>
        <w:rPr>
          <w:spacing w:val="-2"/>
        </w:rPr>
        <w:t xml:space="preserve"> </w:t>
      </w:r>
      <w:r>
        <w:t>research</w:t>
      </w:r>
      <w:r>
        <w:rPr>
          <w:spacing w:val="-1"/>
        </w:rPr>
        <w:t xml:space="preserve"> </w:t>
      </w:r>
      <w:r>
        <w:t>confirms</w:t>
      </w:r>
      <w:r>
        <w:rPr>
          <w:spacing w:val="-1"/>
        </w:rPr>
        <w:t xml:space="preserve"> </w:t>
      </w:r>
      <w:r>
        <w:t>that</w:t>
      </w:r>
      <w:r>
        <w:rPr>
          <w:spacing w:val="-1"/>
        </w:rPr>
        <w:t xml:space="preserve"> </w:t>
      </w:r>
      <w:r>
        <w:t>Instagram</w:t>
      </w:r>
      <w:r>
        <w:rPr>
          <w:spacing w:val="-1"/>
        </w:rPr>
        <w:t xml:space="preserve"> </w:t>
      </w:r>
      <w:r>
        <w:t>often</w:t>
      </w:r>
      <w:r>
        <w:rPr>
          <w:spacing w:val="-1"/>
        </w:rPr>
        <w:t xml:space="preserve"> </w:t>
      </w:r>
      <w:r>
        <w:t>means</w:t>
      </w:r>
      <w:r>
        <w:rPr>
          <w:spacing w:val="-1"/>
        </w:rPr>
        <w:t xml:space="preserve"> </w:t>
      </w:r>
      <w:r>
        <w:t>engaging</w:t>
      </w:r>
      <w:r>
        <w:rPr>
          <w:spacing w:val="-1"/>
        </w:rPr>
        <w:t xml:space="preserve"> </w:t>
      </w:r>
      <w:r>
        <w:t>in</w:t>
      </w:r>
      <w:r>
        <w:rPr>
          <w:spacing w:val="-1"/>
        </w:rPr>
        <w:t xml:space="preserve"> </w:t>
      </w:r>
      <w:r>
        <w:t>the</w:t>
      </w:r>
      <w:r>
        <w:rPr>
          <w:spacing w:val="-2"/>
        </w:rPr>
        <w:t xml:space="preserve"> </w:t>
      </w:r>
      <w:r>
        <w:t>hybridity</w:t>
      </w:r>
      <w:r>
        <w:rPr>
          <w:spacing w:val="-1"/>
        </w:rPr>
        <w:t xml:space="preserve"> </w:t>
      </w:r>
      <w:r>
        <w:t>of both the local linguistic resources and the global ones, and also that the intrinsic superdiversity of social networks has opened the door for the authentication of translingual linguistic practices, to consider them legitimate, what is ‘real’</w:t>
      </w:r>
      <w:r>
        <w:rPr>
          <w:spacing w:val="-9"/>
        </w:rPr>
        <w:t xml:space="preserve"> </w:t>
      </w:r>
      <w:r>
        <w:t>in internet communication.</w:t>
      </w:r>
    </w:p>
    <w:p w14:paraId="3F194ED7" w14:textId="77777777" w:rsidR="0004647D" w:rsidRDefault="0004647D">
      <w:pPr>
        <w:pStyle w:val="CorffyTestun"/>
        <w:rPr>
          <w:sz w:val="26"/>
        </w:rPr>
      </w:pPr>
    </w:p>
    <w:p w14:paraId="48F26ACB" w14:textId="77777777" w:rsidR="0004647D" w:rsidRDefault="0004647D">
      <w:pPr>
        <w:pStyle w:val="CorffyTestun"/>
        <w:rPr>
          <w:sz w:val="26"/>
        </w:rPr>
      </w:pPr>
    </w:p>
    <w:p w14:paraId="16F7BBAD" w14:textId="77777777" w:rsidR="0004647D" w:rsidRDefault="00000000">
      <w:pPr>
        <w:pStyle w:val="CorffyTestun"/>
        <w:spacing w:before="194" w:line="259" w:lineRule="auto"/>
        <w:ind w:left="119"/>
      </w:pPr>
      <w:bookmarkStart w:id="66" w:name="Farhat,_Leena_Sarah__‘Developing_a_langu"/>
      <w:bookmarkStart w:id="67" w:name="_bookmark33"/>
      <w:bookmarkEnd w:id="66"/>
      <w:bookmarkEnd w:id="67"/>
      <w:r>
        <w:t>Farhat,</w:t>
      </w:r>
      <w:r>
        <w:rPr>
          <w:spacing w:val="-3"/>
        </w:rPr>
        <w:t xml:space="preserve"> </w:t>
      </w:r>
      <w:r>
        <w:t>Leena</w:t>
      </w:r>
      <w:r>
        <w:rPr>
          <w:spacing w:val="-4"/>
        </w:rPr>
        <w:t xml:space="preserve"> </w:t>
      </w:r>
      <w:r>
        <w:t>Sarah</w:t>
      </w:r>
      <w:r>
        <w:rPr>
          <w:spacing w:val="40"/>
        </w:rPr>
        <w:t xml:space="preserve"> </w:t>
      </w:r>
      <w:r w:rsidRPr="005E142D">
        <w:rPr>
          <w:b/>
          <w:bCs/>
        </w:rPr>
        <w:t>‘Developing a language independent methodology for the processing of survey data – advances for computing and step changes for social sciences’</w:t>
      </w:r>
    </w:p>
    <w:p w14:paraId="38E78BBA" w14:textId="77777777" w:rsidR="0004647D" w:rsidRDefault="00000000">
      <w:pPr>
        <w:pStyle w:val="CorffyTestun"/>
        <w:spacing w:line="275" w:lineRule="exact"/>
        <w:ind w:left="119"/>
      </w:pPr>
      <w:proofErr w:type="spellStart"/>
      <w:r>
        <w:t>Prifysgol</w:t>
      </w:r>
      <w:proofErr w:type="spellEnd"/>
      <w:r>
        <w:rPr>
          <w:spacing w:val="-2"/>
        </w:rPr>
        <w:t xml:space="preserve"> </w:t>
      </w:r>
      <w:r>
        <w:t>Bangor</w:t>
      </w:r>
      <w:r>
        <w:rPr>
          <w:spacing w:val="-2"/>
        </w:rPr>
        <w:t xml:space="preserve"> University</w:t>
      </w:r>
    </w:p>
    <w:p w14:paraId="25E83B09" w14:textId="77777777" w:rsidR="0004647D" w:rsidRDefault="0004647D">
      <w:pPr>
        <w:pStyle w:val="CorffyTestun"/>
      </w:pPr>
    </w:p>
    <w:p w14:paraId="592D814A" w14:textId="77777777" w:rsidR="0004647D" w:rsidRDefault="00000000">
      <w:pPr>
        <w:pStyle w:val="CorffyTestun"/>
        <w:ind w:left="119" w:right="170"/>
      </w:pPr>
      <w:r>
        <w:t xml:space="preserve">Surveys have always been a popular way to collect data and understand what people are thinking and even feeling. Social scientists look into how people and groups interact as well as the variables that affect how people behave (1). Within survey methodologies, free-text answers are </w:t>
      </w:r>
      <w:proofErr w:type="spellStart"/>
      <w:r>
        <w:t>favoured</w:t>
      </w:r>
      <w:proofErr w:type="spellEnd"/>
      <w:r>
        <w:t xml:space="preserve"> as they allow people to properly express themselves, and there is a growing trend to provide surveys as well as other data collection methods in the language of the</w:t>
      </w:r>
      <w:r>
        <w:rPr>
          <w:spacing w:val="-2"/>
        </w:rPr>
        <w:t xml:space="preserve"> </w:t>
      </w:r>
      <w:r>
        <w:t>place</w:t>
      </w:r>
      <w:r>
        <w:rPr>
          <w:spacing w:val="-2"/>
        </w:rPr>
        <w:t xml:space="preserve"> </w:t>
      </w:r>
      <w:r>
        <w:t>where</w:t>
      </w:r>
      <w:r>
        <w:rPr>
          <w:spacing w:val="-3"/>
        </w:rPr>
        <w:t xml:space="preserve"> </w:t>
      </w:r>
      <w:r>
        <w:t>the</w:t>
      </w:r>
      <w:r>
        <w:rPr>
          <w:spacing w:val="-2"/>
        </w:rPr>
        <w:t xml:space="preserve"> </w:t>
      </w:r>
      <w:r>
        <w:t>work is</w:t>
      </w:r>
      <w:r>
        <w:rPr>
          <w:spacing w:val="-2"/>
        </w:rPr>
        <w:t xml:space="preserve"> </w:t>
      </w:r>
      <w:r>
        <w:t>conducted.</w:t>
      </w:r>
      <w:r>
        <w:rPr>
          <w:spacing w:val="-2"/>
        </w:rPr>
        <w:t xml:space="preserve"> </w:t>
      </w:r>
      <w:r>
        <w:t>Social</w:t>
      </w:r>
      <w:r>
        <w:rPr>
          <w:spacing w:val="-2"/>
        </w:rPr>
        <w:t xml:space="preserve"> </w:t>
      </w:r>
      <w:r>
        <w:t>scientists</w:t>
      </w:r>
      <w:r>
        <w:rPr>
          <w:spacing w:val="-2"/>
        </w:rPr>
        <w:t xml:space="preserve"> </w:t>
      </w:r>
      <w:r>
        <w:t>are</w:t>
      </w:r>
      <w:r>
        <w:rPr>
          <w:spacing w:val="-2"/>
        </w:rPr>
        <w:t xml:space="preserve"> </w:t>
      </w:r>
      <w:r>
        <w:t>currently</w:t>
      </w:r>
      <w:r>
        <w:rPr>
          <w:spacing w:val="-2"/>
        </w:rPr>
        <w:t xml:space="preserve"> </w:t>
      </w:r>
      <w:r>
        <w:t>not</w:t>
      </w:r>
      <w:r>
        <w:rPr>
          <w:spacing w:val="-2"/>
        </w:rPr>
        <w:t xml:space="preserve"> </w:t>
      </w:r>
      <w:r>
        <w:t>effectively</w:t>
      </w:r>
      <w:r>
        <w:rPr>
          <w:spacing w:val="-2"/>
        </w:rPr>
        <w:t xml:space="preserve"> </w:t>
      </w:r>
      <w:proofErr w:type="spellStart"/>
      <w:r>
        <w:t>utilising</w:t>
      </w:r>
      <w:proofErr w:type="spellEnd"/>
      <w:r>
        <w:t xml:space="preserve"> current technologies to </w:t>
      </w:r>
      <w:proofErr w:type="spellStart"/>
      <w:r>
        <w:t>analyse</w:t>
      </w:r>
      <w:proofErr w:type="spellEnd"/>
      <w:r>
        <w:t xml:space="preserve"> these surveys. In the context of survey analysis for social science,</w:t>
      </w:r>
      <w:r>
        <w:rPr>
          <w:spacing w:val="-4"/>
        </w:rPr>
        <w:t xml:space="preserve"> </w:t>
      </w:r>
      <w:r>
        <w:t>this</w:t>
      </w:r>
      <w:r>
        <w:rPr>
          <w:spacing w:val="-4"/>
        </w:rPr>
        <w:t xml:space="preserve"> </w:t>
      </w:r>
      <w:r>
        <w:t>project</w:t>
      </w:r>
      <w:r>
        <w:rPr>
          <w:spacing w:val="-4"/>
        </w:rPr>
        <w:t xml:space="preserve"> </w:t>
      </w:r>
      <w:r>
        <w:t>will</w:t>
      </w:r>
      <w:r>
        <w:rPr>
          <w:spacing w:val="-4"/>
        </w:rPr>
        <w:t xml:space="preserve"> </w:t>
      </w:r>
      <w:r>
        <w:t>examine</w:t>
      </w:r>
      <w:r>
        <w:rPr>
          <w:spacing w:val="-5"/>
        </w:rPr>
        <w:t xml:space="preserve"> </w:t>
      </w:r>
      <w:r>
        <w:t>existing</w:t>
      </w:r>
      <w:r>
        <w:rPr>
          <w:spacing w:val="-4"/>
        </w:rPr>
        <w:t xml:space="preserve"> </w:t>
      </w:r>
      <w:r>
        <w:t>Natural</w:t>
      </w:r>
      <w:r>
        <w:rPr>
          <w:spacing w:val="-4"/>
        </w:rPr>
        <w:t xml:space="preserve"> </w:t>
      </w:r>
      <w:r>
        <w:t>Language</w:t>
      </w:r>
      <w:r>
        <w:rPr>
          <w:spacing w:val="-5"/>
        </w:rPr>
        <w:t xml:space="preserve"> </w:t>
      </w:r>
      <w:r>
        <w:t>Processing</w:t>
      </w:r>
      <w:r>
        <w:rPr>
          <w:spacing w:val="-4"/>
        </w:rPr>
        <w:t xml:space="preserve"> </w:t>
      </w:r>
      <w:r>
        <w:t>(NLP)</w:t>
      </w:r>
      <w:r>
        <w:rPr>
          <w:spacing w:val="-5"/>
        </w:rPr>
        <w:t xml:space="preserve"> </w:t>
      </w:r>
      <w:r>
        <w:t>techniques.</w:t>
      </w:r>
      <w:r>
        <w:rPr>
          <w:spacing w:val="-4"/>
        </w:rPr>
        <w:t xml:space="preserve"> </w:t>
      </w:r>
      <w:r>
        <w:t>It will also investigate what may be accomplished by reorienting NLP away from language models</w:t>
      </w:r>
      <w:r>
        <w:rPr>
          <w:spacing w:val="-2"/>
        </w:rPr>
        <w:t xml:space="preserve"> </w:t>
      </w:r>
      <w:r>
        <w:t>and</w:t>
      </w:r>
      <w:r>
        <w:rPr>
          <w:spacing w:val="-2"/>
        </w:rPr>
        <w:t xml:space="preserve"> </w:t>
      </w:r>
      <w:r>
        <w:t>toward</w:t>
      </w:r>
      <w:r>
        <w:rPr>
          <w:spacing w:val="-2"/>
        </w:rPr>
        <w:t xml:space="preserve"> </w:t>
      </w:r>
      <w:r>
        <w:t>a</w:t>
      </w:r>
      <w:r>
        <w:rPr>
          <w:spacing w:val="-3"/>
        </w:rPr>
        <w:t xml:space="preserve"> </w:t>
      </w:r>
      <w:r>
        <w:t>language-independent</w:t>
      </w:r>
      <w:r>
        <w:rPr>
          <w:spacing w:val="-2"/>
        </w:rPr>
        <w:t xml:space="preserve"> </w:t>
      </w:r>
      <w:r>
        <w:t>method</w:t>
      </w:r>
      <w:r>
        <w:rPr>
          <w:spacing w:val="-2"/>
        </w:rPr>
        <w:t xml:space="preserve"> </w:t>
      </w:r>
      <w:r>
        <w:t>of</w:t>
      </w:r>
      <w:r>
        <w:rPr>
          <w:spacing w:val="-3"/>
        </w:rPr>
        <w:t xml:space="preserve"> </w:t>
      </w:r>
      <w:r>
        <w:t>data</w:t>
      </w:r>
      <w:r>
        <w:rPr>
          <w:spacing w:val="-3"/>
        </w:rPr>
        <w:t xml:space="preserve"> </w:t>
      </w:r>
      <w:r>
        <w:t>processing</w:t>
      </w:r>
      <w:r>
        <w:rPr>
          <w:spacing w:val="-2"/>
        </w:rPr>
        <w:t xml:space="preserve"> </w:t>
      </w:r>
      <w:r>
        <w:t>(2)(3).</w:t>
      </w:r>
      <w:r>
        <w:rPr>
          <w:spacing w:val="-2"/>
        </w:rPr>
        <w:t xml:space="preserve"> </w:t>
      </w:r>
      <w:r>
        <w:t>Creating</w:t>
      </w:r>
      <w:r>
        <w:rPr>
          <w:spacing w:val="-2"/>
        </w:rPr>
        <w:t xml:space="preserve"> </w:t>
      </w:r>
      <w:r>
        <w:t>a</w:t>
      </w:r>
      <w:r>
        <w:rPr>
          <w:spacing w:val="-3"/>
        </w:rPr>
        <w:t xml:space="preserve"> </w:t>
      </w:r>
      <w:r>
        <w:t xml:space="preserve">tool for social scientists to </w:t>
      </w:r>
      <w:proofErr w:type="spellStart"/>
      <w:r>
        <w:t>analyse</w:t>
      </w:r>
      <w:proofErr w:type="spellEnd"/>
      <w:r>
        <w:t xml:space="preserve"> free-text survey data will give social scientists the ability to understand</w:t>
      </w:r>
      <w:r>
        <w:rPr>
          <w:spacing w:val="-2"/>
        </w:rPr>
        <w:t xml:space="preserve"> </w:t>
      </w:r>
      <w:r>
        <w:t>large</w:t>
      </w:r>
      <w:r>
        <w:rPr>
          <w:spacing w:val="-3"/>
        </w:rPr>
        <w:t xml:space="preserve"> </w:t>
      </w:r>
      <w:r>
        <w:t>data</w:t>
      </w:r>
      <w:r>
        <w:rPr>
          <w:spacing w:val="-3"/>
        </w:rPr>
        <w:t xml:space="preserve"> </w:t>
      </w:r>
      <w:r>
        <w:t>sets</w:t>
      </w:r>
      <w:r>
        <w:rPr>
          <w:spacing w:val="-2"/>
        </w:rPr>
        <w:t xml:space="preserve"> </w:t>
      </w:r>
      <w:r>
        <w:t>quickly</w:t>
      </w:r>
      <w:r>
        <w:rPr>
          <w:spacing w:val="-2"/>
        </w:rPr>
        <w:t xml:space="preserve"> </w:t>
      </w:r>
      <w:r>
        <w:t>and</w:t>
      </w:r>
      <w:r>
        <w:rPr>
          <w:spacing w:val="-2"/>
        </w:rPr>
        <w:t xml:space="preserve"> </w:t>
      </w:r>
      <w:r>
        <w:t>efficiently</w:t>
      </w:r>
      <w:r>
        <w:rPr>
          <w:spacing w:val="-2"/>
        </w:rPr>
        <w:t xml:space="preserve"> </w:t>
      </w:r>
      <w:r>
        <w:t>draw</w:t>
      </w:r>
      <w:r>
        <w:rPr>
          <w:spacing w:val="-3"/>
        </w:rPr>
        <w:t xml:space="preserve"> </w:t>
      </w:r>
      <w:r>
        <w:t>broad</w:t>
      </w:r>
      <w:r>
        <w:rPr>
          <w:spacing w:val="-2"/>
        </w:rPr>
        <w:t xml:space="preserve"> </w:t>
      </w:r>
      <w:r>
        <w:t>conclusions</w:t>
      </w:r>
      <w:r>
        <w:rPr>
          <w:spacing w:val="-2"/>
        </w:rPr>
        <w:t xml:space="preserve"> </w:t>
      </w:r>
      <w:r>
        <w:t>and</w:t>
      </w:r>
      <w:r>
        <w:rPr>
          <w:spacing w:val="-2"/>
        </w:rPr>
        <w:t xml:space="preserve"> </w:t>
      </w:r>
      <w:r>
        <w:t>understand</w:t>
      </w:r>
      <w:r>
        <w:rPr>
          <w:spacing w:val="-2"/>
        </w:rPr>
        <w:t xml:space="preserve"> </w:t>
      </w:r>
      <w:r>
        <w:t>the data sets.</w:t>
      </w:r>
      <w:r>
        <w:rPr>
          <w:spacing w:val="-1"/>
        </w:rPr>
        <w:t xml:space="preserve"> </w:t>
      </w:r>
      <w:r>
        <w:t xml:space="preserve">This will allow for survey analysis in any language (3) on any scale to a variety of </w:t>
      </w:r>
      <w:r>
        <w:rPr>
          <w:spacing w:val="-2"/>
        </w:rPr>
        <w:t>audiences.</w:t>
      </w:r>
    </w:p>
    <w:p w14:paraId="41C5D67D" w14:textId="77777777" w:rsidR="0004647D" w:rsidRDefault="0004647D">
      <w:pPr>
        <w:pStyle w:val="CorffyTestun"/>
        <w:spacing w:before="1"/>
      </w:pPr>
    </w:p>
    <w:p w14:paraId="5DC254BF" w14:textId="77777777" w:rsidR="0004647D" w:rsidRDefault="00000000">
      <w:pPr>
        <w:pStyle w:val="ParagraffRhestr"/>
        <w:numPr>
          <w:ilvl w:val="0"/>
          <w:numId w:val="13"/>
        </w:numPr>
        <w:tabs>
          <w:tab w:val="left" w:pos="454"/>
        </w:tabs>
        <w:ind w:left="119" w:right="191" w:firstLine="0"/>
        <w:rPr>
          <w:sz w:val="24"/>
        </w:rPr>
      </w:pPr>
      <w:proofErr w:type="spellStart"/>
      <w:r>
        <w:rPr>
          <w:sz w:val="24"/>
        </w:rPr>
        <w:t>Willcock</w:t>
      </w:r>
      <w:proofErr w:type="spellEnd"/>
      <w:r>
        <w:rPr>
          <w:sz w:val="24"/>
        </w:rPr>
        <w:t>, Simon, et al. ‘Do ecosystem service maps and models meet stakeholders’ needs?</w:t>
      </w:r>
      <w:r>
        <w:rPr>
          <w:spacing w:val="-15"/>
          <w:sz w:val="24"/>
        </w:rPr>
        <w:t xml:space="preserve"> </w:t>
      </w:r>
      <w:r>
        <w:rPr>
          <w:sz w:val="24"/>
        </w:rPr>
        <w:t>A</w:t>
      </w:r>
      <w:r>
        <w:rPr>
          <w:spacing w:val="-15"/>
          <w:sz w:val="24"/>
        </w:rPr>
        <w:t xml:space="preserve"> </w:t>
      </w:r>
      <w:r>
        <w:rPr>
          <w:sz w:val="24"/>
        </w:rPr>
        <w:t>preliminary</w:t>
      </w:r>
      <w:r>
        <w:rPr>
          <w:spacing w:val="-12"/>
          <w:sz w:val="24"/>
        </w:rPr>
        <w:t xml:space="preserve"> </w:t>
      </w:r>
      <w:r>
        <w:rPr>
          <w:sz w:val="24"/>
        </w:rPr>
        <w:t>survey</w:t>
      </w:r>
      <w:r>
        <w:rPr>
          <w:spacing w:val="-5"/>
          <w:sz w:val="24"/>
        </w:rPr>
        <w:t xml:space="preserve"> </w:t>
      </w:r>
      <w:r>
        <w:rPr>
          <w:sz w:val="24"/>
        </w:rPr>
        <w:t>across</w:t>
      </w:r>
      <w:r>
        <w:rPr>
          <w:spacing w:val="-5"/>
          <w:sz w:val="24"/>
        </w:rPr>
        <w:t xml:space="preserve"> </w:t>
      </w:r>
      <w:r>
        <w:rPr>
          <w:sz w:val="24"/>
        </w:rPr>
        <w:t>sub-Saharan</w:t>
      </w:r>
      <w:r>
        <w:rPr>
          <w:spacing w:val="-15"/>
          <w:sz w:val="24"/>
        </w:rPr>
        <w:t xml:space="preserve"> </w:t>
      </w:r>
      <w:r>
        <w:rPr>
          <w:sz w:val="24"/>
        </w:rPr>
        <w:t>Africa.’</w:t>
      </w:r>
      <w:r>
        <w:rPr>
          <w:spacing w:val="-18"/>
          <w:sz w:val="24"/>
        </w:rPr>
        <w:t xml:space="preserve"> </w:t>
      </w:r>
      <w:r>
        <w:rPr>
          <w:i/>
          <w:sz w:val="24"/>
        </w:rPr>
        <w:t>Ecosystem</w:t>
      </w:r>
      <w:r>
        <w:rPr>
          <w:i/>
          <w:spacing w:val="-6"/>
          <w:sz w:val="24"/>
        </w:rPr>
        <w:t xml:space="preserve"> </w:t>
      </w:r>
      <w:r>
        <w:rPr>
          <w:i/>
          <w:sz w:val="24"/>
        </w:rPr>
        <w:t>Services</w:t>
      </w:r>
      <w:r>
        <w:rPr>
          <w:i/>
          <w:spacing w:val="-6"/>
          <w:sz w:val="24"/>
        </w:rPr>
        <w:t xml:space="preserve"> </w:t>
      </w:r>
      <w:r>
        <w:rPr>
          <w:sz w:val="24"/>
        </w:rPr>
        <w:t>18</w:t>
      </w:r>
      <w:r>
        <w:rPr>
          <w:spacing w:val="-5"/>
          <w:sz w:val="24"/>
        </w:rPr>
        <w:t xml:space="preserve"> </w:t>
      </w:r>
      <w:r>
        <w:rPr>
          <w:sz w:val="24"/>
        </w:rPr>
        <w:t>(2016):</w:t>
      </w:r>
      <w:r>
        <w:rPr>
          <w:spacing w:val="-5"/>
          <w:sz w:val="24"/>
        </w:rPr>
        <w:t xml:space="preserve"> </w:t>
      </w:r>
      <w:r>
        <w:rPr>
          <w:sz w:val="24"/>
        </w:rPr>
        <w:t xml:space="preserve">110– </w:t>
      </w:r>
      <w:r>
        <w:rPr>
          <w:spacing w:val="-4"/>
          <w:sz w:val="24"/>
        </w:rPr>
        <w:t>17.</w:t>
      </w:r>
    </w:p>
    <w:p w14:paraId="033A0D57" w14:textId="77777777" w:rsidR="0004647D" w:rsidRDefault="0004647D">
      <w:pPr>
        <w:pStyle w:val="CorffyTestun"/>
      </w:pPr>
    </w:p>
    <w:p w14:paraId="651E6FEF" w14:textId="77777777" w:rsidR="0004647D" w:rsidRDefault="00000000">
      <w:pPr>
        <w:pStyle w:val="ParagraffRhestr"/>
        <w:numPr>
          <w:ilvl w:val="0"/>
          <w:numId w:val="13"/>
        </w:numPr>
        <w:tabs>
          <w:tab w:val="left" w:pos="459"/>
        </w:tabs>
        <w:ind w:left="119" w:right="161" w:firstLine="0"/>
        <w:rPr>
          <w:sz w:val="24"/>
        </w:rPr>
      </w:pPr>
      <w:r>
        <w:rPr>
          <w:sz w:val="24"/>
        </w:rPr>
        <w:t>M.</w:t>
      </w:r>
      <w:r>
        <w:rPr>
          <w:spacing w:val="-8"/>
          <w:sz w:val="24"/>
        </w:rPr>
        <w:t xml:space="preserve"> </w:t>
      </w:r>
      <w:r>
        <w:rPr>
          <w:sz w:val="24"/>
        </w:rPr>
        <w:t>H.</w:t>
      </w:r>
      <w:r>
        <w:rPr>
          <w:spacing w:val="-5"/>
          <w:sz w:val="24"/>
        </w:rPr>
        <w:t xml:space="preserve"> </w:t>
      </w:r>
      <w:r>
        <w:rPr>
          <w:sz w:val="24"/>
        </w:rPr>
        <w:t>Shakeel,</w:t>
      </w:r>
      <w:r>
        <w:rPr>
          <w:spacing w:val="-5"/>
          <w:sz w:val="24"/>
        </w:rPr>
        <w:t xml:space="preserve"> </w:t>
      </w:r>
      <w:r>
        <w:rPr>
          <w:sz w:val="24"/>
        </w:rPr>
        <w:t>S.</w:t>
      </w:r>
      <w:r>
        <w:rPr>
          <w:spacing w:val="-5"/>
          <w:sz w:val="24"/>
        </w:rPr>
        <w:t xml:space="preserve"> </w:t>
      </w:r>
      <w:proofErr w:type="spellStart"/>
      <w:r>
        <w:rPr>
          <w:sz w:val="24"/>
        </w:rPr>
        <w:t>Faizullah</w:t>
      </w:r>
      <w:proofErr w:type="spellEnd"/>
      <w:r>
        <w:rPr>
          <w:sz w:val="24"/>
        </w:rPr>
        <w:t>,</w:t>
      </w:r>
      <w:r>
        <w:rPr>
          <w:spacing w:val="-9"/>
          <w:sz w:val="24"/>
        </w:rPr>
        <w:t xml:space="preserve"> </w:t>
      </w:r>
      <w:r>
        <w:rPr>
          <w:sz w:val="24"/>
        </w:rPr>
        <w:t>T.</w:t>
      </w:r>
      <w:r>
        <w:rPr>
          <w:spacing w:val="-15"/>
          <w:sz w:val="24"/>
        </w:rPr>
        <w:t xml:space="preserve"> </w:t>
      </w:r>
      <w:proofErr w:type="spellStart"/>
      <w:r>
        <w:rPr>
          <w:sz w:val="24"/>
        </w:rPr>
        <w:t>Alghamidi</w:t>
      </w:r>
      <w:proofErr w:type="spellEnd"/>
      <w:r>
        <w:rPr>
          <w:spacing w:val="-5"/>
          <w:sz w:val="24"/>
        </w:rPr>
        <w:t xml:space="preserve"> </w:t>
      </w:r>
      <w:r>
        <w:rPr>
          <w:sz w:val="24"/>
        </w:rPr>
        <w:t>and</w:t>
      </w:r>
      <w:r>
        <w:rPr>
          <w:spacing w:val="-3"/>
          <w:sz w:val="24"/>
        </w:rPr>
        <w:t xml:space="preserve"> </w:t>
      </w:r>
      <w:r>
        <w:rPr>
          <w:sz w:val="24"/>
        </w:rPr>
        <w:t>I.</w:t>
      </w:r>
      <w:r>
        <w:rPr>
          <w:spacing w:val="-5"/>
          <w:sz w:val="24"/>
        </w:rPr>
        <w:t xml:space="preserve"> </w:t>
      </w:r>
      <w:r>
        <w:rPr>
          <w:sz w:val="24"/>
        </w:rPr>
        <w:t>Khan,</w:t>
      </w:r>
      <w:r>
        <w:rPr>
          <w:spacing w:val="-5"/>
          <w:sz w:val="24"/>
        </w:rPr>
        <w:t xml:space="preserve"> </w:t>
      </w:r>
      <w:r>
        <w:rPr>
          <w:sz w:val="24"/>
        </w:rPr>
        <w:t>‘Language</w:t>
      </w:r>
      <w:r>
        <w:rPr>
          <w:spacing w:val="-6"/>
          <w:sz w:val="24"/>
        </w:rPr>
        <w:t xml:space="preserve"> </w:t>
      </w:r>
      <w:r>
        <w:rPr>
          <w:sz w:val="24"/>
        </w:rPr>
        <w:t>Independent</w:t>
      </w:r>
      <w:r>
        <w:rPr>
          <w:spacing w:val="-5"/>
          <w:sz w:val="24"/>
        </w:rPr>
        <w:t xml:space="preserve"> </w:t>
      </w:r>
      <w:r>
        <w:rPr>
          <w:sz w:val="24"/>
        </w:rPr>
        <w:t>Sentiment Analysis,’</w:t>
      </w:r>
      <w:r>
        <w:rPr>
          <w:spacing w:val="-8"/>
          <w:sz w:val="24"/>
        </w:rPr>
        <w:t xml:space="preserve"> </w:t>
      </w:r>
      <w:r>
        <w:rPr>
          <w:i/>
          <w:sz w:val="24"/>
        </w:rPr>
        <w:t>2019 International Conference on Advances in the Emerging Computing Technologies (AECT)</w:t>
      </w:r>
      <w:r>
        <w:rPr>
          <w:sz w:val="24"/>
        </w:rPr>
        <w:t xml:space="preserve">, 2020, pp. 1–5, </w:t>
      </w:r>
      <w:proofErr w:type="spellStart"/>
      <w:r>
        <w:rPr>
          <w:sz w:val="24"/>
        </w:rPr>
        <w:t>doi</w:t>
      </w:r>
      <w:proofErr w:type="spellEnd"/>
      <w:r>
        <w:rPr>
          <w:sz w:val="24"/>
        </w:rPr>
        <w:t>: 10.1109/AECT47998.2020.9194186.</w:t>
      </w:r>
    </w:p>
    <w:p w14:paraId="5BB91FE8" w14:textId="77777777" w:rsidR="0004647D" w:rsidRDefault="0004647D">
      <w:pPr>
        <w:pStyle w:val="CorffyTestun"/>
      </w:pPr>
    </w:p>
    <w:p w14:paraId="6809F054" w14:textId="77777777" w:rsidR="0004647D" w:rsidRDefault="00000000">
      <w:pPr>
        <w:pStyle w:val="ParagraffRhestr"/>
        <w:numPr>
          <w:ilvl w:val="0"/>
          <w:numId w:val="13"/>
        </w:numPr>
        <w:tabs>
          <w:tab w:val="left" w:pos="459"/>
        </w:tabs>
        <w:ind w:left="119" w:right="506" w:firstLine="0"/>
        <w:jc w:val="both"/>
        <w:rPr>
          <w:sz w:val="24"/>
        </w:rPr>
      </w:pPr>
      <w:proofErr w:type="spellStart"/>
      <w:r>
        <w:rPr>
          <w:sz w:val="24"/>
        </w:rPr>
        <w:t>Korayem</w:t>
      </w:r>
      <w:proofErr w:type="spellEnd"/>
      <w:r>
        <w:rPr>
          <w:sz w:val="24"/>
        </w:rPr>
        <w:t>,</w:t>
      </w:r>
      <w:r>
        <w:rPr>
          <w:spacing w:val="-7"/>
          <w:sz w:val="24"/>
        </w:rPr>
        <w:t xml:space="preserve"> </w:t>
      </w:r>
      <w:r>
        <w:rPr>
          <w:sz w:val="24"/>
        </w:rPr>
        <w:t>Mohammed,</w:t>
      </w:r>
      <w:r>
        <w:rPr>
          <w:spacing w:val="-6"/>
          <w:sz w:val="24"/>
        </w:rPr>
        <w:t xml:space="preserve"> </w:t>
      </w:r>
      <w:r>
        <w:rPr>
          <w:sz w:val="24"/>
        </w:rPr>
        <w:t>Khalifeh</w:t>
      </w:r>
      <w:r>
        <w:rPr>
          <w:spacing w:val="-15"/>
          <w:sz w:val="24"/>
        </w:rPr>
        <w:t xml:space="preserve"> </w:t>
      </w:r>
      <w:proofErr w:type="spellStart"/>
      <w:r>
        <w:rPr>
          <w:sz w:val="24"/>
        </w:rPr>
        <w:t>Aljadda</w:t>
      </w:r>
      <w:proofErr w:type="spellEnd"/>
      <w:r>
        <w:rPr>
          <w:sz w:val="24"/>
        </w:rPr>
        <w:t>,</w:t>
      </w:r>
      <w:r>
        <w:rPr>
          <w:spacing w:val="-6"/>
          <w:sz w:val="24"/>
        </w:rPr>
        <w:t xml:space="preserve"> </w:t>
      </w:r>
      <w:r>
        <w:rPr>
          <w:sz w:val="24"/>
        </w:rPr>
        <w:t>and</w:t>
      </w:r>
      <w:r>
        <w:rPr>
          <w:spacing w:val="-4"/>
          <w:sz w:val="24"/>
        </w:rPr>
        <w:t xml:space="preserve"> </w:t>
      </w:r>
      <w:r>
        <w:rPr>
          <w:sz w:val="24"/>
        </w:rPr>
        <w:t>David</w:t>
      </w:r>
      <w:r>
        <w:rPr>
          <w:spacing w:val="-6"/>
          <w:sz w:val="24"/>
        </w:rPr>
        <w:t xml:space="preserve"> </w:t>
      </w:r>
      <w:r>
        <w:rPr>
          <w:sz w:val="24"/>
        </w:rPr>
        <w:t>Crandall.</w:t>
      </w:r>
      <w:r>
        <w:rPr>
          <w:spacing w:val="-6"/>
          <w:sz w:val="24"/>
        </w:rPr>
        <w:t xml:space="preserve"> </w:t>
      </w:r>
      <w:r>
        <w:rPr>
          <w:sz w:val="24"/>
        </w:rPr>
        <w:t>‘Sentiment/subjectivity analysis</w:t>
      </w:r>
      <w:r>
        <w:rPr>
          <w:spacing w:val="-3"/>
          <w:sz w:val="24"/>
        </w:rPr>
        <w:t xml:space="preserve"> </w:t>
      </w:r>
      <w:r>
        <w:rPr>
          <w:sz w:val="24"/>
        </w:rPr>
        <w:t>survey</w:t>
      </w:r>
      <w:r>
        <w:rPr>
          <w:spacing w:val="-2"/>
          <w:sz w:val="24"/>
        </w:rPr>
        <w:t xml:space="preserve"> </w:t>
      </w:r>
      <w:r>
        <w:rPr>
          <w:sz w:val="24"/>
        </w:rPr>
        <w:t>for</w:t>
      </w:r>
      <w:r>
        <w:rPr>
          <w:spacing w:val="-3"/>
          <w:sz w:val="24"/>
        </w:rPr>
        <w:t xml:space="preserve"> </w:t>
      </w:r>
      <w:r>
        <w:rPr>
          <w:sz w:val="24"/>
        </w:rPr>
        <w:t>languages</w:t>
      </w:r>
      <w:r>
        <w:rPr>
          <w:spacing w:val="-2"/>
          <w:sz w:val="24"/>
        </w:rPr>
        <w:t xml:space="preserve"> </w:t>
      </w:r>
      <w:r>
        <w:rPr>
          <w:sz w:val="24"/>
        </w:rPr>
        <w:t>other</w:t>
      </w:r>
      <w:r>
        <w:rPr>
          <w:spacing w:val="-3"/>
          <w:sz w:val="24"/>
        </w:rPr>
        <w:t xml:space="preserve"> </w:t>
      </w:r>
      <w:r>
        <w:rPr>
          <w:sz w:val="24"/>
        </w:rPr>
        <w:t>than</w:t>
      </w:r>
      <w:r>
        <w:rPr>
          <w:spacing w:val="-2"/>
          <w:sz w:val="24"/>
        </w:rPr>
        <w:t xml:space="preserve"> </w:t>
      </w:r>
      <w:r>
        <w:rPr>
          <w:sz w:val="24"/>
        </w:rPr>
        <w:t>English.’</w:t>
      </w:r>
      <w:r>
        <w:rPr>
          <w:spacing w:val="-15"/>
          <w:sz w:val="24"/>
        </w:rPr>
        <w:t xml:space="preserve"> </w:t>
      </w:r>
      <w:r>
        <w:rPr>
          <w:i/>
          <w:sz w:val="24"/>
        </w:rPr>
        <w:t>Social</w:t>
      </w:r>
      <w:r>
        <w:rPr>
          <w:i/>
          <w:spacing w:val="-2"/>
          <w:sz w:val="24"/>
        </w:rPr>
        <w:t xml:space="preserve"> </w:t>
      </w:r>
      <w:r>
        <w:rPr>
          <w:i/>
          <w:sz w:val="24"/>
        </w:rPr>
        <w:t>network</w:t>
      </w:r>
      <w:r>
        <w:rPr>
          <w:i/>
          <w:spacing w:val="-3"/>
          <w:sz w:val="24"/>
        </w:rPr>
        <w:t xml:space="preserve"> </w:t>
      </w:r>
      <w:r>
        <w:rPr>
          <w:i/>
          <w:sz w:val="24"/>
        </w:rPr>
        <w:t>analysis</w:t>
      </w:r>
      <w:r>
        <w:rPr>
          <w:i/>
          <w:spacing w:val="-2"/>
          <w:sz w:val="24"/>
        </w:rPr>
        <w:t xml:space="preserve"> </w:t>
      </w:r>
      <w:r>
        <w:rPr>
          <w:i/>
          <w:sz w:val="24"/>
        </w:rPr>
        <w:t>and</w:t>
      </w:r>
      <w:r>
        <w:rPr>
          <w:i/>
          <w:spacing w:val="-2"/>
          <w:sz w:val="24"/>
        </w:rPr>
        <w:t xml:space="preserve"> </w:t>
      </w:r>
      <w:r>
        <w:rPr>
          <w:i/>
          <w:sz w:val="24"/>
        </w:rPr>
        <w:t>mining</w:t>
      </w:r>
      <w:r>
        <w:rPr>
          <w:i/>
          <w:spacing w:val="-2"/>
          <w:sz w:val="24"/>
        </w:rPr>
        <w:t xml:space="preserve"> </w:t>
      </w:r>
      <w:r>
        <w:rPr>
          <w:sz w:val="24"/>
        </w:rPr>
        <w:t>6.1 (2016): 1–17.</w:t>
      </w:r>
    </w:p>
    <w:p w14:paraId="6055B9AE" w14:textId="77777777" w:rsidR="0004647D" w:rsidRDefault="0004647D">
      <w:pPr>
        <w:jc w:val="both"/>
        <w:rPr>
          <w:sz w:val="24"/>
        </w:rPr>
        <w:sectPr w:rsidR="0004647D">
          <w:pgSz w:w="11910" w:h="16840"/>
          <w:pgMar w:top="1360" w:right="1320" w:bottom="1200" w:left="1320" w:header="0" w:footer="1002" w:gutter="0"/>
          <w:cols w:space="720"/>
        </w:sectPr>
      </w:pPr>
    </w:p>
    <w:p w14:paraId="53C12904" w14:textId="77777777" w:rsidR="0004647D" w:rsidRDefault="00000000">
      <w:pPr>
        <w:pStyle w:val="CorffyTestun"/>
        <w:spacing w:before="60" w:line="259" w:lineRule="auto"/>
        <w:ind w:left="120" w:right="127"/>
      </w:pPr>
      <w:bookmarkStart w:id="68" w:name="Farr,_Megan__‘Exporting_children’s_and_Y"/>
      <w:bookmarkStart w:id="69" w:name="_bookmark34"/>
      <w:bookmarkEnd w:id="68"/>
      <w:bookmarkEnd w:id="69"/>
      <w:r>
        <w:lastRenderedPageBreak/>
        <w:t>Farr,</w:t>
      </w:r>
      <w:r>
        <w:rPr>
          <w:spacing w:val="-15"/>
        </w:rPr>
        <w:t xml:space="preserve"> </w:t>
      </w:r>
      <w:r>
        <w:t>Megan</w:t>
      </w:r>
      <w:r>
        <w:rPr>
          <w:spacing w:val="40"/>
        </w:rPr>
        <w:t xml:space="preserve"> </w:t>
      </w:r>
      <w:r w:rsidRPr="005E142D">
        <w:rPr>
          <w:b/>
          <w:bCs/>
        </w:rPr>
        <w:t xml:space="preserve">‘Exporting children’s and YA literature from Wales: an ethnographic case study of </w:t>
      </w:r>
      <w:proofErr w:type="spellStart"/>
      <w:r w:rsidRPr="005E142D">
        <w:rPr>
          <w:b/>
          <w:bCs/>
        </w:rPr>
        <w:t>Llyfr</w:t>
      </w:r>
      <w:proofErr w:type="spellEnd"/>
      <w:r w:rsidRPr="005E142D">
        <w:rPr>
          <w:b/>
          <w:bCs/>
        </w:rPr>
        <w:t xml:space="preserve"> </w:t>
      </w:r>
      <w:proofErr w:type="spellStart"/>
      <w:r w:rsidRPr="005E142D">
        <w:rPr>
          <w:b/>
          <w:bCs/>
        </w:rPr>
        <w:t>Glas</w:t>
      </w:r>
      <w:proofErr w:type="spellEnd"/>
      <w:r w:rsidRPr="005E142D">
        <w:rPr>
          <w:b/>
          <w:bCs/>
        </w:rPr>
        <w:t xml:space="preserve"> Nebo’</w:t>
      </w:r>
    </w:p>
    <w:p w14:paraId="344F725E" w14:textId="77777777" w:rsidR="0004647D" w:rsidRDefault="00000000">
      <w:pPr>
        <w:pStyle w:val="CorffyTestun"/>
        <w:spacing w:line="275" w:lineRule="exact"/>
        <w:ind w:left="120"/>
      </w:pPr>
      <w:proofErr w:type="spellStart"/>
      <w:r>
        <w:t>Prifysgol</w:t>
      </w:r>
      <w:proofErr w:type="spellEnd"/>
      <w:r>
        <w:rPr>
          <w:spacing w:val="-6"/>
        </w:rPr>
        <w:t xml:space="preserve"> </w:t>
      </w:r>
      <w:r>
        <w:t>Cymru</w:t>
      </w:r>
      <w:r>
        <w:rPr>
          <w:spacing w:val="-14"/>
        </w:rPr>
        <w:t xml:space="preserve"> </w:t>
      </w:r>
      <w:r>
        <w:t>Y</w:t>
      </w:r>
      <w:r>
        <w:rPr>
          <w:spacing w:val="-11"/>
        </w:rPr>
        <w:t xml:space="preserve"> </w:t>
      </w:r>
      <w:proofErr w:type="spellStart"/>
      <w:r>
        <w:t>Drindod</w:t>
      </w:r>
      <w:proofErr w:type="spellEnd"/>
      <w:r>
        <w:rPr>
          <w:spacing w:val="-4"/>
        </w:rPr>
        <w:t xml:space="preserve"> </w:t>
      </w:r>
      <w:r>
        <w:t>Dewi</w:t>
      </w:r>
      <w:r>
        <w:rPr>
          <w:spacing w:val="-4"/>
        </w:rPr>
        <w:t xml:space="preserve"> </w:t>
      </w:r>
      <w:r>
        <w:t>Sant</w:t>
      </w:r>
      <w:r>
        <w:rPr>
          <w:spacing w:val="-4"/>
        </w:rPr>
        <w:t xml:space="preserve"> </w:t>
      </w:r>
      <w:r>
        <w:t>/</w:t>
      </w:r>
      <w:r>
        <w:rPr>
          <w:spacing w:val="-4"/>
        </w:rPr>
        <w:t xml:space="preserve"> </w:t>
      </w:r>
      <w:r>
        <w:t>University</w:t>
      </w:r>
      <w:r>
        <w:rPr>
          <w:spacing w:val="-4"/>
        </w:rPr>
        <w:t xml:space="preserve"> </w:t>
      </w:r>
      <w:r>
        <w:t>of</w:t>
      </w:r>
      <w:r>
        <w:rPr>
          <w:spacing w:val="-9"/>
        </w:rPr>
        <w:t xml:space="preserve"> </w:t>
      </w:r>
      <w:r>
        <w:t>Wales</w:t>
      </w:r>
      <w:r>
        <w:rPr>
          <w:spacing w:val="-7"/>
        </w:rPr>
        <w:t xml:space="preserve"> </w:t>
      </w:r>
      <w:r>
        <w:t>Trinity</w:t>
      </w:r>
      <w:r>
        <w:rPr>
          <w:spacing w:val="-4"/>
        </w:rPr>
        <w:t xml:space="preserve"> </w:t>
      </w:r>
      <w:r>
        <w:t>Saint</w:t>
      </w:r>
      <w:r>
        <w:rPr>
          <w:spacing w:val="-5"/>
        </w:rPr>
        <w:t xml:space="preserve"> </w:t>
      </w:r>
      <w:r>
        <w:rPr>
          <w:spacing w:val="-2"/>
        </w:rPr>
        <w:t>David</w:t>
      </w:r>
    </w:p>
    <w:p w14:paraId="66E359E9" w14:textId="77777777" w:rsidR="0004647D" w:rsidRDefault="0004647D">
      <w:pPr>
        <w:pStyle w:val="CorffyTestun"/>
      </w:pPr>
    </w:p>
    <w:p w14:paraId="3AFD30B6" w14:textId="77777777" w:rsidR="0004647D" w:rsidRDefault="00000000">
      <w:pPr>
        <w:pStyle w:val="CorffyTestun"/>
        <w:ind w:left="120" w:right="137"/>
      </w:pPr>
      <w:proofErr w:type="spellStart"/>
      <w:r>
        <w:rPr>
          <w:i/>
        </w:rPr>
        <w:t>Llyfr</w:t>
      </w:r>
      <w:proofErr w:type="spellEnd"/>
      <w:r>
        <w:rPr>
          <w:i/>
        </w:rPr>
        <w:t xml:space="preserve"> </w:t>
      </w:r>
      <w:proofErr w:type="spellStart"/>
      <w:r>
        <w:rPr>
          <w:i/>
        </w:rPr>
        <w:t>Glas</w:t>
      </w:r>
      <w:proofErr w:type="spellEnd"/>
      <w:r>
        <w:rPr>
          <w:i/>
        </w:rPr>
        <w:t xml:space="preserve"> Nebo </w:t>
      </w:r>
      <w:r>
        <w:t xml:space="preserve">by Manon </w:t>
      </w:r>
      <w:proofErr w:type="spellStart"/>
      <w:r>
        <w:t>Steffan</w:t>
      </w:r>
      <w:proofErr w:type="spellEnd"/>
      <w:r>
        <w:t xml:space="preserve"> Ros was a literary sensation in Wales when it was first published</w:t>
      </w:r>
      <w:r>
        <w:rPr>
          <w:spacing w:val="-2"/>
        </w:rPr>
        <w:t xml:space="preserve"> </w:t>
      </w:r>
      <w:r>
        <w:t>in</w:t>
      </w:r>
      <w:r>
        <w:rPr>
          <w:spacing w:val="-7"/>
        </w:rPr>
        <w:t xml:space="preserve"> </w:t>
      </w:r>
      <w:r>
        <w:t>Welsh</w:t>
      </w:r>
      <w:r>
        <w:rPr>
          <w:spacing w:val="-2"/>
        </w:rPr>
        <w:t xml:space="preserve"> </w:t>
      </w:r>
      <w:r>
        <w:t>in</w:t>
      </w:r>
      <w:r>
        <w:rPr>
          <w:spacing w:val="-2"/>
        </w:rPr>
        <w:t xml:space="preserve"> </w:t>
      </w:r>
      <w:r>
        <w:t>2018.</w:t>
      </w:r>
      <w:r>
        <w:rPr>
          <w:spacing w:val="-7"/>
        </w:rPr>
        <w:t xml:space="preserve"> </w:t>
      </w:r>
      <w:r>
        <w:t>Winner</w:t>
      </w:r>
      <w:r>
        <w:rPr>
          <w:spacing w:val="-3"/>
        </w:rPr>
        <w:t xml:space="preserve"> </w:t>
      </w:r>
      <w:r>
        <w:t>of</w:t>
      </w:r>
      <w:r>
        <w:rPr>
          <w:spacing w:val="-3"/>
        </w:rPr>
        <w:t xml:space="preserve"> </w:t>
      </w:r>
      <w:r>
        <w:t>the</w:t>
      </w:r>
      <w:r>
        <w:rPr>
          <w:spacing w:val="-3"/>
        </w:rPr>
        <w:t xml:space="preserve"> </w:t>
      </w:r>
      <w:r>
        <w:t>Eisteddfod</w:t>
      </w:r>
      <w:r>
        <w:rPr>
          <w:spacing w:val="-2"/>
        </w:rPr>
        <w:t xml:space="preserve"> </w:t>
      </w:r>
      <w:r>
        <w:t>Prose</w:t>
      </w:r>
      <w:r>
        <w:rPr>
          <w:spacing w:val="-3"/>
        </w:rPr>
        <w:t xml:space="preserve"> </w:t>
      </w:r>
      <w:r>
        <w:t>Medal</w:t>
      </w:r>
      <w:r>
        <w:rPr>
          <w:spacing w:val="-2"/>
        </w:rPr>
        <w:t xml:space="preserve"> </w:t>
      </w:r>
      <w:r>
        <w:t>in</w:t>
      </w:r>
      <w:r>
        <w:rPr>
          <w:spacing w:val="-2"/>
        </w:rPr>
        <w:t xml:space="preserve"> </w:t>
      </w:r>
      <w:r>
        <w:t>2018</w:t>
      </w:r>
      <w:r>
        <w:rPr>
          <w:spacing w:val="-2"/>
        </w:rPr>
        <w:t xml:space="preserve"> </w:t>
      </w:r>
      <w:r>
        <w:t>the</w:t>
      </w:r>
      <w:r>
        <w:rPr>
          <w:spacing w:val="-3"/>
        </w:rPr>
        <w:t xml:space="preserve"> </w:t>
      </w:r>
      <w:r>
        <w:t>novel</w:t>
      </w:r>
      <w:r>
        <w:rPr>
          <w:spacing w:val="-2"/>
        </w:rPr>
        <w:t xml:space="preserve"> </w:t>
      </w:r>
      <w:r>
        <w:t>went</w:t>
      </w:r>
      <w:r>
        <w:rPr>
          <w:spacing w:val="-2"/>
        </w:rPr>
        <w:t xml:space="preserve"> </w:t>
      </w:r>
      <w:r>
        <w:t>on to</w:t>
      </w:r>
      <w:r>
        <w:rPr>
          <w:spacing w:val="-5"/>
        </w:rPr>
        <w:t xml:space="preserve"> </w:t>
      </w:r>
      <w:r>
        <w:t>win</w:t>
      </w:r>
      <w:r>
        <w:rPr>
          <w:spacing w:val="-5"/>
        </w:rPr>
        <w:t xml:space="preserve"> </w:t>
      </w:r>
      <w:r>
        <w:t>the</w:t>
      </w:r>
      <w:r>
        <w:rPr>
          <w:spacing w:val="-10"/>
        </w:rPr>
        <w:t xml:space="preserve"> </w:t>
      </w:r>
      <w:r>
        <w:t>Wales</w:t>
      </w:r>
      <w:r>
        <w:rPr>
          <w:spacing w:val="-5"/>
        </w:rPr>
        <w:t xml:space="preserve"> </w:t>
      </w:r>
      <w:r>
        <w:t>Book</w:t>
      </w:r>
      <w:r>
        <w:rPr>
          <w:spacing w:val="-5"/>
        </w:rPr>
        <w:t xml:space="preserve"> </w:t>
      </w:r>
      <w:r>
        <w:t>of</w:t>
      </w:r>
      <w:r>
        <w:rPr>
          <w:spacing w:val="-4"/>
        </w:rPr>
        <w:t xml:space="preserve"> </w:t>
      </w:r>
      <w:r>
        <w:t>the</w:t>
      </w:r>
      <w:r>
        <w:rPr>
          <w:spacing w:val="-15"/>
        </w:rPr>
        <w:t xml:space="preserve"> </w:t>
      </w:r>
      <w:r>
        <w:t>Year</w:t>
      </w:r>
      <w:r>
        <w:rPr>
          <w:spacing w:val="-6"/>
        </w:rPr>
        <w:t xml:space="preserve"> </w:t>
      </w:r>
      <w:r>
        <w:t>award</w:t>
      </w:r>
      <w:r>
        <w:rPr>
          <w:spacing w:val="-5"/>
        </w:rPr>
        <w:t xml:space="preserve"> </w:t>
      </w:r>
      <w:r>
        <w:t>and</w:t>
      </w:r>
      <w:r>
        <w:rPr>
          <w:spacing w:val="-5"/>
        </w:rPr>
        <w:t xml:space="preserve"> </w:t>
      </w:r>
      <w:r>
        <w:t>has</w:t>
      </w:r>
      <w:r>
        <w:rPr>
          <w:spacing w:val="-5"/>
        </w:rPr>
        <w:t xml:space="preserve"> </w:t>
      </w:r>
      <w:r>
        <w:t>since</w:t>
      </w:r>
      <w:r>
        <w:rPr>
          <w:spacing w:val="-6"/>
        </w:rPr>
        <w:t xml:space="preserve"> </w:t>
      </w:r>
      <w:r>
        <w:t>been</w:t>
      </w:r>
      <w:r>
        <w:rPr>
          <w:spacing w:val="-5"/>
        </w:rPr>
        <w:t xml:space="preserve"> </w:t>
      </w:r>
      <w:r>
        <w:t>translated</w:t>
      </w:r>
      <w:r>
        <w:rPr>
          <w:spacing w:val="-6"/>
        </w:rPr>
        <w:t xml:space="preserve"> </w:t>
      </w:r>
      <w:r>
        <w:t>into</w:t>
      </w:r>
      <w:r>
        <w:rPr>
          <w:spacing w:val="-3"/>
        </w:rPr>
        <w:t xml:space="preserve"> </w:t>
      </w:r>
      <w:r>
        <w:t>eight</w:t>
      </w:r>
      <w:r>
        <w:rPr>
          <w:spacing w:val="-5"/>
        </w:rPr>
        <w:t xml:space="preserve"> </w:t>
      </w:r>
      <w:r>
        <w:t>languages</w:t>
      </w:r>
      <w:r>
        <w:rPr>
          <w:spacing w:val="-5"/>
        </w:rPr>
        <w:t xml:space="preserve"> </w:t>
      </w:r>
      <w:r>
        <w:t>to date (Arabic, Polish, French, Catalan, Spanish, Turkish, Italian) including an adaptation by the author into English published in the US and UK.</w:t>
      </w:r>
    </w:p>
    <w:p w14:paraId="1E4293A1" w14:textId="77777777" w:rsidR="0004647D" w:rsidRDefault="0004647D">
      <w:pPr>
        <w:pStyle w:val="CorffyTestun"/>
      </w:pPr>
    </w:p>
    <w:p w14:paraId="7B265556" w14:textId="77777777" w:rsidR="0004647D" w:rsidRDefault="00000000">
      <w:pPr>
        <w:pStyle w:val="CorffyTestun"/>
        <w:spacing w:before="1"/>
        <w:ind w:left="120"/>
      </w:pPr>
      <w:r>
        <w:t>In this dystopian</w:t>
      </w:r>
      <w:r>
        <w:rPr>
          <w:spacing w:val="-10"/>
        </w:rPr>
        <w:t xml:space="preserve"> </w:t>
      </w:r>
      <w:r>
        <w:t>YA</w:t>
      </w:r>
      <w:r>
        <w:rPr>
          <w:spacing w:val="-13"/>
        </w:rPr>
        <w:t xml:space="preserve"> </w:t>
      </w:r>
      <w:r>
        <w:t>novel set in north</w:t>
      </w:r>
      <w:r>
        <w:rPr>
          <w:spacing w:val="-4"/>
        </w:rPr>
        <w:t xml:space="preserve"> </w:t>
      </w:r>
      <w:r>
        <w:t>Wales after a nuclear catastrophe has wiped out most human</w:t>
      </w:r>
      <w:r>
        <w:rPr>
          <w:spacing w:val="-3"/>
        </w:rPr>
        <w:t xml:space="preserve"> </w:t>
      </w:r>
      <w:r>
        <w:t>life,</w:t>
      </w:r>
      <w:r>
        <w:rPr>
          <w:spacing w:val="-3"/>
        </w:rPr>
        <w:t xml:space="preserve"> </w:t>
      </w:r>
      <w:r>
        <w:t>a</w:t>
      </w:r>
      <w:r>
        <w:rPr>
          <w:spacing w:val="-4"/>
        </w:rPr>
        <w:t xml:space="preserve"> </w:t>
      </w:r>
      <w:r>
        <w:t>mother</w:t>
      </w:r>
      <w:r>
        <w:rPr>
          <w:spacing w:val="-2"/>
        </w:rPr>
        <w:t xml:space="preserve"> </w:t>
      </w:r>
      <w:r>
        <w:t>and</w:t>
      </w:r>
      <w:r>
        <w:rPr>
          <w:spacing w:val="-1"/>
        </w:rPr>
        <w:t xml:space="preserve"> </w:t>
      </w:r>
      <w:r>
        <w:t>her</w:t>
      </w:r>
      <w:r>
        <w:rPr>
          <w:spacing w:val="-4"/>
        </w:rPr>
        <w:t xml:space="preserve"> </w:t>
      </w:r>
      <w:r>
        <w:t>son</w:t>
      </w:r>
      <w:r>
        <w:rPr>
          <w:spacing w:val="-3"/>
        </w:rPr>
        <w:t xml:space="preserve"> </w:t>
      </w:r>
      <w:r>
        <w:t>survive</w:t>
      </w:r>
      <w:r>
        <w:rPr>
          <w:spacing w:val="-4"/>
        </w:rPr>
        <w:t xml:space="preserve"> </w:t>
      </w:r>
      <w:r>
        <w:t>using</w:t>
      </w:r>
      <w:r>
        <w:rPr>
          <w:spacing w:val="-3"/>
        </w:rPr>
        <w:t xml:space="preserve"> </w:t>
      </w:r>
      <w:r>
        <w:t>their</w:t>
      </w:r>
      <w:r>
        <w:rPr>
          <w:spacing w:val="-4"/>
        </w:rPr>
        <w:t xml:space="preserve"> </w:t>
      </w:r>
      <w:r>
        <w:t>own</w:t>
      </w:r>
      <w:r>
        <w:rPr>
          <w:spacing w:val="-3"/>
        </w:rPr>
        <w:t xml:space="preserve"> </w:t>
      </w:r>
      <w:r>
        <w:t>resourcefulness</w:t>
      </w:r>
      <w:r>
        <w:rPr>
          <w:spacing w:val="-3"/>
        </w:rPr>
        <w:t xml:space="preserve"> </w:t>
      </w:r>
      <w:r>
        <w:t>to</w:t>
      </w:r>
      <w:r>
        <w:rPr>
          <w:spacing w:val="-3"/>
        </w:rPr>
        <w:t xml:space="preserve"> </w:t>
      </w:r>
      <w:r>
        <w:t>live</w:t>
      </w:r>
      <w:r>
        <w:rPr>
          <w:spacing w:val="-4"/>
        </w:rPr>
        <w:t xml:space="preserve"> </w:t>
      </w:r>
      <w:r>
        <w:t>off</w:t>
      </w:r>
      <w:r>
        <w:rPr>
          <w:spacing w:val="-4"/>
        </w:rPr>
        <w:t xml:space="preserve"> </w:t>
      </w:r>
      <w:r>
        <w:t>the</w:t>
      </w:r>
      <w:r>
        <w:rPr>
          <w:spacing w:val="-4"/>
        </w:rPr>
        <w:t xml:space="preserve"> </w:t>
      </w:r>
      <w:r>
        <w:t>land. The</w:t>
      </w:r>
      <w:r>
        <w:rPr>
          <w:spacing w:val="-2"/>
        </w:rPr>
        <w:t xml:space="preserve"> </w:t>
      </w:r>
      <w:r>
        <w:t>story</w:t>
      </w:r>
      <w:r>
        <w:rPr>
          <w:spacing w:val="-1"/>
        </w:rPr>
        <w:t xml:space="preserve"> </w:t>
      </w:r>
      <w:r>
        <w:t>is</w:t>
      </w:r>
      <w:r>
        <w:rPr>
          <w:spacing w:val="-1"/>
        </w:rPr>
        <w:t xml:space="preserve"> </w:t>
      </w:r>
      <w:r>
        <w:t>told</w:t>
      </w:r>
      <w:r>
        <w:rPr>
          <w:spacing w:val="-1"/>
        </w:rPr>
        <w:t xml:space="preserve"> </w:t>
      </w:r>
      <w:r>
        <w:t>in</w:t>
      </w:r>
      <w:r>
        <w:rPr>
          <w:spacing w:val="-1"/>
        </w:rPr>
        <w:t xml:space="preserve"> </w:t>
      </w:r>
      <w:r>
        <w:t>diary</w:t>
      </w:r>
      <w:r>
        <w:rPr>
          <w:spacing w:val="-1"/>
        </w:rPr>
        <w:t xml:space="preserve"> </w:t>
      </w:r>
      <w:r>
        <w:t>form</w:t>
      </w:r>
      <w:r>
        <w:rPr>
          <w:spacing w:val="-1"/>
        </w:rPr>
        <w:t xml:space="preserve"> </w:t>
      </w:r>
      <w:r>
        <w:t>written</w:t>
      </w:r>
      <w:r>
        <w:rPr>
          <w:spacing w:val="-1"/>
        </w:rPr>
        <w:t xml:space="preserve"> </w:t>
      </w:r>
      <w:r>
        <w:t>in</w:t>
      </w:r>
      <w:r>
        <w:rPr>
          <w:spacing w:val="-1"/>
        </w:rPr>
        <w:t xml:space="preserve"> </w:t>
      </w:r>
      <w:r>
        <w:t>individual</w:t>
      </w:r>
      <w:r>
        <w:rPr>
          <w:spacing w:val="-1"/>
        </w:rPr>
        <w:t xml:space="preserve"> </w:t>
      </w:r>
      <w:r>
        <w:t>entries</w:t>
      </w:r>
      <w:r>
        <w:rPr>
          <w:spacing w:val="-1"/>
        </w:rPr>
        <w:t xml:space="preserve"> </w:t>
      </w:r>
      <w:r>
        <w:t>by</w:t>
      </w:r>
      <w:r>
        <w:rPr>
          <w:spacing w:val="-1"/>
        </w:rPr>
        <w:t xml:space="preserve"> </w:t>
      </w:r>
      <w:r>
        <w:t>the</w:t>
      </w:r>
      <w:r>
        <w:rPr>
          <w:spacing w:val="-2"/>
        </w:rPr>
        <w:t xml:space="preserve"> </w:t>
      </w:r>
      <w:r>
        <w:t>mother</w:t>
      </w:r>
      <w:r>
        <w:rPr>
          <w:spacing w:val="-2"/>
        </w:rPr>
        <w:t xml:space="preserve"> </w:t>
      </w:r>
      <w:r>
        <w:t>and</w:t>
      </w:r>
      <w:r>
        <w:rPr>
          <w:spacing w:val="-1"/>
        </w:rPr>
        <w:t xml:space="preserve"> </w:t>
      </w:r>
      <w:r>
        <w:t>son</w:t>
      </w:r>
      <w:r>
        <w:rPr>
          <w:spacing w:val="-1"/>
        </w:rPr>
        <w:t xml:space="preserve"> </w:t>
      </w:r>
      <w:r>
        <w:t>giving</w:t>
      </w:r>
      <w:r>
        <w:rPr>
          <w:spacing w:val="-1"/>
        </w:rPr>
        <w:t xml:space="preserve"> </w:t>
      </w:r>
      <w:r>
        <w:t>two generational perspectives. Themes of the novel include Welsh literature, consumerism, the environment and faith. In particular the novel examines the complex political and cultural relationship between the Welsh and English languages.</w:t>
      </w:r>
    </w:p>
    <w:p w14:paraId="08A4B9E2" w14:textId="77777777" w:rsidR="0004647D" w:rsidRDefault="0004647D">
      <w:pPr>
        <w:pStyle w:val="CorffyTestun"/>
      </w:pPr>
    </w:p>
    <w:p w14:paraId="327BCD79" w14:textId="77777777" w:rsidR="0004647D" w:rsidRDefault="00000000">
      <w:pPr>
        <w:pStyle w:val="CorffyTestun"/>
        <w:ind w:left="120" w:right="170"/>
      </w:pPr>
      <w:r>
        <w:t xml:space="preserve">This paper presents a case study that investigates how </w:t>
      </w:r>
      <w:proofErr w:type="spellStart"/>
      <w:r>
        <w:rPr>
          <w:i/>
        </w:rPr>
        <w:t>Llyfr</w:t>
      </w:r>
      <w:proofErr w:type="spellEnd"/>
      <w:r>
        <w:rPr>
          <w:i/>
        </w:rPr>
        <w:t xml:space="preserve"> </w:t>
      </w:r>
      <w:proofErr w:type="spellStart"/>
      <w:r>
        <w:rPr>
          <w:i/>
        </w:rPr>
        <w:t>Glas</w:t>
      </w:r>
      <w:proofErr w:type="spellEnd"/>
      <w:r>
        <w:rPr>
          <w:i/>
        </w:rPr>
        <w:t xml:space="preserve"> Nebo </w:t>
      </w:r>
      <w:r>
        <w:t>has been translated and</w:t>
      </w:r>
      <w:r>
        <w:rPr>
          <w:spacing w:val="-3"/>
        </w:rPr>
        <w:t xml:space="preserve"> </w:t>
      </w:r>
      <w:r>
        <w:t>published</w:t>
      </w:r>
      <w:r>
        <w:rPr>
          <w:spacing w:val="-3"/>
        </w:rPr>
        <w:t xml:space="preserve"> </w:t>
      </w:r>
      <w:r>
        <w:t>into</w:t>
      </w:r>
      <w:r>
        <w:rPr>
          <w:spacing w:val="-3"/>
        </w:rPr>
        <w:t xml:space="preserve"> </w:t>
      </w:r>
      <w:r>
        <w:t>different</w:t>
      </w:r>
      <w:r>
        <w:rPr>
          <w:spacing w:val="-3"/>
        </w:rPr>
        <w:t xml:space="preserve"> </w:t>
      </w:r>
      <w:r>
        <w:t>languages,</w:t>
      </w:r>
      <w:r>
        <w:rPr>
          <w:spacing w:val="-3"/>
        </w:rPr>
        <w:t xml:space="preserve"> </w:t>
      </w:r>
      <w:r>
        <w:t>of</w:t>
      </w:r>
      <w:r>
        <w:rPr>
          <w:spacing w:val="-2"/>
        </w:rPr>
        <w:t xml:space="preserve"> </w:t>
      </w:r>
      <w:r>
        <w:t>which</w:t>
      </w:r>
      <w:r>
        <w:rPr>
          <w:spacing w:val="-3"/>
        </w:rPr>
        <w:t xml:space="preserve"> </w:t>
      </w:r>
      <w:r>
        <w:t>some</w:t>
      </w:r>
      <w:r>
        <w:rPr>
          <w:spacing w:val="-4"/>
        </w:rPr>
        <w:t xml:space="preserve"> </w:t>
      </w:r>
      <w:r>
        <w:t>versions</w:t>
      </w:r>
      <w:r>
        <w:rPr>
          <w:spacing w:val="-3"/>
        </w:rPr>
        <w:t xml:space="preserve"> </w:t>
      </w:r>
      <w:r>
        <w:t>have</w:t>
      </w:r>
      <w:r>
        <w:rPr>
          <w:spacing w:val="-4"/>
        </w:rPr>
        <w:t xml:space="preserve"> </w:t>
      </w:r>
      <w:r>
        <w:t>been</w:t>
      </w:r>
      <w:r>
        <w:rPr>
          <w:spacing w:val="-3"/>
        </w:rPr>
        <w:t xml:space="preserve"> </w:t>
      </w:r>
      <w:r>
        <w:t>translated</w:t>
      </w:r>
      <w:r>
        <w:rPr>
          <w:spacing w:val="-3"/>
        </w:rPr>
        <w:t xml:space="preserve"> </w:t>
      </w:r>
      <w:r>
        <w:t>from</w:t>
      </w:r>
      <w:r>
        <w:rPr>
          <w:spacing w:val="-3"/>
        </w:rPr>
        <w:t xml:space="preserve"> </w:t>
      </w:r>
      <w:r>
        <w:t>the original Welsh edition and others from the English adaptation which was altered by the author. The case study includes interviews with a number of stakeholders including the author, publishers, translators, literary agents and literature promotion organizations, reflecting on the intricacies of exporting minority language literature.</w:t>
      </w:r>
    </w:p>
    <w:p w14:paraId="5286618A" w14:textId="77777777" w:rsidR="0004647D" w:rsidRDefault="0004647D">
      <w:pPr>
        <w:pStyle w:val="CorffyTestun"/>
      </w:pPr>
    </w:p>
    <w:p w14:paraId="0858C906" w14:textId="77777777" w:rsidR="0004647D" w:rsidRDefault="00000000">
      <w:pPr>
        <w:pStyle w:val="CorffyTestun"/>
        <w:ind w:left="120"/>
      </w:pPr>
      <w:r>
        <w:t>This paper is part of a PhD research project exploring strategies into internationalizing children’s</w:t>
      </w:r>
      <w:r>
        <w:rPr>
          <w:spacing w:val="-11"/>
        </w:rPr>
        <w:t xml:space="preserve"> </w:t>
      </w:r>
      <w:r>
        <w:t>and</w:t>
      </w:r>
      <w:r>
        <w:rPr>
          <w:spacing w:val="-15"/>
        </w:rPr>
        <w:t xml:space="preserve"> </w:t>
      </w:r>
      <w:r>
        <w:t>YA</w:t>
      </w:r>
      <w:r>
        <w:rPr>
          <w:spacing w:val="-15"/>
        </w:rPr>
        <w:t xml:space="preserve"> </w:t>
      </w:r>
      <w:r>
        <w:t>literature</w:t>
      </w:r>
      <w:r>
        <w:rPr>
          <w:spacing w:val="-8"/>
        </w:rPr>
        <w:t xml:space="preserve"> </w:t>
      </w:r>
      <w:r>
        <w:t>from</w:t>
      </w:r>
      <w:r>
        <w:rPr>
          <w:spacing w:val="-9"/>
        </w:rPr>
        <w:t xml:space="preserve"> </w:t>
      </w:r>
      <w:r>
        <w:t>Wales</w:t>
      </w:r>
      <w:r>
        <w:rPr>
          <w:spacing w:val="-7"/>
        </w:rPr>
        <w:t xml:space="preserve"> </w:t>
      </w:r>
      <w:r>
        <w:t>focusing</w:t>
      </w:r>
      <w:r>
        <w:rPr>
          <w:spacing w:val="-7"/>
        </w:rPr>
        <w:t xml:space="preserve"> </w:t>
      </w:r>
      <w:r>
        <w:t>on</w:t>
      </w:r>
      <w:r>
        <w:rPr>
          <w:spacing w:val="-7"/>
        </w:rPr>
        <w:t xml:space="preserve"> </w:t>
      </w:r>
      <w:r>
        <w:t>case</w:t>
      </w:r>
      <w:r>
        <w:rPr>
          <w:spacing w:val="-8"/>
        </w:rPr>
        <w:t xml:space="preserve"> </w:t>
      </w:r>
      <w:r>
        <w:t>studies</w:t>
      </w:r>
      <w:r>
        <w:rPr>
          <w:spacing w:val="-7"/>
        </w:rPr>
        <w:t xml:space="preserve"> </w:t>
      </w:r>
      <w:r>
        <w:t>in</w:t>
      </w:r>
      <w:r>
        <w:rPr>
          <w:spacing w:val="-7"/>
        </w:rPr>
        <w:t xml:space="preserve"> </w:t>
      </w:r>
      <w:r>
        <w:t>import,</w:t>
      </w:r>
      <w:r>
        <w:rPr>
          <w:spacing w:val="-7"/>
        </w:rPr>
        <w:t xml:space="preserve"> </w:t>
      </w:r>
      <w:r>
        <w:t>export</w:t>
      </w:r>
      <w:r>
        <w:rPr>
          <w:spacing w:val="-7"/>
        </w:rPr>
        <w:t xml:space="preserve"> </w:t>
      </w:r>
      <w:r>
        <w:t>and</w:t>
      </w:r>
      <w:r>
        <w:rPr>
          <w:spacing w:val="-7"/>
        </w:rPr>
        <w:t xml:space="preserve"> </w:t>
      </w:r>
      <w:r>
        <w:t xml:space="preserve">co- </w:t>
      </w:r>
      <w:r>
        <w:rPr>
          <w:spacing w:val="-2"/>
        </w:rPr>
        <w:t>production.</w:t>
      </w:r>
    </w:p>
    <w:p w14:paraId="51248F25" w14:textId="77777777" w:rsidR="0004647D" w:rsidRDefault="0004647D">
      <w:pPr>
        <w:pStyle w:val="CorffyTestun"/>
        <w:rPr>
          <w:sz w:val="26"/>
        </w:rPr>
      </w:pPr>
    </w:p>
    <w:p w14:paraId="02945F7A" w14:textId="77777777" w:rsidR="0004647D" w:rsidRDefault="0004647D">
      <w:pPr>
        <w:pStyle w:val="CorffyTestun"/>
        <w:rPr>
          <w:sz w:val="26"/>
        </w:rPr>
      </w:pPr>
    </w:p>
    <w:p w14:paraId="111F876A" w14:textId="77777777" w:rsidR="0004647D" w:rsidRDefault="00000000">
      <w:pPr>
        <w:pStyle w:val="CorffyTestun"/>
        <w:spacing w:before="194" w:line="259" w:lineRule="auto"/>
        <w:ind w:left="119" w:right="854"/>
      </w:pPr>
      <w:bookmarkStart w:id="70" w:name="Franco-Landa,_Eukene__‘New_speakers:_a_m"/>
      <w:bookmarkStart w:id="71" w:name="_bookmark35"/>
      <w:bookmarkEnd w:id="70"/>
      <w:bookmarkEnd w:id="71"/>
      <w:r>
        <w:t>Franco-</w:t>
      </w:r>
      <w:proofErr w:type="spellStart"/>
      <w:r>
        <w:t>Landa</w:t>
      </w:r>
      <w:proofErr w:type="spellEnd"/>
      <w:r>
        <w:t>,</w:t>
      </w:r>
      <w:r>
        <w:rPr>
          <w:spacing w:val="-4"/>
        </w:rPr>
        <w:t xml:space="preserve"> </w:t>
      </w:r>
      <w:proofErr w:type="spellStart"/>
      <w:r>
        <w:t>Eukene</w:t>
      </w:r>
      <w:proofErr w:type="spellEnd"/>
      <w:r>
        <w:rPr>
          <w:spacing w:val="40"/>
        </w:rPr>
        <w:t xml:space="preserve"> </w:t>
      </w:r>
      <w:r w:rsidRPr="005E142D">
        <w:rPr>
          <w:b/>
          <w:bCs/>
        </w:rPr>
        <w:t>‘New speakers: a misconception based on otherness’</w:t>
      </w:r>
      <w:r>
        <w:t xml:space="preserve"> University of Miami (UM)</w:t>
      </w:r>
    </w:p>
    <w:p w14:paraId="019ABAEA" w14:textId="77777777" w:rsidR="0004647D" w:rsidRDefault="0004647D">
      <w:pPr>
        <w:pStyle w:val="CorffyTestun"/>
        <w:rPr>
          <w:sz w:val="22"/>
        </w:rPr>
      </w:pPr>
    </w:p>
    <w:p w14:paraId="28015F7A" w14:textId="77777777" w:rsidR="0004647D" w:rsidRDefault="00000000">
      <w:pPr>
        <w:pStyle w:val="CorffyTestun"/>
        <w:spacing w:before="1"/>
        <w:ind w:left="119" w:right="221"/>
      </w:pPr>
      <w:r>
        <w:t>Basque,</w:t>
      </w:r>
      <w:r>
        <w:rPr>
          <w:spacing w:val="-3"/>
        </w:rPr>
        <w:t xml:space="preserve"> </w:t>
      </w:r>
      <w:r>
        <w:t>a</w:t>
      </w:r>
      <w:r>
        <w:rPr>
          <w:spacing w:val="-4"/>
        </w:rPr>
        <w:t xml:space="preserve"> </w:t>
      </w:r>
      <w:r>
        <w:t>minority</w:t>
      </w:r>
      <w:r>
        <w:rPr>
          <w:spacing w:val="-3"/>
        </w:rPr>
        <w:t xml:space="preserve"> </w:t>
      </w:r>
      <w:r>
        <w:t>language</w:t>
      </w:r>
      <w:r>
        <w:rPr>
          <w:spacing w:val="-4"/>
        </w:rPr>
        <w:t xml:space="preserve"> </w:t>
      </w:r>
      <w:r>
        <w:t>spoken</w:t>
      </w:r>
      <w:r>
        <w:rPr>
          <w:spacing w:val="-3"/>
        </w:rPr>
        <w:t xml:space="preserve"> </w:t>
      </w:r>
      <w:r>
        <w:t>in</w:t>
      </w:r>
      <w:r>
        <w:rPr>
          <w:spacing w:val="-3"/>
        </w:rPr>
        <w:t xml:space="preserve"> </w:t>
      </w:r>
      <w:r>
        <w:t>western</w:t>
      </w:r>
      <w:r>
        <w:rPr>
          <w:spacing w:val="-3"/>
        </w:rPr>
        <w:t xml:space="preserve"> </w:t>
      </w:r>
      <w:r>
        <w:t>Europe,</w:t>
      </w:r>
      <w:r>
        <w:rPr>
          <w:spacing w:val="-3"/>
        </w:rPr>
        <w:t xml:space="preserve"> </w:t>
      </w:r>
      <w:r>
        <w:t>became</w:t>
      </w:r>
      <w:r>
        <w:rPr>
          <w:spacing w:val="-4"/>
        </w:rPr>
        <w:t xml:space="preserve"> </w:t>
      </w:r>
      <w:r>
        <w:t>available</w:t>
      </w:r>
      <w:r>
        <w:rPr>
          <w:spacing w:val="-4"/>
        </w:rPr>
        <w:t xml:space="preserve"> </w:t>
      </w:r>
      <w:r>
        <w:t>to</w:t>
      </w:r>
      <w:r>
        <w:rPr>
          <w:spacing w:val="-1"/>
        </w:rPr>
        <w:t xml:space="preserve"> </w:t>
      </w:r>
      <w:r>
        <w:t>anyone</w:t>
      </w:r>
      <w:r>
        <w:rPr>
          <w:spacing w:val="-4"/>
        </w:rPr>
        <w:t xml:space="preserve"> </w:t>
      </w:r>
      <w:r>
        <w:t>willing to learn it, after its standardization in the 1960s. This phenomenon created the concepts of ‘traditional speaker’</w:t>
      </w:r>
      <w:r>
        <w:rPr>
          <w:spacing w:val="-5"/>
        </w:rPr>
        <w:t xml:space="preserve"> </w:t>
      </w:r>
      <w:r>
        <w:t>and ‘new speaker’</w:t>
      </w:r>
      <w:r>
        <w:rPr>
          <w:spacing w:val="-8"/>
        </w:rPr>
        <w:t xml:space="preserve"> </w:t>
      </w:r>
      <w:r>
        <w:t xml:space="preserve">(NS), dividing the community of speech between native and non-native, also seen in other minority contexts (O’Rourke &amp; </w:t>
      </w:r>
      <w:proofErr w:type="spellStart"/>
      <w:r>
        <w:t>Ramallo</w:t>
      </w:r>
      <w:proofErr w:type="spellEnd"/>
      <w:r>
        <w:t>, 2011).</w:t>
      </w:r>
    </w:p>
    <w:p w14:paraId="57B89533" w14:textId="77777777" w:rsidR="0004647D" w:rsidRDefault="0004647D">
      <w:pPr>
        <w:pStyle w:val="CorffyTestun"/>
      </w:pPr>
    </w:p>
    <w:p w14:paraId="5F40AE9D" w14:textId="77777777" w:rsidR="0004647D" w:rsidRDefault="00000000">
      <w:pPr>
        <w:pStyle w:val="CorffyTestun"/>
        <w:ind w:left="120" w:right="127"/>
      </w:pPr>
      <w:r>
        <w:t>The term NS has expanded to ‘individuals who have learned Basque by means other than a family</w:t>
      </w:r>
      <w:r>
        <w:rPr>
          <w:spacing w:val="-5"/>
        </w:rPr>
        <w:t xml:space="preserve"> </w:t>
      </w:r>
      <w:r>
        <w:t>transmission’</w:t>
      </w:r>
      <w:r>
        <w:rPr>
          <w:spacing w:val="-18"/>
        </w:rPr>
        <w:t xml:space="preserve"> </w:t>
      </w:r>
      <w:r>
        <w:t>(</w:t>
      </w:r>
      <w:proofErr w:type="spellStart"/>
      <w:r>
        <w:t>Urla</w:t>
      </w:r>
      <w:proofErr w:type="spellEnd"/>
      <w:r>
        <w:rPr>
          <w:spacing w:val="-4"/>
        </w:rPr>
        <w:t xml:space="preserve"> </w:t>
      </w:r>
      <w:r>
        <w:t>et</w:t>
      </w:r>
      <w:r>
        <w:rPr>
          <w:spacing w:val="-3"/>
        </w:rPr>
        <w:t xml:space="preserve"> </w:t>
      </w:r>
      <w:r>
        <w:t>al.,</w:t>
      </w:r>
      <w:r>
        <w:rPr>
          <w:spacing w:val="-3"/>
        </w:rPr>
        <w:t xml:space="preserve"> </w:t>
      </w:r>
      <w:r>
        <w:t>2016:</w:t>
      </w:r>
      <w:r>
        <w:rPr>
          <w:spacing w:val="-3"/>
        </w:rPr>
        <w:t xml:space="preserve"> </w:t>
      </w:r>
      <w:r>
        <w:t>3).</w:t>
      </w:r>
      <w:r>
        <w:rPr>
          <w:spacing w:val="-3"/>
        </w:rPr>
        <w:t xml:space="preserve"> </w:t>
      </w:r>
      <w:r>
        <w:t>Hence,</w:t>
      </w:r>
      <w:r>
        <w:rPr>
          <w:spacing w:val="-1"/>
        </w:rPr>
        <w:t xml:space="preserve"> </w:t>
      </w:r>
      <w:r>
        <w:t>it</w:t>
      </w:r>
      <w:r>
        <w:rPr>
          <w:spacing w:val="-3"/>
        </w:rPr>
        <w:t xml:space="preserve"> </w:t>
      </w:r>
      <w:r>
        <w:t>is</w:t>
      </w:r>
      <w:r>
        <w:rPr>
          <w:spacing w:val="-3"/>
        </w:rPr>
        <w:t xml:space="preserve"> </w:t>
      </w:r>
      <w:r>
        <w:t>employed</w:t>
      </w:r>
      <w:r>
        <w:rPr>
          <w:spacing w:val="-3"/>
        </w:rPr>
        <w:t xml:space="preserve"> </w:t>
      </w:r>
      <w:r>
        <w:t>to</w:t>
      </w:r>
      <w:r>
        <w:rPr>
          <w:spacing w:val="-3"/>
        </w:rPr>
        <w:t xml:space="preserve"> </w:t>
      </w:r>
      <w:r>
        <w:t>define</w:t>
      </w:r>
      <w:r>
        <w:rPr>
          <w:spacing w:val="-4"/>
        </w:rPr>
        <w:t xml:space="preserve"> </w:t>
      </w:r>
      <w:r>
        <w:t>both</w:t>
      </w:r>
      <w:r>
        <w:rPr>
          <w:spacing w:val="-3"/>
        </w:rPr>
        <w:t xml:space="preserve"> </w:t>
      </w:r>
      <w:r>
        <w:t>speakers</w:t>
      </w:r>
      <w:r>
        <w:rPr>
          <w:spacing w:val="-3"/>
        </w:rPr>
        <w:t xml:space="preserve"> </w:t>
      </w:r>
      <w:r>
        <w:t>who learned</w:t>
      </w:r>
      <w:r>
        <w:rPr>
          <w:spacing w:val="-2"/>
        </w:rPr>
        <w:t xml:space="preserve"> </w:t>
      </w:r>
      <w:r>
        <w:t>the</w:t>
      </w:r>
      <w:r>
        <w:rPr>
          <w:spacing w:val="-3"/>
        </w:rPr>
        <w:t xml:space="preserve"> </w:t>
      </w:r>
      <w:r>
        <w:t>language</w:t>
      </w:r>
      <w:r>
        <w:rPr>
          <w:spacing w:val="-1"/>
        </w:rPr>
        <w:t xml:space="preserve"> </w:t>
      </w:r>
      <w:r>
        <w:t>as</w:t>
      </w:r>
      <w:r>
        <w:rPr>
          <w:spacing w:val="-2"/>
        </w:rPr>
        <w:t xml:space="preserve"> </w:t>
      </w:r>
      <w:r>
        <w:t>adults</w:t>
      </w:r>
      <w:r>
        <w:rPr>
          <w:spacing w:val="-2"/>
        </w:rPr>
        <w:t xml:space="preserve"> </w:t>
      </w:r>
      <w:r>
        <w:t>or</w:t>
      </w:r>
      <w:r>
        <w:rPr>
          <w:spacing w:val="-3"/>
        </w:rPr>
        <w:t xml:space="preserve"> </w:t>
      </w:r>
      <w:r>
        <w:t>infants,</w:t>
      </w:r>
      <w:r>
        <w:rPr>
          <w:spacing w:val="-2"/>
        </w:rPr>
        <w:t xml:space="preserve"> </w:t>
      </w:r>
      <w:r>
        <w:t>obviating</w:t>
      </w:r>
      <w:r>
        <w:rPr>
          <w:spacing w:val="-2"/>
        </w:rPr>
        <w:t xml:space="preserve"> </w:t>
      </w:r>
      <w:r>
        <w:t>that</w:t>
      </w:r>
      <w:r>
        <w:rPr>
          <w:spacing w:val="-2"/>
        </w:rPr>
        <w:t xml:space="preserve"> </w:t>
      </w:r>
      <w:r>
        <w:t>the</w:t>
      </w:r>
      <w:r>
        <w:rPr>
          <w:spacing w:val="-3"/>
        </w:rPr>
        <w:t xml:space="preserve"> </w:t>
      </w:r>
      <w:r>
        <w:t>latter</w:t>
      </w:r>
      <w:r>
        <w:rPr>
          <w:spacing w:val="-3"/>
        </w:rPr>
        <w:t xml:space="preserve"> </w:t>
      </w:r>
      <w:r>
        <w:t>have</w:t>
      </w:r>
      <w:r>
        <w:rPr>
          <w:spacing w:val="-1"/>
        </w:rPr>
        <w:t xml:space="preserve"> </w:t>
      </w:r>
      <w:r>
        <w:t>always</w:t>
      </w:r>
      <w:r>
        <w:rPr>
          <w:spacing w:val="-2"/>
        </w:rPr>
        <w:t xml:space="preserve"> </w:t>
      </w:r>
      <w:r>
        <w:t>been</w:t>
      </w:r>
      <w:r>
        <w:rPr>
          <w:spacing w:val="-2"/>
        </w:rPr>
        <w:t xml:space="preserve"> </w:t>
      </w:r>
      <w:r>
        <w:t xml:space="preserve">bilingual. Moreover, NSs are often associated with not being authentic speakers (Ortega et al., 2015), provoking rejection from the community. However, how do young so-called NSs self- </w:t>
      </w:r>
      <w:r>
        <w:rPr>
          <w:spacing w:val="-2"/>
        </w:rPr>
        <w:t>identify?</w:t>
      </w:r>
    </w:p>
    <w:p w14:paraId="4F77A08A" w14:textId="77777777" w:rsidR="0004647D" w:rsidRDefault="0004647D">
      <w:pPr>
        <w:pStyle w:val="CorffyTestun"/>
      </w:pPr>
    </w:p>
    <w:p w14:paraId="3B56B05D" w14:textId="77777777" w:rsidR="0004647D" w:rsidRDefault="00000000">
      <w:pPr>
        <w:pStyle w:val="CorffyTestun"/>
        <w:ind w:left="120"/>
      </w:pPr>
      <w:r>
        <w:t>I</w:t>
      </w:r>
      <w:r>
        <w:rPr>
          <w:spacing w:val="-5"/>
        </w:rPr>
        <w:t xml:space="preserve"> </w:t>
      </w:r>
      <w:r>
        <w:t>collected</w:t>
      </w:r>
      <w:r>
        <w:rPr>
          <w:spacing w:val="-1"/>
        </w:rPr>
        <w:t xml:space="preserve"> </w:t>
      </w:r>
      <w:r>
        <w:t>the</w:t>
      </w:r>
      <w:r>
        <w:rPr>
          <w:spacing w:val="-2"/>
        </w:rPr>
        <w:t xml:space="preserve"> </w:t>
      </w:r>
      <w:r>
        <w:t>testimony</w:t>
      </w:r>
      <w:r>
        <w:rPr>
          <w:spacing w:val="-1"/>
        </w:rPr>
        <w:t xml:space="preserve"> </w:t>
      </w:r>
      <w:r>
        <w:t>of</w:t>
      </w:r>
      <w:r>
        <w:rPr>
          <w:spacing w:val="-2"/>
        </w:rPr>
        <w:t xml:space="preserve"> </w:t>
      </w:r>
      <w:r>
        <w:t>41</w:t>
      </w:r>
      <w:r>
        <w:rPr>
          <w:spacing w:val="-1"/>
        </w:rPr>
        <w:t xml:space="preserve"> </w:t>
      </w:r>
      <w:r>
        <w:t>speakers,</w:t>
      </w:r>
      <w:r>
        <w:rPr>
          <w:spacing w:val="-1"/>
        </w:rPr>
        <w:t xml:space="preserve"> </w:t>
      </w:r>
      <w:r>
        <w:t>inquired</w:t>
      </w:r>
      <w:r>
        <w:rPr>
          <w:spacing w:val="1"/>
        </w:rPr>
        <w:t xml:space="preserve"> </w:t>
      </w:r>
      <w:r>
        <w:t>about</w:t>
      </w:r>
      <w:r>
        <w:rPr>
          <w:spacing w:val="-1"/>
        </w:rPr>
        <w:t xml:space="preserve"> </w:t>
      </w:r>
      <w:r>
        <w:t>their</w:t>
      </w:r>
      <w:r>
        <w:rPr>
          <w:spacing w:val="-2"/>
        </w:rPr>
        <w:t xml:space="preserve"> </w:t>
      </w:r>
      <w:r>
        <w:t>linguistic</w:t>
      </w:r>
      <w:r>
        <w:rPr>
          <w:spacing w:val="-2"/>
        </w:rPr>
        <w:t xml:space="preserve"> </w:t>
      </w:r>
      <w:r>
        <w:t>experiences</w:t>
      </w:r>
      <w:r>
        <w:rPr>
          <w:spacing w:val="-1"/>
        </w:rPr>
        <w:t xml:space="preserve"> </w:t>
      </w:r>
      <w:r>
        <w:rPr>
          <w:spacing w:val="-5"/>
        </w:rPr>
        <w:t>and</w:t>
      </w:r>
    </w:p>
    <w:p w14:paraId="07B8BEA6" w14:textId="77777777" w:rsidR="0004647D" w:rsidRDefault="00000000">
      <w:pPr>
        <w:pStyle w:val="CorffyTestun"/>
        <w:ind w:left="120" w:right="127"/>
      </w:pPr>
      <w:r>
        <w:t>(self-)identification.</w:t>
      </w:r>
      <w:r>
        <w:rPr>
          <w:spacing w:val="-3"/>
        </w:rPr>
        <w:t xml:space="preserve"> </w:t>
      </w:r>
      <w:r>
        <w:t>My</w:t>
      </w:r>
      <w:r>
        <w:rPr>
          <w:spacing w:val="-3"/>
        </w:rPr>
        <w:t xml:space="preserve"> </w:t>
      </w:r>
      <w:r>
        <w:t>paper</w:t>
      </w:r>
      <w:r>
        <w:rPr>
          <w:spacing w:val="-4"/>
        </w:rPr>
        <w:t xml:space="preserve"> </w:t>
      </w:r>
      <w:r>
        <w:t>will</w:t>
      </w:r>
      <w:r>
        <w:rPr>
          <w:spacing w:val="-3"/>
        </w:rPr>
        <w:t xml:space="preserve"> </w:t>
      </w:r>
      <w:r>
        <w:t>argue</w:t>
      </w:r>
      <w:r>
        <w:rPr>
          <w:spacing w:val="-4"/>
        </w:rPr>
        <w:t xml:space="preserve"> </w:t>
      </w:r>
      <w:r>
        <w:t>that</w:t>
      </w:r>
      <w:r>
        <w:rPr>
          <w:spacing w:val="-3"/>
        </w:rPr>
        <w:t xml:space="preserve"> </w:t>
      </w:r>
      <w:r>
        <w:t>the</w:t>
      </w:r>
      <w:r>
        <w:rPr>
          <w:spacing w:val="-2"/>
        </w:rPr>
        <w:t xml:space="preserve"> </w:t>
      </w:r>
      <w:r>
        <w:t>notion</w:t>
      </w:r>
      <w:r>
        <w:rPr>
          <w:spacing w:val="-3"/>
        </w:rPr>
        <w:t xml:space="preserve"> </w:t>
      </w:r>
      <w:r>
        <w:t>of</w:t>
      </w:r>
      <w:r>
        <w:rPr>
          <w:spacing w:val="-4"/>
        </w:rPr>
        <w:t xml:space="preserve"> </w:t>
      </w:r>
      <w:r>
        <w:t>NS</w:t>
      </w:r>
      <w:r>
        <w:rPr>
          <w:spacing w:val="-3"/>
        </w:rPr>
        <w:t xml:space="preserve"> </w:t>
      </w:r>
      <w:r>
        <w:t>is</w:t>
      </w:r>
      <w:r>
        <w:rPr>
          <w:spacing w:val="-3"/>
        </w:rPr>
        <w:t xml:space="preserve"> </w:t>
      </w:r>
      <w:r>
        <w:t>based</w:t>
      </w:r>
      <w:r>
        <w:rPr>
          <w:spacing w:val="-3"/>
        </w:rPr>
        <w:t xml:space="preserve"> </w:t>
      </w:r>
      <w:r>
        <w:t>on</w:t>
      </w:r>
      <w:r>
        <w:rPr>
          <w:spacing w:val="-3"/>
        </w:rPr>
        <w:t xml:space="preserve"> </w:t>
      </w:r>
      <w:r>
        <w:t>otherness</w:t>
      </w:r>
      <w:r>
        <w:rPr>
          <w:spacing w:val="-3"/>
        </w:rPr>
        <w:t xml:space="preserve"> </w:t>
      </w:r>
      <w:r>
        <w:t>(all-but- native), ignoring speakers’</w:t>
      </w:r>
      <w:r>
        <w:rPr>
          <w:spacing w:val="-11"/>
        </w:rPr>
        <w:t xml:space="preserve"> </w:t>
      </w:r>
      <w:r>
        <w:t>experiences. I also show that not all NSs classify themselves as new but as something else. Consequently, I urge to the scholars to consider speakers’</w:t>
      </w:r>
      <w:r>
        <w:rPr>
          <w:spacing w:val="-12"/>
        </w:rPr>
        <w:t xml:space="preserve"> </w:t>
      </w:r>
      <w:r>
        <w:t>self- identification in research. I propose abandoning the generalized classification mainly</w:t>
      </w:r>
    </w:p>
    <w:p w14:paraId="55769822" w14:textId="77777777" w:rsidR="0004647D" w:rsidRDefault="0004647D">
      <w:pPr>
        <w:sectPr w:rsidR="0004647D">
          <w:pgSz w:w="11910" w:h="16840"/>
          <w:pgMar w:top="1360" w:right="1320" w:bottom="1200" w:left="1320" w:header="0" w:footer="1002" w:gutter="0"/>
          <w:cols w:space="720"/>
        </w:sectPr>
      </w:pPr>
    </w:p>
    <w:p w14:paraId="41B7222C" w14:textId="77777777" w:rsidR="0004647D" w:rsidRDefault="00000000">
      <w:pPr>
        <w:pStyle w:val="CorffyTestun"/>
        <w:spacing w:before="60"/>
        <w:ind w:left="120" w:right="112"/>
      </w:pPr>
      <w:r>
        <w:lastRenderedPageBreak/>
        <w:t>designed</w:t>
      </w:r>
      <w:r>
        <w:rPr>
          <w:spacing w:val="-3"/>
        </w:rPr>
        <w:t xml:space="preserve"> </w:t>
      </w:r>
      <w:r>
        <w:t>for</w:t>
      </w:r>
      <w:r>
        <w:rPr>
          <w:spacing w:val="-4"/>
        </w:rPr>
        <w:t xml:space="preserve"> </w:t>
      </w:r>
      <w:r>
        <w:t>the</w:t>
      </w:r>
      <w:r>
        <w:rPr>
          <w:spacing w:val="-2"/>
        </w:rPr>
        <w:t xml:space="preserve"> </w:t>
      </w:r>
      <w:r>
        <w:t>comfort</w:t>
      </w:r>
      <w:r>
        <w:rPr>
          <w:spacing w:val="-1"/>
        </w:rPr>
        <w:t xml:space="preserve"> </w:t>
      </w:r>
      <w:r>
        <w:t>of</w:t>
      </w:r>
      <w:r>
        <w:rPr>
          <w:spacing w:val="-4"/>
        </w:rPr>
        <w:t xml:space="preserve"> </w:t>
      </w:r>
      <w:r>
        <w:t>natives</w:t>
      </w:r>
      <w:r>
        <w:rPr>
          <w:spacing w:val="-3"/>
        </w:rPr>
        <w:t xml:space="preserve"> </w:t>
      </w:r>
      <w:r>
        <w:t>and</w:t>
      </w:r>
      <w:r>
        <w:rPr>
          <w:spacing w:val="-3"/>
        </w:rPr>
        <w:t xml:space="preserve"> </w:t>
      </w:r>
      <w:r>
        <w:t>researchers.</w:t>
      </w:r>
      <w:r>
        <w:rPr>
          <w:spacing w:val="-3"/>
        </w:rPr>
        <w:t xml:space="preserve"> </w:t>
      </w:r>
      <w:r>
        <w:t>Instead,</w:t>
      </w:r>
      <w:r>
        <w:rPr>
          <w:spacing w:val="-3"/>
        </w:rPr>
        <w:t xml:space="preserve"> </w:t>
      </w:r>
      <w:r>
        <w:t>we</w:t>
      </w:r>
      <w:r>
        <w:rPr>
          <w:spacing w:val="-4"/>
        </w:rPr>
        <w:t xml:space="preserve"> </w:t>
      </w:r>
      <w:r>
        <w:t>need</w:t>
      </w:r>
      <w:r>
        <w:rPr>
          <w:spacing w:val="-1"/>
        </w:rPr>
        <w:t xml:space="preserve"> </w:t>
      </w:r>
      <w:r>
        <w:t>a</w:t>
      </w:r>
      <w:r>
        <w:rPr>
          <w:spacing w:val="-4"/>
        </w:rPr>
        <w:t xml:space="preserve"> </w:t>
      </w:r>
      <w:r>
        <w:t>faithful</w:t>
      </w:r>
      <w:r>
        <w:rPr>
          <w:spacing w:val="-3"/>
        </w:rPr>
        <w:t xml:space="preserve"> </w:t>
      </w:r>
      <w:r>
        <w:t>representation of the participants’ sense of self-identity.</w:t>
      </w:r>
    </w:p>
    <w:p w14:paraId="29A6D950" w14:textId="77777777" w:rsidR="0004647D" w:rsidRDefault="0004647D">
      <w:pPr>
        <w:pStyle w:val="CorffyTestun"/>
      </w:pPr>
    </w:p>
    <w:p w14:paraId="00EB980D" w14:textId="77777777" w:rsidR="0004647D" w:rsidRDefault="00000000">
      <w:pPr>
        <w:pStyle w:val="CorffyTestun"/>
        <w:spacing w:before="1"/>
        <w:ind w:left="120"/>
      </w:pPr>
      <w:r>
        <w:rPr>
          <w:spacing w:val="-2"/>
        </w:rPr>
        <w:t>References:</w:t>
      </w:r>
    </w:p>
    <w:p w14:paraId="6934D0DC" w14:textId="77777777" w:rsidR="0004647D" w:rsidRDefault="0004647D">
      <w:pPr>
        <w:pStyle w:val="CorffyTestun"/>
        <w:spacing w:before="11"/>
        <w:rPr>
          <w:sz w:val="23"/>
        </w:rPr>
      </w:pPr>
    </w:p>
    <w:p w14:paraId="2A3D7339" w14:textId="77777777" w:rsidR="0004647D" w:rsidRDefault="00000000">
      <w:pPr>
        <w:ind w:left="119" w:right="288"/>
        <w:jc w:val="both"/>
        <w:rPr>
          <w:sz w:val="24"/>
        </w:rPr>
      </w:pPr>
      <w:r>
        <w:rPr>
          <w:sz w:val="24"/>
        </w:rPr>
        <w:t>O’Rourke,</w:t>
      </w:r>
      <w:r>
        <w:rPr>
          <w:spacing w:val="-6"/>
          <w:sz w:val="24"/>
        </w:rPr>
        <w:t xml:space="preserve"> </w:t>
      </w:r>
      <w:r>
        <w:rPr>
          <w:sz w:val="24"/>
        </w:rPr>
        <w:t>B.</w:t>
      </w:r>
      <w:r>
        <w:rPr>
          <w:spacing w:val="-6"/>
          <w:sz w:val="24"/>
        </w:rPr>
        <w:t xml:space="preserve"> </w:t>
      </w:r>
      <w:r>
        <w:rPr>
          <w:sz w:val="24"/>
        </w:rPr>
        <w:t>&amp;</w:t>
      </w:r>
      <w:r>
        <w:rPr>
          <w:spacing w:val="-6"/>
          <w:sz w:val="24"/>
        </w:rPr>
        <w:t xml:space="preserve"> </w:t>
      </w:r>
      <w:proofErr w:type="spellStart"/>
      <w:r>
        <w:rPr>
          <w:sz w:val="24"/>
        </w:rPr>
        <w:t>Ramallo</w:t>
      </w:r>
      <w:proofErr w:type="spellEnd"/>
      <w:r>
        <w:rPr>
          <w:sz w:val="24"/>
        </w:rPr>
        <w:t>,</w:t>
      </w:r>
      <w:r>
        <w:rPr>
          <w:spacing w:val="-6"/>
          <w:sz w:val="24"/>
        </w:rPr>
        <w:t xml:space="preserve"> </w:t>
      </w:r>
      <w:r>
        <w:rPr>
          <w:sz w:val="24"/>
        </w:rPr>
        <w:t>F.</w:t>
      </w:r>
      <w:r>
        <w:rPr>
          <w:spacing w:val="-6"/>
          <w:sz w:val="24"/>
        </w:rPr>
        <w:t xml:space="preserve"> </w:t>
      </w:r>
      <w:r>
        <w:rPr>
          <w:sz w:val="24"/>
        </w:rPr>
        <w:t>(2011).</w:t>
      </w:r>
      <w:r>
        <w:rPr>
          <w:spacing w:val="-10"/>
          <w:sz w:val="24"/>
        </w:rPr>
        <w:t xml:space="preserve"> </w:t>
      </w:r>
      <w:r>
        <w:rPr>
          <w:sz w:val="24"/>
        </w:rPr>
        <w:t>The</w:t>
      </w:r>
      <w:r>
        <w:rPr>
          <w:spacing w:val="-6"/>
          <w:sz w:val="24"/>
        </w:rPr>
        <w:t xml:space="preserve"> </w:t>
      </w:r>
      <w:r>
        <w:rPr>
          <w:sz w:val="24"/>
        </w:rPr>
        <w:t>native-non-native</w:t>
      </w:r>
      <w:r>
        <w:rPr>
          <w:spacing w:val="-6"/>
          <w:sz w:val="24"/>
        </w:rPr>
        <w:t xml:space="preserve"> </w:t>
      </w:r>
      <w:r>
        <w:rPr>
          <w:sz w:val="24"/>
        </w:rPr>
        <w:t>dichotomy</w:t>
      </w:r>
      <w:r>
        <w:rPr>
          <w:spacing w:val="-6"/>
          <w:sz w:val="24"/>
        </w:rPr>
        <w:t xml:space="preserve"> </w:t>
      </w:r>
      <w:r>
        <w:rPr>
          <w:sz w:val="24"/>
        </w:rPr>
        <w:t>in</w:t>
      </w:r>
      <w:r>
        <w:rPr>
          <w:spacing w:val="-6"/>
          <w:sz w:val="24"/>
        </w:rPr>
        <w:t xml:space="preserve"> </w:t>
      </w:r>
      <w:r>
        <w:rPr>
          <w:sz w:val="24"/>
        </w:rPr>
        <w:t>minority</w:t>
      </w:r>
      <w:r>
        <w:rPr>
          <w:spacing w:val="-6"/>
          <w:sz w:val="24"/>
        </w:rPr>
        <w:t xml:space="preserve"> </w:t>
      </w:r>
      <w:r>
        <w:rPr>
          <w:sz w:val="24"/>
        </w:rPr>
        <w:t xml:space="preserve">language. </w:t>
      </w:r>
      <w:r>
        <w:rPr>
          <w:i/>
          <w:sz w:val="24"/>
        </w:rPr>
        <w:t>Comparisons</w:t>
      </w:r>
      <w:r>
        <w:rPr>
          <w:i/>
          <w:spacing w:val="-5"/>
          <w:sz w:val="24"/>
        </w:rPr>
        <w:t xml:space="preserve"> </w:t>
      </w:r>
      <w:r>
        <w:rPr>
          <w:i/>
          <w:sz w:val="24"/>
        </w:rPr>
        <w:t>between</w:t>
      </w:r>
      <w:r>
        <w:rPr>
          <w:i/>
          <w:spacing w:val="-5"/>
          <w:sz w:val="24"/>
        </w:rPr>
        <w:t xml:space="preserve"> </w:t>
      </w:r>
      <w:r>
        <w:rPr>
          <w:i/>
          <w:sz w:val="24"/>
        </w:rPr>
        <w:t>Irish</w:t>
      </w:r>
      <w:r>
        <w:rPr>
          <w:i/>
          <w:spacing w:val="-5"/>
          <w:sz w:val="24"/>
        </w:rPr>
        <w:t xml:space="preserve"> </w:t>
      </w:r>
      <w:r>
        <w:rPr>
          <w:i/>
          <w:sz w:val="24"/>
        </w:rPr>
        <w:t>and</w:t>
      </w:r>
      <w:r>
        <w:rPr>
          <w:i/>
          <w:spacing w:val="-5"/>
          <w:sz w:val="24"/>
        </w:rPr>
        <w:t xml:space="preserve"> </w:t>
      </w:r>
      <w:r>
        <w:rPr>
          <w:i/>
          <w:sz w:val="24"/>
        </w:rPr>
        <w:t>Galician.</w:t>
      </w:r>
      <w:r>
        <w:rPr>
          <w:i/>
          <w:spacing w:val="-5"/>
          <w:sz w:val="24"/>
        </w:rPr>
        <w:t xml:space="preserve"> </w:t>
      </w:r>
      <w:r>
        <w:rPr>
          <w:i/>
          <w:sz w:val="24"/>
        </w:rPr>
        <w:t>Language</w:t>
      </w:r>
      <w:r>
        <w:rPr>
          <w:i/>
          <w:spacing w:val="-6"/>
          <w:sz w:val="24"/>
        </w:rPr>
        <w:t xml:space="preserve"> </w:t>
      </w:r>
      <w:r>
        <w:rPr>
          <w:i/>
          <w:sz w:val="24"/>
        </w:rPr>
        <w:t>Problems</w:t>
      </w:r>
      <w:r>
        <w:rPr>
          <w:i/>
          <w:spacing w:val="-5"/>
          <w:sz w:val="24"/>
        </w:rPr>
        <w:t xml:space="preserve"> </w:t>
      </w:r>
      <w:r>
        <w:rPr>
          <w:i/>
          <w:sz w:val="24"/>
        </w:rPr>
        <w:t>&amp;</w:t>
      </w:r>
      <w:r>
        <w:rPr>
          <w:i/>
          <w:spacing w:val="-5"/>
          <w:sz w:val="24"/>
        </w:rPr>
        <w:t xml:space="preserve"> </w:t>
      </w:r>
      <w:r>
        <w:rPr>
          <w:i/>
          <w:sz w:val="24"/>
        </w:rPr>
        <w:t>Language</w:t>
      </w:r>
      <w:r>
        <w:rPr>
          <w:i/>
          <w:spacing w:val="-6"/>
          <w:sz w:val="24"/>
        </w:rPr>
        <w:t xml:space="preserve"> </w:t>
      </w:r>
      <w:r>
        <w:rPr>
          <w:i/>
          <w:sz w:val="24"/>
        </w:rPr>
        <w:t>Planning</w:t>
      </w:r>
      <w:r>
        <w:rPr>
          <w:i/>
          <w:spacing w:val="-5"/>
          <w:sz w:val="24"/>
        </w:rPr>
        <w:t xml:space="preserve"> </w:t>
      </w:r>
      <w:r>
        <w:rPr>
          <w:sz w:val="24"/>
        </w:rPr>
        <w:t xml:space="preserve">35(2). </w:t>
      </w:r>
      <w:r>
        <w:rPr>
          <w:spacing w:val="-2"/>
          <w:sz w:val="24"/>
        </w:rPr>
        <w:t>139–59.</w:t>
      </w:r>
    </w:p>
    <w:p w14:paraId="127A14D9" w14:textId="77777777" w:rsidR="0004647D" w:rsidRDefault="0004647D">
      <w:pPr>
        <w:pStyle w:val="CorffyTestun"/>
      </w:pPr>
    </w:p>
    <w:p w14:paraId="707E72B7" w14:textId="77777777" w:rsidR="0004647D" w:rsidRDefault="00000000">
      <w:pPr>
        <w:ind w:left="119" w:right="170"/>
        <w:rPr>
          <w:sz w:val="24"/>
        </w:rPr>
      </w:pPr>
      <w:r>
        <w:rPr>
          <w:sz w:val="24"/>
        </w:rPr>
        <w:t>Ortega,</w:t>
      </w:r>
      <w:r>
        <w:rPr>
          <w:spacing w:val="-3"/>
          <w:sz w:val="24"/>
        </w:rPr>
        <w:t xml:space="preserve"> </w:t>
      </w:r>
      <w:r>
        <w:rPr>
          <w:sz w:val="24"/>
        </w:rPr>
        <w:t xml:space="preserve">A., </w:t>
      </w:r>
      <w:proofErr w:type="spellStart"/>
      <w:r>
        <w:rPr>
          <w:sz w:val="24"/>
        </w:rPr>
        <w:t>Urla</w:t>
      </w:r>
      <w:proofErr w:type="spellEnd"/>
      <w:r>
        <w:rPr>
          <w:sz w:val="24"/>
        </w:rPr>
        <w:t>, J.,</w:t>
      </w:r>
      <w:r>
        <w:rPr>
          <w:spacing w:val="-6"/>
          <w:sz w:val="24"/>
        </w:rPr>
        <w:t xml:space="preserve"> </w:t>
      </w:r>
      <w:proofErr w:type="spellStart"/>
      <w:r>
        <w:rPr>
          <w:sz w:val="24"/>
        </w:rPr>
        <w:t>Amorrortu</w:t>
      </w:r>
      <w:proofErr w:type="spellEnd"/>
      <w:r>
        <w:rPr>
          <w:sz w:val="24"/>
        </w:rPr>
        <w:t xml:space="preserve">, E., </w:t>
      </w:r>
      <w:proofErr w:type="spellStart"/>
      <w:r>
        <w:rPr>
          <w:sz w:val="24"/>
        </w:rPr>
        <w:t>Goirigolzarri</w:t>
      </w:r>
      <w:proofErr w:type="spellEnd"/>
      <w:r>
        <w:rPr>
          <w:sz w:val="24"/>
        </w:rPr>
        <w:t xml:space="preserve">, J., and </w:t>
      </w:r>
      <w:proofErr w:type="spellStart"/>
      <w:r>
        <w:rPr>
          <w:sz w:val="24"/>
        </w:rPr>
        <w:t>Uranga</w:t>
      </w:r>
      <w:proofErr w:type="spellEnd"/>
      <w:r>
        <w:rPr>
          <w:sz w:val="24"/>
        </w:rPr>
        <w:t xml:space="preserve">, B. (2015). </w:t>
      </w:r>
      <w:r>
        <w:rPr>
          <w:i/>
          <w:sz w:val="24"/>
        </w:rPr>
        <w:t>Linguistic Identity</w:t>
      </w:r>
      <w:r>
        <w:rPr>
          <w:i/>
          <w:spacing w:val="-4"/>
          <w:sz w:val="24"/>
        </w:rPr>
        <w:t xml:space="preserve"> </w:t>
      </w:r>
      <w:r>
        <w:rPr>
          <w:i/>
          <w:sz w:val="24"/>
        </w:rPr>
        <w:t>among</w:t>
      </w:r>
      <w:r>
        <w:rPr>
          <w:i/>
          <w:spacing w:val="-3"/>
          <w:sz w:val="24"/>
        </w:rPr>
        <w:t xml:space="preserve"> </w:t>
      </w:r>
      <w:r>
        <w:rPr>
          <w:i/>
          <w:sz w:val="24"/>
        </w:rPr>
        <w:t>New</w:t>
      </w:r>
      <w:r>
        <w:rPr>
          <w:i/>
          <w:spacing w:val="-3"/>
          <w:sz w:val="24"/>
        </w:rPr>
        <w:t xml:space="preserve"> </w:t>
      </w:r>
      <w:r>
        <w:rPr>
          <w:i/>
          <w:sz w:val="24"/>
        </w:rPr>
        <w:t>Speakers</w:t>
      </w:r>
      <w:r>
        <w:rPr>
          <w:i/>
          <w:spacing w:val="-3"/>
          <w:sz w:val="24"/>
        </w:rPr>
        <w:t xml:space="preserve"> </w:t>
      </w:r>
      <w:r>
        <w:rPr>
          <w:i/>
          <w:sz w:val="24"/>
        </w:rPr>
        <w:t>of</w:t>
      </w:r>
      <w:r>
        <w:rPr>
          <w:i/>
          <w:spacing w:val="-3"/>
          <w:sz w:val="24"/>
        </w:rPr>
        <w:t xml:space="preserve"> </w:t>
      </w:r>
      <w:r>
        <w:rPr>
          <w:i/>
          <w:sz w:val="24"/>
        </w:rPr>
        <w:t>Basque.</w:t>
      </w:r>
      <w:r>
        <w:rPr>
          <w:i/>
          <w:spacing w:val="-3"/>
          <w:sz w:val="24"/>
        </w:rPr>
        <w:t xml:space="preserve"> </w:t>
      </w:r>
      <w:r>
        <w:rPr>
          <w:i/>
          <w:sz w:val="24"/>
        </w:rPr>
        <w:t>International</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Sociology</w:t>
      </w:r>
      <w:r>
        <w:rPr>
          <w:i/>
          <w:spacing w:val="-4"/>
          <w:sz w:val="24"/>
        </w:rPr>
        <w:t xml:space="preserve"> </w:t>
      </w:r>
      <w:r>
        <w:rPr>
          <w:i/>
          <w:sz w:val="24"/>
        </w:rPr>
        <w:t>of</w:t>
      </w:r>
      <w:r>
        <w:rPr>
          <w:i/>
          <w:spacing w:val="-3"/>
          <w:sz w:val="24"/>
        </w:rPr>
        <w:t xml:space="preserve"> </w:t>
      </w:r>
      <w:r>
        <w:rPr>
          <w:i/>
          <w:sz w:val="24"/>
        </w:rPr>
        <w:t xml:space="preserve">Language </w:t>
      </w:r>
      <w:r>
        <w:rPr>
          <w:sz w:val="24"/>
        </w:rPr>
        <w:t>231: 85–105.</w:t>
      </w:r>
    </w:p>
    <w:p w14:paraId="3E03C4ED" w14:textId="77777777" w:rsidR="0004647D" w:rsidRDefault="0004647D">
      <w:pPr>
        <w:pStyle w:val="CorffyTestun"/>
      </w:pPr>
    </w:p>
    <w:p w14:paraId="31A6880C" w14:textId="77777777" w:rsidR="0004647D" w:rsidRDefault="00000000">
      <w:pPr>
        <w:ind w:left="120" w:right="127"/>
        <w:rPr>
          <w:sz w:val="24"/>
        </w:rPr>
      </w:pPr>
      <w:proofErr w:type="spellStart"/>
      <w:r>
        <w:rPr>
          <w:sz w:val="24"/>
        </w:rPr>
        <w:t>Urla</w:t>
      </w:r>
      <w:proofErr w:type="spellEnd"/>
      <w:r>
        <w:rPr>
          <w:sz w:val="24"/>
        </w:rPr>
        <w:t>,</w:t>
      </w:r>
      <w:r>
        <w:rPr>
          <w:spacing w:val="-5"/>
          <w:sz w:val="24"/>
        </w:rPr>
        <w:t xml:space="preserve"> </w:t>
      </w:r>
      <w:r>
        <w:rPr>
          <w:sz w:val="24"/>
        </w:rPr>
        <w:t>J.,</w:t>
      </w:r>
      <w:r>
        <w:rPr>
          <w:spacing w:val="-3"/>
          <w:sz w:val="24"/>
        </w:rPr>
        <w:t xml:space="preserve"> </w:t>
      </w:r>
      <w:r>
        <w:rPr>
          <w:sz w:val="24"/>
        </w:rPr>
        <w:t>E.</w:t>
      </w:r>
      <w:r>
        <w:rPr>
          <w:spacing w:val="-15"/>
          <w:sz w:val="24"/>
        </w:rPr>
        <w:t xml:space="preserve"> </w:t>
      </w:r>
      <w:proofErr w:type="spellStart"/>
      <w:r>
        <w:rPr>
          <w:sz w:val="24"/>
        </w:rPr>
        <w:t>Amorrortu</w:t>
      </w:r>
      <w:proofErr w:type="spellEnd"/>
      <w:r>
        <w:rPr>
          <w:sz w:val="24"/>
        </w:rPr>
        <w:t>,</w:t>
      </w:r>
      <w:r>
        <w:rPr>
          <w:spacing w:val="-15"/>
          <w:sz w:val="24"/>
        </w:rPr>
        <w:t xml:space="preserve"> </w:t>
      </w:r>
      <w:r>
        <w:rPr>
          <w:sz w:val="24"/>
        </w:rPr>
        <w:t>A.</w:t>
      </w:r>
      <w:r>
        <w:rPr>
          <w:spacing w:val="-1"/>
          <w:sz w:val="24"/>
        </w:rPr>
        <w:t xml:space="preserve"> </w:t>
      </w:r>
      <w:r>
        <w:rPr>
          <w:sz w:val="24"/>
        </w:rPr>
        <w:t>Ortega,</w:t>
      </w:r>
      <w:r>
        <w:rPr>
          <w:spacing w:val="-3"/>
          <w:sz w:val="24"/>
        </w:rPr>
        <w:t xml:space="preserve"> </w:t>
      </w:r>
      <w:r>
        <w:rPr>
          <w:sz w:val="24"/>
        </w:rPr>
        <w:t>and</w:t>
      </w:r>
      <w:r>
        <w:rPr>
          <w:spacing w:val="-3"/>
          <w:sz w:val="24"/>
        </w:rPr>
        <w:t xml:space="preserve"> </w:t>
      </w:r>
      <w:r>
        <w:rPr>
          <w:sz w:val="24"/>
        </w:rPr>
        <w:t>J.</w:t>
      </w:r>
      <w:r>
        <w:rPr>
          <w:spacing w:val="-1"/>
          <w:sz w:val="24"/>
        </w:rPr>
        <w:t xml:space="preserve"> </w:t>
      </w:r>
      <w:proofErr w:type="spellStart"/>
      <w:r>
        <w:rPr>
          <w:sz w:val="24"/>
        </w:rPr>
        <w:t>Goirigolzarri</w:t>
      </w:r>
      <w:proofErr w:type="spellEnd"/>
      <w:r>
        <w:rPr>
          <w:sz w:val="24"/>
        </w:rPr>
        <w:t>.</w:t>
      </w:r>
      <w:r>
        <w:rPr>
          <w:spacing w:val="-3"/>
          <w:sz w:val="24"/>
        </w:rPr>
        <w:t xml:space="preserve"> </w:t>
      </w:r>
      <w:r>
        <w:rPr>
          <w:sz w:val="24"/>
        </w:rPr>
        <w:t>(2016).</w:t>
      </w:r>
      <w:r>
        <w:rPr>
          <w:spacing w:val="-3"/>
          <w:sz w:val="24"/>
        </w:rPr>
        <w:t xml:space="preserve"> </w:t>
      </w:r>
      <w:r>
        <w:rPr>
          <w:i/>
          <w:sz w:val="24"/>
        </w:rPr>
        <w:t>Authentic</w:t>
      </w:r>
      <w:r>
        <w:rPr>
          <w:i/>
          <w:spacing w:val="-4"/>
          <w:sz w:val="24"/>
        </w:rPr>
        <w:t xml:space="preserve"> </w:t>
      </w:r>
      <w:r>
        <w:rPr>
          <w:i/>
          <w:sz w:val="24"/>
        </w:rPr>
        <w:t>and</w:t>
      </w:r>
      <w:r>
        <w:rPr>
          <w:i/>
          <w:spacing w:val="-3"/>
          <w:sz w:val="24"/>
        </w:rPr>
        <w:t xml:space="preserve"> </w:t>
      </w:r>
      <w:r>
        <w:rPr>
          <w:i/>
          <w:sz w:val="24"/>
        </w:rPr>
        <w:t>Linguistic Variety among New Speakers of Basque</w:t>
      </w:r>
      <w:r>
        <w:rPr>
          <w:sz w:val="24"/>
        </w:rPr>
        <w:t>. In Ferreira,</w:t>
      </w:r>
      <w:r>
        <w:rPr>
          <w:spacing w:val="-1"/>
          <w:sz w:val="24"/>
        </w:rPr>
        <w:t xml:space="preserve"> </w:t>
      </w:r>
      <w:r>
        <w:rPr>
          <w:sz w:val="24"/>
        </w:rPr>
        <w:t xml:space="preserve">V. &amp; </w:t>
      </w:r>
      <w:proofErr w:type="spellStart"/>
      <w:r>
        <w:rPr>
          <w:sz w:val="24"/>
        </w:rPr>
        <w:t>Bouda</w:t>
      </w:r>
      <w:proofErr w:type="spellEnd"/>
      <w:r>
        <w:rPr>
          <w:sz w:val="24"/>
        </w:rPr>
        <w:t>, P., Language Documentation &amp; Conservation Special Publication, 9 (pp. 1–12).</w:t>
      </w:r>
    </w:p>
    <w:p w14:paraId="5CBE06EE" w14:textId="77777777" w:rsidR="0004647D" w:rsidRDefault="0004647D">
      <w:pPr>
        <w:pStyle w:val="CorffyTestun"/>
        <w:rPr>
          <w:sz w:val="26"/>
        </w:rPr>
      </w:pPr>
    </w:p>
    <w:p w14:paraId="011CB8BF" w14:textId="77777777" w:rsidR="0004647D" w:rsidRDefault="0004647D">
      <w:pPr>
        <w:pStyle w:val="CorffyTestun"/>
        <w:rPr>
          <w:sz w:val="26"/>
        </w:rPr>
      </w:pPr>
    </w:p>
    <w:p w14:paraId="45E83A86" w14:textId="77777777" w:rsidR="0004647D" w:rsidRDefault="00000000">
      <w:pPr>
        <w:pStyle w:val="CorffyTestun"/>
        <w:spacing w:before="194" w:line="259" w:lineRule="auto"/>
        <w:ind w:left="120"/>
      </w:pPr>
      <w:bookmarkStart w:id="72" w:name="Fukuda,_Makiko_&amp;_Nobuko_Sano_‘Minority_l"/>
      <w:bookmarkStart w:id="73" w:name="_bookmark36"/>
      <w:bookmarkEnd w:id="72"/>
      <w:bookmarkEnd w:id="73"/>
      <w:r>
        <w:t xml:space="preserve">Fukuda, Makiko &amp; Nobuko Sano </w:t>
      </w:r>
      <w:r w:rsidRPr="005E142D">
        <w:rPr>
          <w:b/>
          <w:bCs/>
        </w:rPr>
        <w:t>‘Minority language in the context of heritage language transmission: a pilot study on Japanese heritage families in Catalonia and Israel/Palestine’</w:t>
      </w:r>
      <w:r>
        <w:t xml:space="preserve"> </w:t>
      </w:r>
      <w:proofErr w:type="spellStart"/>
      <w:r>
        <w:t>Universitat</w:t>
      </w:r>
      <w:proofErr w:type="spellEnd"/>
      <w:r>
        <w:t xml:space="preserve"> </w:t>
      </w:r>
      <w:proofErr w:type="spellStart"/>
      <w:r>
        <w:t>Autònoma</w:t>
      </w:r>
      <w:proofErr w:type="spellEnd"/>
      <w:r>
        <w:t xml:space="preserve"> de Barcelona &amp; freelance</w:t>
      </w:r>
    </w:p>
    <w:p w14:paraId="7919F6ED" w14:textId="77777777" w:rsidR="0004647D" w:rsidRDefault="0004647D">
      <w:pPr>
        <w:pStyle w:val="CorffyTestun"/>
        <w:rPr>
          <w:sz w:val="22"/>
        </w:rPr>
      </w:pPr>
    </w:p>
    <w:p w14:paraId="7422DC01" w14:textId="77777777" w:rsidR="0004647D" w:rsidRDefault="00000000">
      <w:pPr>
        <w:pStyle w:val="CorffyTestun"/>
        <w:ind w:left="120" w:right="204"/>
      </w:pPr>
      <w:r>
        <w:t>This</w:t>
      </w:r>
      <w:r>
        <w:rPr>
          <w:spacing w:val="-3"/>
        </w:rPr>
        <w:t xml:space="preserve"> </w:t>
      </w:r>
      <w:r>
        <w:t>paper</w:t>
      </w:r>
      <w:r>
        <w:rPr>
          <w:spacing w:val="-4"/>
        </w:rPr>
        <w:t xml:space="preserve"> </w:t>
      </w:r>
      <w:r>
        <w:t>presents</w:t>
      </w:r>
      <w:r>
        <w:rPr>
          <w:spacing w:val="-3"/>
        </w:rPr>
        <w:t xml:space="preserve"> </w:t>
      </w:r>
      <w:r>
        <w:t>the</w:t>
      </w:r>
      <w:r>
        <w:rPr>
          <w:spacing w:val="-4"/>
        </w:rPr>
        <w:t xml:space="preserve"> </w:t>
      </w:r>
      <w:r>
        <w:t>initial</w:t>
      </w:r>
      <w:r>
        <w:rPr>
          <w:spacing w:val="-3"/>
        </w:rPr>
        <w:t xml:space="preserve"> </w:t>
      </w:r>
      <w:r>
        <w:t>findings</w:t>
      </w:r>
      <w:r>
        <w:rPr>
          <w:spacing w:val="-3"/>
        </w:rPr>
        <w:t xml:space="preserve"> </w:t>
      </w:r>
      <w:r>
        <w:t>of</w:t>
      </w:r>
      <w:r>
        <w:rPr>
          <w:spacing w:val="-4"/>
        </w:rPr>
        <w:t xml:space="preserve"> </w:t>
      </w:r>
      <w:r>
        <w:t>an</w:t>
      </w:r>
      <w:r>
        <w:rPr>
          <w:spacing w:val="-3"/>
        </w:rPr>
        <w:t xml:space="preserve"> </w:t>
      </w:r>
      <w:r>
        <w:t>ongoing</w:t>
      </w:r>
      <w:r>
        <w:rPr>
          <w:spacing w:val="-3"/>
        </w:rPr>
        <w:t xml:space="preserve"> </w:t>
      </w:r>
      <w:r>
        <w:t>study</w:t>
      </w:r>
      <w:r>
        <w:rPr>
          <w:spacing w:val="-3"/>
        </w:rPr>
        <w:t xml:space="preserve"> </w:t>
      </w:r>
      <w:r>
        <w:t>that</w:t>
      </w:r>
      <w:r>
        <w:rPr>
          <w:spacing w:val="-3"/>
        </w:rPr>
        <w:t xml:space="preserve"> </w:t>
      </w:r>
      <w:r>
        <w:t>explores</w:t>
      </w:r>
      <w:r>
        <w:rPr>
          <w:spacing w:val="-3"/>
        </w:rPr>
        <w:t xml:space="preserve"> </w:t>
      </w:r>
      <w:r>
        <w:t>the</w:t>
      </w:r>
      <w:r>
        <w:rPr>
          <w:spacing w:val="-4"/>
        </w:rPr>
        <w:t xml:space="preserve"> </w:t>
      </w:r>
      <w:r>
        <w:t>transmission</w:t>
      </w:r>
      <w:r>
        <w:rPr>
          <w:spacing w:val="-3"/>
        </w:rPr>
        <w:t xml:space="preserve"> </w:t>
      </w:r>
      <w:r>
        <w:t xml:space="preserve">of Japanese as a heritage language (HL) in two </w:t>
      </w:r>
      <w:proofErr w:type="spellStart"/>
      <w:r>
        <w:t>sociolinguistically</w:t>
      </w:r>
      <w:proofErr w:type="spellEnd"/>
      <w:r>
        <w:t xml:space="preserve"> complex societies, namely Catalonia and Israel/Palestine.</w:t>
      </w:r>
    </w:p>
    <w:p w14:paraId="785F0094" w14:textId="77777777" w:rsidR="0004647D" w:rsidRDefault="0004647D">
      <w:pPr>
        <w:pStyle w:val="CorffyTestun"/>
      </w:pPr>
    </w:p>
    <w:p w14:paraId="6FA63575" w14:textId="77777777" w:rsidR="0004647D" w:rsidRDefault="00000000">
      <w:pPr>
        <w:pStyle w:val="CorffyTestun"/>
        <w:spacing w:before="1"/>
        <w:ind w:left="120" w:right="156"/>
      </w:pPr>
      <w:r>
        <w:t>According to previous studies on language transmission, family use of HL</w:t>
      </w:r>
      <w:r>
        <w:rPr>
          <w:spacing w:val="-1"/>
        </w:rPr>
        <w:t xml:space="preserve"> </w:t>
      </w:r>
      <w:r>
        <w:t>is essential for preserving</w:t>
      </w:r>
      <w:r>
        <w:rPr>
          <w:spacing w:val="-5"/>
        </w:rPr>
        <w:t xml:space="preserve"> </w:t>
      </w:r>
      <w:r>
        <w:t>the</w:t>
      </w:r>
      <w:r>
        <w:rPr>
          <w:spacing w:val="-6"/>
        </w:rPr>
        <w:t xml:space="preserve"> </w:t>
      </w:r>
      <w:r>
        <w:t>language.</w:t>
      </w:r>
      <w:r>
        <w:rPr>
          <w:spacing w:val="-3"/>
        </w:rPr>
        <w:t xml:space="preserve"> </w:t>
      </w:r>
      <w:r>
        <w:t>However,</w:t>
      </w:r>
      <w:r>
        <w:rPr>
          <w:spacing w:val="-5"/>
        </w:rPr>
        <w:t xml:space="preserve"> </w:t>
      </w:r>
      <w:r>
        <w:t>in</w:t>
      </w:r>
      <w:r>
        <w:rPr>
          <w:spacing w:val="-5"/>
        </w:rPr>
        <w:t xml:space="preserve"> </w:t>
      </w:r>
      <w:proofErr w:type="spellStart"/>
      <w:r>
        <w:t>sociolinguistically</w:t>
      </w:r>
      <w:proofErr w:type="spellEnd"/>
      <w:r>
        <w:rPr>
          <w:spacing w:val="-5"/>
        </w:rPr>
        <w:t xml:space="preserve"> </w:t>
      </w:r>
      <w:r>
        <w:t>complex</w:t>
      </w:r>
      <w:r>
        <w:rPr>
          <w:spacing w:val="-5"/>
        </w:rPr>
        <w:t xml:space="preserve"> </w:t>
      </w:r>
      <w:r>
        <w:t>societies</w:t>
      </w:r>
      <w:r>
        <w:rPr>
          <w:spacing w:val="-3"/>
        </w:rPr>
        <w:t xml:space="preserve"> </w:t>
      </w:r>
      <w:r>
        <w:t>like</w:t>
      </w:r>
      <w:r>
        <w:rPr>
          <w:spacing w:val="-6"/>
        </w:rPr>
        <w:t xml:space="preserve"> </w:t>
      </w:r>
      <w:r>
        <w:t>Catalonia</w:t>
      </w:r>
      <w:r>
        <w:rPr>
          <w:spacing w:val="-6"/>
        </w:rPr>
        <w:t xml:space="preserve"> </w:t>
      </w:r>
      <w:r>
        <w:t>and Israel/Palestine, how do these families manage to transmit their HL? Our primary focus in this study is determining the languages used within families.</w:t>
      </w:r>
    </w:p>
    <w:p w14:paraId="565DC7E8" w14:textId="77777777" w:rsidR="0004647D" w:rsidRDefault="0004647D">
      <w:pPr>
        <w:pStyle w:val="CorffyTestun"/>
        <w:spacing w:before="11"/>
        <w:rPr>
          <w:sz w:val="23"/>
        </w:rPr>
      </w:pPr>
    </w:p>
    <w:p w14:paraId="66CAF99A" w14:textId="77777777" w:rsidR="0004647D" w:rsidRDefault="00000000">
      <w:pPr>
        <w:pStyle w:val="CorffyTestun"/>
        <w:ind w:left="120" w:right="127"/>
      </w:pPr>
      <w:r>
        <w:t>This study addresses the following questions using a questionnaire survey with a focus on Japanese parents living in Catalonia and Israel/Palestine who claimed to transmit Japanese as a</w:t>
      </w:r>
      <w:r>
        <w:rPr>
          <w:spacing w:val="-3"/>
        </w:rPr>
        <w:t xml:space="preserve"> </w:t>
      </w:r>
      <w:r>
        <w:t>HL</w:t>
      </w:r>
      <w:r>
        <w:rPr>
          <w:spacing w:val="-12"/>
        </w:rPr>
        <w:t xml:space="preserve"> </w:t>
      </w:r>
      <w:r>
        <w:t>to</w:t>
      </w:r>
      <w:r>
        <w:rPr>
          <w:spacing w:val="-2"/>
        </w:rPr>
        <w:t xml:space="preserve"> </w:t>
      </w:r>
      <w:r>
        <w:t>their</w:t>
      </w:r>
      <w:r>
        <w:rPr>
          <w:spacing w:val="-3"/>
        </w:rPr>
        <w:t xml:space="preserve"> </w:t>
      </w:r>
      <w:r>
        <w:t>children:</w:t>
      </w:r>
      <w:r>
        <w:rPr>
          <w:spacing w:val="-2"/>
        </w:rPr>
        <w:t xml:space="preserve"> </w:t>
      </w:r>
      <w:r>
        <w:t>(1)</w:t>
      </w:r>
      <w:r>
        <w:rPr>
          <w:spacing w:val="-3"/>
        </w:rPr>
        <w:t xml:space="preserve"> </w:t>
      </w:r>
      <w:r>
        <w:t>how</w:t>
      </w:r>
      <w:r>
        <w:rPr>
          <w:spacing w:val="-3"/>
        </w:rPr>
        <w:t xml:space="preserve"> </w:t>
      </w:r>
      <w:r>
        <w:t>do</w:t>
      </w:r>
      <w:r>
        <w:rPr>
          <w:spacing w:val="-2"/>
        </w:rPr>
        <w:t xml:space="preserve"> </w:t>
      </w:r>
      <w:r>
        <w:t>families</w:t>
      </w:r>
      <w:r>
        <w:rPr>
          <w:spacing w:val="-2"/>
        </w:rPr>
        <w:t xml:space="preserve"> </w:t>
      </w:r>
      <w:r>
        <w:t>regulate</w:t>
      </w:r>
      <w:r>
        <w:rPr>
          <w:spacing w:val="-3"/>
        </w:rPr>
        <w:t xml:space="preserve"> </w:t>
      </w:r>
      <w:r>
        <w:t>their</w:t>
      </w:r>
      <w:r>
        <w:rPr>
          <w:spacing w:val="-3"/>
        </w:rPr>
        <w:t xml:space="preserve"> </w:t>
      </w:r>
      <w:r>
        <w:t>language</w:t>
      </w:r>
      <w:r>
        <w:rPr>
          <w:spacing w:val="-3"/>
        </w:rPr>
        <w:t xml:space="preserve"> </w:t>
      </w:r>
      <w:r>
        <w:t>use?;</w:t>
      </w:r>
      <w:r>
        <w:rPr>
          <w:spacing w:val="-2"/>
        </w:rPr>
        <w:t xml:space="preserve"> </w:t>
      </w:r>
      <w:r>
        <w:t>(2)</w:t>
      </w:r>
      <w:r>
        <w:rPr>
          <w:spacing w:val="-1"/>
        </w:rPr>
        <w:t xml:space="preserve"> </w:t>
      </w:r>
      <w:r>
        <w:t>how</w:t>
      </w:r>
      <w:r>
        <w:rPr>
          <w:spacing w:val="-3"/>
        </w:rPr>
        <w:t xml:space="preserve"> </w:t>
      </w:r>
      <w:r>
        <w:t>much</w:t>
      </w:r>
      <w:r>
        <w:rPr>
          <w:spacing w:val="-2"/>
        </w:rPr>
        <w:t xml:space="preserve"> </w:t>
      </w:r>
      <w:r>
        <w:t>is</w:t>
      </w:r>
      <w:r>
        <w:rPr>
          <w:spacing w:val="-2"/>
        </w:rPr>
        <w:t xml:space="preserve"> </w:t>
      </w:r>
      <w:r>
        <w:t>each language used within families?; (3) which language do they consider as their children’s mother tongue?; (4) what do they think of their children’s multilingualism?</w:t>
      </w:r>
    </w:p>
    <w:p w14:paraId="13D67F7C" w14:textId="77777777" w:rsidR="0004647D" w:rsidRDefault="0004647D">
      <w:pPr>
        <w:pStyle w:val="CorffyTestun"/>
      </w:pPr>
    </w:p>
    <w:p w14:paraId="26E57929" w14:textId="77777777" w:rsidR="0004647D" w:rsidRDefault="00000000">
      <w:pPr>
        <w:pStyle w:val="CorffyTestun"/>
        <w:ind w:left="120" w:right="127"/>
      </w:pPr>
      <w:r>
        <w:t>Our findings show that Japanese has an important presence in these families, especially in Catalonia.</w:t>
      </w:r>
      <w:r>
        <w:rPr>
          <w:spacing w:val="-7"/>
        </w:rPr>
        <w:t xml:space="preserve"> </w:t>
      </w:r>
      <w:r>
        <w:t>They</w:t>
      </w:r>
      <w:r>
        <w:rPr>
          <w:spacing w:val="-3"/>
        </w:rPr>
        <w:t xml:space="preserve"> </w:t>
      </w:r>
      <w:r>
        <w:t>are</w:t>
      </w:r>
      <w:r>
        <w:rPr>
          <w:spacing w:val="-4"/>
        </w:rPr>
        <w:t xml:space="preserve"> </w:t>
      </w:r>
      <w:r>
        <w:t>likely</w:t>
      </w:r>
      <w:r>
        <w:rPr>
          <w:spacing w:val="-3"/>
        </w:rPr>
        <w:t xml:space="preserve"> </w:t>
      </w:r>
      <w:r>
        <w:t>to</w:t>
      </w:r>
      <w:r>
        <w:rPr>
          <w:spacing w:val="-3"/>
        </w:rPr>
        <w:t xml:space="preserve"> </w:t>
      </w:r>
      <w:r>
        <w:t>follow</w:t>
      </w:r>
      <w:r>
        <w:rPr>
          <w:spacing w:val="-4"/>
        </w:rPr>
        <w:t xml:space="preserve"> </w:t>
      </w:r>
      <w:r>
        <w:t>the</w:t>
      </w:r>
      <w:r>
        <w:rPr>
          <w:spacing w:val="-4"/>
        </w:rPr>
        <w:t xml:space="preserve"> </w:t>
      </w:r>
      <w:r>
        <w:t>One</w:t>
      </w:r>
      <w:r>
        <w:rPr>
          <w:spacing w:val="-4"/>
        </w:rPr>
        <w:t xml:space="preserve"> </w:t>
      </w:r>
      <w:r>
        <w:t>Parent</w:t>
      </w:r>
      <w:r>
        <w:rPr>
          <w:spacing w:val="-3"/>
        </w:rPr>
        <w:t xml:space="preserve"> </w:t>
      </w:r>
      <w:r>
        <w:t>One</w:t>
      </w:r>
      <w:r>
        <w:rPr>
          <w:spacing w:val="-4"/>
        </w:rPr>
        <w:t xml:space="preserve"> </w:t>
      </w:r>
      <w:r>
        <w:t>Language</w:t>
      </w:r>
      <w:r>
        <w:rPr>
          <w:spacing w:val="-4"/>
        </w:rPr>
        <w:t xml:space="preserve"> </w:t>
      </w:r>
      <w:r>
        <w:t>approach,</w:t>
      </w:r>
      <w:r>
        <w:rPr>
          <w:spacing w:val="-3"/>
        </w:rPr>
        <w:t xml:space="preserve"> </w:t>
      </w:r>
      <w:r>
        <w:t>which</w:t>
      </w:r>
      <w:r>
        <w:rPr>
          <w:spacing w:val="-3"/>
        </w:rPr>
        <w:t xml:space="preserve"> </w:t>
      </w:r>
      <w:r>
        <w:t>seems</w:t>
      </w:r>
      <w:r>
        <w:rPr>
          <w:spacing w:val="-3"/>
        </w:rPr>
        <w:t xml:space="preserve"> </w:t>
      </w:r>
      <w:r>
        <w:t>to encourage the use of socially weaker languages. Notably, nearly half of the participating parents</w:t>
      </w:r>
      <w:r>
        <w:rPr>
          <w:spacing w:val="-2"/>
        </w:rPr>
        <w:t xml:space="preserve"> </w:t>
      </w:r>
      <w:r>
        <w:t>reported</w:t>
      </w:r>
      <w:r>
        <w:rPr>
          <w:spacing w:val="-2"/>
        </w:rPr>
        <w:t xml:space="preserve"> </w:t>
      </w:r>
      <w:r>
        <w:t>that</w:t>
      </w:r>
      <w:r>
        <w:rPr>
          <w:spacing w:val="-2"/>
        </w:rPr>
        <w:t xml:space="preserve"> </w:t>
      </w:r>
      <w:r>
        <w:t>Japanese</w:t>
      </w:r>
      <w:r>
        <w:rPr>
          <w:spacing w:val="-3"/>
        </w:rPr>
        <w:t xml:space="preserve"> </w:t>
      </w:r>
      <w:r>
        <w:t>is</w:t>
      </w:r>
      <w:r>
        <w:rPr>
          <w:spacing w:val="-2"/>
        </w:rPr>
        <w:t xml:space="preserve"> </w:t>
      </w:r>
      <w:r>
        <w:t>one</w:t>
      </w:r>
      <w:r>
        <w:rPr>
          <w:spacing w:val="-3"/>
        </w:rPr>
        <w:t xml:space="preserve"> </w:t>
      </w:r>
      <w:r>
        <w:t>of</w:t>
      </w:r>
      <w:r>
        <w:rPr>
          <w:spacing w:val="-3"/>
        </w:rPr>
        <w:t xml:space="preserve"> </w:t>
      </w:r>
      <w:r>
        <w:t>their</w:t>
      </w:r>
      <w:r>
        <w:rPr>
          <w:spacing w:val="-3"/>
        </w:rPr>
        <w:t xml:space="preserve"> </w:t>
      </w:r>
      <w:r>
        <w:t>children’s</w:t>
      </w:r>
      <w:r>
        <w:rPr>
          <w:spacing w:val="-2"/>
        </w:rPr>
        <w:t xml:space="preserve"> </w:t>
      </w:r>
      <w:r>
        <w:t>mother</w:t>
      </w:r>
      <w:r>
        <w:rPr>
          <w:spacing w:val="-3"/>
        </w:rPr>
        <w:t xml:space="preserve"> </w:t>
      </w:r>
      <w:r>
        <w:t>tongues.</w:t>
      </w:r>
      <w:r>
        <w:rPr>
          <w:spacing w:val="-2"/>
        </w:rPr>
        <w:t xml:space="preserve"> </w:t>
      </w:r>
      <w:r>
        <w:t>Despite</w:t>
      </w:r>
      <w:r>
        <w:rPr>
          <w:spacing w:val="-3"/>
        </w:rPr>
        <w:t xml:space="preserve"> </w:t>
      </w:r>
      <w:r>
        <w:t>parental</w:t>
      </w:r>
      <w:r>
        <w:rPr>
          <w:spacing w:val="-2"/>
        </w:rPr>
        <w:t xml:space="preserve"> </w:t>
      </w:r>
      <w:r>
        <w:t>use of Spanish, Catalan also has a significant presence, although its use is limited to Catalan- speaking parents.</w:t>
      </w:r>
    </w:p>
    <w:p w14:paraId="4C65EDD0" w14:textId="77777777" w:rsidR="0004647D" w:rsidRDefault="0004647D">
      <w:pPr>
        <w:pStyle w:val="CorffyTestun"/>
      </w:pPr>
    </w:p>
    <w:p w14:paraId="7D612F2F" w14:textId="77777777" w:rsidR="0004647D" w:rsidRDefault="00000000">
      <w:pPr>
        <w:pStyle w:val="CorffyTestun"/>
        <w:ind w:left="120" w:right="127"/>
      </w:pPr>
      <w:r>
        <w:t>Meanwhile, in Israel/Palestine, Japanese is often transmitted through bi/multilingual use; Hebrew is used even by some Japanese-speaking parents in a way that makes the language outstanding.</w:t>
      </w:r>
      <w:r>
        <w:rPr>
          <w:spacing w:val="-4"/>
        </w:rPr>
        <w:t xml:space="preserve"> </w:t>
      </w:r>
      <w:r>
        <w:t>Fewer</w:t>
      </w:r>
      <w:r>
        <w:rPr>
          <w:spacing w:val="-5"/>
        </w:rPr>
        <w:t xml:space="preserve"> </w:t>
      </w:r>
      <w:r>
        <w:t>families</w:t>
      </w:r>
      <w:r>
        <w:rPr>
          <w:spacing w:val="-4"/>
        </w:rPr>
        <w:t xml:space="preserve"> </w:t>
      </w:r>
      <w:r>
        <w:t>establish</w:t>
      </w:r>
      <w:r>
        <w:rPr>
          <w:spacing w:val="-4"/>
        </w:rPr>
        <w:t xml:space="preserve"> </w:t>
      </w:r>
      <w:r>
        <w:t>a</w:t>
      </w:r>
      <w:r>
        <w:rPr>
          <w:spacing w:val="-5"/>
        </w:rPr>
        <w:t xml:space="preserve"> </w:t>
      </w:r>
      <w:r>
        <w:t>certain</w:t>
      </w:r>
      <w:r>
        <w:rPr>
          <w:spacing w:val="-4"/>
        </w:rPr>
        <w:t xml:space="preserve"> </w:t>
      </w:r>
      <w:r>
        <w:t>language</w:t>
      </w:r>
      <w:r>
        <w:rPr>
          <w:spacing w:val="-5"/>
        </w:rPr>
        <w:t xml:space="preserve"> </w:t>
      </w:r>
      <w:r>
        <w:t>policy,</w:t>
      </w:r>
      <w:r>
        <w:rPr>
          <w:spacing w:val="-4"/>
        </w:rPr>
        <w:t xml:space="preserve"> </w:t>
      </w:r>
      <w:r>
        <w:t>which</w:t>
      </w:r>
      <w:r>
        <w:rPr>
          <w:spacing w:val="-4"/>
        </w:rPr>
        <w:t xml:space="preserve"> </w:t>
      </w:r>
      <w:r>
        <w:t>suggests</w:t>
      </w:r>
      <w:r>
        <w:rPr>
          <w:spacing w:val="-4"/>
        </w:rPr>
        <w:t xml:space="preserve"> </w:t>
      </w:r>
      <w:r>
        <w:t>that</w:t>
      </w:r>
      <w:r>
        <w:rPr>
          <w:spacing w:val="-4"/>
        </w:rPr>
        <w:t xml:space="preserve"> </w:t>
      </w:r>
      <w:r>
        <w:t>they</w:t>
      </w:r>
      <w:r>
        <w:rPr>
          <w:spacing w:val="-4"/>
        </w:rPr>
        <w:t xml:space="preserve"> </w:t>
      </w:r>
      <w:r>
        <w:t xml:space="preserve">give priority to communication, and one person speaking multiple languages is considered </w:t>
      </w:r>
      <w:r>
        <w:rPr>
          <w:spacing w:val="-2"/>
        </w:rPr>
        <w:t>common.</w:t>
      </w:r>
    </w:p>
    <w:p w14:paraId="145C0A20" w14:textId="77777777" w:rsidR="0004647D" w:rsidRDefault="0004647D">
      <w:pPr>
        <w:sectPr w:rsidR="0004647D">
          <w:pgSz w:w="11910" w:h="16840"/>
          <w:pgMar w:top="1360" w:right="1320" w:bottom="1200" w:left="1320" w:header="0" w:footer="1002" w:gutter="0"/>
          <w:cols w:space="720"/>
        </w:sectPr>
      </w:pPr>
    </w:p>
    <w:p w14:paraId="29FD1E68" w14:textId="77777777" w:rsidR="0004647D" w:rsidRDefault="00000000">
      <w:pPr>
        <w:pStyle w:val="CorffyTestun"/>
        <w:spacing w:before="60" w:line="259" w:lineRule="auto"/>
        <w:ind w:left="120" w:right="1587"/>
      </w:pPr>
      <w:bookmarkStart w:id="74" w:name="Garaio,_Beñat__‘Analysing_schools_that_t"/>
      <w:bookmarkStart w:id="75" w:name="_bookmark37"/>
      <w:bookmarkEnd w:id="74"/>
      <w:bookmarkEnd w:id="75"/>
      <w:proofErr w:type="spellStart"/>
      <w:r>
        <w:lastRenderedPageBreak/>
        <w:t>Garaio</w:t>
      </w:r>
      <w:proofErr w:type="spellEnd"/>
      <w:r>
        <w:t>,</w:t>
      </w:r>
      <w:r>
        <w:rPr>
          <w:spacing w:val="-4"/>
        </w:rPr>
        <w:t xml:space="preserve"> </w:t>
      </w:r>
      <w:proofErr w:type="spellStart"/>
      <w:r>
        <w:t>Beñat</w:t>
      </w:r>
      <w:proofErr w:type="spellEnd"/>
      <w:r>
        <w:rPr>
          <w:spacing w:val="40"/>
        </w:rPr>
        <w:t xml:space="preserve"> </w:t>
      </w:r>
      <w:r w:rsidRPr="005E142D">
        <w:rPr>
          <w:b/>
          <w:bCs/>
        </w:rPr>
        <w:t>‘</w:t>
      </w:r>
      <w:proofErr w:type="spellStart"/>
      <w:r w:rsidRPr="005E142D">
        <w:rPr>
          <w:b/>
          <w:bCs/>
        </w:rPr>
        <w:t>Analysing</w:t>
      </w:r>
      <w:proofErr w:type="spellEnd"/>
      <w:r w:rsidRPr="005E142D">
        <w:rPr>
          <w:b/>
          <w:bCs/>
        </w:rPr>
        <w:t xml:space="preserve"> schools that teach Basque in multilingual contexts’ </w:t>
      </w:r>
      <w:proofErr w:type="spellStart"/>
      <w:r>
        <w:t>Elebilab</w:t>
      </w:r>
      <w:proofErr w:type="spellEnd"/>
      <w:r>
        <w:t xml:space="preserve"> Research Group, University of the Basque Country</w:t>
      </w:r>
    </w:p>
    <w:p w14:paraId="6E8438C5" w14:textId="77777777" w:rsidR="0004647D" w:rsidRDefault="0004647D">
      <w:pPr>
        <w:pStyle w:val="CorffyTestun"/>
        <w:spacing w:before="1"/>
        <w:rPr>
          <w:sz w:val="22"/>
        </w:rPr>
      </w:pPr>
    </w:p>
    <w:p w14:paraId="6182D839" w14:textId="77777777" w:rsidR="0004647D" w:rsidRDefault="00000000">
      <w:pPr>
        <w:pStyle w:val="CorffyTestun"/>
        <w:ind w:left="120"/>
      </w:pPr>
      <w:r>
        <w:t>While only 20% of children and youth were able to speak Basque in 1981, by 2016 the percentages</w:t>
      </w:r>
      <w:r>
        <w:rPr>
          <w:spacing w:val="-9"/>
        </w:rPr>
        <w:t xml:space="preserve"> </w:t>
      </w:r>
      <w:r>
        <w:t>were</w:t>
      </w:r>
      <w:r>
        <w:rPr>
          <w:spacing w:val="-8"/>
        </w:rPr>
        <w:t xml:space="preserve"> </w:t>
      </w:r>
      <w:r>
        <w:t>as</w:t>
      </w:r>
      <w:r>
        <w:rPr>
          <w:spacing w:val="-9"/>
        </w:rPr>
        <w:t xml:space="preserve"> </w:t>
      </w:r>
      <w:r>
        <w:t>high</w:t>
      </w:r>
      <w:r>
        <w:rPr>
          <w:spacing w:val="-9"/>
        </w:rPr>
        <w:t xml:space="preserve"> </w:t>
      </w:r>
      <w:r>
        <w:t>as</w:t>
      </w:r>
      <w:r>
        <w:rPr>
          <w:spacing w:val="-9"/>
        </w:rPr>
        <w:t xml:space="preserve"> </w:t>
      </w:r>
      <w:r>
        <w:t>88%</w:t>
      </w:r>
      <w:r>
        <w:rPr>
          <w:spacing w:val="-10"/>
        </w:rPr>
        <w:t xml:space="preserve"> </w:t>
      </w:r>
      <w:r>
        <w:t>and</w:t>
      </w:r>
      <w:r>
        <w:rPr>
          <w:spacing w:val="-9"/>
        </w:rPr>
        <w:t xml:space="preserve"> </w:t>
      </w:r>
      <w:r>
        <w:t>70%,</w:t>
      </w:r>
      <w:r>
        <w:rPr>
          <w:spacing w:val="-7"/>
        </w:rPr>
        <w:t xml:space="preserve"> </w:t>
      </w:r>
      <w:r>
        <w:t>respectively</w:t>
      </w:r>
      <w:r>
        <w:rPr>
          <w:spacing w:val="-9"/>
        </w:rPr>
        <w:t xml:space="preserve"> </w:t>
      </w:r>
      <w:r>
        <w:t>(EUSTAT,</w:t>
      </w:r>
      <w:r>
        <w:rPr>
          <w:spacing w:val="-9"/>
        </w:rPr>
        <w:t xml:space="preserve"> </w:t>
      </w:r>
      <w:r>
        <w:t>2017).</w:t>
      </w:r>
      <w:r>
        <w:rPr>
          <w:spacing w:val="-13"/>
        </w:rPr>
        <w:t xml:space="preserve"> </w:t>
      </w:r>
      <w:r>
        <w:t>This</w:t>
      </w:r>
      <w:r>
        <w:rPr>
          <w:spacing w:val="-9"/>
        </w:rPr>
        <w:t xml:space="preserve"> </w:t>
      </w:r>
      <w:r>
        <w:t>outstanding achievement has been possible due to the popularity of Basque immersion schools.</w:t>
      </w:r>
    </w:p>
    <w:p w14:paraId="73ADE9E1" w14:textId="77777777" w:rsidR="0004647D" w:rsidRDefault="0004647D">
      <w:pPr>
        <w:pStyle w:val="CorffyTestun"/>
      </w:pPr>
    </w:p>
    <w:p w14:paraId="71F26182" w14:textId="77777777" w:rsidR="0004647D" w:rsidRDefault="00000000">
      <w:pPr>
        <w:pStyle w:val="CorffyTestun"/>
        <w:ind w:left="120" w:right="214"/>
      </w:pPr>
      <w:r>
        <w:t>Under the current conditions of teaching, however, new challenges have arisen in the teaching of the Basque language (</w:t>
      </w:r>
      <w:proofErr w:type="spellStart"/>
      <w:r>
        <w:t>Flors</w:t>
      </w:r>
      <w:proofErr w:type="spellEnd"/>
      <w:r>
        <w:t xml:space="preserve"> </w:t>
      </w:r>
      <w:proofErr w:type="spellStart"/>
      <w:r>
        <w:t>i</w:t>
      </w:r>
      <w:proofErr w:type="spellEnd"/>
      <w:r>
        <w:t xml:space="preserve"> Mas and </w:t>
      </w:r>
      <w:proofErr w:type="spellStart"/>
      <w:r>
        <w:t>Manterola</w:t>
      </w:r>
      <w:proofErr w:type="spellEnd"/>
      <w:r>
        <w:t>, 2021) and attention should be paid</w:t>
      </w:r>
      <w:r>
        <w:rPr>
          <w:spacing w:val="-3"/>
        </w:rPr>
        <w:t xml:space="preserve"> </w:t>
      </w:r>
      <w:r>
        <w:t>to</w:t>
      </w:r>
      <w:r>
        <w:rPr>
          <w:spacing w:val="-3"/>
        </w:rPr>
        <w:t xml:space="preserve"> </w:t>
      </w:r>
      <w:r>
        <w:t>emerging</w:t>
      </w:r>
      <w:r>
        <w:rPr>
          <w:spacing w:val="-3"/>
        </w:rPr>
        <w:t xml:space="preserve"> </w:t>
      </w:r>
      <w:r>
        <w:t>diverse</w:t>
      </w:r>
      <w:r>
        <w:rPr>
          <w:spacing w:val="-2"/>
        </w:rPr>
        <w:t xml:space="preserve"> </w:t>
      </w:r>
      <w:r>
        <w:t>social</w:t>
      </w:r>
      <w:r>
        <w:rPr>
          <w:spacing w:val="-3"/>
        </w:rPr>
        <w:t xml:space="preserve"> </w:t>
      </w:r>
      <w:r>
        <w:t>contexts,</w:t>
      </w:r>
      <w:r>
        <w:rPr>
          <w:spacing w:val="-3"/>
        </w:rPr>
        <w:t xml:space="preserve"> </w:t>
      </w:r>
      <w:r>
        <w:t>e.g.</w:t>
      </w:r>
      <w:r>
        <w:rPr>
          <w:spacing w:val="-3"/>
        </w:rPr>
        <w:t xml:space="preserve"> </w:t>
      </w:r>
      <w:r>
        <w:t>schools</w:t>
      </w:r>
      <w:r>
        <w:rPr>
          <w:spacing w:val="-3"/>
        </w:rPr>
        <w:t xml:space="preserve"> </w:t>
      </w:r>
      <w:r>
        <w:t>that</w:t>
      </w:r>
      <w:r>
        <w:rPr>
          <w:spacing w:val="-3"/>
        </w:rPr>
        <w:t xml:space="preserve"> </w:t>
      </w:r>
      <w:r>
        <w:t>bring</w:t>
      </w:r>
      <w:r>
        <w:rPr>
          <w:spacing w:val="-3"/>
        </w:rPr>
        <w:t xml:space="preserve"> </w:t>
      </w:r>
      <w:r>
        <w:t>together</w:t>
      </w:r>
      <w:r>
        <w:rPr>
          <w:spacing w:val="-4"/>
        </w:rPr>
        <w:t xml:space="preserve"> </w:t>
      </w:r>
      <w:r>
        <w:t>students</w:t>
      </w:r>
      <w:r>
        <w:rPr>
          <w:spacing w:val="-3"/>
        </w:rPr>
        <w:t xml:space="preserve"> </w:t>
      </w:r>
      <w:r>
        <w:t>of</w:t>
      </w:r>
      <w:r>
        <w:rPr>
          <w:spacing w:val="-4"/>
        </w:rPr>
        <w:t xml:space="preserve"> </w:t>
      </w:r>
      <w:r>
        <w:t>multiple sociocultural backgrounds in urban school communities from predominantly Spanish speaking areas. It should be noted that these types of schools have the worst linguistic and academic results in the Basque</w:t>
      </w:r>
      <w:r>
        <w:rPr>
          <w:spacing w:val="-3"/>
        </w:rPr>
        <w:t xml:space="preserve"> </w:t>
      </w:r>
      <w:r>
        <w:t>Autonomous Community (ISEI-IVEI, 2016).</w:t>
      </w:r>
    </w:p>
    <w:p w14:paraId="7A93B355" w14:textId="77777777" w:rsidR="0004647D" w:rsidRDefault="0004647D">
      <w:pPr>
        <w:pStyle w:val="CorffyTestun"/>
      </w:pPr>
    </w:p>
    <w:p w14:paraId="0F53AE81" w14:textId="77777777" w:rsidR="0004647D" w:rsidRDefault="00000000">
      <w:pPr>
        <w:pStyle w:val="CorffyTestun"/>
        <w:ind w:left="120" w:right="352"/>
        <w:jc w:val="both"/>
      </w:pPr>
      <w:r>
        <w:t>Thus,</w:t>
      </w:r>
      <w:r>
        <w:rPr>
          <w:spacing w:val="-3"/>
        </w:rPr>
        <w:t xml:space="preserve"> </w:t>
      </w:r>
      <w:r>
        <w:t>this</w:t>
      </w:r>
      <w:r>
        <w:rPr>
          <w:spacing w:val="-3"/>
        </w:rPr>
        <w:t xml:space="preserve"> </w:t>
      </w:r>
      <w:r>
        <w:t>work</w:t>
      </w:r>
      <w:r>
        <w:rPr>
          <w:spacing w:val="-3"/>
        </w:rPr>
        <w:t xml:space="preserve"> </w:t>
      </w:r>
      <w:r>
        <w:t>focuses</w:t>
      </w:r>
      <w:r>
        <w:rPr>
          <w:spacing w:val="-1"/>
        </w:rPr>
        <w:t xml:space="preserve"> </w:t>
      </w:r>
      <w:r>
        <w:t>on</w:t>
      </w:r>
      <w:r>
        <w:rPr>
          <w:spacing w:val="-3"/>
        </w:rPr>
        <w:t xml:space="preserve"> </w:t>
      </w:r>
      <w:r>
        <w:t>two</w:t>
      </w:r>
      <w:r>
        <w:rPr>
          <w:spacing w:val="-3"/>
        </w:rPr>
        <w:t xml:space="preserve"> </w:t>
      </w:r>
      <w:r>
        <w:t>diverse</w:t>
      </w:r>
      <w:r>
        <w:rPr>
          <w:spacing w:val="-4"/>
        </w:rPr>
        <w:t xml:space="preserve"> </w:t>
      </w:r>
      <w:r>
        <w:t>school</w:t>
      </w:r>
      <w:r>
        <w:rPr>
          <w:spacing w:val="-3"/>
        </w:rPr>
        <w:t xml:space="preserve"> </w:t>
      </w:r>
      <w:r>
        <w:t>communities</w:t>
      </w:r>
      <w:r>
        <w:rPr>
          <w:spacing w:val="-3"/>
        </w:rPr>
        <w:t xml:space="preserve"> </w:t>
      </w:r>
      <w:r>
        <w:t>in</w:t>
      </w:r>
      <w:r>
        <w:rPr>
          <w:spacing w:val="-3"/>
        </w:rPr>
        <w:t xml:space="preserve"> </w:t>
      </w:r>
      <w:proofErr w:type="spellStart"/>
      <w:r>
        <w:t>Gasteiz</w:t>
      </w:r>
      <w:proofErr w:type="spellEnd"/>
      <w:r>
        <w:t>.</w:t>
      </w:r>
      <w:r>
        <w:rPr>
          <w:spacing w:val="-8"/>
        </w:rPr>
        <w:t xml:space="preserve"> </w:t>
      </w:r>
      <w:r>
        <w:t>The</w:t>
      </w:r>
      <w:r>
        <w:rPr>
          <w:spacing w:val="-4"/>
        </w:rPr>
        <w:t xml:space="preserve"> </w:t>
      </w:r>
      <w:r>
        <w:t>purpose</w:t>
      </w:r>
      <w:r>
        <w:rPr>
          <w:spacing w:val="-4"/>
        </w:rPr>
        <w:t xml:space="preserve"> </w:t>
      </w:r>
      <w:r>
        <w:t>is</w:t>
      </w:r>
      <w:r>
        <w:rPr>
          <w:spacing w:val="-3"/>
        </w:rPr>
        <w:t xml:space="preserve"> </w:t>
      </w:r>
      <w:r>
        <w:t xml:space="preserve">two- fold: on the one hand, I aim to study language attitudes by using questionnaires, and on the other hand, storytelling has been used to </w:t>
      </w:r>
      <w:proofErr w:type="spellStart"/>
      <w:r>
        <w:t>analyse</w:t>
      </w:r>
      <w:proofErr w:type="spellEnd"/>
      <w:r>
        <w:t xml:space="preserve"> students’</w:t>
      </w:r>
      <w:r>
        <w:rPr>
          <w:spacing w:val="-10"/>
        </w:rPr>
        <w:t xml:space="preserve"> </w:t>
      </w:r>
      <w:r>
        <w:t>oral competence in Basque.</w:t>
      </w:r>
    </w:p>
    <w:p w14:paraId="185A50A0" w14:textId="77777777" w:rsidR="0004647D" w:rsidRDefault="0004647D">
      <w:pPr>
        <w:pStyle w:val="CorffyTestun"/>
      </w:pPr>
    </w:p>
    <w:p w14:paraId="5BD3C1B8" w14:textId="77777777" w:rsidR="0004647D" w:rsidRDefault="00000000">
      <w:pPr>
        <w:pStyle w:val="CorffyTestun"/>
        <w:ind w:left="120" w:right="149"/>
      </w:pPr>
      <w:r>
        <w:t>This case study has identified many achievements and good practices, despite previous worrisome</w:t>
      </w:r>
      <w:r>
        <w:rPr>
          <w:spacing w:val="-4"/>
        </w:rPr>
        <w:t xml:space="preserve"> </w:t>
      </w:r>
      <w:r>
        <w:t>data</w:t>
      </w:r>
      <w:r>
        <w:rPr>
          <w:spacing w:val="-2"/>
        </w:rPr>
        <w:t xml:space="preserve"> </w:t>
      </w:r>
      <w:r>
        <w:t>and</w:t>
      </w:r>
      <w:r>
        <w:rPr>
          <w:spacing w:val="-3"/>
        </w:rPr>
        <w:t xml:space="preserve"> </w:t>
      </w:r>
      <w:r>
        <w:t>existing</w:t>
      </w:r>
      <w:r>
        <w:rPr>
          <w:spacing w:val="-3"/>
        </w:rPr>
        <w:t xml:space="preserve"> </w:t>
      </w:r>
      <w:r>
        <w:t>concerns.</w:t>
      </w:r>
      <w:r>
        <w:rPr>
          <w:spacing w:val="-3"/>
        </w:rPr>
        <w:t xml:space="preserve"> </w:t>
      </w:r>
      <w:r>
        <w:t>On</w:t>
      </w:r>
      <w:r>
        <w:rPr>
          <w:spacing w:val="-3"/>
        </w:rPr>
        <w:t xml:space="preserve"> </w:t>
      </w:r>
      <w:r>
        <w:t>the</w:t>
      </w:r>
      <w:r>
        <w:rPr>
          <w:spacing w:val="-4"/>
        </w:rPr>
        <w:t xml:space="preserve"> </w:t>
      </w:r>
      <w:r>
        <w:t>one</w:t>
      </w:r>
      <w:r>
        <w:rPr>
          <w:spacing w:val="-2"/>
        </w:rPr>
        <w:t xml:space="preserve"> </w:t>
      </w:r>
      <w:r>
        <w:t>hand,</w:t>
      </w:r>
      <w:r>
        <w:rPr>
          <w:spacing w:val="-3"/>
        </w:rPr>
        <w:t xml:space="preserve"> </w:t>
      </w:r>
      <w:r>
        <w:t>we</w:t>
      </w:r>
      <w:r>
        <w:rPr>
          <w:spacing w:val="-4"/>
        </w:rPr>
        <w:t xml:space="preserve"> </w:t>
      </w:r>
      <w:r>
        <w:t>have</w:t>
      </w:r>
      <w:r>
        <w:rPr>
          <w:spacing w:val="-4"/>
        </w:rPr>
        <w:t xml:space="preserve"> </w:t>
      </w:r>
      <w:r>
        <w:t>found</w:t>
      </w:r>
      <w:r>
        <w:rPr>
          <w:spacing w:val="-3"/>
        </w:rPr>
        <w:t xml:space="preserve"> </w:t>
      </w:r>
      <w:r>
        <w:t>that</w:t>
      </w:r>
      <w:r>
        <w:rPr>
          <w:spacing w:val="-1"/>
        </w:rPr>
        <w:t xml:space="preserve"> </w:t>
      </w:r>
      <w:r>
        <w:t>most</w:t>
      </w:r>
      <w:r>
        <w:rPr>
          <w:spacing w:val="-3"/>
        </w:rPr>
        <w:t xml:space="preserve"> </w:t>
      </w:r>
      <w:r>
        <w:t xml:space="preserve">participants have </w:t>
      </w:r>
      <w:proofErr w:type="spellStart"/>
      <w:r>
        <w:t>favourable</w:t>
      </w:r>
      <w:proofErr w:type="spellEnd"/>
      <w:r>
        <w:t xml:space="preserve"> attitudes towards the main languages of the Basque</w:t>
      </w:r>
      <w:r>
        <w:rPr>
          <w:spacing w:val="-1"/>
        </w:rPr>
        <w:t xml:space="preserve"> </w:t>
      </w:r>
      <w:r>
        <w:t>Autonomous Community, that is, Basque, Spanish, English and ‘heritage’</w:t>
      </w:r>
      <w:r>
        <w:rPr>
          <w:spacing w:val="-11"/>
        </w:rPr>
        <w:t xml:space="preserve"> </w:t>
      </w:r>
      <w:r>
        <w:t xml:space="preserve">languages. On the other hand, although Basque is an L2 or L3 for most students from </w:t>
      </w:r>
      <w:proofErr w:type="spellStart"/>
      <w:r>
        <w:t>Gasteiz</w:t>
      </w:r>
      <w:proofErr w:type="spellEnd"/>
      <w:r>
        <w:t>, the oral productions of students indicate a solid oral competence.</w:t>
      </w:r>
    </w:p>
    <w:p w14:paraId="65BBA781" w14:textId="77777777" w:rsidR="0004647D" w:rsidRDefault="0004647D">
      <w:pPr>
        <w:pStyle w:val="CorffyTestun"/>
      </w:pPr>
    </w:p>
    <w:p w14:paraId="6B15DCC6" w14:textId="77777777" w:rsidR="0004647D" w:rsidRDefault="00000000">
      <w:pPr>
        <w:pStyle w:val="CorffyTestun"/>
        <w:ind w:left="120"/>
      </w:pPr>
      <w:r>
        <w:rPr>
          <w:spacing w:val="-2"/>
        </w:rPr>
        <w:t>References:</w:t>
      </w:r>
    </w:p>
    <w:p w14:paraId="40C37AC3" w14:textId="77777777" w:rsidR="0004647D" w:rsidRDefault="0004647D">
      <w:pPr>
        <w:pStyle w:val="CorffyTestun"/>
      </w:pPr>
    </w:p>
    <w:p w14:paraId="264954CC" w14:textId="77777777" w:rsidR="0004647D" w:rsidRPr="00A31631" w:rsidRDefault="00000000">
      <w:pPr>
        <w:pStyle w:val="CorffyTestun"/>
        <w:spacing w:before="1"/>
        <w:ind w:left="120" w:right="214"/>
        <w:rPr>
          <w:lang w:val="pt-PT"/>
        </w:rPr>
      </w:pPr>
      <w:r>
        <w:t>EUSTAT</w:t>
      </w:r>
      <w:r>
        <w:rPr>
          <w:spacing w:val="-12"/>
        </w:rPr>
        <w:t xml:space="preserve"> </w:t>
      </w:r>
      <w:r>
        <w:t>(2017).</w:t>
      </w:r>
      <w:r>
        <w:rPr>
          <w:spacing w:val="-7"/>
        </w:rPr>
        <w:t xml:space="preserve"> </w:t>
      </w:r>
      <w:r>
        <w:t>Proportion</w:t>
      </w:r>
      <w:r>
        <w:rPr>
          <w:spacing w:val="-7"/>
        </w:rPr>
        <w:t xml:space="preserve"> </w:t>
      </w:r>
      <w:r>
        <w:t>of</w:t>
      </w:r>
      <w:r>
        <w:rPr>
          <w:spacing w:val="-8"/>
        </w:rPr>
        <w:t xml:space="preserve"> </w:t>
      </w:r>
      <w:r>
        <w:t>bilingual</w:t>
      </w:r>
      <w:r>
        <w:rPr>
          <w:spacing w:val="-7"/>
        </w:rPr>
        <w:t xml:space="preserve"> </w:t>
      </w:r>
      <w:r>
        <w:t>persons</w:t>
      </w:r>
      <w:r>
        <w:rPr>
          <w:spacing w:val="-7"/>
        </w:rPr>
        <w:t xml:space="preserve"> </w:t>
      </w:r>
      <w:r>
        <w:t>aged</w:t>
      </w:r>
      <w:r>
        <w:rPr>
          <w:spacing w:val="-7"/>
        </w:rPr>
        <w:t xml:space="preserve"> </w:t>
      </w:r>
      <w:r>
        <w:t>10-24</w:t>
      </w:r>
      <w:r>
        <w:rPr>
          <w:spacing w:val="-7"/>
        </w:rPr>
        <w:t xml:space="preserve"> </w:t>
      </w:r>
      <w:r>
        <w:t>in</w:t>
      </w:r>
      <w:r>
        <w:rPr>
          <w:spacing w:val="-7"/>
        </w:rPr>
        <w:t xml:space="preserve"> </w:t>
      </w:r>
      <w:r>
        <w:t>the</w:t>
      </w:r>
      <w:r>
        <w:rPr>
          <w:spacing w:val="-8"/>
        </w:rPr>
        <w:t xml:space="preserve"> </w:t>
      </w:r>
      <w:r>
        <w:t>Basque</w:t>
      </w:r>
      <w:r>
        <w:rPr>
          <w:spacing w:val="-6"/>
        </w:rPr>
        <w:t xml:space="preserve"> </w:t>
      </w:r>
      <w:r>
        <w:t>Country</w:t>
      </w:r>
      <w:r>
        <w:rPr>
          <w:spacing w:val="-7"/>
        </w:rPr>
        <w:t xml:space="preserve"> </w:t>
      </w:r>
      <w:r>
        <w:t xml:space="preserve">from 1981 to 2016. </w:t>
      </w:r>
      <w:r w:rsidRPr="00A31631">
        <w:rPr>
          <w:lang w:val="pt-PT"/>
        </w:rPr>
        <w:t>Link: https://eustat.eus/bankupx/pxweb/eu/euskara/-/PX_3671_ne03.px</w:t>
      </w:r>
    </w:p>
    <w:p w14:paraId="6646D44C" w14:textId="77777777" w:rsidR="0004647D" w:rsidRPr="00A31631" w:rsidRDefault="0004647D">
      <w:pPr>
        <w:pStyle w:val="CorffyTestun"/>
        <w:spacing w:before="11"/>
        <w:rPr>
          <w:sz w:val="23"/>
          <w:lang w:val="pt-PT"/>
        </w:rPr>
      </w:pPr>
    </w:p>
    <w:p w14:paraId="464B5EAC" w14:textId="77777777" w:rsidR="0004647D" w:rsidRPr="00A31631" w:rsidRDefault="00000000">
      <w:pPr>
        <w:pStyle w:val="CorffyTestun"/>
        <w:ind w:left="120"/>
        <w:rPr>
          <w:lang w:val="es-ES"/>
        </w:rPr>
      </w:pPr>
      <w:proofErr w:type="spellStart"/>
      <w:r w:rsidRPr="00A31631">
        <w:rPr>
          <w:lang w:val="pt-PT"/>
        </w:rPr>
        <w:t>Flors</w:t>
      </w:r>
      <w:proofErr w:type="spellEnd"/>
      <w:r w:rsidRPr="00A31631">
        <w:rPr>
          <w:spacing w:val="-4"/>
          <w:lang w:val="pt-PT"/>
        </w:rPr>
        <w:t xml:space="preserve"> </w:t>
      </w:r>
      <w:r w:rsidRPr="00A31631">
        <w:rPr>
          <w:lang w:val="pt-PT"/>
        </w:rPr>
        <w:t>i</w:t>
      </w:r>
      <w:r w:rsidRPr="00A31631">
        <w:rPr>
          <w:spacing w:val="-3"/>
          <w:lang w:val="pt-PT"/>
        </w:rPr>
        <w:t xml:space="preserve"> </w:t>
      </w:r>
      <w:r w:rsidRPr="00A31631">
        <w:rPr>
          <w:lang w:val="pt-PT"/>
        </w:rPr>
        <w:t>Mas,</w:t>
      </w:r>
      <w:r w:rsidRPr="00A31631">
        <w:rPr>
          <w:spacing w:val="-15"/>
          <w:lang w:val="pt-PT"/>
        </w:rPr>
        <w:t xml:space="preserve"> </w:t>
      </w:r>
      <w:r w:rsidRPr="00A31631">
        <w:rPr>
          <w:lang w:val="pt-PT"/>
        </w:rPr>
        <w:t>A.</w:t>
      </w:r>
      <w:r w:rsidRPr="00A31631">
        <w:rPr>
          <w:spacing w:val="-3"/>
          <w:lang w:val="pt-PT"/>
        </w:rPr>
        <w:t xml:space="preserve"> </w:t>
      </w:r>
      <w:r w:rsidRPr="00A31631">
        <w:rPr>
          <w:lang w:val="pt-PT"/>
        </w:rPr>
        <w:t>&amp;</w:t>
      </w:r>
      <w:r w:rsidRPr="00A31631">
        <w:rPr>
          <w:spacing w:val="-3"/>
          <w:lang w:val="pt-PT"/>
        </w:rPr>
        <w:t xml:space="preserve"> </w:t>
      </w:r>
      <w:proofErr w:type="spellStart"/>
      <w:r w:rsidRPr="00A31631">
        <w:rPr>
          <w:lang w:val="pt-PT"/>
        </w:rPr>
        <w:t>Manterola</w:t>
      </w:r>
      <w:proofErr w:type="spellEnd"/>
      <w:r w:rsidRPr="00A31631">
        <w:rPr>
          <w:lang w:val="pt-PT"/>
        </w:rPr>
        <w:t>,</w:t>
      </w:r>
      <w:r w:rsidRPr="00A31631">
        <w:rPr>
          <w:spacing w:val="-3"/>
          <w:lang w:val="pt-PT"/>
        </w:rPr>
        <w:t xml:space="preserve"> </w:t>
      </w:r>
      <w:r w:rsidRPr="00A31631">
        <w:rPr>
          <w:lang w:val="pt-PT"/>
        </w:rPr>
        <w:t>I.</w:t>
      </w:r>
      <w:r w:rsidRPr="00A31631">
        <w:rPr>
          <w:spacing w:val="-3"/>
          <w:lang w:val="pt-PT"/>
        </w:rPr>
        <w:t xml:space="preserve"> </w:t>
      </w:r>
      <w:r w:rsidRPr="00A31631">
        <w:rPr>
          <w:lang w:val="pt-PT"/>
        </w:rPr>
        <w:t>2021.</w:t>
      </w:r>
      <w:r w:rsidRPr="00A31631">
        <w:rPr>
          <w:spacing w:val="-3"/>
          <w:lang w:val="pt-PT"/>
        </w:rPr>
        <w:t xml:space="preserve"> </w:t>
      </w:r>
      <w:proofErr w:type="spellStart"/>
      <w:r w:rsidRPr="00A31631">
        <w:rPr>
          <w:lang w:val="es-ES"/>
        </w:rPr>
        <w:t>Els</w:t>
      </w:r>
      <w:proofErr w:type="spellEnd"/>
      <w:r w:rsidRPr="00A31631">
        <w:rPr>
          <w:spacing w:val="-3"/>
          <w:lang w:val="es-ES"/>
        </w:rPr>
        <w:t xml:space="preserve"> </w:t>
      </w:r>
      <w:proofErr w:type="spellStart"/>
      <w:r w:rsidRPr="00A31631">
        <w:rPr>
          <w:lang w:val="es-ES"/>
        </w:rPr>
        <w:t>models</w:t>
      </w:r>
      <w:proofErr w:type="spellEnd"/>
      <w:r w:rsidRPr="00A31631">
        <w:rPr>
          <w:spacing w:val="-3"/>
          <w:lang w:val="es-ES"/>
        </w:rPr>
        <w:t xml:space="preserve"> </w:t>
      </w:r>
      <w:proofErr w:type="spellStart"/>
      <w:r w:rsidRPr="00A31631">
        <w:rPr>
          <w:lang w:val="es-ES"/>
        </w:rPr>
        <w:t>lingüístics</w:t>
      </w:r>
      <w:proofErr w:type="spellEnd"/>
      <w:r w:rsidRPr="00A31631">
        <w:rPr>
          <w:spacing w:val="-3"/>
          <w:lang w:val="es-ES"/>
        </w:rPr>
        <w:t xml:space="preserve"> </w:t>
      </w:r>
      <w:r w:rsidRPr="00A31631">
        <w:rPr>
          <w:lang w:val="es-ES"/>
        </w:rPr>
        <w:t>de</w:t>
      </w:r>
      <w:r w:rsidRPr="00A31631">
        <w:rPr>
          <w:spacing w:val="-4"/>
          <w:lang w:val="es-ES"/>
        </w:rPr>
        <w:t xml:space="preserve"> </w:t>
      </w:r>
      <w:proofErr w:type="spellStart"/>
      <w:r w:rsidRPr="00A31631">
        <w:rPr>
          <w:lang w:val="es-ES"/>
        </w:rPr>
        <w:t>l'educació</w:t>
      </w:r>
      <w:proofErr w:type="spellEnd"/>
      <w:r w:rsidRPr="00A31631">
        <w:rPr>
          <w:spacing w:val="-3"/>
          <w:lang w:val="es-ES"/>
        </w:rPr>
        <w:t xml:space="preserve"> </w:t>
      </w:r>
      <w:proofErr w:type="spellStart"/>
      <w:r w:rsidRPr="00A31631">
        <w:rPr>
          <w:lang w:val="es-ES"/>
        </w:rPr>
        <w:t>obligatòria</w:t>
      </w:r>
      <w:proofErr w:type="spellEnd"/>
      <w:r w:rsidRPr="00A31631">
        <w:rPr>
          <w:spacing w:val="-4"/>
          <w:lang w:val="es-ES"/>
        </w:rPr>
        <w:t xml:space="preserve"> </w:t>
      </w:r>
      <w:r w:rsidRPr="00A31631">
        <w:rPr>
          <w:lang w:val="es-ES"/>
        </w:rPr>
        <w:t>a</w:t>
      </w:r>
      <w:r w:rsidRPr="00A31631">
        <w:rPr>
          <w:spacing w:val="-4"/>
          <w:lang w:val="es-ES"/>
        </w:rPr>
        <w:t xml:space="preserve"> </w:t>
      </w:r>
      <w:r w:rsidRPr="00A31631">
        <w:rPr>
          <w:lang w:val="es-ES"/>
        </w:rPr>
        <w:t xml:space="preserve">la </w:t>
      </w:r>
      <w:proofErr w:type="spellStart"/>
      <w:r w:rsidRPr="00A31631">
        <w:rPr>
          <w:lang w:val="es-ES"/>
        </w:rPr>
        <w:t>Comunitat</w:t>
      </w:r>
      <w:proofErr w:type="spellEnd"/>
      <w:r w:rsidRPr="00A31631">
        <w:rPr>
          <w:spacing w:val="-5"/>
          <w:lang w:val="es-ES"/>
        </w:rPr>
        <w:t xml:space="preserve"> </w:t>
      </w:r>
      <w:proofErr w:type="spellStart"/>
      <w:r w:rsidRPr="00A31631">
        <w:rPr>
          <w:lang w:val="es-ES"/>
        </w:rPr>
        <w:t>Autònoma</w:t>
      </w:r>
      <w:proofErr w:type="spellEnd"/>
      <w:r w:rsidRPr="00A31631">
        <w:rPr>
          <w:lang w:val="es-ES"/>
        </w:rPr>
        <w:t xml:space="preserve"> </w:t>
      </w:r>
      <w:proofErr w:type="spellStart"/>
      <w:r w:rsidRPr="00A31631">
        <w:rPr>
          <w:lang w:val="es-ES"/>
        </w:rPr>
        <w:t>Basca</w:t>
      </w:r>
      <w:proofErr w:type="spellEnd"/>
      <w:r w:rsidRPr="00A31631">
        <w:rPr>
          <w:lang w:val="es-ES"/>
        </w:rPr>
        <w:t xml:space="preserve"> i a Catalunya: una </w:t>
      </w:r>
      <w:proofErr w:type="spellStart"/>
      <w:r w:rsidRPr="00A31631">
        <w:rPr>
          <w:lang w:val="es-ES"/>
        </w:rPr>
        <w:t>visió</w:t>
      </w:r>
      <w:proofErr w:type="spellEnd"/>
      <w:r w:rsidRPr="00A31631">
        <w:rPr>
          <w:lang w:val="es-ES"/>
        </w:rPr>
        <w:t xml:space="preserve"> comparada No. 75, pp. 27–45.</w:t>
      </w:r>
    </w:p>
    <w:p w14:paraId="547BB803" w14:textId="77777777" w:rsidR="0004647D" w:rsidRPr="00A31631" w:rsidRDefault="0004647D">
      <w:pPr>
        <w:pStyle w:val="CorffyTestun"/>
        <w:rPr>
          <w:lang w:val="es-ES"/>
        </w:rPr>
      </w:pPr>
    </w:p>
    <w:p w14:paraId="294F2887" w14:textId="77777777" w:rsidR="0004647D" w:rsidRPr="00A31631" w:rsidRDefault="00000000">
      <w:pPr>
        <w:pStyle w:val="CorffyTestun"/>
        <w:ind w:left="120"/>
        <w:rPr>
          <w:lang w:val="es-ES"/>
        </w:rPr>
      </w:pPr>
      <w:r w:rsidRPr="00A31631">
        <w:rPr>
          <w:lang w:val="es-ES"/>
        </w:rPr>
        <w:t xml:space="preserve">ISEI-IVEI (2016). </w:t>
      </w:r>
      <w:proofErr w:type="spellStart"/>
      <w:r w:rsidRPr="00A31631">
        <w:rPr>
          <w:lang w:val="es-ES"/>
        </w:rPr>
        <w:t>Immigrant</w:t>
      </w:r>
      <w:proofErr w:type="spellEnd"/>
      <w:r w:rsidRPr="00A31631">
        <w:rPr>
          <w:lang w:val="es-ES"/>
        </w:rPr>
        <w:t xml:space="preserve"> </w:t>
      </w:r>
      <w:proofErr w:type="spellStart"/>
      <w:r w:rsidRPr="00A31631">
        <w:rPr>
          <w:lang w:val="es-ES"/>
        </w:rPr>
        <w:t>Students</w:t>
      </w:r>
      <w:proofErr w:type="spellEnd"/>
      <w:r w:rsidRPr="00A31631">
        <w:rPr>
          <w:lang w:val="es-ES"/>
        </w:rPr>
        <w:t xml:space="preserve"> in </w:t>
      </w:r>
      <w:proofErr w:type="spellStart"/>
      <w:r w:rsidRPr="00A31631">
        <w:rPr>
          <w:lang w:val="es-ES"/>
        </w:rPr>
        <w:t>the</w:t>
      </w:r>
      <w:proofErr w:type="spellEnd"/>
      <w:r w:rsidRPr="00A31631">
        <w:rPr>
          <w:lang w:val="es-ES"/>
        </w:rPr>
        <w:t xml:space="preserve"> </w:t>
      </w:r>
      <w:proofErr w:type="spellStart"/>
      <w:r w:rsidRPr="00A31631">
        <w:rPr>
          <w:lang w:val="es-ES"/>
        </w:rPr>
        <w:t>Basque</w:t>
      </w:r>
      <w:proofErr w:type="spellEnd"/>
      <w:r w:rsidRPr="00A31631">
        <w:rPr>
          <w:lang w:val="es-ES"/>
        </w:rPr>
        <w:t xml:space="preserve"> Country: </w:t>
      </w:r>
      <w:proofErr w:type="spellStart"/>
      <w:r w:rsidRPr="00A31631">
        <w:rPr>
          <w:lang w:val="es-ES"/>
        </w:rPr>
        <w:t>Characteristics</w:t>
      </w:r>
      <w:proofErr w:type="spellEnd"/>
      <w:r w:rsidRPr="00A31631">
        <w:rPr>
          <w:lang w:val="es-ES"/>
        </w:rPr>
        <w:t xml:space="preserve"> and </w:t>
      </w:r>
      <w:proofErr w:type="spellStart"/>
      <w:r w:rsidRPr="00A31631">
        <w:rPr>
          <w:lang w:val="es-ES"/>
        </w:rPr>
        <w:t>Results</w:t>
      </w:r>
      <w:proofErr w:type="spellEnd"/>
      <w:r w:rsidRPr="00A31631">
        <w:rPr>
          <w:lang w:val="es-ES"/>
        </w:rPr>
        <w:t xml:space="preserve"> </w:t>
      </w:r>
      <w:proofErr w:type="spellStart"/>
      <w:r w:rsidRPr="00A31631">
        <w:rPr>
          <w:lang w:val="es-ES"/>
        </w:rPr>
        <w:t>Analysis</w:t>
      </w:r>
      <w:proofErr w:type="spellEnd"/>
      <w:r w:rsidRPr="00A31631">
        <w:rPr>
          <w:lang w:val="es-ES"/>
        </w:rPr>
        <w:t xml:space="preserve">, Bilbao: </w:t>
      </w:r>
      <w:proofErr w:type="spellStart"/>
      <w:r w:rsidRPr="00A31631">
        <w:rPr>
          <w:lang w:val="es-ES"/>
        </w:rPr>
        <w:t>Basque</w:t>
      </w:r>
      <w:proofErr w:type="spellEnd"/>
      <w:r w:rsidRPr="00A31631">
        <w:rPr>
          <w:lang w:val="es-ES"/>
        </w:rPr>
        <w:t xml:space="preserve"> </w:t>
      </w:r>
      <w:proofErr w:type="spellStart"/>
      <w:r w:rsidRPr="00A31631">
        <w:rPr>
          <w:lang w:val="es-ES"/>
        </w:rPr>
        <w:t>Government</w:t>
      </w:r>
      <w:proofErr w:type="spellEnd"/>
      <w:r w:rsidRPr="00A31631">
        <w:rPr>
          <w:lang w:val="es-ES"/>
        </w:rPr>
        <w:t xml:space="preserve"> </w:t>
      </w:r>
      <w:proofErr w:type="spellStart"/>
      <w:r w:rsidRPr="00A31631">
        <w:rPr>
          <w:lang w:val="es-ES"/>
        </w:rPr>
        <w:t>Publications</w:t>
      </w:r>
      <w:proofErr w:type="spellEnd"/>
      <w:r w:rsidRPr="00A31631">
        <w:rPr>
          <w:lang w:val="es-ES"/>
        </w:rPr>
        <w:t xml:space="preserve"> Service: </w:t>
      </w:r>
      <w:r w:rsidRPr="00A31631">
        <w:rPr>
          <w:spacing w:val="-2"/>
          <w:lang w:val="es-ES"/>
        </w:rPr>
        <w:t>https://</w:t>
      </w:r>
      <w:hyperlink r:id="rId14">
        <w:r w:rsidRPr="00A31631">
          <w:rPr>
            <w:spacing w:val="-2"/>
            <w:lang w:val="es-ES"/>
          </w:rPr>
          <w:t>www.berrigasteiz.com/site_publications/docs/311_evaluation_diagnostico/311201600</w:t>
        </w:r>
      </w:hyperlink>
      <w:r w:rsidRPr="00A31631">
        <w:rPr>
          <w:spacing w:val="-2"/>
          <w:lang w:val="es-ES"/>
        </w:rPr>
        <w:t xml:space="preserve"> 3_Pub_ISEI_ED_2015_inmigrac_e.pdf</w:t>
      </w:r>
    </w:p>
    <w:p w14:paraId="5CD289EC" w14:textId="77777777" w:rsidR="0004647D" w:rsidRPr="00A31631" w:rsidRDefault="0004647D">
      <w:pPr>
        <w:pStyle w:val="CorffyTestun"/>
        <w:rPr>
          <w:sz w:val="26"/>
          <w:lang w:val="es-ES"/>
        </w:rPr>
      </w:pPr>
    </w:p>
    <w:p w14:paraId="14021C7F" w14:textId="77777777" w:rsidR="0004647D" w:rsidRPr="00A31631" w:rsidRDefault="0004647D">
      <w:pPr>
        <w:pStyle w:val="CorffyTestun"/>
        <w:rPr>
          <w:sz w:val="26"/>
          <w:lang w:val="es-ES"/>
        </w:rPr>
      </w:pPr>
    </w:p>
    <w:p w14:paraId="300BEDFC" w14:textId="77777777" w:rsidR="0004647D" w:rsidRDefault="00000000">
      <w:pPr>
        <w:pStyle w:val="CorffyTestun"/>
        <w:spacing w:before="194" w:line="259" w:lineRule="auto"/>
        <w:ind w:left="120"/>
      </w:pPr>
      <w:bookmarkStart w:id="76" w:name="Garaio,_Beñat_&amp;_Eider_Saragueta__‘Childr"/>
      <w:bookmarkStart w:id="77" w:name="_bookmark38"/>
      <w:bookmarkEnd w:id="76"/>
      <w:bookmarkEnd w:id="77"/>
      <w:proofErr w:type="spellStart"/>
      <w:r>
        <w:t>Garaio</w:t>
      </w:r>
      <w:proofErr w:type="spellEnd"/>
      <w:r>
        <w:t>,</w:t>
      </w:r>
      <w:r>
        <w:rPr>
          <w:spacing w:val="-4"/>
        </w:rPr>
        <w:t xml:space="preserve"> </w:t>
      </w:r>
      <w:proofErr w:type="spellStart"/>
      <w:r>
        <w:t>Beñat</w:t>
      </w:r>
      <w:proofErr w:type="spellEnd"/>
      <w:r>
        <w:rPr>
          <w:spacing w:val="-4"/>
        </w:rPr>
        <w:t xml:space="preserve"> </w:t>
      </w:r>
      <w:r>
        <w:t>&amp;</w:t>
      </w:r>
      <w:r>
        <w:rPr>
          <w:spacing w:val="-4"/>
        </w:rPr>
        <w:t xml:space="preserve"> </w:t>
      </w:r>
      <w:r>
        <w:t>Eider</w:t>
      </w:r>
      <w:r>
        <w:rPr>
          <w:spacing w:val="-5"/>
        </w:rPr>
        <w:t xml:space="preserve"> </w:t>
      </w:r>
      <w:proofErr w:type="spellStart"/>
      <w:r>
        <w:t>Saragueta</w:t>
      </w:r>
      <w:proofErr w:type="spellEnd"/>
      <w:r>
        <w:rPr>
          <w:spacing w:val="40"/>
        </w:rPr>
        <w:t xml:space="preserve"> </w:t>
      </w:r>
      <w:r w:rsidRPr="005E142D">
        <w:rPr>
          <w:b/>
          <w:bCs/>
        </w:rPr>
        <w:t>‘Children’s thoughts on recent language shift in predominantly Basque speaking areas’</w:t>
      </w:r>
    </w:p>
    <w:p w14:paraId="54B598B7" w14:textId="77777777" w:rsidR="0004647D" w:rsidRDefault="00000000">
      <w:pPr>
        <w:pStyle w:val="CorffyTestun"/>
        <w:spacing w:line="275" w:lineRule="exact"/>
        <w:ind w:left="119"/>
        <w:jc w:val="both"/>
      </w:pPr>
      <w:proofErr w:type="spellStart"/>
      <w:r>
        <w:t>Soziolinguistika</w:t>
      </w:r>
      <w:proofErr w:type="spellEnd"/>
      <w:r>
        <w:rPr>
          <w:spacing w:val="-2"/>
        </w:rPr>
        <w:t xml:space="preserve"> </w:t>
      </w:r>
      <w:proofErr w:type="spellStart"/>
      <w:r>
        <w:rPr>
          <w:spacing w:val="-2"/>
        </w:rPr>
        <w:t>Klusterra</w:t>
      </w:r>
      <w:proofErr w:type="spellEnd"/>
    </w:p>
    <w:p w14:paraId="55B078D9" w14:textId="77777777" w:rsidR="0004647D" w:rsidRDefault="0004647D">
      <w:pPr>
        <w:pStyle w:val="CorffyTestun"/>
      </w:pPr>
    </w:p>
    <w:p w14:paraId="6E190AE6" w14:textId="77777777" w:rsidR="0004647D" w:rsidRDefault="00000000">
      <w:pPr>
        <w:pStyle w:val="CorffyTestun"/>
        <w:ind w:left="119" w:right="127"/>
      </w:pPr>
      <w:r>
        <w:t>In recent decades the</w:t>
      </w:r>
      <w:r>
        <w:rPr>
          <w:spacing w:val="-1"/>
        </w:rPr>
        <w:t xml:space="preserve"> </w:t>
      </w:r>
      <w:r>
        <w:t>situation of</w:t>
      </w:r>
      <w:r>
        <w:rPr>
          <w:spacing w:val="-1"/>
        </w:rPr>
        <w:t xml:space="preserve"> </w:t>
      </w:r>
      <w:r>
        <w:t>the</w:t>
      </w:r>
      <w:r>
        <w:rPr>
          <w:spacing w:val="-1"/>
        </w:rPr>
        <w:t xml:space="preserve"> </w:t>
      </w:r>
      <w:r>
        <w:t>Basque</w:t>
      </w:r>
      <w:r>
        <w:rPr>
          <w:spacing w:val="-1"/>
        </w:rPr>
        <w:t xml:space="preserve"> </w:t>
      </w:r>
      <w:r>
        <w:t>language</w:t>
      </w:r>
      <w:r>
        <w:rPr>
          <w:spacing w:val="-1"/>
        </w:rPr>
        <w:t xml:space="preserve"> </w:t>
      </w:r>
      <w:r>
        <w:t>has improved significantly, according to</w:t>
      </w:r>
      <w:r>
        <w:rPr>
          <w:spacing w:val="-4"/>
        </w:rPr>
        <w:t xml:space="preserve"> </w:t>
      </w:r>
      <w:r>
        <w:t>various</w:t>
      </w:r>
      <w:r>
        <w:rPr>
          <w:spacing w:val="-4"/>
        </w:rPr>
        <w:t xml:space="preserve"> </w:t>
      </w:r>
      <w:r>
        <w:t>indicators</w:t>
      </w:r>
      <w:r>
        <w:rPr>
          <w:spacing w:val="-4"/>
        </w:rPr>
        <w:t xml:space="preserve"> </w:t>
      </w:r>
      <w:r>
        <w:t>(Ortega,</w:t>
      </w:r>
      <w:r>
        <w:rPr>
          <w:spacing w:val="-4"/>
        </w:rPr>
        <w:t xml:space="preserve"> </w:t>
      </w:r>
      <w:r>
        <w:t>2017).</w:t>
      </w:r>
      <w:r>
        <w:rPr>
          <w:spacing w:val="-4"/>
        </w:rPr>
        <w:t xml:space="preserve"> </w:t>
      </w:r>
      <w:r>
        <w:t>However,</w:t>
      </w:r>
      <w:r>
        <w:rPr>
          <w:spacing w:val="-4"/>
        </w:rPr>
        <w:t xml:space="preserve"> </w:t>
      </w:r>
      <w:r>
        <w:t>its</w:t>
      </w:r>
      <w:r>
        <w:rPr>
          <w:spacing w:val="-4"/>
        </w:rPr>
        <w:t xml:space="preserve"> </w:t>
      </w:r>
      <w:r>
        <w:t>ethnolinguistic</w:t>
      </w:r>
      <w:r>
        <w:rPr>
          <w:spacing w:val="-5"/>
        </w:rPr>
        <w:t xml:space="preserve"> </w:t>
      </w:r>
      <w:r>
        <w:t>vitality</w:t>
      </w:r>
      <w:r>
        <w:rPr>
          <w:spacing w:val="-4"/>
        </w:rPr>
        <w:t xml:space="preserve"> </w:t>
      </w:r>
      <w:r>
        <w:t>is</w:t>
      </w:r>
      <w:r>
        <w:rPr>
          <w:spacing w:val="-7"/>
        </w:rPr>
        <w:t xml:space="preserve"> </w:t>
      </w:r>
      <w:r>
        <w:t>very</w:t>
      </w:r>
      <w:r>
        <w:rPr>
          <w:spacing w:val="-4"/>
        </w:rPr>
        <w:t xml:space="preserve"> </w:t>
      </w:r>
      <w:r>
        <w:t>variable</w:t>
      </w:r>
      <w:r>
        <w:rPr>
          <w:spacing w:val="-5"/>
        </w:rPr>
        <w:t xml:space="preserve"> </w:t>
      </w:r>
      <w:r>
        <w:t>and heterogeneous, both from generation to generation, and in the different territories where Basque is spoken.</w:t>
      </w:r>
    </w:p>
    <w:p w14:paraId="51C4133D" w14:textId="77777777" w:rsidR="0004647D" w:rsidRDefault="0004647D">
      <w:pPr>
        <w:sectPr w:rsidR="0004647D">
          <w:pgSz w:w="11910" w:h="16840"/>
          <w:pgMar w:top="1360" w:right="1320" w:bottom="1200" w:left="1320" w:header="0" w:footer="1002" w:gutter="0"/>
          <w:cols w:space="720"/>
        </w:sectPr>
      </w:pPr>
    </w:p>
    <w:p w14:paraId="6A22E466" w14:textId="77777777" w:rsidR="0004647D" w:rsidRDefault="00000000">
      <w:pPr>
        <w:pStyle w:val="CorffyTestun"/>
        <w:spacing w:before="60"/>
        <w:ind w:left="120"/>
      </w:pPr>
      <w:r>
        <w:lastRenderedPageBreak/>
        <w:t>There are currently about 100 municipalities in UEMA</w:t>
      </w:r>
      <w:r>
        <w:rPr>
          <w:spacing w:val="-13"/>
        </w:rPr>
        <w:t xml:space="preserve"> </w:t>
      </w:r>
      <w:r>
        <w:t>(Commonwealth of</w:t>
      </w:r>
      <w:r>
        <w:rPr>
          <w:spacing w:val="-1"/>
        </w:rPr>
        <w:t xml:space="preserve"> </w:t>
      </w:r>
      <w:r>
        <w:t>Basque</w:t>
      </w:r>
      <w:r>
        <w:rPr>
          <w:spacing w:val="-1"/>
        </w:rPr>
        <w:t xml:space="preserve"> </w:t>
      </w:r>
      <w:r>
        <w:t>Speaking Municipalities), an institution composed of Basque speaking municipalities that aim to coordinate specific language policies for such a sociolinguistic context. Nevertheless, recent data on knowledge and use of the Basque language has declined where Basque is the predominant language (</w:t>
      </w:r>
      <w:proofErr w:type="spellStart"/>
      <w:r>
        <w:t>Iurrebaso</w:t>
      </w:r>
      <w:proofErr w:type="spellEnd"/>
      <w:r>
        <w:t>, 2019). This language shift has also reached the younger generations</w:t>
      </w:r>
      <w:r>
        <w:rPr>
          <w:spacing w:val="-4"/>
        </w:rPr>
        <w:t xml:space="preserve"> </w:t>
      </w:r>
      <w:r>
        <w:t>and</w:t>
      </w:r>
      <w:r>
        <w:rPr>
          <w:spacing w:val="-4"/>
        </w:rPr>
        <w:t xml:space="preserve"> </w:t>
      </w:r>
      <w:r>
        <w:t>many</w:t>
      </w:r>
      <w:r>
        <w:rPr>
          <w:spacing w:val="-4"/>
        </w:rPr>
        <w:t xml:space="preserve"> </w:t>
      </w:r>
      <w:r>
        <w:t>investigations</w:t>
      </w:r>
      <w:r>
        <w:rPr>
          <w:spacing w:val="-4"/>
        </w:rPr>
        <w:t xml:space="preserve"> </w:t>
      </w:r>
      <w:r>
        <w:t>have</w:t>
      </w:r>
      <w:r>
        <w:rPr>
          <w:spacing w:val="-5"/>
        </w:rPr>
        <w:t xml:space="preserve"> </w:t>
      </w:r>
      <w:r>
        <w:t>concluded</w:t>
      </w:r>
      <w:r>
        <w:rPr>
          <w:spacing w:val="-4"/>
        </w:rPr>
        <w:t xml:space="preserve"> </w:t>
      </w:r>
      <w:r>
        <w:t>that</w:t>
      </w:r>
      <w:r>
        <w:rPr>
          <w:spacing w:val="-4"/>
        </w:rPr>
        <w:t xml:space="preserve"> </w:t>
      </w:r>
      <w:r>
        <w:t>children</w:t>
      </w:r>
      <w:r>
        <w:rPr>
          <w:spacing w:val="-4"/>
        </w:rPr>
        <w:t xml:space="preserve"> </w:t>
      </w:r>
      <w:r>
        <w:t>from</w:t>
      </w:r>
      <w:r>
        <w:rPr>
          <w:spacing w:val="-4"/>
        </w:rPr>
        <w:t xml:space="preserve"> </w:t>
      </w:r>
      <w:r>
        <w:t>these</w:t>
      </w:r>
      <w:r>
        <w:rPr>
          <w:spacing w:val="-5"/>
        </w:rPr>
        <w:t xml:space="preserve"> </w:t>
      </w:r>
      <w:r>
        <w:t>areas</w:t>
      </w:r>
      <w:r>
        <w:rPr>
          <w:spacing w:val="-4"/>
        </w:rPr>
        <w:t xml:space="preserve"> </w:t>
      </w:r>
      <w:r>
        <w:t>shift</w:t>
      </w:r>
      <w:r>
        <w:rPr>
          <w:spacing w:val="-4"/>
        </w:rPr>
        <w:t xml:space="preserve"> </w:t>
      </w:r>
      <w:r>
        <w:t>from Basque to Spanish at earlier ages.</w:t>
      </w:r>
    </w:p>
    <w:p w14:paraId="57A103B5" w14:textId="77777777" w:rsidR="0004647D" w:rsidRDefault="0004647D">
      <w:pPr>
        <w:pStyle w:val="CorffyTestun"/>
      </w:pPr>
    </w:p>
    <w:p w14:paraId="57180ABF" w14:textId="77777777" w:rsidR="0004647D" w:rsidRDefault="00000000">
      <w:pPr>
        <w:pStyle w:val="CorffyTestun"/>
        <w:spacing w:before="1"/>
        <w:ind w:left="120" w:right="214"/>
      </w:pPr>
      <w:r>
        <w:t>Given</w:t>
      </w:r>
      <w:r>
        <w:rPr>
          <w:spacing w:val="-3"/>
        </w:rPr>
        <w:t xml:space="preserve"> </w:t>
      </w:r>
      <w:r>
        <w:t>the</w:t>
      </w:r>
      <w:r>
        <w:rPr>
          <w:spacing w:val="-4"/>
        </w:rPr>
        <w:t xml:space="preserve"> </w:t>
      </w:r>
      <w:r>
        <w:t>situation,</w:t>
      </w:r>
      <w:r>
        <w:rPr>
          <w:spacing w:val="-3"/>
        </w:rPr>
        <w:t xml:space="preserve"> </w:t>
      </w:r>
      <w:r>
        <w:t>this</w:t>
      </w:r>
      <w:r>
        <w:rPr>
          <w:spacing w:val="-3"/>
        </w:rPr>
        <w:t xml:space="preserve"> </w:t>
      </w:r>
      <w:r>
        <w:t>study</w:t>
      </w:r>
      <w:r>
        <w:rPr>
          <w:spacing w:val="-3"/>
        </w:rPr>
        <w:t xml:space="preserve"> </w:t>
      </w:r>
      <w:r>
        <w:t>seeks</w:t>
      </w:r>
      <w:r>
        <w:rPr>
          <w:spacing w:val="-3"/>
        </w:rPr>
        <w:t xml:space="preserve"> </w:t>
      </w:r>
      <w:r>
        <w:t>to</w:t>
      </w:r>
      <w:r>
        <w:rPr>
          <w:spacing w:val="-3"/>
        </w:rPr>
        <w:t xml:space="preserve"> </w:t>
      </w:r>
      <w:r>
        <w:t>identify</w:t>
      </w:r>
      <w:r>
        <w:rPr>
          <w:spacing w:val="-3"/>
        </w:rPr>
        <w:t xml:space="preserve"> </w:t>
      </w:r>
      <w:r>
        <w:t>the</w:t>
      </w:r>
      <w:r>
        <w:rPr>
          <w:spacing w:val="-4"/>
        </w:rPr>
        <w:t xml:space="preserve"> </w:t>
      </w:r>
      <w:r>
        <w:t>factors</w:t>
      </w:r>
      <w:r>
        <w:rPr>
          <w:spacing w:val="-3"/>
        </w:rPr>
        <w:t xml:space="preserve"> </w:t>
      </w:r>
      <w:r>
        <w:t>behind</w:t>
      </w:r>
      <w:r>
        <w:rPr>
          <w:spacing w:val="-3"/>
        </w:rPr>
        <w:t xml:space="preserve"> </w:t>
      </w:r>
      <w:r>
        <w:t>the</w:t>
      </w:r>
      <w:r>
        <w:rPr>
          <w:spacing w:val="-4"/>
        </w:rPr>
        <w:t xml:space="preserve"> </w:t>
      </w:r>
      <w:r>
        <w:t>decline</w:t>
      </w:r>
      <w:r>
        <w:rPr>
          <w:spacing w:val="-4"/>
        </w:rPr>
        <w:t xml:space="preserve"> </w:t>
      </w:r>
      <w:r>
        <w:t>and,</w:t>
      </w:r>
      <w:r>
        <w:rPr>
          <w:spacing w:val="-3"/>
        </w:rPr>
        <w:t xml:space="preserve"> </w:t>
      </w:r>
      <w:r>
        <w:t>from</w:t>
      </w:r>
      <w:r>
        <w:rPr>
          <w:spacing w:val="-3"/>
        </w:rPr>
        <w:t xml:space="preserve"> </w:t>
      </w:r>
      <w:r>
        <w:t xml:space="preserve">these factors, propose strategies for language revitalization. To this end, seven municipalities of different geographical areas and socioeconomic backgrounds have been </w:t>
      </w:r>
      <w:proofErr w:type="spellStart"/>
      <w:r>
        <w:t>analysed</w:t>
      </w:r>
      <w:proofErr w:type="spellEnd"/>
      <w:r>
        <w:t>.</w:t>
      </w:r>
      <w:r>
        <w:rPr>
          <w:spacing w:val="-3"/>
        </w:rPr>
        <w:t xml:space="preserve"> </w:t>
      </w:r>
      <w:r>
        <w:t xml:space="preserve">A qualitative methodology adapted to children has been developed for this investigation, and the methods used have been linguistic biographies, language portraits, role playing and confrontational sessions. Finally, group discussions with local adults have been also </w:t>
      </w:r>
      <w:r>
        <w:rPr>
          <w:spacing w:val="-2"/>
        </w:rPr>
        <w:t>conducted.</w:t>
      </w:r>
    </w:p>
    <w:p w14:paraId="506132FA" w14:textId="77777777" w:rsidR="0004647D" w:rsidRDefault="0004647D">
      <w:pPr>
        <w:pStyle w:val="CorffyTestun"/>
      </w:pPr>
    </w:p>
    <w:p w14:paraId="3BED88BF" w14:textId="77777777" w:rsidR="0004647D" w:rsidRDefault="00000000">
      <w:pPr>
        <w:pStyle w:val="CorffyTestun"/>
        <w:ind w:left="120" w:right="214"/>
      </w:pPr>
      <w:r>
        <w:t>One of the main conclusions drawn in this study is that factors influencing language shift may</w:t>
      </w:r>
      <w:r>
        <w:rPr>
          <w:spacing w:val="-3"/>
        </w:rPr>
        <w:t xml:space="preserve"> </w:t>
      </w:r>
      <w:r>
        <w:t>be</w:t>
      </w:r>
      <w:r>
        <w:rPr>
          <w:spacing w:val="-4"/>
        </w:rPr>
        <w:t xml:space="preserve"> </w:t>
      </w:r>
      <w:r>
        <w:t>local,</w:t>
      </w:r>
      <w:r>
        <w:rPr>
          <w:spacing w:val="-3"/>
        </w:rPr>
        <w:t xml:space="preserve"> </w:t>
      </w:r>
      <w:r>
        <w:t>regional</w:t>
      </w:r>
      <w:r>
        <w:rPr>
          <w:spacing w:val="-3"/>
        </w:rPr>
        <w:t xml:space="preserve"> </w:t>
      </w:r>
      <w:r>
        <w:t>and/or</w:t>
      </w:r>
      <w:r>
        <w:rPr>
          <w:spacing w:val="-4"/>
        </w:rPr>
        <w:t xml:space="preserve"> </w:t>
      </w:r>
      <w:r>
        <w:t>international</w:t>
      </w:r>
      <w:r>
        <w:rPr>
          <w:spacing w:val="-3"/>
        </w:rPr>
        <w:t xml:space="preserve"> </w:t>
      </w:r>
      <w:r>
        <w:t>and,</w:t>
      </w:r>
      <w:r>
        <w:rPr>
          <w:spacing w:val="-3"/>
        </w:rPr>
        <w:t xml:space="preserve"> </w:t>
      </w:r>
      <w:r>
        <w:t>therefore,</w:t>
      </w:r>
      <w:r>
        <w:rPr>
          <w:spacing w:val="-3"/>
        </w:rPr>
        <w:t xml:space="preserve"> </w:t>
      </w:r>
      <w:r>
        <w:t>solutions</w:t>
      </w:r>
      <w:r>
        <w:rPr>
          <w:spacing w:val="-3"/>
        </w:rPr>
        <w:t xml:space="preserve"> </w:t>
      </w:r>
      <w:r>
        <w:t>cannot</w:t>
      </w:r>
      <w:r>
        <w:rPr>
          <w:spacing w:val="-1"/>
        </w:rPr>
        <w:t xml:space="preserve"> </w:t>
      </w:r>
      <w:r>
        <w:t>be</w:t>
      </w:r>
      <w:r>
        <w:rPr>
          <w:spacing w:val="-4"/>
        </w:rPr>
        <w:t xml:space="preserve"> </w:t>
      </w:r>
      <w:r>
        <w:t>provided</w:t>
      </w:r>
      <w:r>
        <w:rPr>
          <w:spacing w:val="-3"/>
        </w:rPr>
        <w:t xml:space="preserve"> </w:t>
      </w:r>
      <w:r>
        <w:t>only at a local level.</w:t>
      </w:r>
    </w:p>
    <w:p w14:paraId="22A3DEC1" w14:textId="77777777" w:rsidR="0004647D" w:rsidRDefault="0004647D">
      <w:pPr>
        <w:pStyle w:val="CorffyTestun"/>
      </w:pPr>
    </w:p>
    <w:p w14:paraId="03A56404" w14:textId="77777777" w:rsidR="0004647D" w:rsidRDefault="00000000">
      <w:pPr>
        <w:pStyle w:val="CorffyTestun"/>
        <w:ind w:left="120"/>
      </w:pPr>
      <w:r>
        <w:rPr>
          <w:spacing w:val="-2"/>
        </w:rPr>
        <w:t>References:</w:t>
      </w:r>
    </w:p>
    <w:p w14:paraId="7AFA8F05" w14:textId="77777777" w:rsidR="0004647D" w:rsidRDefault="0004647D">
      <w:pPr>
        <w:pStyle w:val="CorffyTestun"/>
      </w:pPr>
    </w:p>
    <w:p w14:paraId="794D9B0A" w14:textId="77777777" w:rsidR="0004647D" w:rsidRDefault="00000000">
      <w:pPr>
        <w:pStyle w:val="CorffyTestun"/>
        <w:ind w:left="119" w:right="170"/>
      </w:pPr>
      <w:proofErr w:type="spellStart"/>
      <w:r>
        <w:t>Iurrebaso</w:t>
      </w:r>
      <w:proofErr w:type="spellEnd"/>
      <w:r>
        <w:t>, I. (2019). ‘</w:t>
      </w:r>
      <w:proofErr w:type="spellStart"/>
      <w:r>
        <w:t>Hego</w:t>
      </w:r>
      <w:proofErr w:type="spellEnd"/>
      <w:r>
        <w:t xml:space="preserve"> Euskal </w:t>
      </w:r>
      <w:proofErr w:type="spellStart"/>
      <w:r>
        <w:t>Herriko</w:t>
      </w:r>
      <w:proofErr w:type="spellEnd"/>
      <w:r>
        <w:t xml:space="preserve"> </w:t>
      </w:r>
      <w:proofErr w:type="spellStart"/>
      <w:r>
        <w:t>arnasguneak</w:t>
      </w:r>
      <w:proofErr w:type="spellEnd"/>
      <w:r>
        <w:t xml:space="preserve"> </w:t>
      </w:r>
      <w:proofErr w:type="spellStart"/>
      <w:r>
        <w:t>zenbatzen</w:t>
      </w:r>
      <w:proofErr w:type="spellEnd"/>
      <w:r>
        <w:t xml:space="preserve">: </w:t>
      </w:r>
      <w:proofErr w:type="spellStart"/>
      <w:r>
        <w:t>arnasguneen</w:t>
      </w:r>
      <w:proofErr w:type="spellEnd"/>
      <w:r>
        <w:t xml:space="preserve"> </w:t>
      </w:r>
      <w:proofErr w:type="spellStart"/>
      <w:r>
        <w:t>operatibizazioaren</w:t>
      </w:r>
      <w:proofErr w:type="spellEnd"/>
      <w:r>
        <w:rPr>
          <w:spacing w:val="-4"/>
        </w:rPr>
        <w:t xml:space="preserve"> </w:t>
      </w:r>
      <w:proofErr w:type="spellStart"/>
      <w:r>
        <w:t>inguruko</w:t>
      </w:r>
      <w:proofErr w:type="spellEnd"/>
      <w:r>
        <w:rPr>
          <w:spacing w:val="-4"/>
        </w:rPr>
        <w:t xml:space="preserve"> </w:t>
      </w:r>
      <w:proofErr w:type="spellStart"/>
      <w:r>
        <w:t>ekarpena</w:t>
      </w:r>
      <w:proofErr w:type="spellEnd"/>
      <w:r>
        <w:t>’,</w:t>
      </w:r>
      <w:r>
        <w:rPr>
          <w:spacing w:val="-4"/>
        </w:rPr>
        <w:t xml:space="preserve"> </w:t>
      </w:r>
      <w:r>
        <w:rPr>
          <w:i/>
        </w:rPr>
        <w:t>BAT</w:t>
      </w:r>
      <w:r>
        <w:rPr>
          <w:i/>
          <w:spacing w:val="-4"/>
        </w:rPr>
        <w:t xml:space="preserve"> </w:t>
      </w:r>
      <w:proofErr w:type="spellStart"/>
      <w:r>
        <w:rPr>
          <w:i/>
        </w:rPr>
        <w:t>Soziolinguistika</w:t>
      </w:r>
      <w:proofErr w:type="spellEnd"/>
      <w:r>
        <w:rPr>
          <w:i/>
          <w:spacing w:val="-4"/>
        </w:rPr>
        <w:t xml:space="preserve"> </w:t>
      </w:r>
      <w:proofErr w:type="spellStart"/>
      <w:r>
        <w:rPr>
          <w:i/>
        </w:rPr>
        <w:t>Aldizkaria</w:t>
      </w:r>
      <w:proofErr w:type="spellEnd"/>
      <w:r>
        <w:t>,</w:t>
      </w:r>
      <w:r>
        <w:rPr>
          <w:spacing w:val="-4"/>
        </w:rPr>
        <w:t xml:space="preserve"> </w:t>
      </w:r>
      <w:r>
        <w:t>vol.</w:t>
      </w:r>
      <w:r>
        <w:rPr>
          <w:spacing w:val="-4"/>
        </w:rPr>
        <w:t xml:space="preserve"> </w:t>
      </w:r>
      <w:r>
        <w:t>110,</w:t>
      </w:r>
      <w:r>
        <w:rPr>
          <w:spacing w:val="-4"/>
        </w:rPr>
        <w:t xml:space="preserve"> </w:t>
      </w:r>
      <w:r>
        <w:t>pp.</w:t>
      </w:r>
      <w:r>
        <w:rPr>
          <w:spacing w:val="-4"/>
        </w:rPr>
        <w:t xml:space="preserve"> </w:t>
      </w:r>
      <w:r>
        <w:t xml:space="preserve">115– </w:t>
      </w:r>
      <w:r>
        <w:rPr>
          <w:spacing w:val="-4"/>
        </w:rPr>
        <w:t>26.</w:t>
      </w:r>
    </w:p>
    <w:p w14:paraId="3141C1F3" w14:textId="77777777" w:rsidR="0004647D" w:rsidRDefault="0004647D">
      <w:pPr>
        <w:pStyle w:val="CorffyTestun"/>
      </w:pPr>
    </w:p>
    <w:p w14:paraId="42BA4FBC" w14:textId="77777777" w:rsidR="0004647D" w:rsidRDefault="00000000">
      <w:pPr>
        <w:ind w:left="120"/>
        <w:rPr>
          <w:sz w:val="24"/>
        </w:rPr>
      </w:pPr>
      <w:r>
        <w:rPr>
          <w:sz w:val="24"/>
        </w:rPr>
        <w:t>Ortega,</w:t>
      </w:r>
      <w:r>
        <w:rPr>
          <w:spacing w:val="-4"/>
          <w:sz w:val="24"/>
        </w:rPr>
        <w:t xml:space="preserve"> </w:t>
      </w:r>
      <w:r>
        <w:rPr>
          <w:sz w:val="24"/>
        </w:rPr>
        <w:t>A.</w:t>
      </w:r>
      <w:r>
        <w:rPr>
          <w:spacing w:val="-2"/>
          <w:sz w:val="24"/>
        </w:rPr>
        <w:t xml:space="preserve"> </w:t>
      </w:r>
      <w:r>
        <w:rPr>
          <w:sz w:val="24"/>
        </w:rPr>
        <w:t>(2017).</w:t>
      </w:r>
      <w:r>
        <w:rPr>
          <w:spacing w:val="-4"/>
          <w:sz w:val="24"/>
        </w:rPr>
        <w:t xml:space="preserve"> </w:t>
      </w:r>
      <w:r>
        <w:rPr>
          <w:sz w:val="24"/>
        </w:rPr>
        <w:t>‘</w:t>
      </w:r>
      <w:proofErr w:type="spellStart"/>
      <w:r>
        <w:rPr>
          <w:sz w:val="24"/>
        </w:rPr>
        <w:t>Gazteen</w:t>
      </w:r>
      <w:proofErr w:type="spellEnd"/>
      <w:r>
        <w:rPr>
          <w:spacing w:val="-4"/>
          <w:sz w:val="24"/>
        </w:rPr>
        <w:t xml:space="preserve"> </w:t>
      </w:r>
      <w:proofErr w:type="spellStart"/>
      <w:r>
        <w:rPr>
          <w:sz w:val="24"/>
        </w:rPr>
        <w:t>hiztun-profil</w:t>
      </w:r>
      <w:proofErr w:type="spellEnd"/>
      <w:r>
        <w:rPr>
          <w:spacing w:val="-4"/>
          <w:sz w:val="24"/>
        </w:rPr>
        <w:t xml:space="preserve"> </w:t>
      </w:r>
      <w:proofErr w:type="spellStart"/>
      <w:r>
        <w:rPr>
          <w:sz w:val="24"/>
        </w:rPr>
        <w:t>berriak</w:t>
      </w:r>
      <w:proofErr w:type="spellEnd"/>
      <w:r>
        <w:rPr>
          <w:spacing w:val="-2"/>
          <w:sz w:val="24"/>
        </w:rPr>
        <w:t xml:space="preserve"> </w:t>
      </w:r>
      <w:r>
        <w:rPr>
          <w:sz w:val="24"/>
        </w:rPr>
        <w:t>eta</w:t>
      </w:r>
      <w:r>
        <w:rPr>
          <w:spacing w:val="-5"/>
          <w:sz w:val="24"/>
        </w:rPr>
        <w:t xml:space="preserve"> </w:t>
      </w:r>
      <w:proofErr w:type="spellStart"/>
      <w:r>
        <w:rPr>
          <w:sz w:val="24"/>
        </w:rPr>
        <w:t>ideologia</w:t>
      </w:r>
      <w:proofErr w:type="spellEnd"/>
      <w:r>
        <w:rPr>
          <w:spacing w:val="-5"/>
          <w:sz w:val="24"/>
        </w:rPr>
        <w:t xml:space="preserve"> </w:t>
      </w:r>
      <w:proofErr w:type="spellStart"/>
      <w:r>
        <w:rPr>
          <w:sz w:val="24"/>
        </w:rPr>
        <w:t>berriak</w:t>
      </w:r>
      <w:proofErr w:type="spellEnd"/>
      <w:r>
        <w:rPr>
          <w:sz w:val="24"/>
        </w:rPr>
        <w:t>’,</w:t>
      </w:r>
      <w:r>
        <w:rPr>
          <w:spacing w:val="-2"/>
          <w:sz w:val="24"/>
        </w:rPr>
        <w:t xml:space="preserve"> </w:t>
      </w:r>
      <w:r>
        <w:rPr>
          <w:sz w:val="24"/>
        </w:rPr>
        <w:t>In</w:t>
      </w:r>
      <w:r>
        <w:rPr>
          <w:spacing w:val="-2"/>
          <w:sz w:val="24"/>
        </w:rPr>
        <w:t xml:space="preserve"> </w:t>
      </w:r>
      <w:proofErr w:type="spellStart"/>
      <w:r>
        <w:rPr>
          <w:sz w:val="24"/>
        </w:rPr>
        <w:t>Goirigolzarri</w:t>
      </w:r>
      <w:proofErr w:type="spellEnd"/>
      <w:r>
        <w:rPr>
          <w:sz w:val="24"/>
        </w:rPr>
        <w:t>,</w:t>
      </w:r>
      <w:r>
        <w:rPr>
          <w:spacing w:val="-4"/>
          <w:sz w:val="24"/>
        </w:rPr>
        <w:t xml:space="preserve"> </w:t>
      </w:r>
      <w:r>
        <w:rPr>
          <w:sz w:val="24"/>
        </w:rPr>
        <w:t xml:space="preserve">J., </w:t>
      </w:r>
      <w:proofErr w:type="spellStart"/>
      <w:r>
        <w:rPr>
          <w:sz w:val="24"/>
        </w:rPr>
        <w:t>Landabidea</w:t>
      </w:r>
      <w:proofErr w:type="spellEnd"/>
      <w:r>
        <w:rPr>
          <w:sz w:val="24"/>
        </w:rPr>
        <w:t xml:space="preserve">, X. and </w:t>
      </w:r>
      <w:proofErr w:type="spellStart"/>
      <w:r>
        <w:rPr>
          <w:sz w:val="24"/>
        </w:rPr>
        <w:t>Manterola</w:t>
      </w:r>
      <w:proofErr w:type="spellEnd"/>
      <w:r>
        <w:rPr>
          <w:sz w:val="24"/>
        </w:rPr>
        <w:t xml:space="preserve">, I. (eds.), </w:t>
      </w:r>
      <w:proofErr w:type="spellStart"/>
      <w:r>
        <w:rPr>
          <w:i/>
          <w:sz w:val="24"/>
        </w:rPr>
        <w:t>Euskararen</w:t>
      </w:r>
      <w:proofErr w:type="spellEnd"/>
      <w:r>
        <w:rPr>
          <w:i/>
          <w:sz w:val="24"/>
        </w:rPr>
        <w:t xml:space="preserve"> </w:t>
      </w:r>
      <w:proofErr w:type="spellStart"/>
      <w:r>
        <w:rPr>
          <w:i/>
          <w:sz w:val="24"/>
        </w:rPr>
        <w:t>biziberritzea</w:t>
      </w:r>
      <w:proofErr w:type="spellEnd"/>
      <w:r>
        <w:rPr>
          <w:i/>
          <w:sz w:val="24"/>
        </w:rPr>
        <w:t xml:space="preserve">: </w:t>
      </w:r>
      <w:proofErr w:type="spellStart"/>
      <w:r>
        <w:rPr>
          <w:i/>
          <w:sz w:val="24"/>
        </w:rPr>
        <w:t>marko</w:t>
      </w:r>
      <w:proofErr w:type="spellEnd"/>
      <w:r>
        <w:rPr>
          <w:i/>
          <w:sz w:val="24"/>
        </w:rPr>
        <w:t xml:space="preserve">, </w:t>
      </w:r>
      <w:proofErr w:type="spellStart"/>
      <w:r>
        <w:rPr>
          <w:i/>
          <w:sz w:val="24"/>
        </w:rPr>
        <w:t>diskurtso</w:t>
      </w:r>
      <w:proofErr w:type="spellEnd"/>
      <w:r>
        <w:rPr>
          <w:i/>
          <w:sz w:val="24"/>
        </w:rPr>
        <w:t xml:space="preserve"> eta </w:t>
      </w:r>
      <w:proofErr w:type="spellStart"/>
      <w:r>
        <w:rPr>
          <w:i/>
          <w:sz w:val="24"/>
        </w:rPr>
        <w:t>praktika</w:t>
      </w:r>
      <w:proofErr w:type="spellEnd"/>
      <w:r>
        <w:rPr>
          <w:i/>
          <w:sz w:val="24"/>
        </w:rPr>
        <w:t xml:space="preserve"> </w:t>
      </w:r>
      <w:proofErr w:type="spellStart"/>
      <w:r>
        <w:rPr>
          <w:i/>
          <w:sz w:val="24"/>
        </w:rPr>
        <w:t>berriak</w:t>
      </w:r>
      <w:proofErr w:type="spellEnd"/>
      <w:r>
        <w:rPr>
          <w:i/>
          <w:sz w:val="24"/>
        </w:rPr>
        <w:t xml:space="preserve"> </w:t>
      </w:r>
      <w:proofErr w:type="spellStart"/>
      <w:r>
        <w:rPr>
          <w:i/>
          <w:sz w:val="24"/>
        </w:rPr>
        <w:t>birpentsatzen</w:t>
      </w:r>
      <w:proofErr w:type="spellEnd"/>
      <w:r>
        <w:rPr>
          <w:sz w:val="24"/>
        </w:rPr>
        <w:t>. Bilbo: UEU, pp. 79–100.</w:t>
      </w:r>
    </w:p>
    <w:p w14:paraId="0091AB94" w14:textId="77777777" w:rsidR="0004647D" w:rsidRDefault="0004647D">
      <w:pPr>
        <w:pStyle w:val="CorffyTestun"/>
        <w:rPr>
          <w:sz w:val="26"/>
        </w:rPr>
      </w:pPr>
    </w:p>
    <w:p w14:paraId="6F6FFCCB" w14:textId="77777777" w:rsidR="0004647D" w:rsidRDefault="0004647D">
      <w:pPr>
        <w:pStyle w:val="CorffyTestun"/>
        <w:rPr>
          <w:sz w:val="26"/>
        </w:rPr>
      </w:pPr>
    </w:p>
    <w:p w14:paraId="3641E225" w14:textId="77777777" w:rsidR="0004647D" w:rsidRDefault="00000000">
      <w:pPr>
        <w:pStyle w:val="CorffyTestun"/>
        <w:spacing w:before="194" w:line="259" w:lineRule="auto"/>
        <w:ind w:left="120" w:right="127"/>
      </w:pPr>
      <w:bookmarkStart w:id="78" w:name="Garcia-Ruiz,_Maite,_Ibon_Manterola_&amp;_Ane"/>
      <w:bookmarkStart w:id="79" w:name="_bookmark39"/>
      <w:bookmarkEnd w:id="78"/>
      <w:bookmarkEnd w:id="79"/>
      <w:r>
        <w:t>Garcia-Ruiz,</w:t>
      </w:r>
      <w:r>
        <w:rPr>
          <w:spacing w:val="-6"/>
        </w:rPr>
        <w:t xml:space="preserve"> </w:t>
      </w:r>
      <w:proofErr w:type="spellStart"/>
      <w:r>
        <w:t>Maite</w:t>
      </w:r>
      <w:proofErr w:type="spellEnd"/>
      <w:r>
        <w:t>,</w:t>
      </w:r>
      <w:r>
        <w:rPr>
          <w:spacing w:val="-4"/>
        </w:rPr>
        <w:t xml:space="preserve"> </w:t>
      </w:r>
      <w:proofErr w:type="spellStart"/>
      <w:r>
        <w:t>Ibon</w:t>
      </w:r>
      <w:proofErr w:type="spellEnd"/>
      <w:r>
        <w:rPr>
          <w:spacing w:val="-2"/>
        </w:rPr>
        <w:t xml:space="preserve"> </w:t>
      </w:r>
      <w:proofErr w:type="spellStart"/>
      <w:r>
        <w:t>Manterola</w:t>
      </w:r>
      <w:proofErr w:type="spellEnd"/>
      <w:r>
        <w:rPr>
          <w:spacing w:val="-5"/>
        </w:rPr>
        <w:t xml:space="preserve"> </w:t>
      </w:r>
      <w:r>
        <w:t>&amp;</w:t>
      </w:r>
      <w:r>
        <w:rPr>
          <w:spacing w:val="-15"/>
        </w:rPr>
        <w:t xml:space="preserve"> </w:t>
      </w:r>
      <w:proofErr w:type="spellStart"/>
      <w:r>
        <w:t>Ane</w:t>
      </w:r>
      <w:proofErr w:type="spellEnd"/>
      <w:r>
        <w:rPr>
          <w:spacing w:val="-5"/>
        </w:rPr>
        <w:t xml:space="preserve"> </w:t>
      </w:r>
      <w:r>
        <w:t>Ortega</w:t>
      </w:r>
      <w:r>
        <w:rPr>
          <w:spacing w:val="40"/>
        </w:rPr>
        <w:t xml:space="preserve"> </w:t>
      </w:r>
      <w:r w:rsidRPr="005E142D">
        <w:rPr>
          <w:b/>
          <w:bCs/>
        </w:rPr>
        <w:t>‘Basque-</w:t>
      </w:r>
      <w:proofErr w:type="spellStart"/>
      <w:r w:rsidRPr="005E142D">
        <w:rPr>
          <w:b/>
          <w:bCs/>
        </w:rPr>
        <w:t>centred</w:t>
      </w:r>
      <w:proofErr w:type="spellEnd"/>
      <w:r w:rsidRPr="005E142D">
        <w:rPr>
          <w:b/>
          <w:bCs/>
        </w:rPr>
        <w:t xml:space="preserve"> parental language planning for the upbringing of trilingual children’</w:t>
      </w:r>
    </w:p>
    <w:p w14:paraId="188D8820" w14:textId="77777777" w:rsidR="0004647D" w:rsidRDefault="00000000">
      <w:pPr>
        <w:pStyle w:val="CorffyTestun"/>
        <w:ind w:left="120"/>
      </w:pPr>
      <w:r>
        <w:t>Universidad</w:t>
      </w:r>
      <w:r>
        <w:rPr>
          <w:spacing w:val="-6"/>
        </w:rPr>
        <w:t xml:space="preserve"> </w:t>
      </w:r>
      <w:r>
        <w:t>del</w:t>
      </w:r>
      <w:r>
        <w:rPr>
          <w:spacing w:val="-6"/>
        </w:rPr>
        <w:t xml:space="preserve"> </w:t>
      </w:r>
      <w:r>
        <w:t>País</w:t>
      </w:r>
      <w:r>
        <w:rPr>
          <w:spacing w:val="-11"/>
        </w:rPr>
        <w:t xml:space="preserve"> </w:t>
      </w:r>
      <w:r>
        <w:t>Vasco</w:t>
      </w:r>
      <w:r>
        <w:rPr>
          <w:spacing w:val="-6"/>
        </w:rPr>
        <w:t xml:space="preserve"> </w:t>
      </w:r>
      <w:r>
        <w:t>/</w:t>
      </w:r>
      <w:r>
        <w:rPr>
          <w:spacing w:val="-6"/>
        </w:rPr>
        <w:t xml:space="preserve"> </w:t>
      </w:r>
      <w:r>
        <w:t>Euskal</w:t>
      </w:r>
      <w:r>
        <w:rPr>
          <w:spacing w:val="-6"/>
        </w:rPr>
        <w:t xml:space="preserve"> </w:t>
      </w:r>
      <w:proofErr w:type="spellStart"/>
      <w:r>
        <w:t>Herriko</w:t>
      </w:r>
      <w:proofErr w:type="spellEnd"/>
      <w:r>
        <w:rPr>
          <w:spacing w:val="-6"/>
        </w:rPr>
        <w:t xml:space="preserve"> </w:t>
      </w:r>
      <w:proofErr w:type="spellStart"/>
      <w:r>
        <w:t>Unibertsitatea</w:t>
      </w:r>
      <w:proofErr w:type="spellEnd"/>
      <w:r>
        <w:rPr>
          <w:spacing w:val="-7"/>
        </w:rPr>
        <w:t xml:space="preserve"> </w:t>
      </w:r>
      <w:r>
        <w:t>&amp;</w:t>
      </w:r>
      <w:r>
        <w:rPr>
          <w:spacing w:val="-6"/>
        </w:rPr>
        <w:t xml:space="preserve"> </w:t>
      </w:r>
      <w:r>
        <w:t>«</w:t>
      </w:r>
      <w:proofErr w:type="spellStart"/>
      <w:r>
        <w:t>Begoñako</w:t>
      </w:r>
      <w:proofErr w:type="spellEnd"/>
      <w:r>
        <w:rPr>
          <w:spacing w:val="-15"/>
        </w:rPr>
        <w:t xml:space="preserve"> </w:t>
      </w:r>
      <w:proofErr w:type="spellStart"/>
      <w:r>
        <w:t>Andra</w:t>
      </w:r>
      <w:proofErr w:type="spellEnd"/>
      <w:r>
        <w:rPr>
          <w:spacing w:val="-7"/>
        </w:rPr>
        <w:t xml:space="preserve"> </w:t>
      </w:r>
      <w:r>
        <w:t xml:space="preserve">Mari» </w:t>
      </w:r>
      <w:proofErr w:type="spellStart"/>
      <w:r>
        <w:t>Irakasleen</w:t>
      </w:r>
      <w:proofErr w:type="spellEnd"/>
      <w:r>
        <w:t xml:space="preserve"> </w:t>
      </w:r>
      <w:proofErr w:type="spellStart"/>
      <w:r>
        <w:t>Unibertsitate</w:t>
      </w:r>
      <w:proofErr w:type="spellEnd"/>
      <w:r>
        <w:t xml:space="preserve"> </w:t>
      </w:r>
      <w:proofErr w:type="spellStart"/>
      <w:r>
        <w:t>Eskola</w:t>
      </w:r>
      <w:proofErr w:type="spellEnd"/>
      <w:r>
        <w:t xml:space="preserve"> / ‘</w:t>
      </w:r>
      <w:proofErr w:type="spellStart"/>
      <w:r>
        <w:t>Andra</w:t>
      </w:r>
      <w:proofErr w:type="spellEnd"/>
      <w:r>
        <w:t xml:space="preserve"> Mari’</w:t>
      </w:r>
      <w:r>
        <w:rPr>
          <w:spacing w:val="-15"/>
        </w:rPr>
        <w:t xml:space="preserve"> </w:t>
      </w:r>
      <w:r>
        <w:t>Teacher Training University College</w:t>
      </w:r>
    </w:p>
    <w:p w14:paraId="08ABEF92" w14:textId="77777777" w:rsidR="0004647D" w:rsidRDefault="0004647D">
      <w:pPr>
        <w:pStyle w:val="CorffyTestun"/>
        <w:spacing w:before="11"/>
        <w:rPr>
          <w:sz w:val="23"/>
        </w:rPr>
      </w:pPr>
    </w:p>
    <w:p w14:paraId="47127381" w14:textId="77777777" w:rsidR="0004647D" w:rsidRDefault="00000000">
      <w:pPr>
        <w:pStyle w:val="CorffyTestun"/>
        <w:ind w:left="120" w:right="204"/>
      </w:pPr>
      <w:r>
        <w:t>The proliferation of Family Language Policy (FLP) studies in the last decade has shed light into</w:t>
      </w:r>
      <w:r>
        <w:rPr>
          <w:spacing w:val="-4"/>
        </w:rPr>
        <w:t xml:space="preserve"> </w:t>
      </w:r>
      <w:r>
        <w:t>the</w:t>
      </w:r>
      <w:r>
        <w:rPr>
          <w:spacing w:val="-5"/>
        </w:rPr>
        <w:t xml:space="preserve"> </w:t>
      </w:r>
      <w:r>
        <w:t>processes</w:t>
      </w:r>
      <w:r>
        <w:rPr>
          <w:spacing w:val="-4"/>
        </w:rPr>
        <w:t xml:space="preserve"> </w:t>
      </w:r>
      <w:r>
        <w:t>of</w:t>
      </w:r>
      <w:r>
        <w:rPr>
          <w:spacing w:val="-5"/>
        </w:rPr>
        <w:t xml:space="preserve"> </w:t>
      </w:r>
      <w:r>
        <w:t>minority</w:t>
      </w:r>
      <w:r>
        <w:rPr>
          <w:spacing w:val="-4"/>
        </w:rPr>
        <w:t xml:space="preserve"> </w:t>
      </w:r>
      <w:r>
        <w:t>language</w:t>
      </w:r>
      <w:r>
        <w:rPr>
          <w:spacing w:val="-5"/>
        </w:rPr>
        <w:t xml:space="preserve"> </w:t>
      </w:r>
      <w:r>
        <w:t>transmission</w:t>
      </w:r>
      <w:r>
        <w:rPr>
          <w:spacing w:val="-4"/>
        </w:rPr>
        <w:t xml:space="preserve"> </w:t>
      </w:r>
      <w:r>
        <w:t>(Hornsby</w:t>
      </w:r>
      <w:r>
        <w:rPr>
          <w:spacing w:val="-4"/>
        </w:rPr>
        <w:t xml:space="preserve"> </w:t>
      </w:r>
      <w:r>
        <w:t>&amp;</w:t>
      </w:r>
      <w:r>
        <w:rPr>
          <w:spacing w:val="-4"/>
        </w:rPr>
        <w:t xml:space="preserve"> </w:t>
      </w:r>
      <w:r>
        <w:t>McLeod,</w:t>
      </w:r>
      <w:r>
        <w:rPr>
          <w:spacing w:val="-2"/>
        </w:rPr>
        <w:t xml:space="preserve"> </w:t>
      </w:r>
      <w:r>
        <w:t>2022).</w:t>
      </w:r>
      <w:r>
        <w:rPr>
          <w:spacing w:val="-4"/>
        </w:rPr>
        <w:t xml:space="preserve"> </w:t>
      </w:r>
      <w:r>
        <w:t>Research on FLP</w:t>
      </w:r>
      <w:r>
        <w:rPr>
          <w:spacing w:val="-1"/>
        </w:rPr>
        <w:t xml:space="preserve"> </w:t>
      </w:r>
      <w:r>
        <w:t>has focused, among others, on parental strategies in order to manage the use of minority languages in the interactions taking place in the family domain (Nandi, 2018).</w:t>
      </w:r>
    </w:p>
    <w:p w14:paraId="29E5EFEF" w14:textId="77777777" w:rsidR="0004647D" w:rsidRDefault="00000000">
      <w:pPr>
        <w:pStyle w:val="CorffyTestun"/>
        <w:ind w:left="120"/>
      </w:pPr>
      <w:r>
        <w:t>However, the study of FLP</w:t>
      </w:r>
      <w:r>
        <w:rPr>
          <w:spacing w:val="-6"/>
        </w:rPr>
        <w:t xml:space="preserve"> </w:t>
      </w:r>
      <w:r>
        <w:t>with a minority language has most often focused on the minority language and the hegemonic language. This presentation takes the view that a multilingual approach is needed in order to better understand parental ideologies, strategies and practices when a foreign language is also present in the education of their children. In this context, the goal</w:t>
      </w:r>
      <w:r>
        <w:rPr>
          <w:spacing w:val="-3"/>
        </w:rPr>
        <w:t xml:space="preserve"> </w:t>
      </w:r>
      <w:r>
        <w:t>of</w:t>
      </w:r>
      <w:r>
        <w:rPr>
          <w:spacing w:val="-4"/>
        </w:rPr>
        <w:t xml:space="preserve"> </w:t>
      </w:r>
      <w:r>
        <w:t>the</w:t>
      </w:r>
      <w:r>
        <w:rPr>
          <w:spacing w:val="-4"/>
        </w:rPr>
        <w:t xml:space="preserve"> </w:t>
      </w:r>
      <w:r>
        <w:t>presentation</w:t>
      </w:r>
      <w:r>
        <w:rPr>
          <w:spacing w:val="-3"/>
        </w:rPr>
        <w:t xml:space="preserve"> </w:t>
      </w:r>
      <w:r>
        <w:t>is</w:t>
      </w:r>
      <w:r>
        <w:rPr>
          <w:spacing w:val="-3"/>
        </w:rPr>
        <w:t xml:space="preserve"> </w:t>
      </w:r>
      <w:r>
        <w:t>to</w:t>
      </w:r>
      <w:r>
        <w:rPr>
          <w:spacing w:val="-3"/>
        </w:rPr>
        <w:t xml:space="preserve"> </w:t>
      </w:r>
      <w:r>
        <w:t>explore</w:t>
      </w:r>
      <w:r>
        <w:rPr>
          <w:spacing w:val="-4"/>
        </w:rPr>
        <w:t xml:space="preserve"> </w:t>
      </w:r>
      <w:r>
        <w:t>the</w:t>
      </w:r>
      <w:r>
        <w:rPr>
          <w:spacing w:val="-4"/>
        </w:rPr>
        <w:t xml:space="preserve"> </w:t>
      </w:r>
      <w:r>
        <w:t>parental</w:t>
      </w:r>
      <w:r>
        <w:rPr>
          <w:spacing w:val="-1"/>
        </w:rPr>
        <w:t xml:space="preserve"> </w:t>
      </w:r>
      <w:r>
        <w:t>strategies</w:t>
      </w:r>
      <w:r>
        <w:rPr>
          <w:spacing w:val="-3"/>
        </w:rPr>
        <w:t xml:space="preserve"> </w:t>
      </w:r>
      <w:r>
        <w:t>that</w:t>
      </w:r>
      <w:r>
        <w:rPr>
          <w:spacing w:val="-3"/>
        </w:rPr>
        <w:t xml:space="preserve"> </w:t>
      </w:r>
      <w:r>
        <w:t>try</w:t>
      </w:r>
      <w:r>
        <w:rPr>
          <w:spacing w:val="-3"/>
        </w:rPr>
        <w:t xml:space="preserve"> </w:t>
      </w:r>
      <w:r>
        <w:t>to</w:t>
      </w:r>
      <w:r>
        <w:rPr>
          <w:spacing w:val="-3"/>
        </w:rPr>
        <w:t xml:space="preserve"> </w:t>
      </w:r>
      <w:r>
        <w:t>manage</w:t>
      </w:r>
      <w:r>
        <w:rPr>
          <w:spacing w:val="-4"/>
        </w:rPr>
        <w:t xml:space="preserve"> </w:t>
      </w:r>
      <w:r>
        <w:t>their</w:t>
      </w:r>
      <w:r>
        <w:rPr>
          <w:spacing w:val="-4"/>
        </w:rPr>
        <w:t xml:space="preserve"> </w:t>
      </w:r>
      <w:r>
        <w:t>children’s use of Basque and Spanish while also promoting the learning of English, in a sociolinguistic context where the use of Spanish predominates.</w:t>
      </w:r>
    </w:p>
    <w:p w14:paraId="75327605" w14:textId="77777777" w:rsidR="0004647D" w:rsidRDefault="0004647D">
      <w:pPr>
        <w:sectPr w:rsidR="0004647D">
          <w:pgSz w:w="11910" w:h="16840"/>
          <w:pgMar w:top="1360" w:right="1320" w:bottom="1200" w:left="1320" w:header="0" w:footer="1002" w:gutter="0"/>
          <w:cols w:space="720"/>
        </w:sectPr>
      </w:pPr>
    </w:p>
    <w:p w14:paraId="2BE6819F" w14:textId="77777777" w:rsidR="0004647D" w:rsidRDefault="00000000">
      <w:pPr>
        <w:pStyle w:val="CorffyTestun"/>
        <w:spacing w:before="60"/>
        <w:ind w:left="119" w:right="127"/>
      </w:pPr>
      <w:r>
        <w:lastRenderedPageBreak/>
        <w:t>In-depth</w:t>
      </w:r>
      <w:r>
        <w:rPr>
          <w:spacing w:val="-3"/>
        </w:rPr>
        <w:t xml:space="preserve"> </w:t>
      </w:r>
      <w:r>
        <w:t>data</w:t>
      </w:r>
      <w:r>
        <w:rPr>
          <w:spacing w:val="-4"/>
        </w:rPr>
        <w:t xml:space="preserve"> </w:t>
      </w:r>
      <w:r>
        <w:t>of</w:t>
      </w:r>
      <w:r>
        <w:rPr>
          <w:spacing w:val="-4"/>
        </w:rPr>
        <w:t xml:space="preserve"> </w:t>
      </w:r>
      <w:r>
        <w:t>19</w:t>
      </w:r>
      <w:r>
        <w:rPr>
          <w:spacing w:val="-3"/>
        </w:rPr>
        <w:t xml:space="preserve"> </w:t>
      </w:r>
      <w:r>
        <w:t>families</w:t>
      </w:r>
      <w:r>
        <w:rPr>
          <w:spacing w:val="-3"/>
        </w:rPr>
        <w:t xml:space="preserve"> </w:t>
      </w:r>
      <w:r>
        <w:t>was</w:t>
      </w:r>
      <w:r>
        <w:rPr>
          <w:spacing w:val="-3"/>
        </w:rPr>
        <w:t xml:space="preserve"> </w:t>
      </w:r>
      <w:r>
        <w:t>gathered</w:t>
      </w:r>
      <w:r>
        <w:rPr>
          <w:spacing w:val="-3"/>
        </w:rPr>
        <w:t xml:space="preserve"> </w:t>
      </w:r>
      <w:r>
        <w:t>through</w:t>
      </w:r>
      <w:r>
        <w:rPr>
          <w:spacing w:val="-1"/>
        </w:rPr>
        <w:t xml:space="preserve"> </w:t>
      </w:r>
      <w:r>
        <w:t>two</w:t>
      </w:r>
      <w:r>
        <w:rPr>
          <w:spacing w:val="-3"/>
        </w:rPr>
        <w:t xml:space="preserve"> </w:t>
      </w:r>
      <w:r>
        <w:t>focus</w:t>
      </w:r>
      <w:r>
        <w:rPr>
          <w:spacing w:val="-3"/>
        </w:rPr>
        <w:t xml:space="preserve"> </w:t>
      </w:r>
      <w:r>
        <w:t>groups</w:t>
      </w:r>
      <w:r>
        <w:rPr>
          <w:spacing w:val="-3"/>
        </w:rPr>
        <w:t xml:space="preserve"> </w:t>
      </w:r>
      <w:r>
        <w:t>and</w:t>
      </w:r>
      <w:r>
        <w:rPr>
          <w:spacing w:val="-3"/>
        </w:rPr>
        <w:t xml:space="preserve"> </w:t>
      </w:r>
      <w:r>
        <w:t>individual</w:t>
      </w:r>
      <w:r>
        <w:rPr>
          <w:spacing w:val="-3"/>
        </w:rPr>
        <w:t xml:space="preserve"> </w:t>
      </w:r>
      <w:r>
        <w:t>interviews carried out with parents who live in a mostly Spanish-speaking metropolitan area of the Basque</w:t>
      </w:r>
      <w:r>
        <w:rPr>
          <w:spacing w:val="-5"/>
        </w:rPr>
        <w:t xml:space="preserve"> </w:t>
      </w:r>
      <w:r>
        <w:t>Autonomous Community and whose children attend a Basque-medium school with early introduction of English as the foreign L3.</w:t>
      </w:r>
    </w:p>
    <w:p w14:paraId="45078881" w14:textId="77777777" w:rsidR="0004647D" w:rsidRDefault="0004647D">
      <w:pPr>
        <w:pStyle w:val="CorffyTestun"/>
      </w:pPr>
    </w:p>
    <w:p w14:paraId="4D0C8B3D" w14:textId="77777777" w:rsidR="0004647D" w:rsidRDefault="00000000">
      <w:pPr>
        <w:pStyle w:val="CorffyTestun"/>
        <w:spacing w:before="1"/>
        <w:ind w:left="119" w:right="127"/>
      </w:pPr>
      <w:r>
        <w:t>Our</w:t>
      </w:r>
      <w:r>
        <w:rPr>
          <w:spacing w:val="-3"/>
        </w:rPr>
        <w:t xml:space="preserve"> </w:t>
      </w:r>
      <w:r>
        <w:t>analysis</w:t>
      </w:r>
      <w:r>
        <w:rPr>
          <w:spacing w:val="-2"/>
        </w:rPr>
        <w:t xml:space="preserve"> </w:t>
      </w:r>
      <w:r>
        <w:t>reveals</w:t>
      </w:r>
      <w:r>
        <w:rPr>
          <w:spacing w:val="-2"/>
        </w:rPr>
        <w:t xml:space="preserve"> </w:t>
      </w:r>
      <w:r>
        <w:t>that all</w:t>
      </w:r>
      <w:r>
        <w:rPr>
          <w:spacing w:val="-2"/>
        </w:rPr>
        <w:t xml:space="preserve"> </w:t>
      </w:r>
      <w:r>
        <w:t>parents</w:t>
      </w:r>
      <w:r>
        <w:rPr>
          <w:spacing w:val="-2"/>
        </w:rPr>
        <w:t xml:space="preserve"> </w:t>
      </w:r>
      <w:r>
        <w:t>aim</w:t>
      </w:r>
      <w:r>
        <w:rPr>
          <w:spacing w:val="-2"/>
        </w:rPr>
        <w:t xml:space="preserve"> </w:t>
      </w:r>
      <w:r>
        <w:t>for</w:t>
      </w:r>
      <w:r>
        <w:rPr>
          <w:spacing w:val="-3"/>
        </w:rPr>
        <w:t xml:space="preserve"> </w:t>
      </w:r>
      <w:r>
        <w:t>their</w:t>
      </w:r>
      <w:r>
        <w:rPr>
          <w:spacing w:val="-3"/>
        </w:rPr>
        <w:t xml:space="preserve"> </w:t>
      </w:r>
      <w:r>
        <w:t>children</w:t>
      </w:r>
      <w:r>
        <w:rPr>
          <w:spacing w:val="-3"/>
        </w:rPr>
        <w:t xml:space="preserve"> </w:t>
      </w:r>
      <w:r>
        <w:t>to</w:t>
      </w:r>
      <w:r>
        <w:rPr>
          <w:spacing w:val="-2"/>
        </w:rPr>
        <w:t xml:space="preserve"> </w:t>
      </w:r>
      <w:r>
        <w:t>develop</w:t>
      </w:r>
      <w:r>
        <w:rPr>
          <w:spacing w:val="-2"/>
        </w:rPr>
        <w:t xml:space="preserve"> </w:t>
      </w:r>
      <w:r>
        <w:t>a</w:t>
      </w:r>
      <w:r>
        <w:rPr>
          <w:spacing w:val="-3"/>
        </w:rPr>
        <w:t xml:space="preserve"> </w:t>
      </w:r>
      <w:r>
        <w:t>trilingual</w:t>
      </w:r>
      <w:r>
        <w:rPr>
          <w:spacing w:val="-2"/>
        </w:rPr>
        <w:t xml:space="preserve"> </w:t>
      </w:r>
      <w:r>
        <w:t>competence in</w:t>
      </w:r>
      <w:r>
        <w:rPr>
          <w:spacing w:val="-4"/>
        </w:rPr>
        <w:t xml:space="preserve"> </w:t>
      </w:r>
      <w:r>
        <w:t>Basque,</w:t>
      </w:r>
      <w:r>
        <w:rPr>
          <w:spacing w:val="-4"/>
        </w:rPr>
        <w:t xml:space="preserve"> </w:t>
      </w:r>
      <w:r>
        <w:t>Spanish</w:t>
      </w:r>
      <w:r>
        <w:rPr>
          <w:spacing w:val="-4"/>
        </w:rPr>
        <w:t xml:space="preserve"> </w:t>
      </w:r>
      <w:r>
        <w:t>and</w:t>
      </w:r>
      <w:r>
        <w:rPr>
          <w:spacing w:val="-4"/>
        </w:rPr>
        <w:t xml:space="preserve"> </w:t>
      </w:r>
      <w:r>
        <w:t>English.</w:t>
      </w:r>
      <w:r>
        <w:rPr>
          <w:spacing w:val="-4"/>
        </w:rPr>
        <w:t xml:space="preserve"> </w:t>
      </w:r>
      <w:r>
        <w:t>However,</w:t>
      </w:r>
      <w:r>
        <w:rPr>
          <w:spacing w:val="-4"/>
        </w:rPr>
        <w:t xml:space="preserve"> </w:t>
      </w:r>
      <w:r>
        <w:t>we</w:t>
      </w:r>
      <w:r>
        <w:rPr>
          <w:spacing w:val="-5"/>
        </w:rPr>
        <w:t xml:space="preserve"> </w:t>
      </w:r>
      <w:r>
        <w:t>will</w:t>
      </w:r>
      <w:r>
        <w:rPr>
          <w:spacing w:val="-4"/>
        </w:rPr>
        <w:t xml:space="preserve"> </w:t>
      </w:r>
      <w:r>
        <w:t>also</w:t>
      </w:r>
      <w:r>
        <w:rPr>
          <w:spacing w:val="-4"/>
        </w:rPr>
        <w:t xml:space="preserve"> </w:t>
      </w:r>
      <w:r>
        <w:t>show</w:t>
      </w:r>
      <w:r>
        <w:rPr>
          <w:spacing w:val="-5"/>
        </w:rPr>
        <w:t xml:space="preserve"> </w:t>
      </w:r>
      <w:r>
        <w:t>that</w:t>
      </w:r>
      <w:r>
        <w:rPr>
          <w:spacing w:val="-4"/>
        </w:rPr>
        <w:t xml:space="preserve"> </w:t>
      </w:r>
      <w:r>
        <w:t>among</w:t>
      </w:r>
      <w:r>
        <w:rPr>
          <w:spacing w:val="-4"/>
        </w:rPr>
        <w:t xml:space="preserve"> </w:t>
      </w:r>
      <w:r>
        <w:t>the</w:t>
      </w:r>
      <w:r>
        <w:rPr>
          <w:spacing w:val="-5"/>
        </w:rPr>
        <w:t xml:space="preserve"> </w:t>
      </w:r>
      <w:r>
        <w:t>three</w:t>
      </w:r>
      <w:r>
        <w:rPr>
          <w:spacing w:val="-5"/>
        </w:rPr>
        <w:t xml:space="preserve"> </w:t>
      </w:r>
      <w:r>
        <w:t>languages involved, Basque is the language that parents try to manage the most by means of explicit strategies.</w:t>
      </w:r>
      <w:r>
        <w:rPr>
          <w:spacing w:val="-2"/>
        </w:rPr>
        <w:t xml:space="preserve"> </w:t>
      </w:r>
      <w:r>
        <w:t>We will explain the motivations as well as the types of parental strategies used in the family domain.</w:t>
      </w:r>
    </w:p>
    <w:p w14:paraId="75467CD9" w14:textId="77777777" w:rsidR="0004647D" w:rsidRDefault="0004647D">
      <w:pPr>
        <w:pStyle w:val="CorffyTestun"/>
        <w:spacing w:before="11"/>
        <w:rPr>
          <w:sz w:val="23"/>
        </w:rPr>
      </w:pPr>
    </w:p>
    <w:p w14:paraId="2C307AEF" w14:textId="77777777" w:rsidR="0004647D" w:rsidRDefault="00000000">
      <w:pPr>
        <w:pStyle w:val="CorffyTestun"/>
        <w:ind w:left="119"/>
      </w:pPr>
      <w:r>
        <w:rPr>
          <w:spacing w:val="-2"/>
        </w:rPr>
        <w:t>References:</w:t>
      </w:r>
    </w:p>
    <w:p w14:paraId="5AE8DE17" w14:textId="77777777" w:rsidR="0004647D" w:rsidRDefault="0004647D">
      <w:pPr>
        <w:pStyle w:val="CorffyTestun"/>
      </w:pPr>
    </w:p>
    <w:p w14:paraId="329D0C32" w14:textId="77777777" w:rsidR="0004647D" w:rsidRDefault="00000000">
      <w:pPr>
        <w:ind w:left="119" w:right="127"/>
        <w:rPr>
          <w:sz w:val="24"/>
        </w:rPr>
      </w:pPr>
      <w:r>
        <w:rPr>
          <w:sz w:val="24"/>
        </w:rPr>
        <w:t>Hornsby,</w:t>
      </w:r>
      <w:r>
        <w:rPr>
          <w:spacing w:val="-9"/>
          <w:sz w:val="24"/>
        </w:rPr>
        <w:t xml:space="preserve"> </w:t>
      </w:r>
      <w:r>
        <w:rPr>
          <w:sz w:val="24"/>
        </w:rPr>
        <w:t>M.</w:t>
      </w:r>
      <w:r>
        <w:rPr>
          <w:spacing w:val="-9"/>
          <w:sz w:val="24"/>
        </w:rPr>
        <w:t xml:space="preserve"> </w:t>
      </w:r>
      <w:r>
        <w:rPr>
          <w:sz w:val="24"/>
        </w:rPr>
        <w:t>and</w:t>
      </w:r>
      <w:r>
        <w:rPr>
          <w:spacing w:val="-9"/>
          <w:sz w:val="24"/>
        </w:rPr>
        <w:t xml:space="preserve"> </w:t>
      </w:r>
      <w:r>
        <w:rPr>
          <w:sz w:val="24"/>
        </w:rPr>
        <w:t>McLeod,</w:t>
      </w:r>
      <w:r>
        <w:rPr>
          <w:spacing w:val="-13"/>
          <w:sz w:val="24"/>
        </w:rPr>
        <w:t xml:space="preserve"> </w:t>
      </w:r>
      <w:r>
        <w:rPr>
          <w:sz w:val="24"/>
        </w:rPr>
        <w:t>W.</w:t>
      </w:r>
      <w:r>
        <w:rPr>
          <w:spacing w:val="-9"/>
          <w:sz w:val="24"/>
        </w:rPr>
        <w:t xml:space="preserve"> </w:t>
      </w:r>
      <w:r>
        <w:rPr>
          <w:sz w:val="24"/>
        </w:rPr>
        <w:t>(eds.)</w:t>
      </w:r>
      <w:r>
        <w:rPr>
          <w:spacing w:val="-8"/>
          <w:sz w:val="24"/>
        </w:rPr>
        <w:t xml:space="preserve"> </w:t>
      </w:r>
      <w:r>
        <w:rPr>
          <w:sz w:val="24"/>
        </w:rPr>
        <w:t>(2022).</w:t>
      </w:r>
      <w:r>
        <w:rPr>
          <w:spacing w:val="-9"/>
          <w:sz w:val="24"/>
        </w:rPr>
        <w:t xml:space="preserve"> </w:t>
      </w:r>
      <w:r>
        <w:rPr>
          <w:i/>
          <w:sz w:val="24"/>
        </w:rPr>
        <w:t>Transmitting</w:t>
      </w:r>
      <w:r>
        <w:rPr>
          <w:i/>
          <w:spacing w:val="-9"/>
          <w:sz w:val="24"/>
        </w:rPr>
        <w:t xml:space="preserve"> </w:t>
      </w:r>
      <w:r>
        <w:rPr>
          <w:i/>
          <w:sz w:val="24"/>
        </w:rPr>
        <w:t>Minority</w:t>
      </w:r>
      <w:r>
        <w:rPr>
          <w:i/>
          <w:spacing w:val="-10"/>
          <w:sz w:val="24"/>
        </w:rPr>
        <w:t xml:space="preserve"> </w:t>
      </w:r>
      <w:r>
        <w:rPr>
          <w:i/>
          <w:sz w:val="24"/>
        </w:rPr>
        <w:t>Languages.</w:t>
      </w:r>
      <w:r>
        <w:rPr>
          <w:i/>
          <w:spacing w:val="-9"/>
          <w:sz w:val="24"/>
        </w:rPr>
        <w:t xml:space="preserve"> </w:t>
      </w:r>
      <w:r>
        <w:rPr>
          <w:sz w:val="24"/>
        </w:rPr>
        <w:t>Palgrave Studies in Minority Languages and Communities.</w:t>
      </w:r>
    </w:p>
    <w:p w14:paraId="4DE9ACF6" w14:textId="77777777" w:rsidR="0004647D" w:rsidRDefault="0004647D">
      <w:pPr>
        <w:pStyle w:val="CorffyTestun"/>
      </w:pPr>
    </w:p>
    <w:p w14:paraId="189D2832" w14:textId="77777777" w:rsidR="0004647D" w:rsidRDefault="00000000">
      <w:pPr>
        <w:pStyle w:val="CorffyTestun"/>
        <w:ind w:left="119" w:right="170"/>
      </w:pPr>
      <w:r>
        <w:t>Nandi,</w:t>
      </w:r>
      <w:r>
        <w:rPr>
          <w:spacing w:val="-15"/>
        </w:rPr>
        <w:t xml:space="preserve"> </w:t>
      </w:r>
      <w:proofErr w:type="spellStart"/>
      <w:r>
        <w:t>Anik</w:t>
      </w:r>
      <w:proofErr w:type="spellEnd"/>
      <w:r>
        <w:t>.</w:t>
      </w:r>
      <w:r>
        <w:rPr>
          <w:spacing w:val="-6"/>
        </w:rPr>
        <w:t xml:space="preserve"> </w:t>
      </w:r>
      <w:r>
        <w:t>(2018).</w:t>
      </w:r>
      <w:r>
        <w:rPr>
          <w:spacing w:val="-4"/>
        </w:rPr>
        <w:t xml:space="preserve"> </w:t>
      </w:r>
      <w:r>
        <w:t>Parents</w:t>
      </w:r>
      <w:r>
        <w:rPr>
          <w:spacing w:val="-4"/>
        </w:rPr>
        <w:t xml:space="preserve"> </w:t>
      </w:r>
      <w:r>
        <w:t>as</w:t>
      </w:r>
      <w:r>
        <w:rPr>
          <w:spacing w:val="-4"/>
        </w:rPr>
        <w:t xml:space="preserve"> </w:t>
      </w:r>
      <w:r>
        <w:t>stakeholders:</w:t>
      </w:r>
      <w:r>
        <w:rPr>
          <w:spacing w:val="-4"/>
        </w:rPr>
        <w:t xml:space="preserve"> </w:t>
      </w:r>
      <w:r>
        <w:t>Language</w:t>
      </w:r>
      <w:r>
        <w:rPr>
          <w:spacing w:val="-5"/>
        </w:rPr>
        <w:t xml:space="preserve"> </w:t>
      </w:r>
      <w:r>
        <w:t>management</w:t>
      </w:r>
      <w:r>
        <w:rPr>
          <w:spacing w:val="-4"/>
        </w:rPr>
        <w:t xml:space="preserve"> </w:t>
      </w:r>
      <w:r>
        <w:t>in</w:t>
      </w:r>
      <w:r>
        <w:rPr>
          <w:spacing w:val="-4"/>
        </w:rPr>
        <w:t xml:space="preserve"> </w:t>
      </w:r>
      <w:r>
        <w:t>urban</w:t>
      </w:r>
      <w:r>
        <w:rPr>
          <w:spacing w:val="-4"/>
        </w:rPr>
        <w:t xml:space="preserve"> </w:t>
      </w:r>
      <w:r>
        <w:t xml:space="preserve">Galician homes. </w:t>
      </w:r>
      <w:proofErr w:type="spellStart"/>
      <w:r>
        <w:rPr>
          <w:i/>
        </w:rPr>
        <w:t>Multilingua</w:t>
      </w:r>
      <w:proofErr w:type="spellEnd"/>
      <w:r>
        <w:rPr>
          <w:i/>
        </w:rPr>
        <w:t xml:space="preserve"> </w:t>
      </w:r>
      <w:r>
        <w:t>(37), 2, 201–23. https://doi.org/10.1515/multi-2017-0020</w:t>
      </w:r>
    </w:p>
    <w:p w14:paraId="601BBCEF" w14:textId="77777777" w:rsidR="0004647D" w:rsidRDefault="0004647D">
      <w:pPr>
        <w:pStyle w:val="CorffyTestun"/>
        <w:rPr>
          <w:sz w:val="26"/>
        </w:rPr>
      </w:pPr>
    </w:p>
    <w:p w14:paraId="232C1490" w14:textId="77777777" w:rsidR="0004647D" w:rsidRDefault="0004647D">
      <w:pPr>
        <w:pStyle w:val="CorffyTestun"/>
        <w:rPr>
          <w:sz w:val="26"/>
        </w:rPr>
      </w:pPr>
    </w:p>
    <w:p w14:paraId="6D1D95D4" w14:textId="77777777" w:rsidR="0004647D" w:rsidRDefault="00000000">
      <w:pPr>
        <w:pStyle w:val="CorffyTestun"/>
        <w:spacing w:before="230"/>
        <w:ind w:left="119"/>
      </w:pPr>
      <w:bookmarkStart w:id="80" w:name="Genesin,_Monica_&amp;_Flora_Koleci__‘Linguis"/>
      <w:bookmarkStart w:id="81" w:name="_bookmark40"/>
      <w:bookmarkEnd w:id="80"/>
      <w:bookmarkEnd w:id="81"/>
      <w:proofErr w:type="spellStart"/>
      <w:r>
        <w:t>Genesin</w:t>
      </w:r>
      <w:proofErr w:type="spellEnd"/>
      <w:r>
        <w:t>,</w:t>
      </w:r>
      <w:r>
        <w:rPr>
          <w:spacing w:val="-3"/>
        </w:rPr>
        <w:t xml:space="preserve"> </w:t>
      </w:r>
      <w:r>
        <w:t>Monica</w:t>
      </w:r>
      <w:r>
        <w:rPr>
          <w:spacing w:val="-4"/>
        </w:rPr>
        <w:t xml:space="preserve"> </w:t>
      </w:r>
      <w:r>
        <w:t>&amp;</w:t>
      </w:r>
      <w:r>
        <w:rPr>
          <w:spacing w:val="-3"/>
        </w:rPr>
        <w:t xml:space="preserve"> </w:t>
      </w:r>
      <w:r>
        <w:t>Flora</w:t>
      </w:r>
      <w:r>
        <w:rPr>
          <w:spacing w:val="-2"/>
        </w:rPr>
        <w:t xml:space="preserve"> </w:t>
      </w:r>
      <w:proofErr w:type="spellStart"/>
      <w:r>
        <w:t>Koleci</w:t>
      </w:r>
      <w:proofErr w:type="spellEnd"/>
      <w:r>
        <w:rPr>
          <w:spacing w:val="40"/>
        </w:rPr>
        <w:t xml:space="preserve"> </w:t>
      </w:r>
      <w:r w:rsidRPr="005E142D">
        <w:rPr>
          <w:b/>
          <w:bCs/>
        </w:rPr>
        <w:t xml:space="preserve">‘Linguistic landscape and urban </w:t>
      </w:r>
      <w:proofErr w:type="spellStart"/>
      <w:r w:rsidRPr="005E142D">
        <w:rPr>
          <w:b/>
          <w:bCs/>
        </w:rPr>
        <w:t>toponimy</w:t>
      </w:r>
      <w:proofErr w:type="spellEnd"/>
      <w:r w:rsidRPr="005E142D">
        <w:rPr>
          <w:b/>
          <w:bCs/>
        </w:rPr>
        <w:t xml:space="preserve"> in the Italo- Albanian enclaves in Apulia’</w:t>
      </w:r>
    </w:p>
    <w:p w14:paraId="2309C4BA" w14:textId="77777777" w:rsidR="0004647D" w:rsidRDefault="00000000">
      <w:pPr>
        <w:pStyle w:val="CorffyTestun"/>
        <w:ind w:left="119"/>
      </w:pPr>
      <w:r>
        <w:t>University</w:t>
      </w:r>
      <w:r>
        <w:rPr>
          <w:spacing w:val="-2"/>
        </w:rPr>
        <w:t xml:space="preserve"> </w:t>
      </w:r>
      <w:r>
        <w:t>of</w:t>
      </w:r>
      <w:r>
        <w:rPr>
          <w:spacing w:val="-3"/>
        </w:rPr>
        <w:t xml:space="preserve"> </w:t>
      </w:r>
      <w:r>
        <w:t>Salento,</w:t>
      </w:r>
      <w:r>
        <w:rPr>
          <w:spacing w:val="-1"/>
        </w:rPr>
        <w:t xml:space="preserve"> </w:t>
      </w:r>
      <w:r>
        <w:rPr>
          <w:spacing w:val="-4"/>
        </w:rPr>
        <w:t>Italy</w:t>
      </w:r>
    </w:p>
    <w:p w14:paraId="48CCDDD3" w14:textId="77777777" w:rsidR="0004647D" w:rsidRDefault="0004647D">
      <w:pPr>
        <w:pStyle w:val="CorffyTestun"/>
      </w:pPr>
    </w:p>
    <w:p w14:paraId="7666C1B7" w14:textId="77777777" w:rsidR="0004647D" w:rsidRDefault="00000000">
      <w:pPr>
        <w:pStyle w:val="CorffyTestun"/>
        <w:spacing w:before="1"/>
        <w:ind w:left="119" w:right="133"/>
      </w:pPr>
      <w:r>
        <w:t>The Linguistic Landscape (LL) plays a crucial role for minority communities in their efforts to obtain political acknowledgment by local-level politics. In this sense LL</w:t>
      </w:r>
      <w:r>
        <w:rPr>
          <w:spacing w:val="-9"/>
        </w:rPr>
        <w:t xml:space="preserve"> </w:t>
      </w:r>
      <w:r>
        <w:t>is the product of a specific situation and can thus be considered as an additional source of information about the sociolinguistic context. For this reason we will be investigating the relationship between LL and the sociolinguistic context in the</w:t>
      </w:r>
      <w:r>
        <w:rPr>
          <w:spacing w:val="-7"/>
        </w:rPr>
        <w:t xml:space="preserve"> </w:t>
      </w:r>
      <w:r>
        <w:t xml:space="preserve">Albanian minority enclaves of San Marzano, </w:t>
      </w:r>
      <w:proofErr w:type="spellStart"/>
      <w:r>
        <w:t>Chieuti</w:t>
      </w:r>
      <w:proofErr w:type="spellEnd"/>
      <w:r>
        <w:t xml:space="preserve">, and </w:t>
      </w:r>
      <w:proofErr w:type="spellStart"/>
      <w:r>
        <w:t>Casalvecchio</w:t>
      </w:r>
      <w:proofErr w:type="spellEnd"/>
      <w:r>
        <w:t>. The Italo-Albanian varieties in</w:t>
      </w:r>
      <w:r>
        <w:rPr>
          <w:spacing w:val="-4"/>
        </w:rPr>
        <w:t xml:space="preserve"> </w:t>
      </w:r>
      <w:r>
        <w:t>Apulia, like others in Calabria and Sicily, derive from the Balkan</w:t>
      </w:r>
      <w:r>
        <w:rPr>
          <w:spacing w:val="-10"/>
        </w:rPr>
        <w:t xml:space="preserve"> </w:t>
      </w:r>
      <w:r>
        <w:t>Albanian Tosk dialect, i.e. the southern dialect group of the</w:t>
      </w:r>
      <w:r>
        <w:rPr>
          <w:spacing w:val="-11"/>
        </w:rPr>
        <w:t xml:space="preserve"> </w:t>
      </w:r>
      <w:r>
        <w:t>Albanian language.</w:t>
      </w:r>
      <w:r>
        <w:rPr>
          <w:spacing w:val="-5"/>
        </w:rPr>
        <w:t xml:space="preserve"> </w:t>
      </w:r>
      <w:r>
        <w:t>After some difficult times in the 1960s and 1980s when the use of</w:t>
      </w:r>
      <w:r>
        <w:rPr>
          <w:spacing w:val="-6"/>
        </w:rPr>
        <w:t xml:space="preserve"> </w:t>
      </w:r>
      <w:proofErr w:type="spellStart"/>
      <w:r>
        <w:t>Arbresh</w:t>
      </w:r>
      <w:proofErr w:type="spellEnd"/>
      <w:r>
        <w:t xml:space="preserve"> was discouraged</w:t>
      </w:r>
      <w:r>
        <w:rPr>
          <w:spacing w:val="-1"/>
        </w:rPr>
        <w:t xml:space="preserve"> </w:t>
      </w:r>
      <w:r>
        <w:t>and</w:t>
      </w:r>
      <w:r>
        <w:rPr>
          <w:spacing w:val="-3"/>
        </w:rPr>
        <w:t xml:space="preserve"> </w:t>
      </w:r>
      <w:r>
        <w:t>even</w:t>
      </w:r>
      <w:r>
        <w:rPr>
          <w:spacing w:val="-3"/>
        </w:rPr>
        <w:t xml:space="preserve"> </w:t>
      </w:r>
      <w:r>
        <w:t>disapproved</w:t>
      </w:r>
      <w:r>
        <w:rPr>
          <w:spacing w:val="-3"/>
        </w:rPr>
        <w:t xml:space="preserve"> </w:t>
      </w:r>
      <w:r>
        <w:t>of</w:t>
      </w:r>
      <w:r>
        <w:rPr>
          <w:spacing w:val="-4"/>
        </w:rPr>
        <w:t xml:space="preserve"> </w:t>
      </w:r>
      <w:r>
        <w:t>by</w:t>
      </w:r>
      <w:r>
        <w:rPr>
          <w:spacing w:val="-3"/>
        </w:rPr>
        <w:t xml:space="preserve"> </w:t>
      </w:r>
      <w:r>
        <w:t>the</w:t>
      </w:r>
      <w:r>
        <w:rPr>
          <w:spacing w:val="-4"/>
        </w:rPr>
        <w:t xml:space="preserve"> </w:t>
      </w:r>
      <w:r>
        <w:t>speakers</w:t>
      </w:r>
      <w:r>
        <w:rPr>
          <w:spacing w:val="-3"/>
        </w:rPr>
        <w:t xml:space="preserve"> </w:t>
      </w:r>
      <w:r>
        <w:t>themselves,</w:t>
      </w:r>
      <w:r>
        <w:rPr>
          <w:spacing w:val="-3"/>
        </w:rPr>
        <w:t xml:space="preserve"> </w:t>
      </w:r>
      <w:r>
        <w:t>the</w:t>
      </w:r>
      <w:r>
        <w:rPr>
          <w:spacing w:val="-4"/>
        </w:rPr>
        <w:t xml:space="preserve"> </w:t>
      </w:r>
      <w:r>
        <w:t>old</w:t>
      </w:r>
      <w:r>
        <w:rPr>
          <w:spacing w:val="-3"/>
        </w:rPr>
        <w:t xml:space="preserve"> </w:t>
      </w:r>
      <w:r>
        <w:t>linguistic</w:t>
      </w:r>
      <w:r>
        <w:rPr>
          <w:spacing w:val="-4"/>
        </w:rPr>
        <w:t xml:space="preserve"> </w:t>
      </w:r>
      <w:r>
        <w:t>heritage</w:t>
      </w:r>
      <w:r>
        <w:rPr>
          <w:spacing w:val="-4"/>
        </w:rPr>
        <w:t xml:space="preserve"> </w:t>
      </w:r>
      <w:r>
        <w:t>is now slowly being recovered and enhanced.</w:t>
      </w:r>
      <w:r>
        <w:rPr>
          <w:spacing w:val="-2"/>
        </w:rPr>
        <w:t xml:space="preserve"> </w:t>
      </w:r>
      <w:r>
        <w:t>The approval of national and subsequent regional laws on the protection of historical linguistic minorities have awakened interest in the local cultural heritage. Noteworthy among some initiatives which were implemented to promote</w:t>
      </w:r>
      <w:r>
        <w:rPr>
          <w:spacing w:val="40"/>
        </w:rPr>
        <w:t xml:space="preserve"> </w:t>
      </w:r>
      <w:r>
        <w:t>the</w:t>
      </w:r>
      <w:r>
        <w:rPr>
          <w:spacing w:val="-3"/>
        </w:rPr>
        <w:t xml:space="preserve"> </w:t>
      </w:r>
      <w:r>
        <w:t>revitalization</w:t>
      </w:r>
      <w:r>
        <w:rPr>
          <w:spacing w:val="-2"/>
        </w:rPr>
        <w:t xml:space="preserve"> </w:t>
      </w:r>
      <w:r>
        <w:t>of</w:t>
      </w:r>
      <w:r>
        <w:rPr>
          <w:spacing w:val="-3"/>
        </w:rPr>
        <w:t xml:space="preserve"> </w:t>
      </w:r>
      <w:r>
        <w:t>this</w:t>
      </w:r>
      <w:r>
        <w:rPr>
          <w:spacing w:val="-2"/>
        </w:rPr>
        <w:t xml:space="preserve"> </w:t>
      </w:r>
      <w:r>
        <w:t>low-status</w:t>
      </w:r>
      <w:r>
        <w:rPr>
          <w:spacing w:val="-2"/>
        </w:rPr>
        <w:t xml:space="preserve"> </w:t>
      </w:r>
      <w:r>
        <w:t>language</w:t>
      </w:r>
      <w:r>
        <w:rPr>
          <w:spacing w:val="-3"/>
        </w:rPr>
        <w:t xml:space="preserve"> </w:t>
      </w:r>
      <w:r>
        <w:t>is</w:t>
      </w:r>
      <w:r>
        <w:rPr>
          <w:spacing w:val="-2"/>
        </w:rPr>
        <w:t xml:space="preserve"> </w:t>
      </w:r>
      <w:r>
        <w:t>the</w:t>
      </w:r>
      <w:r>
        <w:rPr>
          <w:spacing w:val="-1"/>
        </w:rPr>
        <w:t xml:space="preserve"> </w:t>
      </w:r>
      <w:r>
        <w:t>effort</w:t>
      </w:r>
      <w:r>
        <w:rPr>
          <w:spacing w:val="-2"/>
        </w:rPr>
        <w:t xml:space="preserve"> </w:t>
      </w:r>
      <w:r>
        <w:t>of</w:t>
      </w:r>
      <w:r>
        <w:rPr>
          <w:spacing w:val="-3"/>
        </w:rPr>
        <w:t xml:space="preserve"> </w:t>
      </w:r>
      <w:r>
        <w:t>the</w:t>
      </w:r>
      <w:r>
        <w:rPr>
          <w:spacing w:val="-3"/>
        </w:rPr>
        <w:t xml:space="preserve"> </w:t>
      </w:r>
      <w:r>
        <w:t>local administration</w:t>
      </w:r>
      <w:r>
        <w:rPr>
          <w:spacing w:val="-2"/>
        </w:rPr>
        <w:t xml:space="preserve"> </w:t>
      </w:r>
      <w:r>
        <w:t>to</w:t>
      </w:r>
      <w:r>
        <w:rPr>
          <w:spacing w:val="-2"/>
        </w:rPr>
        <w:t xml:space="preserve"> </w:t>
      </w:r>
      <w:r>
        <w:t xml:space="preserve">replace the </w:t>
      </w:r>
      <w:proofErr w:type="spellStart"/>
      <w:r>
        <w:t>odonyms</w:t>
      </w:r>
      <w:proofErr w:type="spellEnd"/>
      <w:r>
        <w:t xml:space="preserve"> of the historical </w:t>
      </w:r>
      <w:proofErr w:type="spellStart"/>
      <w:r>
        <w:t>centres</w:t>
      </w:r>
      <w:proofErr w:type="spellEnd"/>
      <w:r>
        <w:t xml:space="preserve"> with bilingual signs where Italian ones are adjacent to </w:t>
      </w:r>
      <w:proofErr w:type="spellStart"/>
      <w:r>
        <w:t>Arbresh</w:t>
      </w:r>
      <w:proofErr w:type="spellEnd"/>
      <w:r>
        <w:t>/Albanian counterparts. The initiative implemented by local administrations to give</w:t>
      </w:r>
      <w:r>
        <w:rPr>
          <w:spacing w:val="40"/>
        </w:rPr>
        <w:t xml:space="preserve"> </w:t>
      </w:r>
      <w:r>
        <w:t>an ‘ethnical touch’</w:t>
      </w:r>
      <w:r>
        <w:rPr>
          <w:spacing w:val="-11"/>
        </w:rPr>
        <w:t xml:space="preserve"> </w:t>
      </w:r>
      <w:r>
        <w:t>to the top-down expressions has no communicative function. In fact, it is merely symbolic on the level of LL</w:t>
      </w:r>
      <w:r>
        <w:rPr>
          <w:spacing w:val="-2"/>
        </w:rPr>
        <w:t xml:space="preserve"> </w:t>
      </w:r>
      <w:r>
        <w:t>trying to codify the community’s cultural and ethnic distinctiveness. In terms of bottom-up signs, such as shop names, or street posters, one can notice the almost complete absence of the</w:t>
      </w:r>
      <w:r>
        <w:rPr>
          <w:spacing w:val="-5"/>
        </w:rPr>
        <w:t xml:space="preserve"> </w:t>
      </w:r>
      <w:proofErr w:type="spellStart"/>
      <w:r>
        <w:t>Arbresh</w:t>
      </w:r>
      <w:proofErr w:type="spellEnd"/>
      <w:r>
        <w:t xml:space="preserve"> language, and the use of Italian, English and in some cases French instead.</w:t>
      </w:r>
    </w:p>
    <w:p w14:paraId="5F22700E" w14:textId="77777777" w:rsidR="0004647D" w:rsidRDefault="0004647D">
      <w:pPr>
        <w:pStyle w:val="CorffyTestun"/>
      </w:pPr>
    </w:p>
    <w:p w14:paraId="4731BC8D" w14:textId="77777777" w:rsidR="0004647D" w:rsidRDefault="00000000">
      <w:pPr>
        <w:pStyle w:val="CorffyTestun"/>
        <w:ind w:left="120"/>
      </w:pPr>
      <w:r>
        <w:rPr>
          <w:spacing w:val="-2"/>
        </w:rPr>
        <w:t>Reference:</w:t>
      </w:r>
    </w:p>
    <w:p w14:paraId="5A1B438A" w14:textId="77777777" w:rsidR="0004647D" w:rsidRDefault="0004647D">
      <w:pPr>
        <w:pStyle w:val="CorffyTestun"/>
      </w:pPr>
    </w:p>
    <w:p w14:paraId="62FAE890" w14:textId="77777777" w:rsidR="0004647D" w:rsidRDefault="00000000">
      <w:pPr>
        <w:ind w:left="120"/>
        <w:rPr>
          <w:sz w:val="24"/>
        </w:rPr>
      </w:pPr>
      <w:proofErr w:type="spellStart"/>
      <w:r>
        <w:rPr>
          <w:sz w:val="24"/>
        </w:rPr>
        <w:t>Cenoz</w:t>
      </w:r>
      <w:proofErr w:type="spellEnd"/>
      <w:r>
        <w:rPr>
          <w:spacing w:val="-4"/>
          <w:sz w:val="24"/>
        </w:rPr>
        <w:t xml:space="preserve"> </w:t>
      </w:r>
      <w:r>
        <w:rPr>
          <w:sz w:val="24"/>
        </w:rPr>
        <w:t>J.,</w:t>
      </w:r>
      <w:r>
        <w:rPr>
          <w:spacing w:val="-3"/>
          <w:sz w:val="24"/>
        </w:rPr>
        <w:t xml:space="preserve"> </w:t>
      </w:r>
      <w:proofErr w:type="spellStart"/>
      <w:r>
        <w:rPr>
          <w:sz w:val="24"/>
        </w:rPr>
        <w:t>Gorter</w:t>
      </w:r>
      <w:proofErr w:type="spellEnd"/>
      <w:r>
        <w:rPr>
          <w:spacing w:val="-2"/>
          <w:sz w:val="24"/>
        </w:rPr>
        <w:t xml:space="preserve"> </w:t>
      </w:r>
      <w:r>
        <w:rPr>
          <w:sz w:val="24"/>
        </w:rPr>
        <w:t>D,</w:t>
      </w:r>
      <w:r>
        <w:rPr>
          <w:spacing w:val="-3"/>
          <w:sz w:val="24"/>
        </w:rPr>
        <w:t xml:space="preserve"> </w:t>
      </w:r>
      <w:r>
        <w:rPr>
          <w:sz w:val="24"/>
        </w:rPr>
        <w:t>2006;</w:t>
      </w:r>
      <w:r>
        <w:rPr>
          <w:spacing w:val="-3"/>
          <w:sz w:val="24"/>
        </w:rPr>
        <w:t xml:space="preserve"> </w:t>
      </w:r>
      <w:r>
        <w:rPr>
          <w:sz w:val="24"/>
        </w:rPr>
        <w:t>‘Linguistic</w:t>
      </w:r>
      <w:r>
        <w:rPr>
          <w:spacing w:val="-4"/>
          <w:sz w:val="24"/>
        </w:rPr>
        <w:t xml:space="preserve"> </w:t>
      </w:r>
      <w:r>
        <w:rPr>
          <w:sz w:val="24"/>
        </w:rPr>
        <w:t>Landscape</w:t>
      </w:r>
      <w:r>
        <w:rPr>
          <w:spacing w:val="-2"/>
          <w:sz w:val="24"/>
        </w:rPr>
        <w:t xml:space="preserve"> </w:t>
      </w:r>
      <w:r>
        <w:rPr>
          <w:sz w:val="24"/>
        </w:rPr>
        <w:t>and</w:t>
      </w:r>
      <w:r>
        <w:rPr>
          <w:spacing w:val="-3"/>
          <w:sz w:val="24"/>
        </w:rPr>
        <w:t xml:space="preserve"> </w:t>
      </w:r>
      <w:r>
        <w:rPr>
          <w:sz w:val="24"/>
        </w:rPr>
        <w:t>Minority</w:t>
      </w:r>
      <w:r>
        <w:rPr>
          <w:spacing w:val="-3"/>
          <w:sz w:val="24"/>
        </w:rPr>
        <w:t xml:space="preserve"> </w:t>
      </w:r>
      <w:r>
        <w:rPr>
          <w:sz w:val="24"/>
        </w:rPr>
        <w:t>Languages’,</w:t>
      </w:r>
      <w:r>
        <w:rPr>
          <w:spacing w:val="-2"/>
          <w:sz w:val="24"/>
        </w:rPr>
        <w:t xml:space="preserve"> </w:t>
      </w:r>
      <w:r>
        <w:rPr>
          <w:sz w:val="24"/>
        </w:rPr>
        <w:t>in</w:t>
      </w:r>
      <w:r>
        <w:rPr>
          <w:spacing w:val="-3"/>
          <w:sz w:val="24"/>
        </w:rPr>
        <w:t xml:space="preserve"> </w:t>
      </w:r>
      <w:r>
        <w:rPr>
          <w:i/>
          <w:sz w:val="24"/>
        </w:rPr>
        <w:t>Linguistic Landscape. A new Approach</w:t>
      </w:r>
      <w:r>
        <w:rPr>
          <w:sz w:val="24"/>
        </w:rPr>
        <w:t xml:space="preserve">, </w:t>
      </w:r>
      <w:proofErr w:type="spellStart"/>
      <w:r>
        <w:rPr>
          <w:sz w:val="24"/>
        </w:rPr>
        <w:t>Clevedon</w:t>
      </w:r>
      <w:proofErr w:type="spellEnd"/>
      <w:r>
        <w:rPr>
          <w:sz w:val="24"/>
        </w:rPr>
        <w:t>, pp. 67–80.</w:t>
      </w:r>
    </w:p>
    <w:p w14:paraId="4EB8B793" w14:textId="77777777" w:rsidR="0004647D" w:rsidRDefault="0004647D">
      <w:pPr>
        <w:rPr>
          <w:sz w:val="24"/>
        </w:rPr>
        <w:sectPr w:rsidR="0004647D">
          <w:pgSz w:w="11910" w:h="16840"/>
          <w:pgMar w:top="1360" w:right="1320" w:bottom="1200" w:left="1320" w:header="0" w:footer="1002" w:gutter="0"/>
          <w:cols w:space="720"/>
        </w:sectPr>
      </w:pPr>
    </w:p>
    <w:p w14:paraId="1F676563" w14:textId="77777777" w:rsidR="0004647D" w:rsidRDefault="00000000">
      <w:pPr>
        <w:pStyle w:val="CorffyTestun"/>
        <w:spacing w:before="60" w:line="259" w:lineRule="auto"/>
        <w:ind w:left="120"/>
      </w:pPr>
      <w:bookmarkStart w:id="82" w:name="Giorgadze,_Madona__‘The_necessity_and_be"/>
      <w:bookmarkStart w:id="83" w:name="_bookmark41"/>
      <w:bookmarkEnd w:id="82"/>
      <w:bookmarkEnd w:id="83"/>
      <w:r>
        <w:lastRenderedPageBreak/>
        <w:t>Giorgadze,</w:t>
      </w:r>
      <w:r>
        <w:rPr>
          <w:spacing w:val="-4"/>
        </w:rPr>
        <w:t xml:space="preserve"> </w:t>
      </w:r>
      <w:proofErr w:type="spellStart"/>
      <w:r>
        <w:t>Madona</w:t>
      </w:r>
      <w:proofErr w:type="spellEnd"/>
      <w:r>
        <w:rPr>
          <w:spacing w:val="40"/>
        </w:rPr>
        <w:t xml:space="preserve"> </w:t>
      </w:r>
      <w:r w:rsidRPr="005E142D">
        <w:rPr>
          <w:b/>
          <w:bCs/>
        </w:rPr>
        <w:t>‘The necessity and benefits of media literacy competencies from a multicultural education perspective’</w:t>
      </w:r>
    </w:p>
    <w:p w14:paraId="5CA9386B" w14:textId="77777777" w:rsidR="0004647D" w:rsidRDefault="00000000">
      <w:pPr>
        <w:pStyle w:val="CorffyTestun"/>
        <w:spacing w:line="275" w:lineRule="exact"/>
        <w:ind w:left="120"/>
      </w:pPr>
      <w:r>
        <w:t>Ilia</w:t>
      </w:r>
      <w:r>
        <w:rPr>
          <w:spacing w:val="-3"/>
        </w:rPr>
        <w:t xml:space="preserve"> </w:t>
      </w:r>
      <w:r>
        <w:t>State</w:t>
      </w:r>
      <w:r>
        <w:rPr>
          <w:spacing w:val="-3"/>
        </w:rPr>
        <w:t xml:space="preserve"> </w:t>
      </w:r>
      <w:r>
        <w:t>University</w:t>
      </w:r>
      <w:r>
        <w:rPr>
          <w:spacing w:val="-1"/>
        </w:rPr>
        <w:t xml:space="preserve"> </w:t>
      </w:r>
      <w:r>
        <w:t>&amp;</w:t>
      </w:r>
      <w:r>
        <w:rPr>
          <w:spacing w:val="-2"/>
        </w:rPr>
        <w:t xml:space="preserve"> </w:t>
      </w:r>
      <w:r>
        <w:t>Caucasus</w:t>
      </w:r>
      <w:r>
        <w:rPr>
          <w:spacing w:val="-1"/>
        </w:rPr>
        <w:t xml:space="preserve"> </w:t>
      </w:r>
      <w:r>
        <w:rPr>
          <w:spacing w:val="-2"/>
        </w:rPr>
        <w:t>University</w:t>
      </w:r>
    </w:p>
    <w:p w14:paraId="62E63636" w14:textId="77777777" w:rsidR="0004647D" w:rsidRDefault="0004647D">
      <w:pPr>
        <w:pStyle w:val="CorffyTestun"/>
      </w:pPr>
    </w:p>
    <w:p w14:paraId="34BAB18D" w14:textId="77777777" w:rsidR="0004647D" w:rsidRDefault="00000000">
      <w:pPr>
        <w:pStyle w:val="CorffyTestun"/>
        <w:ind w:left="120" w:right="163"/>
      </w:pPr>
      <w:r>
        <w:t>The development of digital technologies has crossed the line of time and space bringing nations</w:t>
      </w:r>
      <w:r>
        <w:rPr>
          <w:spacing w:val="-1"/>
        </w:rPr>
        <w:t xml:space="preserve"> </w:t>
      </w:r>
      <w:r>
        <w:t>closer</w:t>
      </w:r>
      <w:r>
        <w:rPr>
          <w:spacing w:val="-2"/>
        </w:rPr>
        <w:t xml:space="preserve"> </w:t>
      </w:r>
      <w:r>
        <w:t>together and</w:t>
      </w:r>
      <w:r>
        <w:rPr>
          <w:spacing w:val="-1"/>
        </w:rPr>
        <w:t xml:space="preserve"> </w:t>
      </w:r>
      <w:r>
        <w:t>opening</w:t>
      </w:r>
      <w:r>
        <w:rPr>
          <w:spacing w:val="-1"/>
        </w:rPr>
        <w:t xml:space="preserve"> </w:t>
      </w:r>
      <w:r>
        <w:t>different</w:t>
      </w:r>
      <w:r>
        <w:rPr>
          <w:spacing w:val="-1"/>
        </w:rPr>
        <w:t xml:space="preserve"> </w:t>
      </w:r>
      <w:r>
        <w:t>possibilities</w:t>
      </w:r>
      <w:r>
        <w:rPr>
          <w:spacing w:val="-1"/>
        </w:rPr>
        <w:t xml:space="preserve"> </w:t>
      </w:r>
      <w:r>
        <w:t>of</w:t>
      </w:r>
      <w:r>
        <w:rPr>
          <w:spacing w:val="-2"/>
        </w:rPr>
        <w:t xml:space="preserve"> </w:t>
      </w:r>
      <w:r>
        <w:t>cooperation</w:t>
      </w:r>
      <w:r>
        <w:rPr>
          <w:spacing w:val="-1"/>
        </w:rPr>
        <w:t xml:space="preserve"> </w:t>
      </w:r>
      <w:r>
        <w:t>for</w:t>
      </w:r>
      <w:r>
        <w:rPr>
          <w:spacing w:val="-2"/>
        </w:rPr>
        <w:t xml:space="preserve"> </w:t>
      </w:r>
      <w:r>
        <w:t>them.</w:t>
      </w:r>
      <w:r>
        <w:rPr>
          <w:spacing w:val="-6"/>
        </w:rPr>
        <w:t xml:space="preserve"> </w:t>
      </w:r>
      <w:r>
        <w:t>Therefore, multiculturalism and cultural diversity have become the main paradigms of the 21</w:t>
      </w:r>
      <w:r>
        <w:rPr>
          <w:vertAlign w:val="superscript"/>
        </w:rPr>
        <w:t>st</w:t>
      </w:r>
      <w:r>
        <w:t xml:space="preserve"> century. Naturally, this diversity is reflected by the education system and it requires the development of corresponding educational policy that will encourage such competencies in future generations as the acknowledgement of versatility and critical thinking, appreciation of cultural</w:t>
      </w:r>
      <w:r>
        <w:rPr>
          <w:spacing w:val="-5"/>
        </w:rPr>
        <w:t xml:space="preserve"> </w:t>
      </w:r>
      <w:r>
        <w:t>diversity,</w:t>
      </w:r>
      <w:r>
        <w:rPr>
          <w:spacing w:val="-5"/>
        </w:rPr>
        <w:t xml:space="preserve"> </w:t>
      </w:r>
      <w:r>
        <w:t>openness</w:t>
      </w:r>
      <w:r>
        <w:rPr>
          <w:spacing w:val="-5"/>
        </w:rPr>
        <w:t xml:space="preserve"> </w:t>
      </w:r>
      <w:r>
        <w:t>to</w:t>
      </w:r>
      <w:r>
        <w:rPr>
          <w:spacing w:val="-5"/>
        </w:rPr>
        <w:t xml:space="preserve"> </w:t>
      </w:r>
      <w:r>
        <w:t>cultural</w:t>
      </w:r>
      <w:r>
        <w:rPr>
          <w:spacing w:val="-5"/>
        </w:rPr>
        <w:t xml:space="preserve"> </w:t>
      </w:r>
      <w:r>
        <w:t>diversity,</w:t>
      </w:r>
      <w:r>
        <w:rPr>
          <w:spacing w:val="-5"/>
        </w:rPr>
        <w:t xml:space="preserve"> </w:t>
      </w:r>
      <w:r>
        <w:t>adaptation</w:t>
      </w:r>
      <w:r>
        <w:rPr>
          <w:spacing w:val="-5"/>
        </w:rPr>
        <w:t xml:space="preserve"> </w:t>
      </w:r>
      <w:r>
        <w:t>to</w:t>
      </w:r>
      <w:r>
        <w:rPr>
          <w:spacing w:val="-5"/>
        </w:rPr>
        <w:t xml:space="preserve"> </w:t>
      </w:r>
      <w:r>
        <w:t>the</w:t>
      </w:r>
      <w:r>
        <w:rPr>
          <w:spacing w:val="-6"/>
        </w:rPr>
        <w:t xml:space="preserve"> </w:t>
      </w:r>
      <w:r>
        <w:t>rapidly</w:t>
      </w:r>
      <w:r>
        <w:rPr>
          <w:spacing w:val="-5"/>
        </w:rPr>
        <w:t xml:space="preserve"> </w:t>
      </w:r>
      <w:r>
        <w:t>changing</w:t>
      </w:r>
      <w:r>
        <w:rPr>
          <w:spacing w:val="-5"/>
        </w:rPr>
        <w:t xml:space="preserve"> </w:t>
      </w:r>
      <w:r>
        <w:t>world</w:t>
      </w:r>
      <w:r>
        <w:rPr>
          <w:spacing w:val="-5"/>
        </w:rPr>
        <w:t xml:space="preserve"> </w:t>
      </w:r>
      <w:r>
        <w:t>and purposeful</w:t>
      </w:r>
      <w:r>
        <w:rPr>
          <w:spacing w:val="-6"/>
        </w:rPr>
        <w:t xml:space="preserve"> </w:t>
      </w:r>
      <w:r>
        <w:t>use</w:t>
      </w:r>
      <w:r>
        <w:rPr>
          <w:spacing w:val="-4"/>
        </w:rPr>
        <w:t xml:space="preserve"> </w:t>
      </w:r>
      <w:r>
        <w:t>of</w:t>
      </w:r>
      <w:r>
        <w:rPr>
          <w:spacing w:val="-4"/>
        </w:rPr>
        <w:t xml:space="preserve"> </w:t>
      </w:r>
      <w:r>
        <w:t>digital</w:t>
      </w:r>
      <w:r>
        <w:rPr>
          <w:spacing w:val="-2"/>
        </w:rPr>
        <w:t xml:space="preserve"> </w:t>
      </w:r>
      <w:r>
        <w:t>technologies</w:t>
      </w:r>
      <w:r>
        <w:rPr>
          <w:spacing w:val="-4"/>
        </w:rPr>
        <w:t xml:space="preserve"> </w:t>
      </w:r>
      <w:r>
        <w:t>and</w:t>
      </w:r>
      <w:r>
        <w:rPr>
          <w:spacing w:val="-4"/>
        </w:rPr>
        <w:t xml:space="preserve"> </w:t>
      </w:r>
      <w:r>
        <w:t>multimedia.</w:t>
      </w:r>
      <w:r>
        <w:rPr>
          <w:spacing w:val="-15"/>
        </w:rPr>
        <w:t xml:space="preserve"> </w:t>
      </w:r>
      <w:r>
        <w:t>A</w:t>
      </w:r>
      <w:r>
        <w:rPr>
          <w:spacing w:val="-15"/>
        </w:rPr>
        <w:t xml:space="preserve"> </w:t>
      </w:r>
      <w:r>
        <w:t>new</w:t>
      </w:r>
      <w:r>
        <w:rPr>
          <w:spacing w:val="-3"/>
        </w:rPr>
        <w:t xml:space="preserve"> </w:t>
      </w:r>
      <w:r>
        <w:t>challenge</w:t>
      </w:r>
      <w:r>
        <w:rPr>
          <w:spacing w:val="-4"/>
        </w:rPr>
        <w:t xml:space="preserve"> </w:t>
      </w:r>
      <w:r>
        <w:t>has</w:t>
      </w:r>
      <w:r>
        <w:rPr>
          <w:spacing w:val="-4"/>
        </w:rPr>
        <w:t xml:space="preserve"> </w:t>
      </w:r>
      <w:r>
        <w:t>emerged</w:t>
      </w:r>
      <w:r>
        <w:rPr>
          <w:spacing w:val="-4"/>
        </w:rPr>
        <w:t xml:space="preserve"> </w:t>
      </w:r>
      <w:r>
        <w:t>to</w:t>
      </w:r>
      <w:r>
        <w:rPr>
          <w:spacing w:val="-2"/>
        </w:rPr>
        <w:t xml:space="preserve"> </w:t>
      </w:r>
      <w:r>
        <w:t xml:space="preserve">equip learners with the proper skills needed to evaluate and </w:t>
      </w:r>
      <w:proofErr w:type="spellStart"/>
      <w:r>
        <w:t>analyse</w:t>
      </w:r>
      <w:proofErr w:type="spellEnd"/>
      <w:r>
        <w:t xml:space="preserve"> loads of information, make informed choices, understand and acknowledge the importance of diversity. Given this background, along with traditional learning courses, subjects promoting the aforementioned skills and civic consciousness gain special importance. This paper deals with the challenges of one of such subjects – media literacy.</w:t>
      </w:r>
    </w:p>
    <w:p w14:paraId="793A3254" w14:textId="77777777" w:rsidR="0004647D" w:rsidRDefault="0004647D">
      <w:pPr>
        <w:pStyle w:val="CorffyTestun"/>
        <w:spacing w:before="1"/>
      </w:pPr>
    </w:p>
    <w:p w14:paraId="48A9C4FD" w14:textId="77777777" w:rsidR="0004647D" w:rsidRDefault="00000000">
      <w:pPr>
        <w:pStyle w:val="CorffyTestun"/>
        <w:ind w:left="120" w:right="214"/>
      </w:pPr>
      <w:r>
        <w:t>The</w:t>
      </w:r>
      <w:r>
        <w:rPr>
          <w:spacing w:val="-2"/>
        </w:rPr>
        <w:t xml:space="preserve"> </w:t>
      </w:r>
      <w:r>
        <w:t>paper</w:t>
      </w:r>
      <w:r>
        <w:rPr>
          <w:spacing w:val="-2"/>
        </w:rPr>
        <w:t xml:space="preserve"> </w:t>
      </w:r>
      <w:r>
        <w:t>looks</w:t>
      </w:r>
      <w:r>
        <w:rPr>
          <w:spacing w:val="-1"/>
        </w:rPr>
        <w:t xml:space="preserve"> </w:t>
      </w:r>
      <w:r>
        <w:t>at</w:t>
      </w:r>
      <w:r>
        <w:rPr>
          <w:spacing w:val="-1"/>
        </w:rPr>
        <w:t xml:space="preserve"> </w:t>
      </w:r>
      <w:r>
        <w:t>media literacy</w:t>
      </w:r>
      <w:r>
        <w:rPr>
          <w:spacing w:val="-1"/>
        </w:rPr>
        <w:t xml:space="preserve"> </w:t>
      </w:r>
      <w:r>
        <w:t>from</w:t>
      </w:r>
      <w:r>
        <w:rPr>
          <w:spacing w:val="-1"/>
        </w:rPr>
        <w:t xml:space="preserve"> </w:t>
      </w:r>
      <w:r>
        <w:t>various</w:t>
      </w:r>
      <w:r>
        <w:rPr>
          <w:spacing w:val="-1"/>
        </w:rPr>
        <w:t xml:space="preserve"> </w:t>
      </w:r>
      <w:r>
        <w:t>angles,</w:t>
      </w:r>
      <w:r>
        <w:rPr>
          <w:spacing w:val="-1"/>
        </w:rPr>
        <w:t xml:space="preserve"> </w:t>
      </w:r>
      <w:r>
        <w:t>such</w:t>
      </w:r>
      <w:r>
        <w:rPr>
          <w:spacing w:val="-1"/>
        </w:rPr>
        <w:t xml:space="preserve"> </w:t>
      </w:r>
      <w:r>
        <w:t>as</w:t>
      </w:r>
      <w:r>
        <w:rPr>
          <w:spacing w:val="-1"/>
        </w:rPr>
        <w:t xml:space="preserve"> </w:t>
      </w:r>
      <w:r>
        <w:t>information literacy</w:t>
      </w:r>
      <w:r>
        <w:rPr>
          <w:spacing w:val="-1"/>
        </w:rPr>
        <w:t xml:space="preserve"> </w:t>
      </w:r>
      <w:r>
        <w:t>and digital literacy and analyses the significance of each perspective in promoting civic consciousness.</w:t>
      </w:r>
      <w:r>
        <w:rPr>
          <w:spacing w:val="-8"/>
        </w:rPr>
        <w:t xml:space="preserve"> </w:t>
      </w:r>
      <w:r>
        <w:t>The</w:t>
      </w:r>
      <w:r>
        <w:rPr>
          <w:spacing w:val="-3"/>
        </w:rPr>
        <w:t xml:space="preserve"> </w:t>
      </w:r>
      <w:r>
        <w:t>author</w:t>
      </w:r>
      <w:r>
        <w:rPr>
          <w:spacing w:val="-5"/>
        </w:rPr>
        <w:t xml:space="preserve"> </w:t>
      </w:r>
      <w:r>
        <w:t>makes</w:t>
      </w:r>
      <w:r>
        <w:rPr>
          <w:spacing w:val="-4"/>
        </w:rPr>
        <w:t xml:space="preserve"> </w:t>
      </w:r>
      <w:r>
        <w:t>special</w:t>
      </w:r>
      <w:r>
        <w:rPr>
          <w:spacing w:val="-4"/>
        </w:rPr>
        <w:t xml:space="preserve"> </w:t>
      </w:r>
      <w:r>
        <w:t>emphasis</w:t>
      </w:r>
      <w:r>
        <w:rPr>
          <w:spacing w:val="-2"/>
        </w:rPr>
        <w:t xml:space="preserve"> </w:t>
      </w:r>
      <w:r>
        <w:t>on</w:t>
      </w:r>
      <w:r>
        <w:rPr>
          <w:spacing w:val="-4"/>
        </w:rPr>
        <w:t xml:space="preserve"> </w:t>
      </w:r>
      <w:r>
        <w:t>the</w:t>
      </w:r>
      <w:r>
        <w:rPr>
          <w:spacing w:val="-5"/>
        </w:rPr>
        <w:t xml:space="preserve"> </w:t>
      </w:r>
      <w:r>
        <w:t>importance</w:t>
      </w:r>
      <w:r>
        <w:rPr>
          <w:spacing w:val="-5"/>
        </w:rPr>
        <w:t xml:space="preserve"> </w:t>
      </w:r>
      <w:r>
        <w:t>and</w:t>
      </w:r>
      <w:r>
        <w:rPr>
          <w:spacing w:val="-4"/>
        </w:rPr>
        <w:t xml:space="preserve"> </w:t>
      </w:r>
      <w:r>
        <w:t>usefulness</w:t>
      </w:r>
      <w:r>
        <w:rPr>
          <w:spacing w:val="-4"/>
        </w:rPr>
        <w:t xml:space="preserve"> </w:t>
      </w:r>
      <w:r>
        <w:t>of teaching civic literacy in the multicultural society.</w:t>
      </w:r>
    </w:p>
    <w:p w14:paraId="33F6FD25" w14:textId="77777777" w:rsidR="0004647D" w:rsidRDefault="0004647D">
      <w:pPr>
        <w:pStyle w:val="CorffyTestun"/>
      </w:pPr>
    </w:p>
    <w:p w14:paraId="255A491D" w14:textId="77777777" w:rsidR="0004647D" w:rsidRDefault="00000000">
      <w:pPr>
        <w:pStyle w:val="CorffyTestun"/>
        <w:ind w:left="120"/>
      </w:pPr>
      <w:r>
        <w:t>The</w:t>
      </w:r>
      <w:r>
        <w:rPr>
          <w:spacing w:val="-4"/>
        </w:rPr>
        <w:t xml:space="preserve"> </w:t>
      </w:r>
      <w:r>
        <w:t>paper</w:t>
      </w:r>
      <w:r>
        <w:rPr>
          <w:spacing w:val="-4"/>
        </w:rPr>
        <w:t xml:space="preserve"> </w:t>
      </w:r>
      <w:r>
        <w:t>aims</w:t>
      </w:r>
      <w:r>
        <w:rPr>
          <w:spacing w:val="-3"/>
        </w:rPr>
        <w:t xml:space="preserve"> </w:t>
      </w:r>
      <w:r>
        <w:t>to</w:t>
      </w:r>
      <w:r>
        <w:rPr>
          <w:spacing w:val="-3"/>
        </w:rPr>
        <w:t xml:space="preserve"> </w:t>
      </w:r>
      <w:r>
        <w:t>demonstrate</w:t>
      </w:r>
      <w:r>
        <w:rPr>
          <w:spacing w:val="-4"/>
        </w:rPr>
        <w:t xml:space="preserve"> </w:t>
      </w:r>
      <w:r>
        <w:t>the</w:t>
      </w:r>
      <w:r>
        <w:rPr>
          <w:spacing w:val="-4"/>
        </w:rPr>
        <w:t xml:space="preserve"> </w:t>
      </w:r>
      <w:r>
        <w:t>need</w:t>
      </w:r>
      <w:r>
        <w:rPr>
          <w:spacing w:val="-3"/>
        </w:rPr>
        <w:t xml:space="preserve"> </w:t>
      </w:r>
      <w:r>
        <w:t>for</w:t>
      </w:r>
      <w:r>
        <w:rPr>
          <w:spacing w:val="-4"/>
        </w:rPr>
        <w:t xml:space="preserve"> </w:t>
      </w:r>
      <w:r>
        <w:t>media</w:t>
      </w:r>
      <w:r>
        <w:rPr>
          <w:spacing w:val="-2"/>
        </w:rPr>
        <w:t xml:space="preserve"> </w:t>
      </w:r>
      <w:r>
        <w:t>literacy</w:t>
      </w:r>
      <w:r>
        <w:rPr>
          <w:spacing w:val="-3"/>
        </w:rPr>
        <w:t xml:space="preserve"> </w:t>
      </w:r>
      <w:r>
        <w:t>competencies</w:t>
      </w:r>
      <w:r>
        <w:rPr>
          <w:spacing w:val="-3"/>
        </w:rPr>
        <w:t xml:space="preserve"> </w:t>
      </w:r>
      <w:r>
        <w:t>in</w:t>
      </w:r>
      <w:r>
        <w:rPr>
          <w:spacing w:val="-1"/>
        </w:rPr>
        <w:t xml:space="preserve"> </w:t>
      </w:r>
      <w:r>
        <w:t>the</w:t>
      </w:r>
      <w:r>
        <w:rPr>
          <w:spacing w:val="-4"/>
        </w:rPr>
        <w:t xml:space="preserve"> </w:t>
      </w:r>
      <w:r>
        <w:t>multicultural society, promote its introduction in the teaching process and highlight its usefulness for building a fair, democratic society.</w:t>
      </w:r>
    </w:p>
    <w:p w14:paraId="13B39AC1" w14:textId="77777777" w:rsidR="0004647D" w:rsidRDefault="0004647D">
      <w:pPr>
        <w:pStyle w:val="CorffyTestun"/>
      </w:pPr>
    </w:p>
    <w:p w14:paraId="6C44A0F2" w14:textId="77777777" w:rsidR="0004647D" w:rsidRDefault="00000000">
      <w:pPr>
        <w:pStyle w:val="CorffyTestun"/>
        <w:ind w:left="120" w:right="127"/>
      </w:pPr>
      <w:r>
        <w:t>The paper is based on the theory of cultural constructivism and sociocultural theory</w:t>
      </w:r>
      <w:r>
        <w:rPr>
          <w:spacing w:val="40"/>
        </w:rPr>
        <w:t xml:space="preserve"> </w:t>
      </w:r>
      <w:r>
        <w:t>according to which knowledge is socially constructed and a person – the only being developing</w:t>
      </w:r>
      <w:r>
        <w:rPr>
          <w:spacing w:val="-3"/>
        </w:rPr>
        <w:t xml:space="preserve"> </w:t>
      </w:r>
      <w:r>
        <w:t>in</w:t>
      </w:r>
      <w:r>
        <w:rPr>
          <w:spacing w:val="-3"/>
        </w:rPr>
        <w:t xml:space="preserve"> </w:t>
      </w:r>
      <w:r>
        <w:t>a</w:t>
      </w:r>
      <w:r>
        <w:rPr>
          <w:spacing w:val="-4"/>
        </w:rPr>
        <w:t xml:space="preserve"> </w:t>
      </w:r>
      <w:r>
        <w:t>cultural</w:t>
      </w:r>
      <w:r>
        <w:rPr>
          <w:spacing w:val="-3"/>
        </w:rPr>
        <w:t xml:space="preserve"> </w:t>
      </w:r>
      <w:r>
        <w:t>context</w:t>
      </w:r>
      <w:r>
        <w:rPr>
          <w:spacing w:val="-3"/>
        </w:rPr>
        <w:t xml:space="preserve"> </w:t>
      </w:r>
      <w:r>
        <w:t>–</w:t>
      </w:r>
      <w:r>
        <w:rPr>
          <w:spacing w:val="-3"/>
        </w:rPr>
        <w:t xml:space="preserve"> </w:t>
      </w:r>
      <w:r>
        <w:t>is</w:t>
      </w:r>
      <w:r>
        <w:rPr>
          <w:spacing w:val="-3"/>
        </w:rPr>
        <w:t xml:space="preserve"> </w:t>
      </w:r>
      <w:r>
        <w:t>greatly</w:t>
      </w:r>
      <w:r>
        <w:rPr>
          <w:spacing w:val="-3"/>
        </w:rPr>
        <w:t xml:space="preserve"> </w:t>
      </w:r>
      <w:r>
        <w:t>influenced</w:t>
      </w:r>
      <w:r>
        <w:rPr>
          <w:spacing w:val="-3"/>
        </w:rPr>
        <w:t xml:space="preserve"> </w:t>
      </w:r>
      <w:r>
        <w:t>by</w:t>
      </w:r>
      <w:r>
        <w:rPr>
          <w:spacing w:val="-3"/>
        </w:rPr>
        <w:t xml:space="preserve"> </w:t>
      </w:r>
      <w:r>
        <w:t>its</w:t>
      </w:r>
      <w:r>
        <w:rPr>
          <w:spacing w:val="-3"/>
        </w:rPr>
        <w:t xml:space="preserve"> </w:t>
      </w:r>
      <w:r>
        <w:t>social</w:t>
      </w:r>
      <w:r>
        <w:rPr>
          <w:spacing w:val="-3"/>
        </w:rPr>
        <w:t xml:space="preserve"> </w:t>
      </w:r>
      <w:r>
        <w:t>and</w:t>
      </w:r>
      <w:r>
        <w:rPr>
          <w:spacing w:val="-3"/>
        </w:rPr>
        <w:t xml:space="preserve"> </w:t>
      </w:r>
      <w:r>
        <w:t>cultural</w:t>
      </w:r>
      <w:r>
        <w:rPr>
          <w:spacing w:val="-3"/>
        </w:rPr>
        <w:t xml:space="preserve"> </w:t>
      </w:r>
      <w:r>
        <w:t>surroundings.</w:t>
      </w:r>
    </w:p>
    <w:p w14:paraId="1FDF6505" w14:textId="77777777" w:rsidR="0004647D" w:rsidRDefault="0004647D">
      <w:pPr>
        <w:pStyle w:val="CorffyTestun"/>
      </w:pPr>
    </w:p>
    <w:p w14:paraId="58332318" w14:textId="77777777" w:rsidR="0004647D" w:rsidRDefault="00000000">
      <w:pPr>
        <w:pStyle w:val="CorffyTestun"/>
        <w:ind w:left="119"/>
      </w:pPr>
      <w:r>
        <w:t>The</w:t>
      </w:r>
      <w:r>
        <w:rPr>
          <w:spacing w:val="-3"/>
        </w:rPr>
        <w:t xml:space="preserve"> </w:t>
      </w:r>
      <w:r>
        <w:t>paper</w:t>
      </w:r>
      <w:r>
        <w:rPr>
          <w:spacing w:val="-2"/>
        </w:rPr>
        <w:t xml:space="preserve"> </w:t>
      </w:r>
      <w:r>
        <w:t>brings</w:t>
      </w:r>
      <w:r>
        <w:rPr>
          <w:spacing w:val="-1"/>
        </w:rPr>
        <w:t xml:space="preserve"> </w:t>
      </w:r>
      <w:r>
        <w:t>the</w:t>
      </w:r>
      <w:r>
        <w:rPr>
          <w:spacing w:val="-2"/>
        </w:rPr>
        <w:t xml:space="preserve"> </w:t>
      </w:r>
      <w:r>
        <w:t>following</w:t>
      </w:r>
      <w:r>
        <w:rPr>
          <w:spacing w:val="-1"/>
        </w:rPr>
        <w:t xml:space="preserve"> </w:t>
      </w:r>
      <w:r>
        <w:t>arguments</w:t>
      </w:r>
      <w:r>
        <w:rPr>
          <w:spacing w:val="-1"/>
        </w:rPr>
        <w:t xml:space="preserve"> </w:t>
      </w:r>
      <w:r>
        <w:t>to</w:t>
      </w:r>
      <w:r>
        <w:rPr>
          <w:spacing w:val="-1"/>
        </w:rPr>
        <w:t xml:space="preserve"> </w:t>
      </w:r>
      <w:r>
        <w:t>support</w:t>
      </w:r>
      <w:r>
        <w:rPr>
          <w:spacing w:val="-1"/>
        </w:rPr>
        <w:t xml:space="preserve"> </w:t>
      </w:r>
      <w:r>
        <w:t>civil</w:t>
      </w:r>
      <w:r>
        <w:rPr>
          <w:spacing w:val="-1"/>
        </w:rPr>
        <w:t xml:space="preserve"> </w:t>
      </w:r>
      <w:r>
        <w:rPr>
          <w:spacing w:val="-2"/>
        </w:rPr>
        <w:t>literacy:</w:t>
      </w:r>
    </w:p>
    <w:p w14:paraId="3CD624FD" w14:textId="77777777" w:rsidR="0004647D" w:rsidRDefault="0004647D">
      <w:pPr>
        <w:pStyle w:val="CorffyTestun"/>
      </w:pPr>
    </w:p>
    <w:p w14:paraId="7E55CC82" w14:textId="77777777" w:rsidR="0004647D" w:rsidRDefault="00000000">
      <w:pPr>
        <w:pStyle w:val="ParagraffRhestr"/>
        <w:numPr>
          <w:ilvl w:val="0"/>
          <w:numId w:val="12"/>
        </w:numPr>
        <w:tabs>
          <w:tab w:val="left" w:pos="839"/>
          <w:tab w:val="left" w:pos="840"/>
        </w:tabs>
        <w:spacing w:line="293" w:lineRule="exact"/>
        <w:ind w:hanging="361"/>
        <w:rPr>
          <w:sz w:val="24"/>
        </w:rPr>
      </w:pPr>
      <w:r>
        <w:rPr>
          <w:sz w:val="24"/>
        </w:rPr>
        <w:t>Promoting</w:t>
      </w:r>
      <w:r>
        <w:rPr>
          <w:spacing w:val="-3"/>
          <w:sz w:val="24"/>
        </w:rPr>
        <w:t xml:space="preserve"> </w:t>
      </w:r>
      <w:r>
        <w:rPr>
          <w:sz w:val="24"/>
        </w:rPr>
        <w:t>common</w:t>
      </w:r>
      <w:r>
        <w:rPr>
          <w:spacing w:val="-2"/>
          <w:sz w:val="24"/>
        </w:rPr>
        <w:t xml:space="preserve"> </w:t>
      </w:r>
      <w:r>
        <w:rPr>
          <w:sz w:val="24"/>
        </w:rPr>
        <w:t>national</w:t>
      </w:r>
      <w:r>
        <w:rPr>
          <w:spacing w:val="-2"/>
          <w:sz w:val="24"/>
        </w:rPr>
        <w:t xml:space="preserve"> consciousness;</w:t>
      </w:r>
    </w:p>
    <w:p w14:paraId="3C9385D2" w14:textId="77777777" w:rsidR="0004647D" w:rsidRDefault="00000000">
      <w:pPr>
        <w:pStyle w:val="ParagraffRhestr"/>
        <w:numPr>
          <w:ilvl w:val="0"/>
          <w:numId w:val="12"/>
        </w:numPr>
        <w:tabs>
          <w:tab w:val="left" w:pos="839"/>
          <w:tab w:val="left" w:pos="840"/>
        </w:tabs>
        <w:ind w:left="839" w:right="1093"/>
        <w:rPr>
          <w:sz w:val="24"/>
        </w:rPr>
      </w:pPr>
      <w:r>
        <w:rPr>
          <w:sz w:val="24"/>
        </w:rPr>
        <w:t>Using</w:t>
      </w:r>
      <w:r>
        <w:rPr>
          <w:spacing w:val="-3"/>
          <w:sz w:val="24"/>
        </w:rPr>
        <w:t xml:space="preserve"> </w:t>
      </w:r>
      <w:r>
        <w:rPr>
          <w:sz w:val="24"/>
        </w:rPr>
        <w:t>a</w:t>
      </w:r>
      <w:r>
        <w:rPr>
          <w:spacing w:val="-4"/>
          <w:sz w:val="24"/>
        </w:rPr>
        <w:t xml:space="preserve"> </w:t>
      </w:r>
      <w:r>
        <w:rPr>
          <w:sz w:val="24"/>
        </w:rPr>
        <w:t>language</w:t>
      </w:r>
      <w:r>
        <w:rPr>
          <w:spacing w:val="-4"/>
          <w:sz w:val="24"/>
        </w:rPr>
        <w:t xml:space="preserve"> </w:t>
      </w:r>
      <w:r>
        <w:rPr>
          <w:sz w:val="24"/>
        </w:rPr>
        <w:t>not</w:t>
      </w:r>
      <w:r>
        <w:rPr>
          <w:spacing w:val="-3"/>
          <w:sz w:val="24"/>
        </w:rPr>
        <w:t xml:space="preserve"> </w:t>
      </w:r>
      <w:r>
        <w:rPr>
          <w:sz w:val="24"/>
        </w:rPr>
        <w:t>only</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medium</w:t>
      </w:r>
      <w:r>
        <w:rPr>
          <w:spacing w:val="-3"/>
          <w:sz w:val="24"/>
        </w:rPr>
        <w:t xml:space="preserve"> </w:t>
      </w:r>
      <w:r>
        <w:rPr>
          <w:sz w:val="24"/>
        </w:rPr>
        <w:t>of</w:t>
      </w:r>
      <w:r>
        <w:rPr>
          <w:spacing w:val="-4"/>
          <w:sz w:val="24"/>
        </w:rPr>
        <w:t xml:space="preserve"> </w:t>
      </w:r>
      <w:r>
        <w:rPr>
          <w:sz w:val="24"/>
        </w:rPr>
        <w:t>communication</w:t>
      </w:r>
      <w:r>
        <w:rPr>
          <w:spacing w:val="-3"/>
          <w:sz w:val="24"/>
        </w:rPr>
        <w:t xml:space="preserve"> </w:t>
      </w:r>
      <w:r>
        <w:rPr>
          <w:sz w:val="24"/>
        </w:rPr>
        <w:t>but</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means</w:t>
      </w:r>
      <w:r>
        <w:rPr>
          <w:spacing w:val="-3"/>
          <w:sz w:val="24"/>
        </w:rPr>
        <w:t xml:space="preserve"> </w:t>
      </w:r>
      <w:r>
        <w:rPr>
          <w:sz w:val="24"/>
        </w:rPr>
        <w:t>of integration as well.</w:t>
      </w:r>
    </w:p>
    <w:p w14:paraId="0281A707" w14:textId="77777777" w:rsidR="0004647D" w:rsidRDefault="00000000">
      <w:pPr>
        <w:pStyle w:val="ParagraffRhestr"/>
        <w:numPr>
          <w:ilvl w:val="0"/>
          <w:numId w:val="12"/>
        </w:numPr>
        <w:tabs>
          <w:tab w:val="left" w:pos="839"/>
          <w:tab w:val="left" w:pos="840"/>
        </w:tabs>
        <w:ind w:left="839" w:right="765"/>
        <w:rPr>
          <w:sz w:val="24"/>
        </w:rPr>
      </w:pPr>
      <w:r>
        <w:rPr>
          <w:sz w:val="24"/>
        </w:rPr>
        <w:t>Supporting</w:t>
      </w:r>
      <w:r>
        <w:rPr>
          <w:spacing w:val="-3"/>
          <w:sz w:val="24"/>
        </w:rPr>
        <w:t xml:space="preserve"> </w:t>
      </w:r>
      <w:r>
        <w:rPr>
          <w:sz w:val="24"/>
        </w:rPr>
        <w:t>the</w:t>
      </w:r>
      <w:r>
        <w:rPr>
          <w:spacing w:val="-4"/>
          <w:sz w:val="24"/>
        </w:rPr>
        <w:t xml:space="preserve"> </w:t>
      </w:r>
      <w:r>
        <w:rPr>
          <w:sz w:val="24"/>
        </w:rPr>
        <w:t>civic</w:t>
      </w:r>
      <w:r>
        <w:rPr>
          <w:spacing w:val="-4"/>
          <w:sz w:val="24"/>
        </w:rPr>
        <w:t xml:space="preserve"> </w:t>
      </w:r>
      <w:r>
        <w:rPr>
          <w:sz w:val="24"/>
        </w:rPr>
        <w:t>development</w:t>
      </w:r>
      <w:r>
        <w:rPr>
          <w:spacing w:val="-3"/>
          <w:sz w:val="24"/>
        </w:rPr>
        <w:t xml:space="preserve"> </w:t>
      </w:r>
      <w:r>
        <w:rPr>
          <w:sz w:val="24"/>
        </w:rPr>
        <w:t>of</w:t>
      </w:r>
      <w:r>
        <w:rPr>
          <w:spacing w:val="-4"/>
          <w:sz w:val="24"/>
        </w:rPr>
        <w:t xml:space="preserve"> </w:t>
      </w:r>
      <w:r>
        <w:rPr>
          <w:sz w:val="24"/>
        </w:rPr>
        <w:t>various</w:t>
      </w:r>
      <w:r>
        <w:rPr>
          <w:spacing w:val="-3"/>
          <w:sz w:val="24"/>
        </w:rPr>
        <w:t xml:space="preserve"> </w:t>
      </w:r>
      <w:r>
        <w:rPr>
          <w:sz w:val="24"/>
        </w:rPr>
        <w:t>ethnic</w:t>
      </w:r>
      <w:r>
        <w:rPr>
          <w:spacing w:val="-4"/>
          <w:sz w:val="24"/>
        </w:rPr>
        <w:t xml:space="preserve"> </w:t>
      </w:r>
      <w:r>
        <w:rPr>
          <w:sz w:val="24"/>
        </w:rPr>
        <w:t>groups</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emphasis</w:t>
      </w:r>
      <w:r>
        <w:rPr>
          <w:spacing w:val="-3"/>
          <w:sz w:val="24"/>
        </w:rPr>
        <w:t xml:space="preserve"> </w:t>
      </w:r>
      <w:r>
        <w:rPr>
          <w:sz w:val="24"/>
        </w:rPr>
        <w:t>on citizenship, not on ethnicity.</w:t>
      </w:r>
    </w:p>
    <w:p w14:paraId="42F173EF" w14:textId="77777777" w:rsidR="0004647D" w:rsidRDefault="00000000">
      <w:pPr>
        <w:pStyle w:val="ParagraffRhestr"/>
        <w:numPr>
          <w:ilvl w:val="0"/>
          <w:numId w:val="12"/>
        </w:numPr>
        <w:tabs>
          <w:tab w:val="left" w:pos="839"/>
          <w:tab w:val="left" w:pos="840"/>
        </w:tabs>
        <w:spacing w:line="293" w:lineRule="exact"/>
        <w:ind w:hanging="361"/>
        <w:rPr>
          <w:sz w:val="24"/>
        </w:rPr>
      </w:pPr>
      <w:r>
        <w:rPr>
          <w:sz w:val="24"/>
        </w:rPr>
        <w:t>Developing</w:t>
      </w:r>
      <w:r>
        <w:rPr>
          <w:spacing w:val="-3"/>
          <w:sz w:val="24"/>
        </w:rPr>
        <w:t xml:space="preserve"> </w:t>
      </w:r>
      <w:r>
        <w:rPr>
          <w:sz w:val="24"/>
        </w:rPr>
        <w:t>common</w:t>
      </w:r>
      <w:r>
        <w:rPr>
          <w:spacing w:val="-1"/>
          <w:sz w:val="24"/>
        </w:rPr>
        <w:t xml:space="preserve"> </w:t>
      </w:r>
      <w:r>
        <w:rPr>
          <w:sz w:val="24"/>
        </w:rPr>
        <w:t>civic</w:t>
      </w:r>
      <w:r>
        <w:rPr>
          <w:spacing w:val="-2"/>
          <w:sz w:val="24"/>
        </w:rPr>
        <w:t xml:space="preserve"> </w:t>
      </w:r>
      <w:r>
        <w:rPr>
          <w:sz w:val="24"/>
        </w:rPr>
        <w:t>culture</w:t>
      </w:r>
      <w:r>
        <w:rPr>
          <w:spacing w:val="-2"/>
          <w:sz w:val="24"/>
        </w:rPr>
        <w:t xml:space="preserve"> </w:t>
      </w:r>
      <w:r>
        <w:rPr>
          <w:sz w:val="24"/>
        </w:rPr>
        <w:t>–</w:t>
      </w:r>
      <w:r>
        <w:rPr>
          <w:spacing w:val="-1"/>
          <w:sz w:val="24"/>
        </w:rPr>
        <w:t xml:space="preserve"> </w:t>
      </w:r>
      <w:r>
        <w:rPr>
          <w:sz w:val="24"/>
        </w:rPr>
        <w:t>respect</w:t>
      </w:r>
      <w:r>
        <w:rPr>
          <w:spacing w:val="1"/>
          <w:sz w:val="24"/>
        </w:rPr>
        <w:t xml:space="preserve"> </w:t>
      </w:r>
      <w:r>
        <w:rPr>
          <w:sz w:val="24"/>
        </w:rPr>
        <w:t>and</w:t>
      </w:r>
      <w:r>
        <w:rPr>
          <w:spacing w:val="-1"/>
          <w:sz w:val="24"/>
        </w:rPr>
        <w:t xml:space="preserve"> </w:t>
      </w:r>
      <w:r>
        <w:rPr>
          <w:sz w:val="24"/>
        </w:rPr>
        <w:t>dedication</w:t>
      </w:r>
      <w:r>
        <w:rPr>
          <w:spacing w:val="-1"/>
          <w:sz w:val="24"/>
        </w:rPr>
        <w:t xml:space="preserve"> </w:t>
      </w:r>
      <w:r>
        <w:rPr>
          <w:sz w:val="24"/>
        </w:rPr>
        <w:t>to</w:t>
      </w:r>
      <w:r>
        <w:rPr>
          <w:spacing w:val="-1"/>
          <w:sz w:val="24"/>
        </w:rPr>
        <w:t xml:space="preserve"> </w:t>
      </w:r>
      <w:r>
        <w:rPr>
          <w:sz w:val="24"/>
        </w:rPr>
        <w:t>common</w:t>
      </w:r>
      <w:r>
        <w:rPr>
          <w:spacing w:val="-1"/>
          <w:sz w:val="24"/>
        </w:rPr>
        <w:t xml:space="preserve"> </w:t>
      </w:r>
      <w:r>
        <w:rPr>
          <w:spacing w:val="-2"/>
          <w:sz w:val="24"/>
        </w:rPr>
        <w:t>values.</w:t>
      </w:r>
    </w:p>
    <w:p w14:paraId="43F9811A" w14:textId="77777777" w:rsidR="0004647D" w:rsidRDefault="00000000">
      <w:pPr>
        <w:pStyle w:val="ParagraffRhestr"/>
        <w:numPr>
          <w:ilvl w:val="0"/>
          <w:numId w:val="12"/>
        </w:numPr>
        <w:tabs>
          <w:tab w:val="left" w:pos="839"/>
          <w:tab w:val="left" w:pos="840"/>
        </w:tabs>
        <w:ind w:hanging="361"/>
        <w:rPr>
          <w:sz w:val="24"/>
        </w:rPr>
      </w:pPr>
      <w:r>
        <w:rPr>
          <w:sz w:val="24"/>
        </w:rPr>
        <w:t>Developing/promoting</w:t>
      </w:r>
      <w:r>
        <w:rPr>
          <w:spacing w:val="-4"/>
          <w:sz w:val="24"/>
        </w:rPr>
        <w:t xml:space="preserve"> </w:t>
      </w:r>
      <w:r>
        <w:rPr>
          <w:sz w:val="24"/>
        </w:rPr>
        <w:t>tolerance</w:t>
      </w:r>
      <w:r>
        <w:rPr>
          <w:spacing w:val="-2"/>
          <w:sz w:val="24"/>
        </w:rPr>
        <w:t xml:space="preserve"> </w:t>
      </w:r>
      <w:r>
        <w:rPr>
          <w:sz w:val="24"/>
        </w:rPr>
        <w:t>to</w:t>
      </w:r>
      <w:r>
        <w:rPr>
          <w:spacing w:val="-1"/>
          <w:sz w:val="24"/>
        </w:rPr>
        <w:t xml:space="preserve"> </w:t>
      </w:r>
      <w:r>
        <w:rPr>
          <w:sz w:val="24"/>
        </w:rPr>
        <w:t>ethnic</w:t>
      </w:r>
      <w:r>
        <w:rPr>
          <w:spacing w:val="-3"/>
          <w:sz w:val="24"/>
        </w:rPr>
        <w:t xml:space="preserve"> </w:t>
      </w:r>
      <w:r>
        <w:rPr>
          <w:sz w:val="24"/>
        </w:rPr>
        <w:t>and</w:t>
      </w:r>
      <w:r>
        <w:rPr>
          <w:spacing w:val="-1"/>
          <w:sz w:val="24"/>
        </w:rPr>
        <w:t xml:space="preserve"> </w:t>
      </w:r>
      <w:r>
        <w:rPr>
          <w:sz w:val="24"/>
        </w:rPr>
        <w:t>religious</w:t>
      </w:r>
      <w:r>
        <w:rPr>
          <w:spacing w:val="-1"/>
          <w:sz w:val="24"/>
        </w:rPr>
        <w:t xml:space="preserve"> </w:t>
      </w:r>
      <w:r>
        <w:rPr>
          <w:spacing w:val="-2"/>
          <w:sz w:val="24"/>
        </w:rPr>
        <w:t>diversity.</w:t>
      </w:r>
    </w:p>
    <w:p w14:paraId="55DA94CA" w14:textId="77777777" w:rsidR="0004647D" w:rsidRDefault="0004647D">
      <w:pPr>
        <w:pStyle w:val="CorffyTestun"/>
        <w:spacing w:before="10"/>
        <w:rPr>
          <w:sz w:val="23"/>
        </w:rPr>
      </w:pPr>
    </w:p>
    <w:p w14:paraId="3D8AFB20" w14:textId="77777777" w:rsidR="0004647D" w:rsidRDefault="00000000">
      <w:pPr>
        <w:pStyle w:val="CorffyTestun"/>
        <w:ind w:left="119" w:right="327"/>
      </w:pPr>
      <w:r>
        <w:t>Media literacy competencies will equip learners with skills needed to better navigate in social, academic and professional areas in the multicultural society. This will enable them, regardless</w:t>
      </w:r>
      <w:r>
        <w:rPr>
          <w:spacing w:val="-4"/>
        </w:rPr>
        <w:t xml:space="preserve"> </w:t>
      </w:r>
      <w:r>
        <w:t>of</w:t>
      </w:r>
      <w:r>
        <w:rPr>
          <w:spacing w:val="-4"/>
        </w:rPr>
        <w:t xml:space="preserve"> </w:t>
      </w:r>
      <w:r>
        <w:t>religion,</w:t>
      </w:r>
      <w:r>
        <w:rPr>
          <w:spacing w:val="-4"/>
        </w:rPr>
        <w:t xml:space="preserve"> </w:t>
      </w:r>
      <w:r>
        <w:t>race</w:t>
      </w:r>
      <w:r>
        <w:rPr>
          <w:spacing w:val="-4"/>
        </w:rPr>
        <w:t xml:space="preserve"> </w:t>
      </w:r>
      <w:r>
        <w:t>and</w:t>
      </w:r>
      <w:r>
        <w:rPr>
          <w:spacing w:val="-4"/>
        </w:rPr>
        <w:t xml:space="preserve"> </w:t>
      </w:r>
      <w:r>
        <w:t>origin,</w:t>
      </w:r>
      <w:r>
        <w:rPr>
          <w:spacing w:val="-4"/>
        </w:rPr>
        <w:t xml:space="preserve"> </w:t>
      </w:r>
      <w:r>
        <w:t>to</w:t>
      </w:r>
      <w:r>
        <w:rPr>
          <w:spacing w:val="-4"/>
        </w:rPr>
        <w:t xml:space="preserve"> </w:t>
      </w:r>
      <w:r>
        <w:t>be</w:t>
      </w:r>
      <w:r>
        <w:rPr>
          <w:spacing w:val="-4"/>
        </w:rPr>
        <w:t xml:space="preserve"> </w:t>
      </w:r>
      <w:r>
        <w:t>open</w:t>
      </w:r>
      <w:r>
        <w:rPr>
          <w:spacing w:val="-4"/>
        </w:rPr>
        <w:t xml:space="preserve"> </w:t>
      </w:r>
      <w:r>
        <w:t>to</w:t>
      </w:r>
      <w:r>
        <w:rPr>
          <w:spacing w:val="-4"/>
        </w:rPr>
        <w:t xml:space="preserve"> </w:t>
      </w:r>
      <w:r>
        <w:t>national</w:t>
      </w:r>
      <w:r>
        <w:rPr>
          <w:spacing w:val="-4"/>
        </w:rPr>
        <w:t xml:space="preserve"> </w:t>
      </w:r>
      <w:r>
        <w:t>diversity,</w:t>
      </w:r>
      <w:r>
        <w:rPr>
          <w:spacing w:val="-4"/>
        </w:rPr>
        <w:t xml:space="preserve"> </w:t>
      </w:r>
      <w:r>
        <w:t>lead</w:t>
      </w:r>
      <w:r>
        <w:rPr>
          <w:spacing w:val="-4"/>
        </w:rPr>
        <w:t xml:space="preserve"> </w:t>
      </w:r>
      <w:r>
        <w:t>a</w:t>
      </w:r>
      <w:r>
        <w:rPr>
          <w:spacing w:val="-4"/>
        </w:rPr>
        <w:t xml:space="preserve"> </w:t>
      </w:r>
      <w:r>
        <w:t>successful</w:t>
      </w:r>
      <w:r>
        <w:rPr>
          <w:spacing w:val="-4"/>
        </w:rPr>
        <w:t xml:space="preserve"> </w:t>
      </w:r>
      <w:r>
        <w:t>life in their environments and participate in building the fair and democratic society along with peoples from around the world.</w:t>
      </w:r>
    </w:p>
    <w:p w14:paraId="17D0CA20" w14:textId="77777777" w:rsidR="0004647D" w:rsidRDefault="0004647D">
      <w:pPr>
        <w:sectPr w:rsidR="0004647D">
          <w:pgSz w:w="11910" w:h="16840"/>
          <w:pgMar w:top="1360" w:right="1320" w:bottom="1200" w:left="1320" w:header="0" w:footer="1002" w:gutter="0"/>
          <w:cols w:space="720"/>
        </w:sectPr>
      </w:pPr>
    </w:p>
    <w:p w14:paraId="3FE6FCC0" w14:textId="77777777" w:rsidR="0004647D" w:rsidRDefault="00000000">
      <w:pPr>
        <w:pStyle w:val="CorffyTestun"/>
        <w:spacing w:before="60" w:line="259" w:lineRule="auto"/>
        <w:ind w:left="120" w:right="170"/>
      </w:pPr>
      <w:bookmarkStart w:id="84" w:name="Goirigolzarri,_Jone,_Estibaliz_Amorrortu"/>
      <w:bookmarkStart w:id="85" w:name="_bookmark42"/>
      <w:bookmarkEnd w:id="84"/>
      <w:bookmarkEnd w:id="85"/>
      <w:proofErr w:type="spellStart"/>
      <w:r>
        <w:lastRenderedPageBreak/>
        <w:t>Goirigolzarri</w:t>
      </w:r>
      <w:proofErr w:type="spellEnd"/>
      <w:r>
        <w:t>,</w:t>
      </w:r>
      <w:r>
        <w:rPr>
          <w:spacing w:val="-5"/>
        </w:rPr>
        <w:t xml:space="preserve"> </w:t>
      </w:r>
      <w:proofErr w:type="spellStart"/>
      <w:r>
        <w:t>Jone</w:t>
      </w:r>
      <w:proofErr w:type="spellEnd"/>
      <w:r>
        <w:t>,</w:t>
      </w:r>
      <w:r>
        <w:rPr>
          <w:spacing w:val="-3"/>
        </w:rPr>
        <w:t xml:space="preserve"> </w:t>
      </w:r>
      <w:proofErr w:type="spellStart"/>
      <w:r>
        <w:t>Estibaliz</w:t>
      </w:r>
      <w:proofErr w:type="spellEnd"/>
      <w:r>
        <w:rPr>
          <w:spacing w:val="-16"/>
        </w:rPr>
        <w:t xml:space="preserve"> </w:t>
      </w:r>
      <w:proofErr w:type="spellStart"/>
      <w:r>
        <w:t>Amorrortu</w:t>
      </w:r>
      <w:proofErr w:type="spellEnd"/>
      <w:r>
        <w:rPr>
          <w:spacing w:val="-3"/>
        </w:rPr>
        <w:t xml:space="preserve"> </w:t>
      </w:r>
      <w:r>
        <w:t>&amp;</w:t>
      </w:r>
      <w:r>
        <w:rPr>
          <w:spacing w:val="-15"/>
        </w:rPr>
        <w:t xml:space="preserve"> </w:t>
      </w:r>
      <w:proofErr w:type="spellStart"/>
      <w:r>
        <w:t>Ane</w:t>
      </w:r>
      <w:proofErr w:type="spellEnd"/>
      <w:r>
        <w:rPr>
          <w:spacing w:val="-2"/>
        </w:rPr>
        <w:t xml:space="preserve"> </w:t>
      </w:r>
      <w:r>
        <w:t>Ortega</w:t>
      </w:r>
      <w:r>
        <w:rPr>
          <w:spacing w:val="40"/>
        </w:rPr>
        <w:t xml:space="preserve"> </w:t>
      </w:r>
      <w:r w:rsidRPr="005E142D">
        <w:rPr>
          <w:b/>
          <w:bCs/>
        </w:rPr>
        <w:t>‘Agency in the process of becoming an active speaker of Basque’</w:t>
      </w:r>
    </w:p>
    <w:p w14:paraId="1B7B2466" w14:textId="77777777" w:rsidR="0004647D" w:rsidRDefault="00000000">
      <w:pPr>
        <w:pStyle w:val="CorffyTestun"/>
        <w:spacing w:line="275" w:lineRule="exact"/>
        <w:ind w:left="120"/>
      </w:pPr>
      <w:proofErr w:type="spellStart"/>
      <w:r>
        <w:t>Deustuko</w:t>
      </w:r>
      <w:proofErr w:type="spellEnd"/>
      <w:r>
        <w:rPr>
          <w:spacing w:val="-5"/>
        </w:rPr>
        <w:t xml:space="preserve"> </w:t>
      </w:r>
      <w:proofErr w:type="spellStart"/>
      <w:r>
        <w:t>Unibertsitatea</w:t>
      </w:r>
      <w:proofErr w:type="spellEnd"/>
      <w:r>
        <w:rPr>
          <w:spacing w:val="-1"/>
        </w:rPr>
        <w:t xml:space="preserve"> </w:t>
      </w:r>
      <w:r>
        <w:t>&amp;</w:t>
      </w:r>
      <w:r>
        <w:rPr>
          <w:spacing w:val="-15"/>
        </w:rPr>
        <w:t xml:space="preserve"> </w:t>
      </w:r>
      <w:proofErr w:type="spellStart"/>
      <w:r>
        <w:t>Andra</w:t>
      </w:r>
      <w:proofErr w:type="spellEnd"/>
      <w:r>
        <w:rPr>
          <w:spacing w:val="-3"/>
        </w:rPr>
        <w:t xml:space="preserve"> </w:t>
      </w:r>
      <w:r>
        <w:t>Mari</w:t>
      </w:r>
      <w:r>
        <w:rPr>
          <w:spacing w:val="-2"/>
        </w:rPr>
        <w:t xml:space="preserve"> </w:t>
      </w:r>
      <w:proofErr w:type="spellStart"/>
      <w:r>
        <w:t>Irakasle</w:t>
      </w:r>
      <w:proofErr w:type="spellEnd"/>
      <w:r>
        <w:rPr>
          <w:spacing w:val="-3"/>
        </w:rPr>
        <w:t xml:space="preserve"> </w:t>
      </w:r>
      <w:proofErr w:type="spellStart"/>
      <w:r>
        <w:t>Unibertsitate</w:t>
      </w:r>
      <w:proofErr w:type="spellEnd"/>
      <w:r>
        <w:rPr>
          <w:spacing w:val="-2"/>
        </w:rPr>
        <w:t xml:space="preserve"> </w:t>
      </w:r>
      <w:proofErr w:type="spellStart"/>
      <w:r>
        <w:rPr>
          <w:spacing w:val="-2"/>
        </w:rPr>
        <w:t>Eskola</w:t>
      </w:r>
      <w:proofErr w:type="spellEnd"/>
    </w:p>
    <w:p w14:paraId="5E301DF1" w14:textId="77777777" w:rsidR="0004647D" w:rsidRDefault="0004647D">
      <w:pPr>
        <w:pStyle w:val="CorffyTestun"/>
      </w:pPr>
    </w:p>
    <w:p w14:paraId="76F98BED" w14:textId="77777777" w:rsidR="0004647D" w:rsidRDefault="00000000">
      <w:pPr>
        <w:pStyle w:val="CorffyTestun"/>
        <w:ind w:left="119" w:right="204"/>
      </w:pPr>
      <w:r>
        <w:t>The latest work on new speakers of minoritized languages has revealed that the process of becoming</w:t>
      </w:r>
      <w:r>
        <w:rPr>
          <w:spacing w:val="-3"/>
        </w:rPr>
        <w:t xml:space="preserve"> </w:t>
      </w:r>
      <w:r>
        <w:t>an</w:t>
      </w:r>
      <w:r>
        <w:rPr>
          <w:spacing w:val="-3"/>
        </w:rPr>
        <w:t xml:space="preserve"> </w:t>
      </w:r>
      <w:r>
        <w:t>active</w:t>
      </w:r>
      <w:r>
        <w:rPr>
          <w:spacing w:val="-4"/>
        </w:rPr>
        <w:t xml:space="preserve"> </w:t>
      </w:r>
      <w:r>
        <w:t>speaker</w:t>
      </w:r>
      <w:r>
        <w:rPr>
          <w:spacing w:val="-4"/>
        </w:rPr>
        <w:t xml:space="preserve"> </w:t>
      </w:r>
      <w:r>
        <w:t>of</w:t>
      </w:r>
      <w:r>
        <w:rPr>
          <w:spacing w:val="-4"/>
        </w:rPr>
        <w:t xml:space="preserve"> </w:t>
      </w:r>
      <w:r>
        <w:t>these</w:t>
      </w:r>
      <w:r>
        <w:rPr>
          <w:spacing w:val="-4"/>
        </w:rPr>
        <w:t xml:space="preserve"> </w:t>
      </w:r>
      <w:r>
        <w:t>languages</w:t>
      </w:r>
      <w:r>
        <w:rPr>
          <w:spacing w:val="-3"/>
        </w:rPr>
        <w:t xml:space="preserve"> </w:t>
      </w:r>
      <w:r>
        <w:t>is</w:t>
      </w:r>
      <w:r>
        <w:rPr>
          <w:spacing w:val="-1"/>
        </w:rPr>
        <w:t xml:space="preserve"> </w:t>
      </w:r>
      <w:r>
        <w:t>neither</w:t>
      </w:r>
      <w:r>
        <w:rPr>
          <w:spacing w:val="-4"/>
        </w:rPr>
        <w:t xml:space="preserve"> </w:t>
      </w:r>
      <w:r>
        <w:t>easy</w:t>
      </w:r>
      <w:r>
        <w:rPr>
          <w:spacing w:val="-3"/>
        </w:rPr>
        <w:t xml:space="preserve"> </w:t>
      </w:r>
      <w:r>
        <w:t>nor</w:t>
      </w:r>
      <w:r>
        <w:rPr>
          <w:spacing w:val="-4"/>
        </w:rPr>
        <w:t xml:space="preserve"> </w:t>
      </w:r>
      <w:r>
        <w:t>feasible</w:t>
      </w:r>
      <w:r>
        <w:rPr>
          <w:spacing w:val="-2"/>
        </w:rPr>
        <w:t xml:space="preserve"> </w:t>
      </w:r>
      <w:r>
        <w:t>for</w:t>
      </w:r>
      <w:r>
        <w:rPr>
          <w:spacing w:val="-4"/>
        </w:rPr>
        <w:t xml:space="preserve"> </w:t>
      </w:r>
      <w:r>
        <w:t>everyone.</w:t>
      </w:r>
      <w:r>
        <w:rPr>
          <w:spacing w:val="-8"/>
        </w:rPr>
        <w:t xml:space="preserve"> </w:t>
      </w:r>
      <w:r>
        <w:t>This is also the case for many Basque speakers.</w:t>
      </w:r>
    </w:p>
    <w:p w14:paraId="5E79FA15" w14:textId="77777777" w:rsidR="0004647D" w:rsidRDefault="0004647D">
      <w:pPr>
        <w:pStyle w:val="CorffyTestun"/>
      </w:pPr>
    </w:p>
    <w:p w14:paraId="087BE28E" w14:textId="77777777" w:rsidR="0004647D" w:rsidRDefault="00000000">
      <w:pPr>
        <w:pStyle w:val="CorffyTestun"/>
        <w:spacing w:before="1"/>
        <w:ind w:left="119" w:right="146"/>
      </w:pPr>
      <w:r>
        <w:t>In order to understand better the complexity of this process, we have conducted a Participatory</w:t>
      </w:r>
      <w:r>
        <w:rPr>
          <w:spacing w:val="-7"/>
        </w:rPr>
        <w:t xml:space="preserve"> </w:t>
      </w:r>
      <w:r>
        <w:t>Action Research (PAR) project (2018–21) with university students as co- researchers. Considering the three principles of PAR – research, participation, and action – and using an ethnographic action-based approach, participants in the research project have become agents of their own linguistic change. They have observed their own linguistic practices and set themselves personal challenges for increasing their everyday use of Basque. In this way, participants have engaged in a process of self-awareness and reflective thinking in which teamwork, cooperative discussion of ideas and experiences, and relations of accompaniment (</w:t>
      </w:r>
      <w:proofErr w:type="spellStart"/>
      <w:r>
        <w:t>Bucholtz</w:t>
      </w:r>
      <w:proofErr w:type="spellEnd"/>
      <w:r>
        <w:t>, Casillas, and Lee, 2016) have proved crucial to find strategies for increasing</w:t>
      </w:r>
      <w:r>
        <w:rPr>
          <w:spacing w:val="-5"/>
        </w:rPr>
        <w:t xml:space="preserve"> </w:t>
      </w:r>
      <w:r>
        <w:t>speakers’</w:t>
      </w:r>
      <w:r>
        <w:rPr>
          <w:spacing w:val="-16"/>
        </w:rPr>
        <w:t xml:space="preserve"> </w:t>
      </w:r>
      <w:r>
        <w:t>control</w:t>
      </w:r>
      <w:r>
        <w:rPr>
          <w:spacing w:val="-3"/>
        </w:rPr>
        <w:t xml:space="preserve"> </w:t>
      </w:r>
      <w:r>
        <w:t>and</w:t>
      </w:r>
      <w:r>
        <w:rPr>
          <w:spacing w:val="-3"/>
        </w:rPr>
        <w:t xml:space="preserve"> </w:t>
      </w:r>
      <w:r>
        <w:t>enact</w:t>
      </w:r>
      <w:r>
        <w:rPr>
          <w:spacing w:val="-3"/>
        </w:rPr>
        <w:t xml:space="preserve"> </w:t>
      </w:r>
      <w:r>
        <w:t>the</w:t>
      </w:r>
      <w:r>
        <w:rPr>
          <w:spacing w:val="-4"/>
        </w:rPr>
        <w:t xml:space="preserve"> </w:t>
      </w:r>
      <w:r>
        <w:t>changes</w:t>
      </w:r>
      <w:r>
        <w:rPr>
          <w:spacing w:val="-1"/>
        </w:rPr>
        <w:t xml:space="preserve"> </w:t>
      </w:r>
      <w:r>
        <w:t>in</w:t>
      </w:r>
      <w:r>
        <w:rPr>
          <w:spacing w:val="-3"/>
        </w:rPr>
        <w:t xml:space="preserve"> </w:t>
      </w:r>
      <w:r>
        <w:t>language</w:t>
      </w:r>
      <w:r>
        <w:rPr>
          <w:spacing w:val="-4"/>
        </w:rPr>
        <w:t xml:space="preserve"> </w:t>
      </w:r>
      <w:r>
        <w:t>use</w:t>
      </w:r>
      <w:r>
        <w:rPr>
          <w:spacing w:val="-4"/>
        </w:rPr>
        <w:t xml:space="preserve"> </w:t>
      </w:r>
      <w:r>
        <w:t>they</w:t>
      </w:r>
      <w:r>
        <w:rPr>
          <w:spacing w:val="-3"/>
        </w:rPr>
        <w:t xml:space="preserve"> </w:t>
      </w:r>
      <w:r>
        <w:t>desired</w:t>
      </w:r>
      <w:r>
        <w:rPr>
          <w:spacing w:val="-3"/>
        </w:rPr>
        <w:t xml:space="preserve"> </w:t>
      </w:r>
      <w:r>
        <w:t>(see</w:t>
      </w:r>
      <w:r>
        <w:rPr>
          <w:spacing w:val="-2"/>
        </w:rPr>
        <w:t xml:space="preserve"> </w:t>
      </w:r>
      <w:r>
        <w:t>Ortega</w:t>
      </w:r>
      <w:r>
        <w:rPr>
          <w:spacing w:val="-4"/>
        </w:rPr>
        <w:t xml:space="preserve"> </w:t>
      </w:r>
      <w:r>
        <w:t>et al. 2022).</w:t>
      </w:r>
    </w:p>
    <w:p w14:paraId="13AF1CC8" w14:textId="77777777" w:rsidR="0004647D" w:rsidRDefault="0004647D">
      <w:pPr>
        <w:pStyle w:val="CorffyTestun"/>
      </w:pPr>
    </w:p>
    <w:p w14:paraId="3FEFEB2A" w14:textId="77777777" w:rsidR="0004647D" w:rsidRDefault="00000000">
      <w:pPr>
        <w:pStyle w:val="CorffyTestun"/>
        <w:ind w:left="119" w:right="127"/>
      </w:pPr>
      <w:r>
        <w:t>In this presentation, we will explore the concept of agency (Ahearn, 2001) based on our research project. Specifically, we will examine the different ways in which agency has emerged</w:t>
      </w:r>
      <w:r>
        <w:rPr>
          <w:spacing w:val="-1"/>
        </w:rPr>
        <w:t xml:space="preserve"> </w:t>
      </w:r>
      <w:r>
        <w:t>among</w:t>
      </w:r>
      <w:r>
        <w:rPr>
          <w:spacing w:val="-3"/>
        </w:rPr>
        <w:t xml:space="preserve"> </w:t>
      </w:r>
      <w:r>
        <w:t>our</w:t>
      </w:r>
      <w:r>
        <w:rPr>
          <w:spacing w:val="-4"/>
        </w:rPr>
        <w:t xml:space="preserve"> </w:t>
      </w:r>
      <w:r>
        <w:t>participants</w:t>
      </w:r>
      <w:r>
        <w:rPr>
          <w:spacing w:val="-3"/>
        </w:rPr>
        <w:t xml:space="preserve"> </w:t>
      </w:r>
      <w:r>
        <w:t>and</w:t>
      </w:r>
      <w:r>
        <w:rPr>
          <w:spacing w:val="-3"/>
        </w:rPr>
        <w:t xml:space="preserve"> </w:t>
      </w:r>
      <w:r>
        <w:t>how</w:t>
      </w:r>
      <w:r>
        <w:rPr>
          <w:spacing w:val="-4"/>
        </w:rPr>
        <w:t xml:space="preserve"> </w:t>
      </w:r>
      <w:r>
        <w:t>they</w:t>
      </w:r>
      <w:r>
        <w:rPr>
          <w:spacing w:val="-3"/>
        </w:rPr>
        <w:t xml:space="preserve"> </w:t>
      </w:r>
      <w:r>
        <w:t>have</w:t>
      </w:r>
      <w:r>
        <w:rPr>
          <w:spacing w:val="-4"/>
        </w:rPr>
        <w:t xml:space="preserve"> </w:t>
      </w:r>
      <w:r>
        <w:t>exercised</w:t>
      </w:r>
      <w:r>
        <w:rPr>
          <w:spacing w:val="-3"/>
        </w:rPr>
        <w:t xml:space="preserve"> </w:t>
      </w:r>
      <w:r>
        <w:t>it,</w:t>
      </w:r>
      <w:r>
        <w:rPr>
          <w:spacing w:val="-3"/>
        </w:rPr>
        <w:t xml:space="preserve"> </w:t>
      </w:r>
      <w:r>
        <w:t>as</w:t>
      </w:r>
      <w:r>
        <w:rPr>
          <w:spacing w:val="-3"/>
        </w:rPr>
        <w:t xml:space="preserve"> </w:t>
      </w:r>
      <w:r>
        <w:t>well</w:t>
      </w:r>
      <w:r>
        <w:rPr>
          <w:spacing w:val="-3"/>
        </w:rPr>
        <w:t xml:space="preserve"> </w:t>
      </w:r>
      <w:r>
        <w:t>as</w:t>
      </w:r>
      <w:r>
        <w:rPr>
          <w:spacing w:val="-1"/>
        </w:rPr>
        <w:t xml:space="preserve"> </w:t>
      </w:r>
      <w:r>
        <w:t>how</w:t>
      </w:r>
      <w:r>
        <w:rPr>
          <w:spacing w:val="-4"/>
        </w:rPr>
        <w:t xml:space="preserve"> </w:t>
      </w:r>
      <w:r>
        <w:t>they</w:t>
      </w:r>
      <w:r>
        <w:rPr>
          <w:spacing w:val="-3"/>
        </w:rPr>
        <w:t xml:space="preserve"> </w:t>
      </w:r>
      <w:r>
        <w:t>see themselves as agents in the transformation of linguistic order.</w:t>
      </w:r>
    </w:p>
    <w:p w14:paraId="721D812C" w14:textId="77777777" w:rsidR="0004647D" w:rsidRDefault="0004647D">
      <w:pPr>
        <w:pStyle w:val="CorffyTestun"/>
      </w:pPr>
    </w:p>
    <w:p w14:paraId="70F169CC" w14:textId="77777777" w:rsidR="0004647D" w:rsidRDefault="00000000">
      <w:pPr>
        <w:ind w:left="119"/>
        <w:rPr>
          <w:sz w:val="24"/>
        </w:rPr>
      </w:pPr>
      <w:r>
        <w:rPr>
          <w:sz w:val="24"/>
        </w:rPr>
        <w:t>Ahearn,</w:t>
      </w:r>
      <w:r>
        <w:rPr>
          <w:spacing w:val="-6"/>
          <w:sz w:val="24"/>
        </w:rPr>
        <w:t xml:space="preserve"> </w:t>
      </w:r>
      <w:r>
        <w:rPr>
          <w:sz w:val="24"/>
        </w:rPr>
        <w:t>L.M.</w:t>
      </w:r>
      <w:r>
        <w:rPr>
          <w:spacing w:val="-2"/>
          <w:sz w:val="24"/>
        </w:rPr>
        <w:t xml:space="preserve"> </w:t>
      </w:r>
      <w:r>
        <w:rPr>
          <w:sz w:val="24"/>
        </w:rPr>
        <w:t>(2001).</w:t>
      </w:r>
      <w:r>
        <w:rPr>
          <w:spacing w:val="-4"/>
          <w:sz w:val="24"/>
        </w:rPr>
        <w:t xml:space="preserve"> </w:t>
      </w:r>
      <w:r>
        <w:rPr>
          <w:sz w:val="24"/>
        </w:rPr>
        <w:t>Language</w:t>
      </w:r>
      <w:r>
        <w:rPr>
          <w:spacing w:val="-5"/>
          <w:sz w:val="24"/>
        </w:rPr>
        <w:t xml:space="preserve"> </w:t>
      </w:r>
      <w:r>
        <w:rPr>
          <w:sz w:val="24"/>
        </w:rPr>
        <w:t>and</w:t>
      </w:r>
      <w:r>
        <w:rPr>
          <w:spacing w:val="-2"/>
          <w:sz w:val="24"/>
        </w:rPr>
        <w:t xml:space="preserve"> </w:t>
      </w:r>
      <w:r>
        <w:rPr>
          <w:sz w:val="24"/>
        </w:rPr>
        <w:t>agency.</w:t>
      </w:r>
      <w:r>
        <w:rPr>
          <w:spacing w:val="-4"/>
          <w:sz w:val="24"/>
        </w:rPr>
        <w:t xml:space="preserve"> </w:t>
      </w:r>
      <w:r>
        <w:rPr>
          <w:i/>
          <w:sz w:val="24"/>
        </w:rPr>
        <w:t>Annual</w:t>
      </w:r>
      <w:r>
        <w:rPr>
          <w:i/>
          <w:spacing w:val="-3"/>
          <w:sz w:val="24"/>
        </w:rPr>
        <w:t xml:space="preserve"> </w:t>
      </w:r>
      <w:r>
        <w:rPr>
          <w:i/>
          <w:sz w:val="24"/>
        </w:rPr>
        <w:t>Review</w:t>
      </w:r>
      <w:r>
        <w:rPr>
          <w:i/>
          <w:spacing w:val="-4"/>
          <w:sz w:val="24"/>
        </w:rPr>
        <w:t xml:space="preserve"> </w:t>
      </w:r>
      <w:r>
        <w:rPr>
          <w:i/>
          <w:sz w:val="24"/>
        </w:rPr>
        <w:t>of</w:t>
      </w:r>
      <w:r>
        <w:rPr>
          <w:i/>
          <w:spacing w:val="-9"/>
          <w:sz w:val="24"/>
        </w:rPr>
        <w:t xml:space="preserve"> </w:t>
      </w:r>
      <w:r>
        <w:rPr>
          <w:i/>
          <w:sz w:val="24"/>
        </w:rPr>
        <w:t>Anthropology</w:t>
      </w:r>
      <w:r>
        <w:rPr>
          <w:sz w:val="24"/>
        </w:rPr>
        <w:t>,</w:t>
      </w:r>
      <w:r>
        <w:rPr>
          <w:spacing w:val="-4"/>
          <w:sz w:val="24"/>
        </w:rPr>
        <w:t xml:space="preserve"> </w:t>
      </w:r>
      <w:r>
        <w:rPr>
          <w:sz w:val="24"/>
        </w:rPr>
        <w:t>30,</w:t>
      </w:r>
      <w:r>
        <w:rPr>
          <w:spacing w:val="-3"/>
          <w:sz w:val="24"/>
        </w:rPr>
        <w:t xml:space="preserve"> </w:t>
      </w:r>
      <w:r>
        <w:rPr>
          <w:spacing w:val="-2"/>
          <w:sz w:val="24"/>
        </w:rPr>
        <w:t>109–37.</w:t>
      </w:r>
    </w:p>
    <w:p w14:paraId="787497D7" w14:textId="77777777" w:rsidR="0004647D" w:rsidRDefault="0004647D">
      <w:pPr>
        <w:pStyle w:val="CorffyTestun"/>
      </w:pPr>
    </w:p>
    <w:p w14:paraId="2BF20021" w14:textId="77777777" w:rsidR="0004647D" w:rsidRDefault="00000000">
      <w:pPr>
        <w:ind w:left="119" w:right="112"/>
        <w:rPr>
          <w:sz w:val="24"/>
        </w:rPr>
      </w:pPr>
      <w:proofErr w:type="spellStart"/>
      <w:r>
        <w:rPr>
          <w:sz w:val="24"/>
        </w:rPr>
        <w:t>Bucholtz</w:t>
      </w:r>
      <w:proofErr w:type="spellEnd"/>
      <w:r>
        <w:rPr>
          <w:sz w:val="24"/>
        </w:rPr>
        <w:t>,</w:t>
      </w:r>
      <w:r>
        <w:rPr>
          <w:spacing w:val="-4"/>
          <w:sz w:val="24"/>
        </w:rPr>
        <w:t xml:space="preserve"> </w:t>
      </w:r>
      <w:r>
        <w:rPr>
          <w:sz w:val="24"/>
        </w:rPr>
        <w:t>M.,</w:t>
      </w:r>
      <w:r>
        <w:rPr>
          <w:spacing w:val="-4"/>
          <w:sz w:val="24"/>
        </w:rPr>
        <w:t xml:space="preserve"> </w:t>
      </w:r>
      <w:r>
        <w:rPr>
          <w:sz w:val="24"/>
        </w:rPr>
        <w:t>Casillas,</w:t>
      </w:r>
      <w:r>
        <w:rPr>
          <w:spacing w:val="-4"/>
          <w:sz w:val="24"/>
        </w:rPr>
        <w:t xml:space="preserve"> </w:t>
      </w:r>
      <w:r>
        <w:rPr>
          <w:sz w:val="24"/>
        </w:rPr>
        <w:t>D.I.</w:t>
      </w:r>
      <w:r>
        <w:rPr>
          <w:spacing w:val="-4"/>
          <w:sz w:val="24"/>
        </w:rPr>
        <w:t xml:space="preserve"> </w:t>
      </w:r>
      <w:r>
        <w:rPr>
          <w:sz w:val="24"/>
        </w:rPr>
        <w:t>&amp;</w:t>
      </w:r>
      <w:r>
        <w:rPr>
          <w:spacing w:val="-4"/>
          <w:sz w:val="24"/>
        </w:rPr>
        <w:t xml:space="preserve"> </w:t>
      </w:r>
      <w:r>
        <w:rPr>
          <w:sz w:val="24"/>
        </w:rPr>
        <w:t>Lee,</w:t>
      </w:r>
      <w:r>
        <w:rPr>
          <w:spacing w:val="-4"/>
          <w:sz w:val="24"/>
        </w:rPr>
        <w:t xml:space="preserve"> </w:t>
      </w:r>
      <w:r>
        <w:rPr>
          <w:sz w:val="24"/>
        </w:rPr>
        <w:t>J.S.</w:t>
      </w:r>
      <w:r>
        <w:rPr>
          <w:spacing w:val="-4"/>
          <w:sz w:val="24"/>
        </w:rPr>
        <w:t xml:space="preserve"> </w:t>
      </w:r>
      <w:r>
        <w:rPr>
          <w:sz w:val="24"/>
        </w:rPr>
        <w:t>(2016).</w:t>
      </w:r>
      <w:r>
        <w:rPr>
          <w:spacing w:val="-4"/>
          <w:sz w:val="24"/>
        </w:rPr>
        <w:t xml:space="preserve"> </w:t>
      </w:r>
      <w:r>
        <w:rPr>
          <w:sz w:val="24"/>
        </w:rPr>
        <w:t>‘Beyond</w:t>
      </w:r>
      <w:r>
        <w:rPr>
          <w:spacing w:val="-4"/>
          <w:sz w:val="24"/>
        </w:rPr>
        <w:t xml:space="preserve"> </w:t>
      </w:r>
      <w:r>
        <w:rPr>
          <w:sz w:val="24"/>
        </w:rPr>
        <w:t>Empowerment:</w:t>
      </w:r>
      <w:r>
        <w:rPr>
          <w:spacing w:val="-15"/>
          <w:sz w:val="24"/>
        </w:rPr>
        <w:t xml:space="preserve"> </w:t>
      </w:r>
      <w:r>
        <w:rPr>
          <w:sz w:val="24"/>
        </w:rPr>
        <w:t>Accompaniment</w:t>
      </w:r>
      <w:r>
        <w:rPr>
          <w:spacing w:val="-4"/>
          <w:sz w:val="24"/>
        </w:rPr>
        <w:t xml:space="preserve"> </w:t>
      </w:r>
      <w:r>
        <w:rPr>
          <w:sz w:val="24"/>
        </w:rPr>
        <w:t>and Sociolinguistic Justice in a</w:t>
      </w:r>
      <w:r>
        <w:rPr>
          <w:spacing w:val="-2"/>
          <w:sz w:val="24"/>
        </w:rPr>
        <w:t xml:space="preserve"> </w:t>
      </w:r>
      <w:r>
        <w:rPr>
          <w:sz w:val="24"/>
        </w:rPr>
        <w:t xml:space="preserve">Youth Research Program’. In Lawson &amp; Sayers (eds.), </w:t>
      </w:r>
      <w:r>
        <w:rPr>
          <w:i/>
          <w:sz w:val="24"/>
        </w:rPr>
        <w:t>Sociolinguistic Research: Application and Impact</w:t>
      </w:r>
      <w:r>
        <w:rPr>
          <w:sz w:val="24"/>
        </w:rPr>
        <w:t>. Routledge.</w:t>
      </w:r>
    </w:p>
    <w:p w14:paraId="7DFBB08D" w14:textId="77777777" w:rsidR="0004647D" w:rsidRDefault="0004647D">
      <w:pPr>
        <w:pStyle w:val="CorffyTestun"/>
      </w:pPr>
    </w:p>
    <w:p w14:paraId="3BB104C3" w14:textId="77777777" w:rsidR="0004647D" w:rsidRDefault="00000000">
      <w:pPr>
        <w:ind w:left="119" w:right="123"/>
        <w:jc w:val="both"/>
        <w:rPr>
          <w:sz w:val="24"/>
        </w:rPr>
      </w:pPr>
      <w:r>
        <w:rPr>
          <w:sz w:val="24"/>
        </w:rPr>
        <w:t>Ortega,</w:t>
      </w:r>
      <w:r>
        <w:rPr>
          <w:spacing w:val="-11"/>
          <w:sz w:val="24"/>
        </w:rPr>
        <w:t xml:space="preserve"> </w:t>
      </w:r>
      <w:r>
        <w:rPr>
          <w:sz w:val="24"/>
        </w:rPr>
        <w:t xml:space="preserve">A., </w:t>
      </w:r>
      <w:proofErr w:type="spellStart"/>
      <w:r>
        <w:rPr>
          <w:sz w:val="24"/>
        </w:rPr>
        <w:t>Goirigolzarri</w:t>
      </w:r>
      <w:proofErr w:type="spellEnd"/>
      <w:r>
        <w:rPr>
          <w:sz w:val="24"/>
        </w:rPr>
        <w:t>, J. &amp;</w:t>
      </w:r>
      <w:r>
        <w:rPr>
          <w:spacing w:val="-13"/>
          <w:sz w:val="24"/>
        </w:rPr>
        <w:t xml:space="preserve"> </w:t>
      </w:r>
      <w:proofErr w:type="spellStart"/>
      <w:r>
        <w:rPr>
          <w:sz w:val="24"/>
        </w:rPr>
        <w:t>Amorrortu</w:t>
      </w:r>
      <w:proofErr w:type="spellEnd"/>
      <w:r>
        <w:rPr>
          <w:sz w:val="24"/>
        </w:rPr>
        <w:t>, E. (2022). Participatory action research to promote linguistic</w:t>
      </w:r>
      <w:r>
        <w:rPr>
          <w:spacing w:val="-4"/>
          <w:sz w:val="24"/>
        </w:rPr>
        <w:t xml:space="preserve"> </w:t>
      </w:r>
      <w:proofErr w:type="spellStart"/>
      <w:r>
        <w:rPr>
          <w:sz w:val="24"/>
        </w:rPr>
        <w:t>mudas</w:t>
      </w:r>
      <w:proofErr w:type="spellEnd"/>
      <w:r>
        <w:rPr>
          <w:spacing w:val="-3"/>
          <w:sz w:val="24"/>
        </w:rPr>
        <w:t xml:space="preserve"> </w:t>
      </w:r>
      <w:r>
        <w:rPr>
          <w:sz w:val="24"/>
        </w:rPr>
        <w:t>among</w:t>
      </w:r>
      <w:r>
        <w:rPr>
          <w:spacing w:val="-3"/>
          <w:sz w:val="24"/>
        </w:rPr>
        <w:t xml:space="preserve"> </w:t>
      </w:r>
      <w:r>
        <w:rPr>
          <w:sz w:val="24"/>
        </w:rPr>
        <w:t>new</w:t>
      </w:r>
      <w:r>
        <w:rPr>
          <w:spacing w:val="-4"/>
          <w:sz w:val="24"/>
        </w:rPr>
        <w:t xml:space="preserve"> </w:t>
      </w:r>
      <w:r>
        <w:rPr>
          <w:sz w:val="24"/>
        </w:rPr>
        <w:t>speakers</w:t>
      </w:r>
      <w:r>
        <w:rPr>
          <w:spacing w:val="-3"/>
          <w:sz w:val="24"/>
        </w:rPr>
        <w:t xml:space="preserve"> </w:t>
      </w:r>
      <w:r>
        <w:rPr>
          <w:sz w:val="24"/>
        </w:rPr>
        <w:t>of</w:t>
      </w:r>
      <w:r>
        <w:rPr>
          <w:spacing w:val="-4"/>
          <w:sz w:val="24"/>
        </w:rPr>
        <w:t xml:space="preserve"> </w:t>
      </w:r>
      <w:r>
        <w:rPr>
          <w:sz w:val="24"/>
        </w:rPr>
        <w:t>Basque:</w:t>
      </w:r>
      <w:r>
        <w:rPr>
          <w:spacing w:val="-3"/>
          <w:sz w:val="24"/>
        </w:rPr>
        <w:t xml:space="preserve"> </w:t>
      </w:r>
      <w:r>
        <w:rPr>
          <w:sz w:val="24"/>
        </w:rPr>
        <w:t>design</w:t>
      </w:r>
      <w:r>
        <w:rPr>
          <w:spacing w:val="-3"/>
          <w:sz w:val="24"/>
        </w:rPr>
        <w:t xml:space="preserve"> </w:t>
      </w:r>
      <w:r>
        <w:rPr>
          <w:sz w:val="24"/>
        </w:rPr>
        <w:t>and</w:t>
      </w:r>
      <w:r>
        <w:rPr>
          <w:spacing w:val="-3"/>
          <w:sz w:val="24"/>
        </w:rPr>
        <w:t xml:space="preserve"> </w:t>
      </w:r>
      <w:r>
        <w:rPr>
          <w:sz w:val="24"/>
        </w:rPr>
        <w:t>benefits.</w:t>
      </w:r>
      <w:r>
        <w:rPr>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Multilingual and Multicultural Development</w:t>
      </w:r>
      <w:r>
        <w:rPr>
          <w:sz w:val="24"/>
        </w:rPr>
        <w:t>, 43(1), 55–67.</w:t>
      </w:r>
    </w:p>
    <w:p w14:paraId="11108A47" w14:textId="77777777" w:rsidR="0004647D" w:rsidRDefault="0004647D">
      <w:pPr>
        <w:pStyle w:val="CorffyTestun"/>
        <w:rPr>
          <w:sz w:val="26"/>
        </w:rPr>
      </w:pPr>
    </w:p>
    <w:p w14:paraId="42958CAD" w14:textId="77777777" w:rsidR="0004647D" w:rsidRDefault="0004647D">
      <w:pPr>
        <w:pStyle w:val="CorffyTestun"/>
        <w:rPr>
          <w:sz w:val="22"/>
        </w:rPr>
      </w:pPr>
    </w:p>
    <w:p w14:paraId="7E429C3D" w14:textId="77777777" w:rsidR="0004647D" w:rsidRDefault="00000000">
      <w:pPr>
        <w:pStyle w:val="CorffyTestun"/>
        <w:ind w:left="119"/>
      </w:pPr>
      <w:bookmarkStart w:id="86" w:name="Grond,_Agnes__‘Şexbizinî-Kurdish_on_Face"/>
      <w:bookmarkStart w:id="87" w:name="_bookmark43"/>
      <w:bookmarkEnd w:id="86"/>
      <w:bookmarkEnd w:id="87"/>
      <w:proofErr w:type="spellStart"/>
      <w:r>
        <w:t>Grond</w:t>
      </w:r>
      <w:proofErr w:type="spellEnd"/>
      <w:r>
        <w:t>,</w:t>
      </w:r>
      <w:r>
        <w:rPr>
          <w:spacing w:val="-15"/>
        </w:rPr>
        <w:t xml:space="preserve"> </w:t>
      </w:r>
      <w:r>
        <w:t>Agnes</w:t>
      </w:r>
      <w:r>
        <w:rPr>
          <w:spacing w:val="40"/>
        </w:rPr>
        <w:t xml:space="preserve"> </w:t>
      </w:r>
      <w:r w:rsidRPr="005E142D">
        <w:rPr>
          <w:b/>
          <w:bCs/>
        </w:rPr>
        <w:t>‘</w:t>
      </w:r>
      <w:proofErr w:type="spellStart"/>
      <w:r w:rsidRPr="005E142D">
        <w:rPr>
          <w:b/>
          <w:bCs/>
        </w:rPr>
        <w:t>Şexbizinî</w:t>
      </w:r>
      <w:proofErr w:type="spellEnd"/>
      <w:r w:rsidRPr="005E142D">
        <w:rPr>
          <w:b/>
          <w:bCs/>
        </w:rPr>
        <w:t>-Kurdish on Facebook: experimental writings in a non-codified language’</w:t>
      </w:r>
    </w:p>
    <w:p w14:paraId="5C70D6BB" w14:textId="77777777" w:rsidR="0004647D" w:rsidRDefault="00000000">
      <w:pPr>
        <w:pStyle w:val="CorffyTestun"/>
        <w:ind w:left="119"/>
        <w:jc w:val="both"/>
      </w:pPr>
      <w:r>
        <w:t>University</w:t>
      </w:r>
      <w:r>
        <w:rPr>
          <w:spacing w:val="-4"/>
        </w:rPr>
        <w:t xml:space="preserve"> </w:t>
      </w:r>
      <w:r>
        <w:t>of</w:t>
      </w:r>
      <w:r>
        <w:rPr>
          <w:spacing w:val="-2"/>
        </w:rPr>
        <w:t xml:space="preserve"> </w:t>
      </w:r>
      <w:r>
        <w:rPr>
          <w:spacing w:val="-4"/>
        </w:rPr>
        <w:t>Graz</w:t>
      </w:r>
    </w:p>
    <w:p w14:paraId="6FEAA676" w14:textId="77777777" w:rsidR="0004647D" w:rsidRDefault="0004647D">
      <w:pPr>
        <w:pStyle w:val="CorffyTestun"/>
      </w:pPr>
    </w:p>
    <w:p w14:paraId="1800F79A" w14:textId="77777777" w:rsidR="0004647D" w:rsidRDefault="00000000">
      <w:pPr>
        <w:pStyle w:val="CorffyTestun"/>
        <w:ind w:left="119" w:right="170"/>
      </w:pPr>
      <w:proofErr w:type="spellStart"/>
      <w:r>
        <w:rPr>
          <w:i/>
        </w:rPr>
        <w:t>Şexbizinî</w:t>
      </w:r>
      <w:proofErr w:type="spellEnd"/>
      <w:r>
        <w:rPr>
          <w:i/>
        </w:rPr>
        <w:t xml:space="preserve"> </w:t>
      </w:r>
      <w:r>
        <w:t>was designated by a</w:t>
      </w:r>
      <w:r>
        <w:rPr>
          <w:spacing w:val="-1"/>
        </w:rPr>
        <w:t xml:space="preserve"> </w:t>
      </w:r>
      <w:r>
        <w:t>Kurdish tribal confederation and is used more</w:t>
      </w:r>
      <w:r>
        <w:rPr>
          <w:spacing w:val="-1"/>
        </w:rPr>
        <w:t xml:space="preserve"> </w:t>
      </w:r>
      <w:r>
        <w:t xml:space="preserve">and more as the designation of its language. </w:t>
      </w:r>
      <w:proofErr w:type="spellStart"/>
      <w:r>
        <w:t>Şexbizinî</w:t>
      </w:r>
      <w:proofErr w:type="spellEnd"/>
      <w:r>
        <w:t xml:space="preserve"> is a north-western Iranian language which is endangered and linguistically neither documented nor described. Historically, the </w:t>
      </w:r>
      <w:proofErr w:type="spellStart"/>
      <w:r>
        <w:t>Şexbizinî</w:t>
      </w:r>
      <w:proofErr w:type="spellEnd"/>
      <w:r>
        <w:t xml:space="preserve"> confederation migrated from</w:t>
      </w:r>
      <w:r>
        <w:rPr>
          <w:spacing w:val="-1"/>
        </w:rPr>
        <w:t xml:space="preserve"> </w:t>
      </w:r>
      <w:r>
        <w:t xml:space="preserve">Western Iran to the region of </w:t>
      </w:r>
      <w:proofErr w:type="spellStart"/>
      <w:r>
        <w:t>Sulaimanya</w:t>
      </w:r>
      <w:proofErr w:type="spellEnd"/>
      <w:r>
        <w:t xml:space="preserve"> in Iraq to the present main</w:t>
      </w:r>
      <w:r>
        <w:rPr>
          <w:spacing w:val="-5"/>
        </w:rPr>
        <w:t xml:space="preserve"> </w:t>
      </w:r>
      <w:r>
        <w:t>settlement</w:t>
      </w:r>
      <w:r>
        <w:rPr>
          <w:spacing w:val="-3"/>
        </w:rPr>
        <w:t xml:space="preserve"> </w:t>
      </w:r>
      <w:r>
        <w:t>area</w:t>
      </w:r>
      <w:r>
        <w:rPr>
          <w:spacing w:val="-4"/>
        </w:rPr>
        <w:t xml:space="preserve"> </w:t>
      </w:r>
      <w:r>
        <w:t>in</w:t>
      </w:r>
      <w:r>
        <w:rPr>
          <w:spacing w:val="-3"/>
        </w:rPr>
        <w:t xml:space="preserve"> </w:t>
      </w:r>
      <w:r>
        <w:t>Central</w:t>
      </w:r>
      <w:r>
        <w:rPr>
          <w:spacing w:val="-15"/>
        </w:rPr>
        <w:t xml:space="preserve"> </w:t>
      </w:r>
      <w:r>
        <w:t>Anatolia</w:t>
      </w:r>
      <w:r>
        <w:rPr>
          <w:spacing w:val="-4"/>
        </w:rPr>
        <w:t xml:space="preserve"> </w:t>
      </w:r>
      <w:r>
        <w:t>in</w:t>
      </w:r>
      <w:r>
        <w:rPr>
          <w:spacing w:val="-8"/>
        </w:rPr>
        <w:t xml:space="preserve"> </w:t>
      </w:r>
      <w:r>
        <w:t>Turkey</w:t>
      </w:r>
      <w:r>
        <w:rPr>
          <w:spacing w:val="-1"/>
        </w:rPr>
        <w:t xml:space="preserve"> </w:t>
      </w:r>
      <w:r>
        <w:t>(</w:t>
      </w:r>
      <w:proofErr w:type="spellStart"/>
      <w:r>
        <w:t>Akɪn</w:t>
      </w:r>
      <w:proofErr w:type="spellEnd"/>
      <w:r>
        <w:t>,</w:t>
      </w:r>
      <w:r>
        <w:rPr>
          <w:spacing w:val="-3"/>
        </w:rPr>
        <w:t xml:space="preserve"> </w:t>
      </w:r>
      <w:r>
        <w:t>2016;</w:t>
      </w:r>
      <w:r>
        <w:rPr>
          <w:spacing w:val="-3"/>
        </w:rPr>
        <w:t xml:space="preserve"> </w:t>
      </w:r>
      <w:proofErr w:type="spellStart"/>
      <w:r>
        <w:t>Çelebi</w:t>
      </w:r>
      <w:proofErr w:type="spellEnd"/>
      <w:r>
        <w:t>,</w:t>
      </w:r>
      <w:r>
        <w:rPr>
          <w:spacing w:val="-3"/>
        </w:rPr>
        <w:t xml:space="preserve"> </w:t>
      </w:r>
      <w:r>
        <w:t>2017).</w:t>
      </w:r>
      <w:r>
        <w:rPr>
          <w:spacing w:val="-3"/>
        </w:rPr>
        <w:t xml:space="preserve"> </w:t>
      </w:r>
      <w:proofErr w:type="spellStart"/>
      <w:r>
        <w:t>Şexbizinî</w:t>
      </w:r>
      <w:proofErr w:type="spellEnd"/>
      <w:r>
        <w:rPr>
          <w:spacing w:val="-3"/>
        </w:rPr>
        <w:t xml:space="preserve"> </w:t>
      </w:r>
      <w:r>
        <w:t>is</w:t>
      </w:r>
      <w:r>
        <w:rPr>
          <w:spacing w:val="-3"/>
        </w:rPr>
        <w:t xml:space="preserve"> </w:t>
      </w:r>
      <w:r>
        <w:t>a language that did not exist in written form and has exclusively been transmitted orally.</w:t>
      </w:r>
    </w:p>
    <w:p w14:paraId="782796CC" w14:textId="77777777" w:rsidR="0004647D" w:rsidRDefault="0004647D">
      <w:pPr>
        <w:pStyle w:val="CorffyTestun"/>
      </w:pPr>
    </w:p>
    <w:p w14:paraId="21D117BB" w14:textId="77777777" w:rsidR="0004647D" w:rsidRDefault="00000000">
      <w:pPr>
        <w:pStyle w:val="CorffyTestun"/>
        <w:ind w:left="119" w:right="204"/>
      </w:pPr>
      <w:r>
        <w:t>From the 1970s onwards, a considerable diaspora community developed in Europe, particularly</w:t>
      </w:r>
      <w:r>
        <w:rPr>
          <w:spacing w:val="-7"/>
        </w:rPr>
        <w:t xml:space="preserve"> </w:t>
      </w:r>
      <w:r>
        <w:t>in</w:t>
      </w:r>
      <w:r>
        <w:rPr>
          <w:spacing w:val="-4"/>
        </w:rPr>
        <w:t xml:space="preserve"> </w:t>
      </w:r>
      <w:r>
        <w:t>France,</w:t>
      </w:r>
      <w:r>
        <w:rPr>
          <w:spacing w:val="-4"/>
        </w:rPr>
        <w:t xml:space="preserve"> </w:t>
      </w:r>
      <w:r>
        <w:t>Germany,</w:t>
      </w:r>
      <w:r>
        <w:rPr>
          <w:spacing w:val="-4"/>
        </w:rPr>
        <w:t xml:space="preserve"> </w:t>
      </w:r>
      <w:r>
        <w:t>and</w:t>
      </w:r>
      <w:r>
        <w:rPr>
          <w:spacing w:val="-15"/>
        </w:rPr>
        <w:t xml:space="preserve"> </w:t>
      </w:r>
      <w:r>
        <w:t>Austria</w:t>
      </w:r>
      <w:r>
        <w:rPr>
          <w:spacing w:val="-5"/>
        </w:rPr>
        <w:t xml:space="preserve"> </w:t>
      </w:r>
      <w:r>
        <w:t>(</w:t>
      </w:r>
      <w:proofErr w:type="spellStart"/>
      <w:r>
        <w:t>Grond</w:t>
      </w:r>
      <w:proofErr w:type="spellEnd"/>
      <w:r>
        <w:t>,</w:t>
      </w:r>
      <w:r>
        <w:rPr>
          <w:spacing w:val="-4"/>
        </w:rPr>
        <w:t xml:space="preserve"> </w:t>
      </w:r>
      <w:r>
        <w:t>2019).</w:t>
      </w:r>
      <w:r>
        <w:rPr>
          <w:spacing w:val="-4"/>
        </w:rPr>
        <w:t xml:space="preserve"> </w:t>
      </w:r>
      <w:r>
        <w:t>During</w:t>
      </w:r>
      <w:r>
        <w:rPr>
          <w:spacing w:val="-4"/>
        </w:rPr>
        <w:t xml:space="preserve"> </w:t>
      </w:r>
      <w:r>
        <w:t>the</w:t>
      </w:r>
      <w:r>
        <w:rPr>
          <w:spacing w:val="-5"/>
        </w:rPr>
        <w:t xml:space="preserve"> </w:t>
      </w:r>
      <w:r>
        <w:t>last</w:t>
      </w:r>
      <w:r>
        <w:rPr>
          <w:spacing w:val="-4"/>
        </w:rPr>
        <w:t xml:space="preserve"> </w:t>
      </w:r>
      <w:r>
        <w:t>decade,</w:t>
      </w:r>
      <w:r>
        <w:rPr>
          <w:spacing w:val="-4"/>
        </w:rPr>
        <w:t xml:space="preserve"> </w:t>
      </w:r>
      <w:r>
        <w:t>interest in the language has awakened both on the part of its speakers and on the part of linguistic</w:t>
      </w:r>
    </w:p>
    <w:p w14:paraId="6D883214" w14:textId="77777777" w:rsidR="0004647D" w:rsidRDefault="0004647D">
      <w:pPr>
        <w:sectPr w:rsidR="0004647D">
          <w:pgSz w:w="11910" w:h="16840"/>
          <w:pgMar w:top="1360" w:right="1320" w:bottom="1200" w:left="1320" w:header="0" w:footer="1002" w:gutter="0"/>
          <w:cols w:space="720"/>
        </w:sectPr>
      </w:pPr>
    </w:p>
    <w:p w14:paraId="1CF61E9B" w14:textId="77777777" w:rsidR="0004647D" w:rsidRDefault="00000000">
      <w:pPr>
        <w:pStyle w:val="CorffyTestun"/>
        <w:spacing w:before="60"/>
        <w:ind w:left="120"/>
      </w:pPr>
      <w:r>
        <w:lastRenderedPageBreak/>
        <w:t>research.</w:t>
      </w:r>
      <w:r>
        <w:rPr>
          <w:spacing w:val="-8"/>
        </w:rPr>
        <w:t xml:space="preserve"> </w:t>
      </w:r>
      <w:r>
        <w:t>The</w:t>
      </w:r>
      <w:r>
        <w:rPr>
          <w:spacing w:val="-4"/>
        </w:rPr>
        <w:t xml:space="preserve"> </w:t>
      </w:r>
      <w:r>
        <w:t>new</w:t>
      </w:r>
      <w:r>
        <w:rPr>
          <w:spacing w:val="-2"/>
        </w:rPr>
        <w:t xml:space="preserve"> </w:t>
      </w:r>
      <w:r>
        <w:t>engagement</w:t>
      </w:r>
      <w:r>
        <w:rPr>
          <w:spacing w:val="-3"/>
        </w:rPr>
        <w:t xml:space="preserve"> </w:t>
      </w:r>
      <w:r>
        <w:t>became</w:t>
      </w:r>
      <w:r>
        <w:rPr>
          <w:spacing w:val="-4"/>
        </w:rPr>
        <w:t xml:space="preserve"> </w:t>
      </w:r>
      <w:r>
        <w:t>manifest</w:t>
      </w:r>
      <w:r>
        <w:rPr>
          <w:spacing w:val="-3"/>
        </w:rPr>
        <w:t xml:space="preserve"> </w:t>
      </w:r>
      <w:r>
        <w:t>in</w:t>
      </w:r>
      <w:r>
        <w:rPr>
          <w:spacing w:val="-3"/>
        </w:rPr>
        <w:t xml:space="preserve"> </w:t>
      </w:r>
      <w:r>
        <w:t>rising</w:t>
      </w:r>
      <w:r>
        <w:rPr>
          <w:spacing w:val="-3"/>
        </w:rPr>
        <w:t xml:space="preserve"> </w:t>
      </w:r>
      <w:r>
        <w:t>activities</w:t>
      </w:r>
      <w:r>
        <w:rPr>
          <w:spacing w:val="-3"/>
        </w:rPr>
        <w:t xml:space="preserve"> </w:t>
      </w:r>
      <w:r>
        <w:t>on</w:t>
      </w:r>
      <w:r>
        <w:rPr>
          <w:spacing w:val="-3"/>
        </w:rPr>
        <w:t xml:space="preserve"> </w:t>
      </w:r>
      <w:r>
        <w:t>social</w:t>
      </w:r>
      <w:r>
        <w:rPr>
          <w:spacing w:val="-3"/>
        </w:rPr>
        <w:t xml:space="preserve"> </w:t>
      </w:r>
      <w:r>
        <w:t>media,</w:t>
      </w:r>
      <w:r>
        <w:rPr>
          <w:spacing w:val="-3"/>
        </w:rPr>
        <w:t xml:space="preserve"> </w:t>
      </w:r>
      <w:r>
        <w:t>e.g.</w:t>
      </w:r>
      <w:r>
        <w:rPr>
          <w:spacing w:val="-3"/>
        </w:rPr>
        <w:t xml:space="preserve"> </w:t>
      </w:r>
      <w:r>
        <w:t>on Facebook or YouTube.</w:t>
      </w:r>
    </w:p>
    <w:p w14:paraId="2900E52B" w14:textId="77777777" w:rsidR="0004647D" w:rsidRDefault="0004647D">
      <w:pPr>
        <w:pStyle w:val="CorffyTestun"/>
      </w:pPr>
    </w:p>
    <w:p w14:paraId="226479B1" w14:textId="77777777" w:rsidR="0004647D" w:rsidRDefault="00000000">
      <w:pPr>
        <w:pStyle w:val="CorffyTestun"/>
        <w:spacing w:before="1"/>
        <w:ind w:left="120" w:right="127"/>
      </w:pPr>
      <w:r>
        <w:t xml:space="preserve">This paper investigates Facebook groups with a thematical connection to </w:t>
      </w:r>
      <w:proofErr w:type="spellStart"/>
      <w:r>
        <w:t>Şexbizinî</w:t>
      </w:r>
      <w:proofErr w:type="spellEnd"/>
      <w:r>
        <w:rPr>
          <w:i/>
        </w:rPr>
        <w:t xml:space="preserve">. </w:t>
      </w:r>
      <w:r>
        <w:t xml:space="preserve">Theoretically, the study is based on the </w:t>
      </w:r>
      <w:proofErr w:type="spellStart"/>
      <w:r>
        <w:t>Fishmanian</w:t>
      </w:r>
      <w:proofErr w:type="spellEnd"/>
      <w:r>
        <w:t xml:space="preserve"> notion of ‘breathing spaces’</w:t>
      </w:r>
      <w:r>
        <w:rPr>
          <w:spacing w:val="-11"/>
        </w:rPr>
        <w:t xml:space="preserve"> </w:t>
      </w:r>
      <w:r>
        <w:t>(Fishman 1991);</w:t>
      </w:r>
      <w:r>
        <w:rPr>
          <w:spacing w:val="-5"/>
        </w:rPr>
        <w:t xml:space="preserve"> </w:t>
      </w:r>
      <w:r>
        <w:t>methodologically,</w:t>
      </w:r>
      <w:r>
        <w:rPr>
          <w:spacing w:val="-5"/>
        </w:rPr>
        <w:t xml:space="preserve"> </w:t>
      </w:r>
      <w:r>
        <w:t>it</w:t>
      </w:r>
      <w:r>
        <w:rPr>
          <w:spacing w:val="-5"/>
        </w:rPr>
        <w:t xml:space="preserve"> </w:t>
      </w:r>
      <w:r>
        <w:t>draws</w:t>
      </w:r>
      <w:r>
        <w:rPr>
          <w:spacing w:val="-5"/>
        </w:rPr>
        <w:t xml:space="preserve"> </w:t>
      </w:r>
      <w:r>
        <w:t>on</w:t>
      </w:r>
      <w:r>
        <w:rPr>
          <w:spacing w:val="-5"/>
        </w:rPr>
        <w:t xml:space="preserve"> </w:t>
      </w:r>
      <w:r>
        <w:t>an</w:t>
      </w:r>
      <w:r>
        <w:rPr>
          <w:spacing w:val="-5"/>
        </w:rPr>
        <w:t xml:space="preserve"> </w:t>
      </w:r>
      <w:r>
        <w:t>online</w:t>
      </w:r>
      <w:r>
        <w:rPr>
          <w:spacing w:val="-6"/>
        </w:rPr>
        <w:t xml:space="preserve"> </w:t>
      </w:r>
      <w:r>
        <w:t>ethnography.</w:t>
      </w:r>
      <w:r>
        <w:rPr>
          <w:spacing w:val="-10"/>
        </w:rPr>
        <w:t xml:space="preserve"> </w:t>
      </w:r>
      <w:r>
        <w:t>The</w:t>
      </w:r>
      <w:r>
        <w:rPr>
          <w:spacing w:val="-6"/>
        </w:rPr>
        <w:t xml:space="preserve"> </w:t>
      </w:r>
      <w:r>
        <w:t>data</w:t>
      </w:r>
      <w:r>
        <w:rPr>
          <w:spacing w:val="-4"/>
        </w:rPr>
        <w:t xml:space="preserve"> </w:t>
      </w:r>
      <w:r>
        <w:t>consist</w:t>
      </w:r>
      <w:r>
        <w:rPr>
          <w:spacing w:val="-5"/>
        </w:rPr>
        <w:t xml:space="preserve"> </w:t>
      </w:r>
      <w:r>
        <w:t>of</w:t>
      </w:r>
      <w:r>
        <w:rPr>
          <w:spacing w:val="-6"/>
        </w:rPr>
        <w:t xml:space="preserve"> </w:t>
      </w:r>
      <w:r>
        <w:t>a</w:t>
      </w:r>
      <w:r>
        <w:rPr>
          <w:spacing w:val="-6"/>
        </w:rPr>
        <w:t xml:space="preserve"> </w:t>
      </w:r>
      <w:r>
        <w:t>corpus</w:t>
      </w:r>
      <w:r>
        <w:rPr>
          <w:spacing w:val="-5"/>
        </w:rPr>
        <w:t xml:space="preserve"> </w:t>
      </w:r>
      <w:r>
        <w:t>of Facebook wall events, and the replies to a questionnaire which reveal the transnational member structure of the Facebook groups and help embed the results into a broader sociolinguistic context.</w:t>
      </w:r>
    </w:p>
    <w:p w14:paraId="039D3154" w14:textId="77777777" w:rsidR="0004647D" w:rsidRDefault="0004647D">
      <w:pPr>
        <w:pStyle w:val="CorffyTestun"/>
        <w:spacing w:before="11"/>
        <w:rPr>
          <w:sz w:val="23"/>
        </w:rPr>
      </w:pPr>
    </w:p>
    <w:p w14:paraId="407A1591" w14:textId="77777777" w:rsidR="0004647D" w:rsidRDefault="00000000">
      <w:pPr>
        <w:pStyle w:val="CorffyTestun"/>
        <w:ind w:left="120" w:right="127"/>
      </w:pPr>
      <w:r>
        <w:t>The findings highlight the role of the European Diaspora in language maintenance and transmission of an endangered language, as well as the potential of virtual communities to provide a space where the language can be used, explored and expanded into new domains (e.g.</w:t>
      </w:r>
      <w:r>
        <w:rPr>
          <w:spacing w:val="-2"/>
        </w:rPr>
        <w:t xml:space="preserve"> </w:t>
      </w:r>
      <w:r>
        <w:t>the</w:t>
      </w:r>
      <w:r>
        <w:rPr>
          <w:spacing w:val="-3"/>
        </w:rPr>
        <w:t xml:space="preserve"> </w:t>
      </w:r>
      <w:r>
        <w:t>written</w:t>
      </w:r>
      <w:r>
        <w:rPr>
          <w:spacing w:val="-2"/>
        </w:rPr>
        <w:t xml:space="preserve"> </w:t>
      </w:r>
      <w:r>
        <w:t>domain).</w:t>
      </w:r>
      <w:r>
        <w:rPr>
          <w:spacing w:val="-5"/>
        </w:rPr>
        <w:t xml:space="preserve"> </w:t>
      </w:r>
      <w:r>
        <w:t>The</w:t>
      </w:r>
      <w:r>
        <w:rPr>
          <w:spacing w:val="-3"/>
        </w:rPr>
        <w:t xml:space="preserve"> </w:t>
      </w:r>
      <w:r>
        <w:t>discussion</w:t>
      </w:r>
      <w:r>
        <w:rPr>
          <w:spacing w:val="-2"/>
        </w:rPr>
        <w:t xml:space="preserve"> </w:t>
      </w:r>
      <w:r>
        <w:t>will</w:t>
      </w:r>
      <w:r>
        <w:rPr>
          <w:spacing w:val="-2"/>
        </w:rPr>
        <w:t xml:space="preserve"> </w:t>
      </w:r>
      <w:r>
        <w:t>focus</w:t>
      </w:r>
      <w:r>
        <w:rPr>
          <w:spacing w:val="-2"/>
        </w:rPr>
        <w:t xml:space="preserve"> </w:t>
      </w:r>
      <w:r>
        <w:t>on</w:t>
      </w:r>
      <w:r>
        <w:rPr>
          <w:spacing w:val="-2"/>
        </w:rPr>
        <w:t xml:space="preserve"> </w:t>
      </w:r>
      <w:r>
        <w:t>(a)</w:t>
      </w:r>
      <w:r>
        <w:rPr>
          <w:spacing w:val="-3"/>
        </w:rPr>
        <w:t xml:space="preserve"> </w:t>
      </w:r>
      <w:r>
        <w:t>the</w:t>
      </w:r>
      <w:r>
        <w:rPr>
          <w:spacing w:val="-3"/>
        </w:rPr>
        <w:t xml:space="preserve"> </w:t>
      </w:r>
      <w:r>
        <w:t>use</w:t>
      </w:r>
      <w:r>
        <w:rPr>
          <w:spacing w:val="-3"/>
        </w:rPr>
        <w:t xml:space="preserve"> </w:t>
      </w:r>
      <w:r>
        <w:t>of</w:t>
      </w:r>
      <w:r>
        <w:rPr>
          <w:spacing w:val="-3"/>
        </w:rPr>
        <w:t xml:space="preserve"> </w:t>
      </w:r>
      <w:r>
        <w:t>language</w:t>
      </w:r>
      <w:r>
        <w:rPr>
          <w:spacing w:val="-3"/>
        </w:rPr>
        <w:t xml:space="preserve"> </w:t>
      </w:r>
      <w:r>
        <w:t>in</w:t>
      </w:r>
      <w:r>
        <w:rPr>
          <w:spacing w:val="-2"/>
        </w:rPr>
        <w:t xml:space="preserve"> </w:t>
      </w:r>
      <w:r>
        <w:t>the</w:t>
      </w:r>
      <w:r>
        <w:rPr>
          <w:spacing w:val="-3"/>
        </w:rPr>
        <w:t xml:space="preserve"> </w:t>
      </w:r>
      <w:r>
        <w:t>postings,</w:t>
      </w:r>
    </w:p>
    <w:p w14:paraId="269A4268" w14:textId="77777777" w:rsidR="0004647D" w:rsidRDefault="00000000">
      <w:pPr>
        <w:pStyle w:val="CorffyTestun"/>
        <w:ind w:left="120"/>
      </w:pPr>
      <w:r>
        <w:t>(b)</w:t>
      </w:r>
      <w:r>
        <w:rPr>
          <w:spacing w:val="-4"/>
        </w:rPr>
        <w:t xml:space="preserve"> </w:t>
      </w:r>
      <w:r>
        <w:t>experimental</w:t>
      </w:r>
      <w:r>
        <w:rPr>
          <w:spacing w:val="-3"/>
        </w:rPr>
        <w:t xml:space="preserve"> </w:t>
      </w:r>
      <w:r>
        <w:t>user</w:t>
      </w:r>
      <w:r>
        <w:rPr>
          <w:spacing w:val="-4"/>
        </w:rPr>
        <w:t xml:space="preserve"> </w:t>
      </w:r>
      <w:r>
        <w:t>postings</w:t>
      </w:r>
      <w:r>
        <w:rPr>
          <w:spacing w:val="-3"/>
        </w:rPr>
        <w:t xml:space="preserve"> </w:t>
      </w:r>
      <w:r>
        <w:t>in</w:t>
      </w:r>
      <w:r>
        <w:rPr>
          <w:spacing w:val="-3"/>
        </w:rPr>
        <w:t xml:space="preserve"> </w:t>
      </w:r>
      <w:r>
        <w:t>an</w:t>
      </w:r>
      <w:r>
        <w:rPr>
          <w:spacing w:val="-3"/>
        </w:rPr>
        <w:t xml:space="preserve"> </w:t>
      </w:r>
      <w:r>
        <w:t>orally</w:t>
      </w:r>
      <w:r>
        <w:rPr>
          <w:spacing w:val="-3"/>
        </w:rPr>
        <w:t xml:space="preserve"> </w:t>
      </w:r>
      <w:r>
        <w:t>transmitted</w:t>
      </w:r>
      <w:r>
        <w:rPr>
          <w:spacing w:val="-3"/>
        </w:rPr>
        <w:t xml:space="preserve"> </w:t>
      </w:r>
      <w:r>
        <w:t>language,</w:t>
      </w:r>
      <w:r>
        <w:rPr>
          <w:spacing w:val="-3"/>
        </w:rPr>
        <w:t xml:space="preserve"> </w:t>
      </w:r>
      <w:r>
        <w:t>and</w:t>
      </w:r>
      <w:r>
        <w:rPr>
          <w:spacing w:val="-1"/>
        </w:rPr>
        <w:t xml:space="preserve"> </w:t>
      </w:r>
      <w:r>
        <w:t>(c)</w:t>
      </w:r>
      <w:r>
        <w:rPr>
          <w:spacing w:val="-4"/>
        </w:rPr>
        <w:t xml:space="preserve"> </w:t>
      </w:r>
      <w:r>
        <w:t>the</w:t>
      </w:r>
      <w:r>
        <w:rPr>
          <w:spacing w:val="-2"/>
        </w:rPr>
        <w:t xml:space="preserve"> </w:t>
      </w:r>
      <w:r>
        <w:t>role</w:t>
      </w:r>
      <w:r>
        <w:rPr>
          <w:spacing w:val="-4"/>
        </w:rPr>
        <w:t xml:space="preserve"> </w:t>
      </w:r>
      <w:r>
        <w:t>that</w:t>
      </w:r>
      <w:r>
        <w:rPr>
          <w:spacing w:val="-3"/>
        </w:rPr>
        <w:t xml:space="preserve"> </w:t>
      </w:r>
      <w:r>
        <w:t>can</w:t>
      </w:r>
      <w:r>
        <w:rPr>
          <w:spacing w:val="-3"/>
        </w:rPr>
        <w:t xml:space="preserve"> </w:t>
      </w:r>
      <w:r>
        <w:t>be played by virtual communities for social cohesion in the diaspora.</w:t>
      </w:r>
    </w:p>
    <w:p w14:paraId="06F24462" w14:textId="77777777" w:rsidR="0004647D" w:rsidRDefault="0004647D">
      <w:pPr>
        <w:pStyle w:val="CorffyTestun"/>
      </w:pPr>
    </w:p>
    <w:p w14:paraId="17362AB6" w14:textId="77777777" w:rsidR="0004647D" w:rsidRDefault="00000000">
      <w:pPr>
        <w:pStyle w:val="CorffyTestun"/>
        <w:ind w:left="120" w:right="127"/>
      </w:pPr>
      <w:proofErr w:type="spellStart"/>
      <w:r>
        <w:t>Akın</w:t>
      </w:r>
      <w:proofErr w:type="spellEnd"/>
      <w:r>
        <w:t>,</w:t>
      </w:r>
      <w:r>
        <w:rPr>
          <w:spacing w:val="-4"/>
        </w:rPr>
        <w:t xml:space="preserve"> </w:t>
      </w:r>
      <w:r>
        <w:t>Salih.</w:t>
      </w:r>
      <w:r>
        <w:rPr>
          <w:spacing w:val="-3"/>
        </w:rPr>
        <w:t xml:space="preserve"> </w:t>
      </w:r>
      <w:r>
        <w:t>2016.</w:t>
      </w:r>
      <w:r>
        <w:rPr>
          <w:spacing w:val="-8"/>
        </w:rPr>
        <w:t xml:space="preserve"> </w:t>
      </w:r>
      <w:r>
        <w:t>The</w:t>
      </w:r>
      <w:r>
        <w:rPr>
          <w:spacing w:val="-4"/>
        </w:rPr>
        <w:t xml:space="preserve"> </w:t>
      </w:r>
      <w:r>
        <w:t>Kurdish</w:t>
      </w:r>
      <w:r>
        <w:rPr>
          <w:spacing w:val="-3"/>
        </w:rPr>
        <w:t xml:space="preserve"> </w:t>
      </w:r>
      <w:r>
        <w:t>Dialect</w:t>
      </w:r>
      <w:r>
        <w:rPr>
          <w:spacing w:val="-3"/>
        </w:rPr>
        <w:t xml:space="preserve"> </w:t>
      </w:r>
      <w:r>
        <w:t>Continuum</w:t>
      </w:r>
      <w:r>
        <w:rPr>
          <w:spacing w:val="-3"/>
        </w:rPr>
        <w:t xml:space="preserve"> </w:t>
      </w:r>
      <w:r>
        <w:t>in</w:t>
      </w:r>
      <w:r>
        <w:rPr>
          <w:spacing w:val="-3"/>
        </w:rPr>
        <w:t xml:space="preserve"> </w:t>
      </w:r>
      <w:r>
        <w:t>Central</w:t>
      </w:r>
      <w:r>
        <w:rPr>
          <w:spacing w:val="-15"/>
        </w:rPr>
        <w:t xml:space="preserve"> </w:t>
      </w:r>
      <w:r>
        <w:t>Anatolia.</w:t>
      </w:r>
      <w:r>
        <w:rPr>
          <w:spacing w:val="-3"/>
        </w:rPr>
        <w:t xml:space="preserve"> </w:t>
      </w:r>
      <w:r>
        <w:t>Paper</w:t>
      </w:r>
      <w:r>
        <w:rPr>
          <w:spacing w:val="-4"/>
        </w:rPr>
        <w:t xml:space="preserve"> </w:t>
      </w:r>
      <w:r>
        <w:t>held</w:t>
      </w:r>
      <w:r>
        <w:rPr>
          <w:spacing w:val="-3"/>
        </w:rPr>
        <w:t xml:space="preserve"> </w:t>
      </w:r>
      <w:r>
        <w:t>at</w:t>
      </w:r>
      <w:r>
        <w:rPr>
          <w:spacing w:val="-3"/>
        </w:rPr>
        <w:t xml:space="preserve"> </w:t>
      </w:r>
      <w:r>
        <w:t>the</w:t>
      </w:r>
      <w:r>
        <w:rPr>
          <w:spacing w:val="-4"/>
        </w:rPr>
        <w:t xml:space="preserve"> </w:t>
      </w:r>
      <w:r>
        <w:t>3</w:t>
      </w:r>
      <w:r>
        <w:rPr>
          <w:vertAlign w:val="superscript"/>
        </w:rPr>
        <w:t>rd</w:t>
      </w:r>
      <w:r>
        <w:t xml:space="preserve"> International Conference on Kurdish Linguistics, 25–6</w:t>
      </w:r>
      <w:r>
        <w:rPr>
          <w:spacing w:val="-3"/>
        </w:rPr>
        <w:t xml:space="preserve"> </w:t>
      </w:r>
      <w:r>
        <w:t xml:space="preserve">August 2016. University of </w:t>
      </w:r>
      <w:r>
        <w:rPr>
          <w:spacing w:val="-2"/>
        </w:rPr>
        <w:t>Amsterdam.</w:t>
      </w:r>
    </w:p>
    <w:p w14:paraId="14114A0F" w14:textId="77777777" w:rsidR="0004647D" w:rsidRDefault="0004647D">
      <w:pPr>
        <w:pStyle w:val="CorffyTestun"/>
      </w:pPr>
    </w:p>
    <w:p w14:paraId="7652CEED" w14:textId="77777777" w:rsidR="0004647D" w:rsidRPr="00A31631" w:rsidRDefault="00000000">
      <w:pPr>
        <w:ind w:left="120"/>
        <w:rPr>
          <w:sz w:val="24"/>
          <w:lang w:val="de-DE"/>
        </w:rPr>
      </w:pPr>
      <w:proofErr w:type="spellStart"/>
      <w:r>
        <w:rPr>
          <w:sz w:val="24"/>
        </w:rPr>
        <w:t>Çelebi</w:t>
      </w:r>
      <w:proofErr w:type="spellEnd"/>
      <w:r>
        <w:rPr>
          <w:sz w:val="24"/>
        </w:rPr>
        <w:t xml:space="preserve">, </w:t>
      </w:r>
      <w:proofErr w:type="spellStart"/>
      <w:r>
        <w:rPr>
          <w:sz w:val="24"/>
        </w:rPr>
        <w:t>Cemile</w:t>
      </w:r>
      <w:proofErr w:type="spellEnd"/>
      <w:r>
        <w:rPr>
          <w:sz w:val="24"/>
        </w:rPr>
        <w:t xml:space="preserve">. 2017. </w:t>
      </w:r>
      <w:proofErr w:type="spellStart"/>
      <w:r>
        <w:rPr>
          <w:sz w:val="24"/>
        </w:rPr>
        <w:t>Bezeynî</w:t>
      </w:r>
      <w:proofErr w:type="spellEnd"/>
      <w:r>
        <w:rPr>
          <w:sz w:val="24"/>
        </w:rPr>
        <w:t xml:space="preserve"> – </w:t>
      </w:r>
      <w:proofErr w:type="spellStart"/>
      <w:r>
        <w:rPr>
          <w:sz w:val="24"/>
        </w:rPr>
        <w:t>Historie</w:t>
      </w:r>
      <w:proofErr w:type="spellEnd"/>
      <w:r>
        <w:rPr>
          <w:sz w:val="24"/>
        </w:rPr>
        <w:t xml:space="preserve">, Migration, Diaspora und </w:t>
      </w:r>
      <w:proofErr w:type="spellStart"/>
      <w:r>
        <w:rPr>
          <w:sz w:val="24"/>
        </w:rPr>
        <w:t>linguistische</w:t>
      </w:r>
      <w:proofErr w:type="spellEnd"/>
      <w:r>
        <w:rPr>
          <w:sz w:val="24"/>
        </w:rPr>
        <w:t xml:space="preserve"> </w:t>
      </w:r>
      <w:proofErr w:type="spellStart"/>
      <w:r>
        <w:rPr>
          <w:sz w:val="24"/>
        </w:rPr>
        <w:t>Besonderheiten</w:t>
      </w:r>
      <w:proofErr w:type="spellEnd"/>
      <w:r>
        <w:rPr>
          <w:sz w:val="24"/>
        </w:rPr>
        <w:t>.</w:t>
      </w:r>
      <w:r>
        <w:rPr>
          <w:spacing w:val="-4"/>
          <w:sz w:val="24"/>
        </w:rPr>
        <w:t xml:space="preserve"> </w:t>
      </w:r>
      <w:r>
        <w:rPr>
          <w:sz w:val="24"/>
        </w:rPr>
        <w:t>In:</w:t>
      </w:r>
      <w:r>
        <w:rPr>
          <w:spacing w:val="-4"/>
          <w:sz w:val="24"/>
        </w:rPr>
        <w:t xml:space="preserve"> </w:t>
      </w:r>
      <w:proofErr w:type="spellStart"/>
      <w:r>
        <w:rPr>
          <w:sz w:val="24"/>
        </w:rPr>
        <w:t>Brizic</w:t>
      </w:r>
      <w:proofErr w:type="spellEnd"/>
      <w:r>
        <w:rPr>
          <w:sz w:val="24"/>
        </w:rPr>
        <w:t>,</w:t>
      </w:r>
      <w:r>
        <w:rPr>
          <w:spacing w:val="-4"/>
          <w:sz w:val="24"/>
        </w:rPr>
        <w:t xml:space="preserve"> </w:t>
      </w:r>
      <w:r>
        <w:rPr>
          <w:sz w:val="24"/>
        </w:rPr>
        <w:t>Katharina</w:t>
      </w:r>
      <w:r>
        <w:rPr>
          <w:spacing w:val="-5"/>
          <w:sz w:val="24"/>
        </w:rPr>
        <w:t xml:space="preserve"> </w:t>
      </w:r>
      <w:r>
        <w:rPr>
          <w:sz w:val="24"/>
        </w:rPr>
        <w:t>et</w:t>
      </w:r>
      <w:r>
        <w:rPr>
          <w:spacing w:val="-4"/>
          <w:sz w:val="24"/>
        </w:rPr>
        <w:t xml:space="preserve"> </w:t>
      </w:r>
      <w:r>
        <w:rPr>
          <w:sz w:val="24"/>
        </w:rPr>
        <w:t>al.</w:t>
      </w:r>
      <w:r>
        <w:rPr>
          <w:spacing w:val="-4"/>
          <w:sz w:val="24"/>
        </w:rPr>
        <w:t xml:space="preserve"> </w:t>
      </w:r>
      <w:r>
        <w:rPr>
          <w:sz w:val="24"/>
        </w:rPr>
        <w:t>(eds.).</w:t>
      </w:r>
      <w:r>
        <w:rPr>
          <w:spacing w:val="-2"/>
          <w:sz w:val="24"/>
        </w:rPr>
        <w:t xml:space="preserve"> </w:t>
      </w:r>
      <w:proofErr w:type="spellStart"/>
      <w:r>
        <w:rPr>
          <w:i/>
          <w:sz w:val="24"/>
        </w:rPr>
        <w:t>Sprache</w:t>
      </w:r>
      <w:proofErr w:type="spellEnd"/>
      <w:r>
        <w:rPr>
          <w:i/>
          <w:spacing w:val="-5"/>
          <w:sz w:val="24"/>
        </w:rPr>
        <w:t xml:space="preserve"> </w:t>
      </w:r>
      <w:r>
        <w:rPr>
          <w:i/>
          <w:sz w:val="24"/>
        </w:rPr>
        <w:t>–</w:t>
      </w:r>
      <w:r>
        <w:rPr>
          <w:i/>
          <w:spacing w:val="-4"/>
          <w:sz w:val="24"/>
        </w:rPr>
        <w:t xml:space="preserve"> </w:t>
      </w:r>
      <w:r>
        <w:rPr>
          <w:i/>
          <w:sz w:val="24"/>
        </w:rPr>
        <w:t>Migration</w:t>
      </w:r>
      <w:r>
        <w:rPr>
          <w:i/>
          <w:spacing w:val="-4"/>
          <w:sz w:val="24"/>
        </w:rPr>
        <w:t xml:space="preserve"> </w:t>
      </w:r>
      <w:r>
        <w:rPr>
          <w:i/>
          <w:sz w:val="24"/>
        </w:rPr>
        <w:t>–</w:t>
      </w:r>
      <w:r>
        <w:rPr>
          <w:i/>
          <w:spacing w:val="-4"/>
          <w:sz w:val="24"/>
        </w:rPr>
        <w:t xml:space="preserve"> </w:t>
      </w:r>
      <w:proofErr w:type="spellStart"/>
      <w:r>
        <w:rPr>
          <w:i/>
          <w:sz w:val="24"/>
        </w:rPr>
        <w:t>Zusammenhalt</w:t>
      </w:r>
      <w:proofErr w:type="spellEnd"/>
      <w:r>
        <w:rPr>
          <w:i/>
          <w:sz w:val="24"/>
        </w:rPr>
        <w:t xml:space="preserve">. </w:t>
      </w:r>
      <w:r w:rsidRPr="00A31631">
        <w:rPr>
          <w:i/>
          <w:sz w:val="24"/>
          <w:lang w:val="de-DE"/>
        </w:rPr>
        <w:t xml:space="preserve">Kurdisch und seine Diaspora. </w:t>
      </w:r>
      <w:r w:rsidRPr="00A31631">
        <w:rPr>
          <w:sz w:val="24"/>
          <w:lang w:val="de-DE"/>
        </w:rPr>
        <w:t>Wien: praesens Verlag. S. 63–79.</w:t>
      </w:r>
    </w:p>
    <w:p w14:paraId="61D9641D" w14:textId="77777777" w:rsidR="0004647D" w:rsidRPr="00A31631" w:rsidRDefault="0004647D">
      <w:pPr>
        <w:pStyle w:val="CorffyTestun"/>
        <w:rPr>
          <w:lang w:val="de-DE"/>
        </w:rPr>
      </w:pPr>
    </w:p>
    <w:p w14:paraId="6BE29CDA" w14:textId="77777777" w:rsidR="0004647D" w:rsidRDefault="00000000">
      <w:pPr>
        <w:spacing w:before="1"/>
        <w:ind w:left="120"/>
        <w:rPr>
          <w:sz w:val="24"/>
        </w:rPr>
      </w:pPr>
      <w:r w:rsidRPr="00A31631">
        <w:rPr>
          <w:sz w:val="24"/>
          <w:lang w:val="de-DE"/>
        </w:rPr>
        <w:t>Fishman,</w:t>
      </w:r>
      <w:r w:rsidRPr="00A31631">
        <w:rPr>
          <w:spacing w:val="-4"/>
          <w:sz w:val="24"/>
          <w:lang w:val="de-DE"/>
        </w:rPr>
        <w:t xml:space="preserve"> </w:t>
      </w:r>
      <w:r w:rsidRPr="00A31631">
        <w:rPr>
          <w:sz w:val="24"/>
          <w:lang w:val="de-DE"/>
        </w:rPr>
        <w:t>Joshua.</w:t>
      </w:r>
      <w:r w:rsidRPr="00A31631">
        <w:rPr>
          <w:spacing w:val="-4"/>
          <w:sz w:val="24"/>
          <w:lang w:val="de-DE"/>
        </w:rPr>
        <w:t xml:space="preserve"> </w:t>
      </w:r>
      <w:r>
        <w:rPr>
          <w:sz w:val="24"/>
        </w:rPr>
        <w:t>1991.</w:t>
      </w:r>
      <w:r>
        <w:rPr>
          <w:spacing w:val="-2"/>
          <w:sz w:val="24"/>
        </w:rPr>
        <w:t xml:space="preserve"> </w:t>
      </w:r>
      <w:r>
        <w:rPr>
          <w:i/>
          <w:sz w:val="24"/>
        </w:rPr>
        <w:t>Reversing</w:t>
      </w:r>
      <w:r>
        <w:rPr>
          <w:i/>
          <w:spacing w:val="-4"/>
          <w:sz w:val="24"/>
        </w:rPr>
        <w:t xml:space="preserve"> </w:t>
      </w:r>
      <w:r>
        <w:rPr>
          <w:i/>
          <w:sz w:val="24"/>
        </w:rPr>
        <w:t>Language</w:t>
      </w:r>
      <w:r>
        <w:rPr>
          <w:i/>
          <w:spacing w:val="-5"/>
          <w:sz w:val="24"/>
        </w:rPr>
        <w:t xml:space="preserve"> </w:t>
      </w:r>
      <w:r>
        <w:rPr>
          <w:i/>
          <w:sz w:val="24"/>
        </w:rPr>
        <w:t>Shift.</w:t>
      </w:r>
      <w:r>
        <w:rPr>
          <w:i/>
          <w:spacing w:val="-4"/>
          <w:sz w:val="24"/>
        </w:rPr>
        <w:t xml:space="preserve"> </w:t>
      </w:r>
      <w:r>
        <w:rPr>
          <w:i/>
          <w:sz w:val="24"/>
        </w:rPr>
        <w:t>Theoretical</w:t>
      </w:r>
      <w:r>
        <w:rPr>
          <w:i/>
          <w:spacing w:val="-4"/>
          <w:sz w:val="24"/>
        </w:rPr>
        <w:t xml:space="preserve"> </w:t>
      </w:r>
      <w:r>
        <w:rPr>
          <w:i/>
          <w:sz w:val="24"/>
        </w:rPr>
        <w:t>and</w:t>
      </w:r>
      <w:r>
        <w:rPr>
          <w:i/>
          <w:spacing w:val="-4"/>
          <w:sz w:val="24"/>
        </w:rPr>
        <w:t xml:space="preserve"> </w:t>
      </w:r>
      <w:r>
        <w:rPr>
          <w:i/>
          <w:sz w:val="24"/>
        </w:rPr>
        <w:t>Empirical</w:t>
      </w:r>
      <w:r>
        <w:rPr>
          <w:i/>
          <w:spacing w:val="-4"/>
          <w:sz w:val="24"/>
        </w:rPr>
        <w:t xml:space="preserve"> </w:t>
      </w:r>
      <w:r>
        <w:rPr>
          <w:i/>
          <w:sz w:val="24"/>
        </w:rPr>
        <w:t>Foundations</w:t>
      </w:r>
      <w:r>
        <w:rPr>
          <w:i/>
          <w:spacing w:val="-4"/>
          <w:sz w:val="24"/>
        </w:rPr>
        <w:t xml:space="preserve"> </w:t>
      </w:r>
      <w:r>
        <w:rPr>
          <w:i/>
          <w:sz w:val="24"/>
        </w:rPr>
        <w:t>of Assistance to Threatened Languages</w:t>
      </w:r>
      <w:r>
        <w:rPr>
          <w:sz w:val="24"/>
        </w:rPr>
        <w:t xml:space="preserve">. </w:t>
      </w:r>
      <w:proofErr w:type="spellStart"/>
      <w:r>
        <w:rPr>
          <w:sz w:val="24"/>
        </w:rPr>
        <w:t>Clevedon</w:t>
      </w:r>
      <w:proofErr w:type="spellEnd"/>
      <w:r>
        <w:rPr>
          <w:sz w:val="24"/>
        </w:rPr>
        <w:t>: Multilingual Matters.</w:t>
      </w:r>
    </w:p>
    <w:p w14:paraId="6FA83BBF" w14:textId="77777777" w:rsidR="0004647D" w:rsidRDefault="0004647D">
      <w:pPr>
        <w:pStyle w:val="CorffyTestun"/>
        <w:spacing w:before="11"/>
        <w:rPr>
          <w:sz w:val="23"/>
        </w:rPr>
      </w:pPr>
    </w:p>
    <w:p w14:paraId="2409059A" w14:textId="77777777" w:rsidR="0004647D" w:rsidRDefault="00000000">
      <w:pPr>
        <w:pStyle w:val="CorffyTestun"/>
        <w:ind w:left="120" w:right="127"/>
      </w:pPr>
      <w:proofErr w:type="spellStart"/>
      <w:r>
        <w:t>Grond</w:t>
      </w:r>
      <w:proofErr w:type="spellEnd"/>
      <w:r>
        <w:t xml:space="preserve">, Agnes 2019: The </w:t>
      </w:r>
      <w:proofErr w:type="spellStart"/>
      <w:r>
        <w:t>Şexbizinî</w:t>
      </w:r>
      <w:proofErr w:type="spellEnd"/>
      <w:r>
        <w:t xml:space="preserve"> speech community in migration. A qualitative investigation</w:t>
      </w:r>
      <w:r>
        <w:rPr>
          <w:spacing w:val="-3"/>
        </w:rPr>
        <w:t xml:space="preserve"> </w:t>
      </w:r>
      <w:r>
        <w:t>of</w:t>
      </w:r>
      <w:r>
        <w:rPr>
          <w:spacing w:val="-4"/>
        </w:rPr>
        <w:t xml:space="preserve"> </w:t>
      </w:r>
      <w:r>
        <w:t>multiple</w:t>
      </w:r>
      <w:r>
        <w:rPr>
          <w:spacing w:val="-7"/>
        </w:rPr>
        <w:t xml:space="preserve"> </w:t>
      </w:r>
      <w:r>
        <w:t>identities</w:t>
      </w:r>
      <w:r>
        <w:rPr>
          <w:spacing w:val="-3"/>
        </w:rPr>
        <w:t xml:space="preserve"> </w:t>
      </w:r>
      <w:r>
        <w:t>and</w:t>
      </w:r>
      <w:r>
        <w:rPr>
          <w:spacing w:val="-3"/>
        </w:rPr>
        <w:t xml:space="preserve"> </w:t>
      </w:r>
      <w:r>
        <w:t>shifting</w:t>
      </w:r>
      <w:r>
        <w:rPr>
          <w:spacing w:val="-3"/>
        </w:rPr>
        <w:t xml:space="preserve"> </w:t>
      </w:r>
      <w:r>
        <w:t>linguistic</w:t>
      </w:r>
      <w:r>
        <w:rPr>
          <w:spacing w:val="-4"/>
        </w:rPr>
        <w:t xml:space="preserve"> </w:t>
      </w:r>
      <w:r>
        <w:t>repertoires.</w:t>
      </w:r>
      <w:r>
        <w:rPr>
          <w:spacing w:val="-3"/>
        </w:rPr>
        <w:t xml:space="preserve"> </w:t>
      </w:r>
      <w:r>
        <w:t>Paper</w:t>
      </w:r>
      <w:r>
        <w:rPr>
          <w:spacing w:val="-2"/>
        </w:rPr>
        <w:t xml:space="preserve"> </w:t>
      </w:r>
      <w:r>
        <w:t>presented</w:t>
      </w:r>
      <w:r>
        <w:rPr>
          <w:spacing w:val="-1"/>
        </w:rPr>
        <w:t xml:space="preserve"> </w:t>
      </w:r>
      <w:r>
        <w:t>at</w:t>
      </w:r>
      <w:r>
        <w:rPr>
          <w:spacing w:val="-3"/>
        </w:rPr>
        <w:t xml:space="preserve"> </w:t>
      </w:r>
      <w:r>
        <w:t>the 19</w:t>
      </w:r>
      <w:r>
        <w:rPr>
          <w:vertAlign w:val="superscript"/>
        </w:rPr>
        <w:t>th</w:t>
      </w:r>
      <w:r>
        <w:t xml:space="preserve"> conference of the Italian Association of Applied Linguistics. 21–3 February 2019.</w:t>
      </w:r>
    </w:p>
    <w:p w14:paraId="09289820" w14:textId="77777777" w:rsidR="0004647D" w:rsidRDefault="00000000">
      <w:pPr>
        <w:pStyle w:val="CorffyTestun"/>
        <w:ind w:left="120"/>
      </w:pPr>
      <w:proofErr w:type="spellStart"/>
      <w:r>
        <w:t>Università</w:t>
      </w:r>
      <w:proofErr w:type="spellEnd"/>
      <w:r>
        <w:rPr>
          <w:spacing w:val="-2"/>
        </w:rPr>
        <w:t xml:space="preserve"> </w:t>
      </w:r>
      <w:proofErr w:type="spellStart"/>
      <w:r>
        <w:t>degli</w:t>
      </w:r>
      <w:proofErr w:type="spellEnd"/>
      <w:r>
        <w:rPr>
          <w:spacing w:val="-1"/>
        </w:rPr>
        <w:t xml:space="preserve"> </w:t>
      </w:r>
      <w:proofErr w:type="spellStart"/>
      <w:r>
        <w:t>studi</w:t>
      </w:r>
      <w:proofErr w:type="spellEnd"/>
      <w:r>
        <w:rPr>
          <w:spacing w:val="-1"/>
        </w:rPr>
        <w:t xml:space="preserve"> </w:t>
      </w:r>
      <w:r>
        <w:t>di</w:t>
      </w:r>
      <w:r>
        <w:rPr>
          <w:spacing w:val="-1"/>
        </w:rPr>
        <w:t xml:space="preserve"> </w:t>
      </w:r>
      <w:r>
        <w:rPr>
          <w:spacing w:val="-2"/>
        </w:rPr>
        <w:t>Cagliari.</w:t>
      </w:r>
    </w:p>
    <w:p w14:paraId="7560B96C" w14:textId="77777777" w:rsidR="0004647D" w:rsidRDefault="0004647D">
      <w:pPr>
        <w:pStyle w:val="CorffyTestun"/>
        <w:rPr>
          <w:sz w:val="26"/>
        </w:rPr>
      </w:pPr>
    </w:p>
    <w:p w14:paraId="1AB64E1C" w14:textId="77777777" w:rsidR="0004647D" w:rsidRDefault="0004647D">
      <w:pPr>
        <w:pStyle w:val="CorffyTestun"/>
        <w:rPr>
          <w:sz w:val="26"/>
        </w:rPr>
      </w:pPr>
    </w:p>
    <w:p w14:paraId="5EDF54F9" w14:textId="77777777" w:rsidR="0004647D" w:rsidRDefault="00000000">
      <w:pPr>
        <w:pStyle w:val="CorffyTestun"/>
        <w:spacing w:before="194" w:line="259" w:lineRule="auto"/>
        <w:ind w:left="120"/>
      </w:pPr>
      <w:bookmarkStart w:id="88" w:name="Gspandl,_Julia__‘Success_in_additional_s"/>
      <w:bookmarkStart w:id="89" w:name="_bookmark44"/>
      <w:bookmarkEnd w:id="88"/>
      <w:bookmarkEnd w:id="89"/>
      <w:proofErr w:type="spellStart"/>
      <w:r>
        <w:t>Gspandl</w:t>
      </w:r>
      <w:proofErr w:type="spellEnd"/>
      <w:r>
        <w:t>,</w:t>
      </w:r>
      <w:r>
        <w:rPr>
          <w:spacing w:val="-3"/>
        </w:rPr>
        <w:t xml:space="preserve"> </w:t>
      </w:r>
      <w:r>
        <w:t>Julia</w:t>
      </w:r>
      <w:r>
        <w:rPr>
          <w:spacing w:val="40"/>
        </w:rPr>
        <w:t xml:space="preserve"> </w:t>
      </w:r>
      <w:r w:rsidRPr="005E142D">
        <w:rPr>
          <w:b/>
          <w:bCs/>
        </w:rPr>
        <w:t>‘Success in additional sign language learning in 12 adult deaf migrants in Austria’</w:t>
      </w:r>
    </w:p>
    <w:p w14:paraId="38CBB544" w14:textId="77777777" w:rsidR="0004647D" w:rsidRDefault="00000000">
      <w:pPr>
        <w:pStyle w:val="CorffyTestun"/>
        <w:spacing w:line="275" w:lineRule="exact"/>
        <w:ind w:left="120"/>
      </w:pPr>
      <w:r>
        <w:t>Plurilingualism</w:t>
      </w:r>
      <w:r>
        <w:rPr>
          <w:spacing w:val="-7"/>
        </w:rPr>
        <w:t xml:space="preserve"> </w:t>
      </w:r>
      <w:r>
        <w:t>Research Unit,</w:t>
      </w:r>
      <w:r>
        <w:rPr>
          <w:spacing w:val="-2"/>
        </w:rPr>
        <w:t xml:space="preserve"> </w:t>
      </w:r>
      <w:r>
        <w:t>University</w:t>
      </w:r>
      <w:r>
        <w:rPr>
          <w:spacing w:val="-2"/>
        </w:rPr>
        <w:t xml:space="preserve"> </w:t>
      </w:r>
      <w:r>
        <w:t>of</w:t>
      </w:r>
      <w:r>
        <w:rPr>
          <w:spacing w:val="-3"/>
        </w:rPr>
        <w:t xml:space="preserve"> </w:t>
      </w:r>
      <w:r>
        <w:rPr>
          <w:spacing w:val="-4"/>
        </w:rPr>
        <w:t>Graz</w:t>
      </w:r>
    </w:p>
    <w:p w14:paraId="79F5BF40" w14:textId="77777777" w:rsidR="0004647D" w:rsidRDefault="0004647D">
      <w:pPr>
        <w:pStyle w:val="CorffyTestun"/>
      </w:pPr>
    </w:p>
    <w:p w14:paraId="63B6FA60" w14:textId="77777777" w:rsidR="0004647D" w:rsidRDefault="00000000">
      <w:pPr>
        <w:pStyle w:val="CorffyTestun"/>
        <w:ind w:left="120" w:right="138"/>
      </w:pPr>
      <w:r>
        <w:t>I report on results from an ongoing study exploring the unique semiotic repertoires (Kusters</w:t>
      </w:r>
      <w:r>
        <w:rPr>
          <w:spacing w:val="40"/>
        </w:rPr>
        <w:t xml:space="preserve"> </w:t>
      </w:r>
      <w:r>
        <w:t>et</w:t>
      </w:r>
      <w:r>
        <w:rPr>
          <w:spacing w:val="-4"/>
        </w:rPr>
        <w:t xml:space="preserve"> </w:t>
      </w:r>
      <w:r>
        <w:t>al.,</w:t>
      </w:r>
      <w:r>
        <w:rPr>
          <w:spacing w:val="-4"/>
        </w:rPr>
        <w:t xml:space="preserve"> </w:t>
      </w:r>
      <w:r>
        <w:t>2017),</w:t>
      </w:r>
      <w:r>
        <w:rPr>
          <w:spacing w:val="-4"/>
        </w:rPr>
        <w:t xml:space="preserve"> </w:t>
      </w:r>
      <w:r>
        <w:t>(trans)</w:t>
      </w:r>
      <w:proofErr w:type="spellStart"/>
      <w:r>
        <w:t>languaging</w:t>
      </w:r>
      <w:proofErr w:type="spellEnd"/>
      <w:r>
        <w:rPr>
          <w:spacing w:val="-4"/>
        </w:rPr>
        <w:t xml:space="preserve"> </w:t>
      </w:r>
      <w:r>
        <w:t>practices</w:t>
      </w:r>
      <w:r>
        <w:rPr>
          <w:spacing w:val="-4"/>
        </w:rPr>
        <w:t xml:space="preserve"> </w:t>
      </w:r>
      <w:r>
        <w:t>(e.g.,</w:t>
      </w:r>
      <w:r>
        <w:rPr>
          <w:spacing w:val="-4"/>
        </w:rPr>
        <w:t xml:space="preserve"> </w:t>
      </w:r>
      <w:proofErr w:type="spellStart"/>
      <w:r>
        <w:t>Otheguy</w:t>
      </w:r>
      <w:proofErr w:type="spellEnd"/>
      <w:r>
        <w:t>,</w:t>
      </w:r>
      <w:r>
        <w:rPr>
          <w:spacing w:val="-4"/>
        </w:rPr>
        <w:t xml:space="preserve"> </w:t>
      </w:r>
      <w:r>
        <w:t>García</w:t>
      </w:r>
      <w:r>
        <w:rPr>
          <w:spacing w:val="-3"/>
        </w:rPr>
        <w:t xml:space="preserve"> </w:t>
      </w:r>
      <w:r>
        <w:t>and</w:t>
      </w:r>
      <w:r>
        <w:rPr>
          <w:spacing w:val="-4"/>
        </w:rPr>
        <w:t xml:space="preserve"> </w:t>
      </w:r>
      <w:r>
        <w:t>Reid,</w:t>
      </w:r>
      <w:r>
        <w:rPr>
          <w:spacing w:val="-4"/>
        </w:rPr>
        <w:t xml:space="preserve"> </w:t>
      </w:r>
      <w:r>
        <w:t>2015)</w:t>
      </w:r>
      <w:r>
        <w:rPr>
          <w:spacing w:val="-5"/>
        </w:rPr>
        <w:t xml:space="preserve"> </w:t>
      </w:r>
      <w:r>
        <w:t>and</w:t>
      </w:r>
      <w:r>
        <w:rPr>
          <w:spacing w:val="-4"/>
        </w:rPr>
        <w:t xml:space="preserve"> </w:t>
      </w:r>
      <w:r>
        <w:t>linguistic backgrounds of deaf migrants in Graz,</w:t>
      </w:r>
      <w:r>
        <w:rPr>
          <w:spacing w:val="-4"/>
        </w:rPr>
        <w:t xml:space="preserve"> </w:t>
      </w:r>
      <w:r>
        <w:t>Austria to provide a first understanding of the way different linguistic experiences and socialization shape the current practices of deaf migrants.</w:t>
      </w:r>
    </w:p>
    <w:p w14:paraId="7DB02617" w14:textId="77777777" w:rsidR="0004647D" w:rsidRDefault="0004647D">
      <w:pPr>
        <w:pStyle w:val="CorffyTestun"/>
      </w:pPr>
    </w:p>
    <w:p w14:paraId="69B22BCD" w14:textId="77777777" w:rsidR="0004647D" w:rsidRDefault="00000000">
      <w:pPr>
        <w:pStyle w:val="CorffyTestun"/>
        <w:ind w:left="120" w:right="127"/>
      </w:pPr>
      <w:r>
        <w:t>Semi-structured</w:t>
      </w:r>
      <w:r>
        <w:rPr>
          <w:spacing w:val="-3"/>
        </w:rPr>
        <w:t xml:space="preserve"> </w:t>
      </w:r>
      <w:r>
        <w:t>interviews</w:t>
      </w:r>
      <w:r>
        <w:rPr>
          <w:spacing w:val="-3"/>
        </w:rPr>
        <w:t xml:space="preserve"> </w:t>
      </w:r>
      <w:r>
        <w:t>with</w:t>
      </w:r>
      <w:r>
        <w:rPr>
          <w:spacing w:val="-3"/>
        </w:rPr>
        <w:t xml:space="preserve"> </w:t>
      </w:r>
      <w:r>
        <w:t>12</w:t>
      </w:r>
      <w:r>
        <w:rPr>
          <w:spacing w:val="-3"/>
        </w:rPr>
        <w:t xml:space="preserve"> </w:t>
      </w:r>
      <w:r>
        <w:t>deaf</w:t>
      </w:r>
      <w:r>
        <w:rPr>
          <w:spacing w:val="-4"/>
        </w:rPr>
        <w:t xml:space="preserve"> </w:t>
      </w:r>
      <w:r>
        <w:t>migrant</w:t>
      </w:r>
      <w:r>
        <w:rPr>
          <w:spacing w:val="-1"/>
        </w:rPr>
        <w:t xml:space="preserve"> </w:t>
      </w:r>
      <w:r>
        <w:t>participants</w:t>
      </w:r>
      <w:r>
        <w:rPr>
          <w:spacing w:val="-3"/>
        </w:rPr>
        <w:t xml:space="preserve"> </w:t>
      </w:r>
      <w:r>
        <w:t>were</w:t>
      </w:r>
      <w:r>
        <w:rPr>
          <w:spacing w:val="-4"/>
        </w:rPr>
        <w:t xml:space="preserve"> </w:t>
      </w:r>
      <w:r>
        <w:t>conducted</w:t>
      </w:r>
      <w:r>
        <w:rPr>
          <w:spacing w:val="-3"/>
        </w:rPr>
        <w:t xml:space="preserve"> </w:t>
      </w:r>
      <w:r>
        <w:t>by</w:t>
      </w:r>
      <w:r>
        <w:rPr>
          <w:spacing w:val="-3"/>
        </w:rPr>
        <w:t xml:space="preserve"> </w:t>
      </w:r>
      <w:r>
        <w:t>a</w:t>
      </w:r>
      <w:r>
        <w:rPr>
          <w:spacing w:val="-4"/>
        </w:rPr>
        <w:t xml:space="preserve"> </w:t>
      </w:r>
      <w:r>
        <w:t>deaf</w:t>
      </w:r>
      <w:r>
        <w:rPr>
          <w:spacing w:val="-4"/>
        </w:rPr>
        <w:t xml:space="preserve"> </w:t>
      </w:r>
      <w:r>
        <w:t xml:space="preserve">native ÖGS (Austrian Sign Language) signer. Interview recordings were translated, coded and </w:t>
      </w:r>
      <w:proofErr w:type="spellStart"/>
      <w:r>
        <w:t>analysed</w:t>
      </w:r>
      <w:proofErr w:type="spellEnd"/>
      <w:r>
        <w:t xml:space="preserve"> using ELAN and </w:t>
      </w:r>
      <w:proofErr w:type="spellStart"/>
      <w:r>
        <w:t>MaxQDA</w:t>
      </w:r>
      <w:proofErr w:type="spellEnd"/>
      <w:r>
        <w:t>.</w:t>
      </w:r>
      <w:r>
        <w:rPr>
          <w:spacing w:val="-4"/>
        </w:rPr>
        <w:t xml:space="preserve"> </w:t>
      </w:r>
      <w:r>
        <w:t xml:space="preserve">Additionally, two deaf native ÖGS signers rated the functional and formal signing skills exhibited by the participants during the interviews using an adapted version of the Sign Language Proficiency Interview (e.g. </w:t>
      </w:r>
      <w:proofErr w:type="spellStart"/>
      <w:r>
        <w:t>Caccamise</w:t>
      </w:r>
      <w:proofErr w:type="spellEnd"/>
      <w:r>
        <w:t xml:space="preserve"> and Newell, </w:t>
      </w:r>
      <w:r>
        <w:rPr>
          <w:spacing w:val="-2"/>
        </w:rPr>
        <w:t>1995).</w:t>
      </w:r>
    </w:p>
    <w:p w14:paraId="73474397" w14:textId="77777777" w:rsidR="0004647D" w:rsidRDefault="0004647D">
      <w:pPr>
        <w:sectPr w:rsidR="0004647D">
          <w:pgSz w:w="11910" w:h="16840"/>
          <w:pgMar w:top="1360" w:right="1320" w:bottom="1200" w:left="1320" w:header="0" w:footer="1002" w:gutter="0"/>
          <w:cols w:space="720"/>
        </w:sectPr>
      </w:pPr>
    </w:p>
    <w:p w14:paraId="0FF8FC2F" w14:textId="77777777" w:rsidR="0004647D" w:rsidRDefault="00000000">
      <w:pPr>
        <w:pStyle w:val="CorffyTestun"/>
        <w:spacing w:before="60"/>
        <w:ind w:left="120" w:right="140"/>
      </w:pPr>
      <w:r>
        <w:lastRenderedPageBreak/>
        <w:t>A</w:t>
      </w:r>
      <w:r>
        <w:rPr>
          <w:spacing w:val="-15"/>
        </w:rPr>
        <w:t xml:space="preserve"> </w:t>
      </w:r>
      <w:r>
        <w:t>first</w:t>
      </w:r>
      <w:r>
        <w:rPr>
          <w:spacing w:val="-4"/>
        </w:rPr>
        <w:t xml:space="preserve"> </w:t>
      </w:r>
      <w:r>
        <w:t>analysis</w:t>
      </w:r>
      <w:r>
        <w:rPr>
          <w:spacing w:val="-3"/>
        </w:rPr>
        <w:t xml:space="preserve"> </w:t>
      </w:r>
      <w:r>
        <w:t>of</w:t>
      </w:r>
      <w:r>
        <w:rPr>
          <w:spacing w:val="-3"/>
        </w:rPr>
        <w:t xml:space="preserve"> </w:t>
      </w:r>
      <w:r>
        <w:t>the</w:t>
      </w:r>
      <w:r>
        <w:rPr>
          <w:spacing w:val="-3"/>
        </w:rPr>
        <w:t xml:space="preserve"> </w:t>
      </w:r>
      <w:r>
        <w:t>ratings</w:t>
      </w:r>
      <w:r>
        <w:rPr>
          <w:spacing w:val="-3"/>
        </w:rPr>
        <w:t xml:space="preserve"> </w:t>
      </w:r>
      <w:r>
        <w:t>in</w:t>
      </w:r>
      <w:r>
        <w:rPr>
          <w:spacing w:val="-3"/>
        </w:rPr>
        <w:t xml:space="preserve"> </w:t>
      </w:r>
      <w:r>
        <w:t>connection</w:t>
      </w:r>
      <w:r>
        <w:rPr>
          <w:spacing w:val="-3"/>
        </w:rPr>
        <w:t xml:space="preserve"> </w:t>
      </w:r>
      <w:r>
        <w:t>with</w:t>
      </w:r>
      <w:r>
        <w:rPr>
          <w:spacing w:val="-3"/>
        </w:rPr>
        <w:t xml:space="preserve"> </w:t>
      </w:r>
      <w:r>
        <w:t>the</w:t>
      </w:r>
      <w:r>
        <w:rPr>
          <w:spacing w:val="-3"/>
        </w:rPr>
        <w:t xml:space="preserve"> </w:t>
      </w:r>
      <w:r>
        <w:t>information</w:t>
      </w:r>
      <w:r>
        <w:rPr>
          <w:spacing w:val="-3"/>
        </w:rPr>
        <w:t xml:space="preserve"> </w:t>
      </w:r>
      <w:r>
        <w:t>on</w:t>
      </w:r>
      <w:r>
        <w:rPr>
          <w:spacing w:val="-3"/>
        </w:rPr>
        <w:t xml:space="preserve"> </w:t>
      </w:r>
      <w:r>
        <w:t>the</w:t>
      </w:r>
      <w:r>
        <w:rPr>
          <w:spacing w:val="-3"/>
        </w:rPr>
        <w:t xml:space="preserve"> </w:t>
      </w:r>
      <w:r>
        <w:t>participants’</w:t>
      </w:r>
      <w:r>
        <w:rPr>
          <w:spacing w:val="-18"/>
        </w:rPr>
        <w:t xml:space="preserve"> </w:t>
      </w:r>
      <w:r>
        <w:t>linguistic backgrounds reveals exposure to signing peers in childhood as the strongest factor predicting good ÖGS competence.</w:t>
      </w:r>
      <w:r>
        <w:rPr>
          <w:spacing w:val="-1"/>
        </w:rPr>
        <w:t xml:space="preserve"> </w:t>
      </w:r>
      <w:r>
        <w:t>Yet, even in participants with lower ÖGS skills, good use of non- conventionalized</w:t>
      </w:r>
      <w:r>
        <w:rPr>
          <w:spacing w:val="-1"/>
        </w:rPr>
        <w:t xml:space="preserve"> </w:t>
      </w:r>
      <w:r>
        <w:t>International</w:t>
      </w:r>
      <w:r>
        <w:rPr>
          <w:spacing w:val="-1"/>
        </w:rPr>
        <w:t xml:space="preserve"> </w:t>
      </w:r>
      <w:r>
        <w:t>Sign</w:t>
      </w:r>
      <w:r>
        <w:rPr>
          <w:spacing w:val="-1"/>
        </w:rPr>
        <w:t xml:space="preserve"> </w:t>
      </w:r>
      <w:r>
        <w:t>resources</w:t>
      </w:r>
      <w:r>
        <w:rPr>
          <w:spacing w:val="-1"/>
        </w:rPr>
        <w:t xml:space="preserve"> </w:t>
      </w:r>
      <w:r>
        <w:t>makes</w:t>
      </w:r>
      <w:r>
        <w:rPr>
          <w:spacing w:val="-1"/>
        </w:rPr>
        <w:t xml:space="preserve"> </w:t>
      </w:r>
      <w:r>
        <w:t>up</w:t>
      </w:r>
      <w:r>
        <w:rPr>
          <w:spacing w:val="-1"/>
        </w:rPr>
        <w:t xml:space="preserve"> </w:t>
      </w:r>
      <w:r>
        <w:t>for</w:t>
      </w:r>
      <w:r>
        <w:rPr>
          <w:spacing w:val="-2"/>
        </w:rPr>
        <w:t xml:space="preserve"> </w:t>
      </w:r>
      <w:r>
        <w:t>a</w:t>
      </w:r>
      <w:r>
        <w:rPr>
          <w:spacing w:val="-2"/>
        </w:rPr>
        <w:t xml:space="preserve"> </w:t>
      </w:r>
      <w:r>
        <w:t>lack</w:t>
      </w:r>
      <w:r>
        <w:rPr>
          <w:spacing w:val="-1"/>
        </w:rPr>
        <w:t xml:space="preserve"> </w:t>
      </w:r>
      <w:r>
        <w:t>of formal ÖGS</w:t>
      </w:r>
      <w:r>
        <w:rPr>
          <w:spacing w:val="-1"/>
        </w:rPr>
        <w:t xml:space="preserve"> </w:t>
      </w:r>
      <w:r>
        <w:t>proficiency and enables comprehension despite participants’</w:t>
      </w:r>
      <w:r>
        <w:rPr>
          <w:spacing w:val="-8"/>
        </w:rPr>
        <w:t xml:space="preserve"> </w:t>
      </w:r>
      <w:r>
        <w:t>use of some non-ÖGS signs and</w:t>
      </w:r>
      <w:r>
        <w:rPr>
          <w:spacing w:val="40"/>
        </w:rPr>
        <w:t xml:space="preserve"> </w:t>
      </w:r>
      <w:r>
        <w:t>grammatical structures.</w:t>
      </w:r>
    </w:p>
    <w:p w14:paraId="5DEF4228" w14:textId="77777777" w:rsidR="0004647D" w:rsidRDefault="0004647D">
      <w:pPr>
        <w:pStyle w:val="CorffyTestun"/>
      </w:pPr>
    </w:p>
    <w:p w14:paraId="3EC9E361" w14:textId="77777777" w:rsidR="0004647D" w:rsidRDefault="00000000">
      <w:pPr>
        <w:pStyle w:val="CorffyTestun"/>
        <w:spacing w:before="1"/>
        <w:ind w:left="120"/>
      </w:pPr>
      <w:r>
        <w:rPr>
          <w:spacing w:val="-2"/>
        </w:rPr>
        <w:t>References:</w:t>
      </w:r>
    </w:p>
    <w:p w14:paraId="6224DAD3" w14:textId="77777777" w:rsidR="0004647D" w:rsidRDefault="0004647D">
      <w:pPr>
        <w:pStyle w:val="CorffyTestun"/>
        <w:spacing w:before="11"/>
        <w:rPr>
          <w:sz w:val="23"/>
        </w:rPr>
      </w:pPr>
    </w:p>
    <w:p w14:paraId="3AEBC1A5" w14:textId="77777777" w:rsidR="0004647D" w:rsidRDefault="00000000">
      <w:pPr>
        <w:ind w:left="120" w:right="127"/>
        <w:rPr>
          <w:sz w:val="24"/>
        </w:rPr>
      </w:pPr>
      <w:proofErr w:type="spellStart"/>
      <w:r>
        <w:rPr>
          <w:sz w:val="24"/>
        </w:rPr>
        <w:t>Caccamise</w:t>
      </w:r>
      <w:proofErr w:type="spellEnd"/>
      <w:r>
        <w:rPr>
          <w:sz w:val="24"/>
        </w:rPr>
        <w:t>, F., &amp;</w:t>
      </w:r>
      <w:r>
        <w:rPr>
          <w:spacing w:val="-2"/>
          <w:sz w:val="24"/>
        </w:rPr>
        <w:t xml:space="preserve"> </w:t>
      </w:r>
      <w:r>
        <w:rPr>
          <w:sz w:val="24"/>
        </w:rPr>
        <w:t>W. Newell (1995). Evaluating Sign Language Communication Skills:</w:t>
      </w:r>
      <w:r>
        <w:rPr>
          <w:spacing w:val="-2"/>
          <w:sz w:val="24"/>
        </w:rPr>
        <w:t xml:space="preserve"> </w:t>
      </w:r>
      <w:r>
        <w:rPr>
          <w:sz w:val="24"/>
        </w:rPr>
        <w:t>The Sign</w:t>
      </w:r>
      <w:r>
        <w:rPr>
          <w:spacing w:val="-5"/>
          <w:sz w:val="24"/>
        </w:rPr>
        <w:t xml:space="preserve"> </w:t>
      </w:r>
      <w:r>
        <w:rPr>
          <w:sz w:val="24"/>
        </w:rPr>
        <w:t>Communication</w:t>
      </w:r>
      <w:r>
        <w:rPr>
          <w:spacing w:val="-5"/>
          <w:sz w:val="24"/>
        </w:rPr>
        <w:t xml:space="preserve"> </w:t>
      </w:r>
      <w:r>
        <w:rPr>
          <w:sz w:val="24"/>
        </w:rPr>
        <w:t>Proficiency</w:t>
      </w:r>
      <w:r>
        <w:rPr>
          <w:spacing w:val="-5"/>
          <w:sz w:val="24"/>
        </w:rPr>
        <w:t xml:space="preserve"> </w:t>
      </w:r>
      <w:r>
        <w:rPr>
          <w:sz w:val="24"/>
        </w:rPr>
        <w:t>Interview</w:t>
      </w:r>
      <w:r>
        <w:rPr>
          <w:spacing w:val="-4"/>
          <w:sz w:val="24"/>
        </w:rPr>
        <w:t xml:space="preserve"> </w:t>
      </w:r>
      <w:r>
        <w:rPr>
          <w:sz w:val="24"/>
        </w:rPr>
        <w:t>(SCPI).</w:t>
      </w:r>
      <w:r>
        <w:rPr>
          <w:spacing w:val="-5"/>
          <w:sz w:val="24"/>
        </w:rPr>
        <w:t xml:space="preserve"> </w:t>
      </w:r>
      <w:r>
        <w:rPr>
          <w:sz w:val="24"/>
        </w:rPr>
        <w:t>In</w:t>
      </w:r>
      <w:r>
        <w:rPr>
          <w:spacing w:val="-5"/>
          <w:sz w:val="24"/>
        </w:rPr>
        <w:t xml:space="preserve"> </w:t>
      </w:r>
      <w:r>
        <w:rPr>
          <w:sz w:val="24"/>
        </w:rPr>
        <w:t>R.</w:t>
      </w:r>
      <w:r>
        <w:rPr>
          <w:spacing w:val="-5"/>
          <w:sz w:val="24"/>
        </w:rPr>
        <w:t xml:space="preserve"> </w:t>
      </w:r>
      <w:r>
        <w:rPr>
          <w:sz w:val="24"/>
        </w:rPr>
        <w:t>Myers</w:t>
      </w:r>
      <w:r>
        <w:rPr>
          <w:spacing w:val="-5"/>
          <w:sz w:val="24"/>
        </w:rPr>
        <w:t xml:space="preserve"> </w:t>
      </w:r>
      <w:r>
        <w:rPr>
          <w:sz w:val="24"/>
        </w:rPr>
        <w:t>(ed.),</w:t>
      </w:r>
      <w:r>
        <w:rPr>
          <w:spacing w:val="-5"/>
          <w:sz w:val="24"/>
        </w:rPr>
        <w:t xml:space="preserve"> </w:t>
      </w:r>
      <w:r>
        <w:rPr>
          <w:i/>
          <w:sz w:val="24"/>
        </w:rPr>
        <w:t>Standards</w:t>
      </w:r>
      <w:r>
        <w:rPr>
          <w:i/>
          <w:spacing w:val="-5"/>
          <w:sz w:val="24"/>
        </w:rPr>
        <w:t xml:space="preserve"> </w:t>
      </w:r>
      <w:r>
        <w:rPr>
          <w:i/>
          <w:sz w:val="24"/>
        </w:rPr>
        <w:t>of</w:t>
      </w:r>
      <w:r>
        <w:rPr>
          <w:i/>
          <w:spacing w:val="-5"/>
          <w:sz w:val="24"/>
        </w:rPr>
        <w:t xml:space="preserve"> </w:t>
      </w:r>
      <w:r>
        <w:rPr>
          <w:i/>
          <w:sz w:val="24"/>
        </w:rPr>
        <w:t>Care</w:t>
      </w:r>
      <w:r>
        <w:rPr>
          <w:i/>
          <w:spacing w:val="-6"/>
          <w:sz w:val="24"/>
        </w:rPr>
        <w:t xml:space="preserve"> </w:t>
      </w:r>
      <w:r>
        <w:rPr>
          <w:i/>
          <w:sz w:val="24"/>
        </w:rPr>
        <w:t xml:space="preserve">for the Delivery of Mental Health Services to Deaf and Hard of Hearing Persons </w:t>
      </w:r>
      <w:r>
        <w:rPr>
          <w:sz w:val="24"/>
        </w:rPr>
        <w:t>(pp. 33–5).</w:t>
      </w:r>
    </w:p>
    <w:p w14:paraId="0170AD7D" w14:textId="77777777" w:rsidR="0004647D" w:rsidRDefault="00000000">
      <w:pPr>
        <w:pStyle w:val="CorffyTestun"/>
        <w:ind w:left="120"/>
      </w:pPr>
      <w:r>
        <w:t>Silver</w:t>
      </w:r>
      <w:r>
        <w:rPr>
          <w:spacing w:val="-5"/>
        </w:rPr>
        <w:t xml:space="preserve"> </w:t>
      </w:r>
      <w:r>
        <w:t>Spring,</w:t>
      </w:r>
      <w:r>
        <w:rPr>
          <w:spacing w:val="-1"/>
        </w:rPr>
        <w:t xml:space="preserve"> </w:t>
      </w:r>
      <w:r>
        <w:t>MD:</w:t>
      </w:r>
      <w:r>
        <w:rPr>
          <w:spacing w:val="-1"/>
        </w:rPr>
        <w:t xml:space="preserve"> </w:t>
      </w:r>
      <w:r>
        <w:t>National</w:t>
      </w:r>
      <w:r>
        <w:rPr>
          <w:spacing w:val="-15"/>
        </w:rPr>
        <w:t xml:space="preserve"> </w:t>
      </w:r>
      <w:r>
        <w:t>Association</w:t>
      </w:r>
      <w:r>
        <w:rPr>
          <w:spacing w:val="-2"/>
        </w:rPr>
        <w:t xml:space="preserve"> </w:t>
      </w:r>
      <w:r>
        <w:t>of</w:t>
      </w:r>
      <w:r>
        <w:rPr>
          <w:spacing w:val="-2"/>
        </w:rPr>
        <w:t xml:space="preserve"> </w:t>
      </w:r>
      <w:r>
        <w:t xml:space="preserve">the </w:t>
      </w:r>
      <w:r>
        <w:rPr>
          <w:spacing w:val="-4"/>
        </w:rPr>
        <w:t>Deaf.</w:t>
      </w:r>
    </w:p>
    <w:p w14:paraId="5ABC4004" w14:textId="77777777" w:rsidR="0004647D" w:rsidRDefault="0004647D">
      <w:pPr>
        <w:pStyle w:val="CorffyTestun"/>
      </w:pPr>
    </w:p>
    <w:p w14:paraId="02F0CEB9" w14:textId="77777777" w:rsidR="0004647D" w:rsidRDefault="00000000">
      <w:pPr>
        <w:ind w:left="120" w:right="878"/>
        <w:jc w:val="both"/>
        <w:rPr>
          <w:sz w:val="24"/>
        </w:rPr>
      </w:pPr>
      <w:r>
        <w:rPr>
          <w:sz w:val="24"/>
        </w:rPr>
        <w:t>Kusters,</w:t>
      </w:r>
      <w:r>
        <w:rPr>
          <w:spacing w:val="-15"/>
          <w:sz w:val="24"/>
        </w:rPr>
        <w:t xml:space="preserve"> </w:t>
      </w:r>
      <w:r>
        <w:rPr>
          <w:sz w:val="24"/>
        </w:rPr>
        <w:t>A.,</w:t>
      </w:r>
      <w:r>
        <w:rPr>
          <w:spacing w:val="-8"/>
          <w:sz w:val="24"/>
        </w:rPr>
        <w:t xml:space="preserve"> </w:t>
      </w:r>
      <w:proofErr w:type="spellStart"/>
      <w:r>
        <w:rPr>
          <w:sz w:val="24"/>
        </w:rPr>
        <w:t>Spotti</w:t>
      </w:r>
      <w:proofErr w:type="spellEnd"/>
      <w:r>
        <w:rPr>
          <w:sz w:val="24"/>
        </w:rPr>
        <w:t>,</w:t>
      </w:r>
      <w:r>
        <w:rPr>
          <w:spacing w:val="-5"/>
          <w:sz w:val="24"/>
        </w:rPr>
        <w:t xml:space="preserve"> </w:t>
      </w:r>
      <w:r>
        <w:rPr>
          <w:sz w:val="24"/>
        </w:rPr>
        <w:t>M.,</w:t>
      </w:r>
      <w:r>
        <w:rPr>
          <w:spacing w:val="-5"/>
          <w:sz w:val="24"/>
        </w:rPr>
        <w:t xml:space="preserve"> </w:t>
      </w:r>
      <w:proofErr w:type="spellStart"/>
      <w:r>
        <w:rPr>
          <w:sz w:val="24"/>
        </w:rPr>
        <w:t>Swanwick</w:t>
      </w:r>
      <w:proofErr w:type="spellEnd"/>
      <w:r>
        <w:rPr>
          <w:sz w:val="24"/>
        </w:rPr>
        <w:t>,</w:t>
      </w:r>
      <w:r>
        <w:rPr>
          <w:spacing w:val="-5"/>
          <w:sz w:val="24"/>
        </w:rPr>
        <w:t xml:space="preserve"> </w:t>
      </w:r>
      <w:r>
        <w:rPr>
          <w:sz w:val="24"/>
        </w:rPr>
        <w:t>R.</w:t>
      </w:r>
      <w:r>
        <w:rPr>
          <w:spacing w:val="-5"/>
          <w:sz w:val="24"/>
        </w:rPr>
        <w:t xml:space="preserve"> </w:t>
      </w:r>
      <w:r>
        <w:rPr>
          <w:sz w:val="24"/>
        </w:rPr>
        <w:t>&amp;</w:t>
      </w:r>
      <w:r>
        <w:rPr>
          <w:spacing w:val="-5"/>
          <w:sz w:val="24"/>
        </w:rPr>
        <w:t xml:space="preserve"> </w:t>
      </w:r>
      <w:r>
        <w:rPr>
          <w:sz w:val="24"/>
        </w:rPr>
        <w:t>E.</w:t>
      </w:r>
      <w:r>
        <w:rPr>
          <w:spacing w:val="-9"/>
          <w:sz w:val="24"/>
        </w:rPr>
        <w:t xml:space="preserve"> </w:t>
      </w:r>
      <w:proofErr w:type="spellStart"/>
      <w:r>
        <w:rPr>
          <w:sz w:val="24"/>
        </w:rPr>
        <w:t>Tapio</w:t>
      </w:r>
      <w:proofErr w:type="spellEnd"/>
      <w:r>
        <w:rPr>
          <w:spacing w:val="-3"/>
          <w:sz w:val="24"/>
        </w:rPr>
        <w:t xml:space="preserve"> </w:t>
      </w:r>
      <w:r>
        <w:rPr>
          <w:sz w:val="24"/>
        </w:rPr>
        <w:t>(2017).</w:t>
      </w:r>
      <w:r>
        <w:rPr>
          <w:spacing w:val="-5"/>
          <w:sz w:val="24"/>
        </w:rPr>
        <w:t xml:space="preserve"> </w:t>
      </w:r>
      <w:r>
        <w:rPr>
          <w:sz w:val="24"/>
        </w:rPr>
        <w:t>Beyond</w:t>
      </w:r>
      <w:r>
        <w:rPr>
          <w:spacing w:val="-5"/>
          <w:sz w:val="24"/>
        </w:rPr>
        <w:t xml:space="preserve"> </w:t>
      </w:r>
      <w:r>
        <w:rPr>
          <w:sz w:val="24"/>
        </w:rPr>
        <w:t>Languages,</w:t>
      </w:r>
      <w:r>
        <w:rPr>
          <w:spacing w:val="-5"/>
          <w:sz w:val="24"/>
        </w:rPr>
        <w:t xml:space="preserve"> </w:t>
      </w:r>
      <w:r>
        <w:rPr>
          <w:sz w:val="24"/>
        </w:rPr>
        <w:t>Beyond Modalities:</w:t>
      </w:r>
      <w:r>
        <w:rPr>
          <w:spacing w:val="-4"/>
          <w:sz w:val="24"/>
        </w:rPr>
        <w:t xml:space="preserve"> </w:t>
      </w:r>
      <w:r>
        <w:rPr>
          <w:sz w:val="24"/>
        </w:rPr>
        <w:t>Transforming the Study of Semiotic</w:t>
      </w:r>
      <w:r>
        <w:rPr>
          <w:spacing w:val="-3"/>
          <w:sz w:val="24"/>
        </w:rPr>
        <w:t xml:space="preserve"> </w:t>
      </w:r>
      <w:r>
        <w:rPr>
          <w:sz w:val="24"/>
        </w:rPr>
        <w:t xml:space="preserve">Repertoires. </w:t>
      </w:r>
      <w:r>
        <w:rPr>
          <w:i/>
          <w:sz w:val="24"/>
        </w:rPr>
        <w:t>International Journal of Multilingualism</w:t>
      </w:r>
      <w:r>
        <w:rPr>
          <w:sz w:val="24"/>
        </w:rPr>
        <w:t>, 14(3), 219–32.</w:t>
      </w:r>
    </w:p>
    <w:p w14:paraId="6B37320C" w14:textId="77777777" w:rsidR="0004647D" w:rsidRDefault="0004647D">
      <w:pPr>
        <w:pStyle w:val="CorffyTestun"/>
      </w:pPr>
    </w:p>
    <w:p w14:paraId="3F87E1F6" w14:textId="77777777" w:rsidR="0004647D" w:rsidRDefault="00000000">
      <w:pPr>
        <w:pStyle w:val="CorffyTestun"/>
        <w:ind w:left="120"/>
      </w:pPr>
      <w:proofErr w:type="spellStart"/>
      <w:r>
        <w:t>Otheguy</w:t>
      </w:r>
      <w:proofErr w:type="spellEnd"/>
      <w:r>
        <w:t xml:space="preserve">, R., García, O. and W. Reid (2015). Clarifying </w:t>
      </w:r>
      <w:proofErr w:type="spellStart"/>
      <w:r>
        <w:t>translanguaging</w:t>
      </w:r>
      <w:proofErr w:type="spellEnd"/>
      <w:r>
        <w:t xml:space="preserve"> and deconstructing named</w:t>
      </w:r>
      <w:r>
        <w:rPr>
          <w:spacing w:val="-7"/>
        </w:rPr>
        <w:t xml:space="preserve"> </w:t>
      </w:r>
      <w:r>
        <w:t>languages:</w:t>
      </w:r>
      <w:r>
        <w:rPr>
          <w:spacing w:val="-15"/>
        </w:rPr>
        <w:t xml:space="preserve"> </w:t>
      </w:r>
      <w:r>
        <w:t>A</w:t>
      </w:r>
      <w:r>
        <w:rPr>
          <w:spacing w:val="-15"/>
        </w:rPr>
        <w:t xml:space="preserve"> </w:t>
      </w:r>
      <w:r>
        <w:t>perspective</w:t>
      </w:r>
      <w:r>
        <w:rPr>
          <w:spacing w:val="-5"/>
        </w:rPr>
        <w:t xml:space="preserve"> </w:t>
      </w:r>
      <w:r>
        <w:t>from</w:t>
      </w:r>
      <w:r>
        <w:rPr>
          <w:spacing w:val="-4"/>
        </w:rPr>
        <w:t xml:space="preserve"> </w:t>
      </w:r>
      <w:r>
        <w:t>linguistics.</w:t>
      </w:r>
      <w:r>
        <w:rPr>
          <w:spacing w:val="-4"/>
        </w:rPr>
        <w:t xml:space="preserve"> </w:t>
      </w:r>
      <w:r>
        <w:rPr>
          <w:i/>
        </w:rPr>
        <w:t>Applied</w:t>
      </w:r>
      <w:r>
        <w:rPr>
          <w:i/>
          <w:spacing w:val="-4"/>
        </w:rPr>
        <w:t xml:space="preserve"> </w:t>
      </w:r>
      <w:r>
        <w:rPr>
          <w:i/>
        </w:rPr>
        <w:t>Linguistics</w:t>
      </w:r>
      <w:r>
        <w:rPr>
          <w:i/>
          <w:spacing w:val="-4"/>
        </w:rPr>
        <w:t xml:space="preserve"> </w:t>
      </w:r>
      <w:r>
        <w:rPr>
          <w:i/>
        </w:rPr>
        <w:t>Review</w:t>
      </w:r>
      <w:r>
        <w:t>,</w:t>
      </w:r>
      <w:r>
        <w:rPr>
          <w:spacing w:val="-4"/>
        </w:rPr>
        <w:t xml:space="preserve"> </w:t>
      </w:r>
      <w:r>
        <w:t>6(3),</w:t>
      </w:r>
      <w:r>
        <w:rPr>
          <w:spacing w:val="-4"/>
        </w:rPr>
        <w:t xml:space="preserve"> </w:t>
      </w:r>
      <w:r>
        <w:t>281–307.</w:t>
      </w:r>
    </w:p>
    <w:p w14:paraId="5AF45EA0" w14:textId="77777777" w:rsidR="0004647D" w:rsidRDefault="0004647D">
      <w:pPr>
        <w:pStyle w:val="CorffyTestun"/>
        <w:rPr>
          <w:sz w:val="26"/>
        </w:rPr>
      </w:pPr>
    </w:p>
    <w:p w14:paraId="6BDF0C2B" w14:textId="77777777" w:rsidR="0004647D" w:rsidRDefault="0004647D">
      <w:pPr>
        <w:pStyle w:val="CorffyTestun"/>
        <w:rPr>
          <w:sz w:val="26"/>
        </w:rPr>
      </w:pPr>
    </w:p>
    <w:p w14:paraId="66E2CAF9" w14:textId="77777777" w:rsidR="0004647D" w:rsidRPr="005E142D" w:rsidRDefault="00000000">
      <w:pPr>
        <w:pStyle w:val="CorffyTestun"/>
        <w:spacing w:before="194" w:line="259" w:lineRule="auto"/>
        <w:ind w:left="120"/>
        <w:rPr>
          <w:b/>
          <w:bCs/>
        </w:rPr>
      </w:pPr>
      <w:bookmarkStart w:id="90" w:name="Günther-van_der_Meij,_Mirjam_(Chair),_My"/>
      <w:bookmarkStart w:id="91" w:name="_bookmark45"/>
      <w:bookmarkEnd w:id="90"/>
      <w:bookmarkEnd w:id="91"/>
      <w:r>
        <w:t>Günther-van</w:t>
      </w:r>
      <w:r>
        <w:rPr>
          <w:spacing w:val="-4"/>
        </w:rPr>
        <w:t xml:space="preserve"> </w:t>
      </w:r>
      <w:r>
        <w:t>der</w:t>
      </w:r>
      <w:r>
        <w:rPr>
          <w:spacing w:val="-5"/>
        </w:rPr>
        <w:t xml:space="preserve"> </w:t>
      </w:r>
      <w:proofErr w:type="spellStart"/>
      <w:r>
        <w:t>Meij</w:t>
      </w:r>
      <w:proofErr w:type="spellEnd"/>
      <w:r>
        <w:t>,</w:t>
      </w:r>
      <w:r>
        <w:rPr>
          <w:spacing w:val="-4"/>
        </w:rPr>
        <w:t xml:space="preserve"> </w:t>
      </w:r>
      <w:r>
        <w:t>Mirjam</w:t>
      </w:r>
      <w:r>
        <w:rPr>
          <w:spacing w:val="-4"/>
        </w:rPr>
        <w:t xml:space="preserve"> </w:t>
      </w:r>
      <w:r>
        <w:t>(Chair),</w:t>
      </w:r>
      <w:r>
        <w:rPr>
          <w:spacing w:val="-4"/>
        </w:rPr>
        <w:t xml:space="preserve"> </w:t>
      </w:r>
      <w:proofErr w:type="spellStart"/>
      <w:r>
        <w:t>Myrthe</w:t>
      </w:r>
      <w:proofErr w:type="spellEnd"/>
      <w:r>
        <w:rPr>
          <w:spacing w:val="-5"/>
        </w:rPr>
        <w:t xml:space="preserve"> </w:t>
      </w:r>
      <w:proofErr w:type="spellStart"/>
      <w:r>
        <w:t>Coret-Bergstra</w:t>
      </w:r>
      <w:proofErr w:type="spellEnd"/>
      <w:r>
        <w:t>,</w:t>
      </w:r>
      <w:r>
        <w:rPr>
          <w:spacing w:val="-4"/>
        </w:rPr>
        <w:t xml:space="preserve"> </w:t>
      </w:r>
      <w:r>
        <w:t>Laura</w:t>
      </w:r>
      <w:r>
        <w:rPr>
          <w:spacing w:val="-5"/>
        </w:rPr>
        <w:t xml:space="preserve"> </w:t>
      </w:r>
      <w:r>
        <w:t>Nap,</w:t>
      </w:r>
      <w:r>
        <w:rPr>
          <w:spacing w:val="-2"/>
        </w:rPr>
        <w:t xml:space="preserve"> </w:t>
      </w:r>
      <w:r>
        <w:t>Joana</w:t>
      </w:r>
      <w:r>
        <w:rPr>
          <w:spacing w:val="-5"/>
        </w:rPr>
        <w:t xml:space="preserve"> </w:t>
      </w:r>
      <w:r>
        <w:t>Duarte</w:t>
      </w:r>
      <w:r>
        <w:rPr>
          <w:spacing w:val="-5"/>
        </w:rPr>
        <w:t xml:space="preserve"> </w:t>
      </w:r>
      <w:r>
        <w:t xml:space="preserve">&amp; Babs </w:t>
      </w:r>
      <w:proofErr w:type="spellStart"/>
      <w:r>
        <w:t>Gezelle</w:t>
      </w:r>
      <w:proofErr w:type="spellEnd"/>
      <w:r>
        <w:t xml:space="preserve"> </w:t>
      </w:r>
      <w:proofErr w:type="spellStart"/>
      <w:r>
        <w:t>Meerburg</w:t>
      </w:r>
      <w:proofErr w:type="spellEnd"/>
      <w:r>
        <w:rPr>
          <w:spacing w:val="40"/>
        </w:rPr>
        <w:t xml:space="preserve"> </w:t>
      </w:r>
      <w:r w:rsidRPr="005E142D">
        <w:rPr>
          <w:b/>
          <w:bCs/>
        </w:rPr>
        <w:t>‘</w:t>
      </w:r>
      <w:proofErr w:type="spellStart"/>
      <w:r w:rsidRPr="005E142D">
        <w:rPr>
          <w:b/>
          <w:bCs/>
        </w:rPr>
        <w:t>Skriuw</w:t>
      </w:r>
      <w:proofErr w:type="spellEnd"/>
      <w:r w:rsidRPr="005E142D">
        <w:rPr>
          <w:b/>
          <w:bCs/>
        </w:rPr>
        <w:t>! Frisian writing skills in secondary education’</w:t>
      </w:r>
    </w:p>
    <w:p w14:paraId="2591AE51" w14:textId="77777777" w:rsidR="0004647D" w:rsidRDefault="00000000">
      <w:pPr>
        <w:pStyle w:val="CorffyTestun"/>
        <w:spacing w:line="275" w:lineRule="exact"/>
        <w:ind w:left="120"/>
        <w:jc w:val="both"/>
      </w:pPr>
      <w:r>
        <w:t>NHL</w:t>
      </w:r>
      <w:r>
        <w:rPr>
          <w:spacing w:val="-13"/>
        </w:rPr>
        <w:t xml:space="preserve"> </w:t>
      </w:r>
      <w:proofErr w:type="spellStart"/>
      <w:r>
        <w:t>Stenden</w:t>
      </w:r>
      <w:proofErr w:type="spellEnd"/>
      <w:r>
        <w:rPr>
          <w:spacing w:val="-1"/>
        </w:rPr>
        <w:t xml:space="preserve"> </w:t>
      </w:r>
      <w:r>
        <w:t>University</w:t>
      </w:r>
      <w:r>
        <w:rPr>
          <w:spacing w:val="-2"/>
        </w:rPr>
        <w:t xml:space="preserve"> </w:t>
      </w:r>
      <w:r>
        <w:t>of</w:t>
      </w:r>
      <w:r>
        <w:rPr>
          <w:spacing w:val="-16"/>
        </w:rPr>
        <w:t xml:space="preserve"> </w:t>
      </w:r>
      <w:r>
        <w:t>Applied</w:t>
      </w:r>
      <w:r>
        <w:rPr>
          <w:spacing w:val="-1"/>
        </w:rPr>
        <w:t xml:space="preserve"> </w:t>
      </w:r>
      <w:r>
        <w:rPr>
          <w:spacing w:val="-2"/>
        </w:rPr>
        <w:t>Sciences</w:t>
      </w:r>
    </w:p>
    <w:p w14:paraId="60D91691" w14:textId="77777777" w:rsidR="0004647D" w:rsidRDefault="0004647D">
      <w:pPr>
        <w:pStyle w:val="CorffyTestun"/>
      </w:pPr>
    </w:p>
    <w:p w14:paraId="03439AE9" w14:textId="77777777" w:rsidR="0004647D" w:rsidRDefault="00000000">
      <w:pPr>
        <w:pStyle w:val="CorffyTestun"/>
        <w:spacing w:before="1"/>
        <w:ind w:left="120" w:right="170"/>
      </w:pPr>
      <w:r>
        <w:t xml:space="preserve">In the panel we present three studies which focus on Frisian writing skills in secondary education. The studies are set in the bilingual province of </w:t>
      </w:r>
      <w:proofErr w:type="spellStart"/>
      <w:r>
        <w:t>Fryslân</w:t>
      </w:r>
      <w:proofErr w:type="spellEnd"/>
      <w:r>
        <w:t xml:space="preserve"> (the Netherlands), where Dutch is the dominant language and Frisian the regional minority language being spoken. Frisian secondary schools are</w:t>
      </w:r>
      <w:r>
        <w:rPr>
          <w:spacing w:val="-1"/>
        </w:rPr>
        <w:t xml:space="preserve"> </w:t>
      </w:r>
      <w:r>
        <w:t>obliged to offer</w:t>
      </w:r>
      <w:r>
        <w:rPr>
          <w:spacing w:val="-1"/>
        </w:rPr>
        <w:t xml:space="preserve"> </w:t>
      </w:r>
      <w:r>
        <w:t>Frisian as a</w:t>
      </w:r>
      <w:r>
        <w:rPr>
          <w:spacing w:val="-1"/>
        </w:rPr>
        <w:t xml:space="preserve"> </w:t>
      </w:r>
      <w:r>
        <w:t>subject in year</w:t>
      </w:r>
      <w:r>
        <w:rPr>
          <w:spacing w:val="-1"/>
        </w:rPr>
        <w:t xml:space="preserve"> </w:t>
      </w:r>
      <w:r>
        <w:t>1 and 2 for</w:t>
      </w:r>
      <w:r>
        <w:rPr>
          <w:spacing w:val="-1"/>
        </w:rPr>
        <w:t xml:space="preserve"> </w:t>
      </w:r>
      <w:r>
        <w:t>1 hour per</w:t>
      </w:r>
      <w:r>
        <w:rPr>
          <w:spacing w:val="-4"/>
        </w:rPr>
        <w:t xml:space="preserve"> </w:t>
      </w:r>
      <w:r>
        <w:t>week.</w:t>
      </w:r>
      <w:r>
        <w:rPr>
          <w:spacing w:val="-3"/>
        </w:rPr>
        <w:t xml:space="preserve"> </w:t>
      </w:r>
      <w:r>
        <w:t>In</w:t>
      </w:r>
      <w:r>
        <w:rPr>
          <w:spacing w:val="-3"/>
        </w:rPr>
        <w:t xml:space="preserve"> </w:t>
      </w:r>
      <w:r>
        <w:t>addition,</w:t>
      </w:r>
      <w:r>
        <w:rPr>
          <w:spacing w:val="-3"/>
        </w:rPr>
        <w:t xml:space="preserve"> </w:t>
      </w:r>
      <w:r>
        <w:t>Frisian</w:t>
      </w:r>
      <w:r>
        <w:rPr>
          <w:spacing w:val="-3"/>
        </w:rPr>
        <w:t xml:space="preserve"> </w:t>
      </w:r>
      <w:r>
        <w:t>is</w:t>
      </w:r>
      <w:r>
        <w:rPr>
          <w:spacing w:val="-3"/>
        </w:rPr>
        <w:t xml:space="preserve"> </w:t>
      </w:r>
      <w:r>
        <w:t>offered</w:t>
      </w:r>
      <w:r>
        <w:rPr>
          <w:spacing w:val="-3"/>
        </w:rPr>
        <w:t xml:space="preserve"> </w:t>
      </w:r>
      <w:r>
        <w:t>as</w:t>
      </w:r>
      <w:r>
        <w:rPr>
          <w:spacing w:val="-3"/>
        </w:rPr>
        <w:t xml:space="preserve"> </w:t>
      </w:r>
      <w:r>
        <w:t>an</w:t>
      </w:r>
      <w:r>
        <w:rPr>
          <w:spacing w:val="-1"/>
        </w:rPr>
        <w:t xml:space="preserve"> </w:t>
      </w:r>
      <w:r>
        <w:t>exam</w:t>
      </w:r>
      <w:r>
        <w:rPr>
          <w:spacing w:val="-3"/>
        </w:rPr>
        <w:t xml:space="preserve"> </w:t>
      </w:r>
      <w:r>
        <w:t>subject</w:t>
      </w:r>
      <w:r>
        <w:rPr>
          <w:spacing w:val="-3"/>
        </w:rPr>
        <w:t xml:space="preserve"> </w:t>
      </w:r>
      <w:r>
        <w:t>from</w:t>
      </w:r>
      <w:r>
        <w:rPr>
          <w:spacing w:val="-3"/>
        </w:rPr>
        <w:t xml:space="preserve"> </w:t>
      </w:r>
      <w:r>
        <w:t>year</w:t>
      </w:r>
      <w:r>
        <w:rPr>
          <w:spacing w:val="-4"/>
        </w:rPr>
        <w:t xml:space="preserve"> </w:t>
      </w:r>
      <w:r>
        <w:t>3</w:t>
      </w:r>
      <w:r>
        <w:rPr>
          <w:spacing w:val="-3"/>
        </w:rPr>
        <w:t xml:space="preserve"> </w:t>
      </w:r>
      <w:r>
        <w:t>onwards,</w:t>
      </w:r>
      <w:r>
        <w:rPr>
          <w:spacing w:val="-3"/>
        </w:rPr>
        <w:t xml:space="preserve"> </w:t>
      </w:r>
      <w:r>
        <w:t>depending on the level of education pupils follow.</w:t>
      </w:r>
    </w:p>
    <w:p w14:paraId="539A9524" w14:textId="77777777" w:rsidR="0004647D" w:rsidRDefault="0004647D">
      <w:pPr>
        <w:pStyle w:val="CorffyTestun"/>
        <w:spacing w:before="11"/>
        <w:rPr>
          <w:sz w:val="23"/>
        </w:rPr>
      </w:pPr>
    </w:p>
    <w:p w14:paraId="6C585E45" w14:textId="77777777" w:rsidR="0004647D" w:rsidRDefault="00000000">
      <w:pPr>
        <w:pStyle w:val="CorffyTestun"/>
        <w:ind w:left="119" w:right="149"/>
      </w:pPr>
      <w:r>
        <w:t>The majority of Frisian young people are illiterate in their own language.</w:t>
      </w:r>
      <w:r>
        <w:rPr>
          <w:spacing w:val="-4"/>
        </w:rPr>
        <w:t xml:space="preserve"> </w:t>
      </w:r>
      <w:r>
        <w:t>Although a large part (64%) of the Frisian population can speak Frisian, only 16% are able to write it (</w:t>
      </w:r>
      <w:proofErr w:type="spellStart"/>
      <w:r>
        <w:t>Provinsje</w:t>
      </w:r>
      <w:proofErr w:type="spellEnd"/>
      <w:r>
        <w:rPr>
          <w:spacing w:val="-2"/>
        </w:rPr>
        <w:t xml:space="preserve"> </w:t>
      </w:r>
      <w:proofErr w:type="spellStart"/>
      <w:r>
        <w:t>Fryslân</w:t>
      </w:r>
      <w:proofErr w:type="spellEnd"/>
      <w:r>
        <w:t>,</w:t>
      </w:r>
      <w:r>
        <w:rPr>
          <w:spacing w:val="-1"/>
        </w:rPr>
        <w:t xml:space="preserve"> </w:t>
      </w:r>
      <w:r>
        <w:t>2020).</w:t>
      </w:r>
      <w:r>
        <w:rPr>
          <w:spacing w:val="-1"/>
        </w:rPr>
        <w:t xml:space="preserve"> </w:t>
      </w:r>
      <w:r>
        <w:t>In</w:t>
      </w:r>
      <w:r>
        <w:rPr>
          <w:spacing w:val="-1"/>
        </w:rPr>
        <w:t xml:space="preserve"> </w:t>
      </w:r>
      <w:r>
        <w:t>education,</w:t>
      </w:r>
      <w:r>
        <w:rPr>
          <w:spacing w:val="-1"/>
        </w:rPr>
        <w:t xml:space="preserve"> </w:t>
      </w:r>
      <w:r>
        <w:t>the focus</w:t>
      </w:r>
      <w:r>
        <w:rPr>
          <w:spacing w:val="-1"/>
        </w:rPr>
        <w:t xml:space="preserve"> </w:t>
      </w:r>
      <w:r>
        <w:t>is</w:t>
      </w:r>
      <w:r>
        <w:rPr>
          <w:spacing w:val="-1"/>
        </w:rPr>
        <w:t xml:space="preserve"> </w:t>
      </w:r>
      <w:r>
        <w:t>on</w:t>
      </w:r>
      <w:r>
        <w:rPr>
          <w:spacing w:val="-1"/>
        </w:rPr>
        <w:t xml:space="preserve"> </w:t>
      </w:r>
      <w:r>
        <w:t>Dutch</w:t>
      </w:r>
      <w:r>
        <w:rPr>
          <w:spacing w:val="-1"/>
        </w:rPr>
        <w:t xml:space="preserve"> </w:t>
      </w:r>
      <w:r>
        <w:t>literacy</w:t>
      </w:r>
      <w:r>
        <w:rPr>
          <w:spacing w:val="-1"/>
        </w:rPr>
        <w:t xml:space="preserve"> </w:t>
      </w:r>
      <w:r>
        <w:t>skills,</w:t>
      </w:r>
      <w:r>
        <w:rPr>
          <w:spacing w:val="-1"/>
        </w:rPr>
        <w:t xml:space="preserve"> </w:t>
      </w:r>
      <w:r>
        <w:t>even</w:t>
      </w:r>
      <w:r>
        <w:rPr>
          <w:spacing w:val="-1"/>
        </w:rPr>
        <w:t xml:space="preserve"> </w:t>
      </w:r>
      <w:r>
        <w:t>though</w:t>
      </w:r>
      <w:r>
        <w:rPr>
          <w:spacing w:val="-1"/>
        </w:rPr>
        <w:t xml:space="preserve"> </w:t>
      </w:r>
      <w:r>
        <w:t>this is not the mother tongue of a large proportion of Frisian adolescents. Research shows that multilingual literacy has positive effects on school performance (</w:t>
      </w:r>
      <w:proofErr w:type="spellStart"/>
      <w:r>
        <w:t>Portes</w:t>
      </w:r>
      <w:proofErr w:type="spellEnd"/>
      <w:r>
        <w:t xml:space="preserve"> &amp; </w:t>
      </w:r>
      <w:proofErr w:type="spellStart"/>
      <w:r>
        <w:t>Rumbaut</w:t>
      </w:r>
      <w:proofErr w:type="spellEnd"/>
      <w:r>
        <w:t>, 2001; Lutz</w:t>
      </w:r>
      <w:r>
        <w:rPr>
          <w:spacing w:val="-4"/>
        </w:rPr>
        <w:t xml:space="preserve"> </w:t>
      </w:r>
      <w:r>
        <w:t>&amp;</w:t>
      </w:r>
      <w:r>
        <w:rPr>
          <w:spacing w:val="-3"/>
        </w:rPr>
        <w:t xml:space="preserve"> </w:t>
      </w:r>
      <w:r>
        <w:t>Crist,</w:t>
      </w:r>
      <w:r>
        <w:rPr>
          <w:spacing w:val="-3"/>
        </w:rPr>
        <w:t xml:space="preserve"> </w:t>
      </w:r>
      <w:r>
        <w:t>2009).</w:t>
      </w:r>
      <w:r>
        <w:rPr>
          <w:spacing w:val="-3"/>
        </w:rPr>
        <w:t xml:space="preserve"> </w:t>
      </w:r>
      <w:r>
        <w:t>In</w:t>
      </w:r>
      <w:r>
        <w:rPr>
          <w:spacing w:val="-3"/>
        </w:rPr>
        <w:t xml:space="preserve"> </w:t>
      </w:r>
      <w:r>
        <w:t>addition,</w:t>
      </w:r>
      <w:r>
        <w:rPr>
          <w:spacing w:val="-3"/>
        </w:rPr>
        <w:t xml:space="preserve"> </w:t>
      </w:r>
      <w:r>
        <w:t>being</w:t>
      </w:r>
      <w:r>
        <w:rPr>
          <w:spacing w:val="-3"/>
        </w:rPr>
        <w:t xml:space="preserve"> </w:t>
      </w:r>
      <w:r>
        <w:t>proficient</w:t>
      </w:r>
      <w:r>
        <w:rPr>
          <w:spacing w:val="-3"/>
        </w:rPr>
        <w:t xml:space="preserve"> </w:t>
      </w:r>
      <w:r>
        <w:t>in</w:t>
      </w:r>
      <w:r>
        <w:rPr>
          <w:spacing w:val="-3"/>
        </w:rPr>
        <w:t xml:space="preserve"> </w:t>
      </w:r>
      <w:r>
        <w:t>multiple</w:t>
      </w:r>
      <w:r>
        <w:rPr>
          <w:spacing w:val="-4"/>
        </w:rPr>
        <w:t xml:space="preserve"> </w:t>
      </w:r>
      <w:r>
        <w:t>languages</w:t>
      </w:r>
      <w:r>
        <w:rPr>
          <w:spacing w:val="-3"/>
        </w:rPr>
        <w:t xml:space="preserve"> </w:t>
      </w:r>
      <w:r>
        <w:t>helps</w:t>
      </w:r>
      <w:r>
        <w:rPr>
          <w:spacing w:val="-3"/>
        </w:rPr>
        <w:t xml:space="preserve"> </w:t>
      </w:r>
      <w:r>
        <w:t>develop</w:t>
      </w:r>
      <w:r>
        <w:rPr>
          <w:spacing w:val="-3"/>
        </w:rPr>
        <w:t xml:space="preserve"> </w:t>
      </w:r>
      <w:r>
        <w:t>literacy skills (Gutierrez-</w:t>
      </w:r>
      <w:proofErr w:type="spellStart"/>
      <w:r>
        <w:t>Clellen</w:t>
      </w:r>
      <w:proofErr w:type="spellEnd"/>
      <w:r>
        <w:t xml:space="preserve"> &amp; DeCurtis, 1999; </w:t>
      </w:r>
      <w:proofErr w:type="spellStart"/>
      <w:r>
        <w:t>Durgunoglu</w:t>
      </w:r>
      <w:proofErr w:type="spellEnd"/>
      <w:r>
        <w:t>, 2002). However, Frisian writing education mainly takes place only in the final years of secondary education, as an optional component comparable to modern foreign language education. To find out how Frisian writing skills education can be improved, research is needed into the current writing education and its effects.</w:t>
      </w:r>
    </w:p>
    <w:p w14:paraId="152565E5" w14:textId="77777777" w:rsidR="0004647D" w:rsidRDefault="0004647D">
      <w:pPr>
        <w:pStyle w:val="CorffyTestun"/>
      </w:pPr>
    </w:p>
    <w:p w14:paraId="56C2BA29" w14:textId="77777777" w:rsidR="0004647D" w:rsidRDefault="00000000">
      <w:pPr>
        <w:pStyle w:val="CorffyTestun"/>
        <w:ind w:left="119"/>
      </w:pPr>
      <w:r>
        <w:t>The main aim of our panel is to shed light on several interventions that have been created during the last few years which focus on improving Frisian writing skills at secondary education</w:t>
      </w:r>
      <w:r>
        <w:rPr>
          <w:spacing w:val="-5"/>
        </w:rPr>
        <w:t xml:space="preserve"> </w:t>
      </w:r>
      <w:r>
        <w:t>level.</w:t>
      </w:r>
      <w:r>
        <w:rPr>
          <w:spacing w:val="-8"/>
        </w:rPr>
        <w:t xml:space="preserve"> </w:t>
      </w:r>
      <w:r>
        <w:t>We</w:t>
      </w:r>
      <w:r>
        <w:rPr>
          <w:spacing w:val="-6"/>
        </w:rPr>
        <w:t xml:space="preserve"> </w:t>
      </w:r>
      <w:r>
        <w:t>aim</w:t>
      </w:r>
      <w:r>
        <w:rPr>
          <w:spacing w:val="-3"/>
        </w:rPr>
        <w:t xml:space="preserve"> </w:t>
      </w:r>
      <w:r>
        <w:t>at</w:t>
      </w:r>
      <w:r>
        <w:rPr>
          <w:spacing w:val="-5"/>
        </w:rPr>
        <w:t xml:space="preserve"> </w:t>
      </w:r>
      <w:r>
        <w:t>answering</w:t>
      </w:r>
      <w:r>
        <w:rPr>
          <w:spacing w:val="-5"/>
        </w:rPr>
        <w:t xml:space="preserve"> </w:t>
      </w:r>
      <w:r>
        <w:t>the</w:t>
      </w:r>
      <w:r>
        <w:rPr>
          <w:spacing w:val="-4"/>
        </w:rPr>
        <w:t xml:space="preserve"> </w:t>
      </w:r>
      <w:r>
        <w:t>following</w:t>
      </w:r>
      <w:r>
        <w:rPr>
          <w:spacing w:val="-5"/>
        </w:rPr>
        <w:t xml:space="preserve"> </w:t>
      </w:r>
      <w:r>
        <w:t>overarching</w:t>
      </w:r>
      <w:r>
        <w:rPr>
          <w:spacing w:val="-5"/>
        </w:rPr>
        <w:t xml:space="preserve"> </w:t>
      </w:r>
      <w:r>
        <w:t>research</w:t>
      </w:r>
      <w:r>
        <w:rPr>
          <w:spacing w:val="-5"/>
        </w:rPr>
        <w:t xml:space="preserve"> </w:t>
      </w:r>
      <w:r>
        <w:t>question:</w:t>
      </w:r>
      <w:r>
        <w:rPr>
          <w:spacing w:val="-5"/>
        </w:rPr>
        <w:t xml:space="preserve"> </w:t>
      </w:r>
      <w:r>
        <w:t>how</w:t>
      </w:r>
      <w:r>
        <w:rPr>
          <w:spacing w:val="-6"/>
        </w:rPr>
        <w:t xml:space="preserve"> </w:t>
      </w:r>
      <w:r>
        <w:t>do Frisian secondary schools motivate pupils to write Frisian?</w:t>
      </w:r>
    </w:p>
    <w:p w14:paraId="076CAB0A" w14:textId="77777777" w:rsidR="0004647D" w:rsidRDefault="0004647D">
      <w:pPr>
        <w:sectPr w:rsidR="0004647D">
          <w:pgSz w:w="11910" w:h="16840"/>
          <w:pgMar w:top="1360" w:right="1320" w:bottom="1200" w:left="1320" w:header="0" w:footer="1002" w:gutter="0"/>
          <w:cols w:space="720"/>
        </w:sectPr>
      </w:pPr>
    </w:p>
    <w:p w14:paraId="6EEA4093" w14:textId="77777777" w:rsidR="0004647D" w:rsidRDefault="00000000">
      <w:pPr>
        <w:pStyle w:val="Pennawd1"/>
        <w:spacing w:before="60"/>
      </w:pPr>
      <w:r>
        <w:lastRenderedPageBreak/>
        <w:t>‘</w:t>
      </w:r>
      <w:proofErr w:type="spellStart"/>
      <w:r>
        <w:t>Skriuw</w:t>
      </w:r>
      <w:proofErr w:type="spellEnd"/>
      <w:r>
        <w:rPr>
          <w:spacing w:val="-3"/>
        </w:rPr>
        <w:t xml:space="preserve"> </w:t>
      </w:r>
      <w:r>
        <w:t>it</w:t>
      </w:r>
      <w:r>
        <w:rPr>
          <w:spacing w:val="-2"/>
        </w:rPr>
        <w:t xml:space="preserve"> </w:t>
      </w:r>
      <w:r>
        <w:t>mar!</w:t>
      </w:r>
      <w:r>
        <w:rPr>
          <w:spacing w:val="-2"/>
        </w:rPr>
        <w:t xml:space="preserve"> </w:t>
      </w:r>
      <w:r>
        <w:t>(Just</w:t>
      </w:r>
      <w:r>
        <w:rPr>
          <w:spacing w:val="-2"/>
        </w:rPr>
        <w:t xml:space="preserve"> </w:t>
      </w:r>
      <w:r>
        <w:t>write</w:t>
      </w:r>
      <w:r>
        <w:rPr>
          <w:spacing w:val="-2"/>
        </w:rPr>
        <w:t xml:space="preserve"> </w:t>
      </w:r>
      <w:r>
        <w:rPr>
          <w:spacing w:val="-4"/>
        </w:rPr>
        <w:t>it!)’</w:t>
      </w:r>
    </w:p>
    <w:p w14:paraId="2BBC2C1C" w14:textId="77777777" w:rsidR="0004647D" w:rsidRDefault="00000000">
      <w:pPr>
        <w:pStyle w:val="CorffyTestun"/>
        <w:ind w:left="120"/>
      </w:pPr>
      <w:r>
        <w:t>The</w:t>
      </w:r>
      <w:r>
        <w:rPr>
          <w:spacing w:val="-4"/>
        </w:rPr>
        <w:t xml:space="preserve"> </w:t>
      </w:r>
      <w:r>
        <w:t>first</w:t>
      </w:r>
      <w:r>
        <w:rPr>
          <w:spacing w:val="-3"/>
        </w:rPr>
        <w:t xml:space="preserve"> </w:t>
      </w:r>
      <w:r>
        <w:t>presentation,</w:t>
      </w:r>
      <w:r>
        <w:rPr>
          <w:spacing w:val="-3"/>
        </w:rPr>
        <w:t xml:space="preserve"> </w:t>
      </w:r>
      <w:r>
        <w:t>by</w:t>
      </w:r>
      <w:r>
        <w:rPr>
          <w:spacing w:val="-3"/>
        </w:rPr>
        <w:t xml:space="preserve"> </w:t>
      </w:r>
      <w:proofErr w:type="spellStart"/>
      <w:r>
        <w:t>Myrthe</w:t>
      </w:r>
      <w:proofErr w:type="spellEnd"/>
      <w:r>
        <w:rPr>
          <w:spacing w:val="-4"/>
        </w:rPr>
        <w:t xml:space="preserve"> </w:t>
      </w:r>
      <w:proofErr w:type="spellStart"/>
      <w:r>
        <w:t>Coret-Bergstra</w:t>
      </w:r>
      <w:proofErr w:type="spellEnd"/>
      <w:r>
        <w:rPr>
          <w:spacing w:val="-4"/>
        </w:rPr>
        <w:t xml:space="preserve"> </w:t>
      </w:r>
      <w:r>
        <w:t>and</w:t>
      </w:r>
      <w:r>
        <w:rPr>
          <w:spacing w:val="-3"/>
        </w:rPr>
        <w:t xml:space="preserve"> </w:t>
      </w:r>
      <w:r>
        <w:t>Laura</w:t>
      </w:r>
      <w:r>
        <w:rPr>
          <w:spacing w:val="-4"/>
        </w:rPr>
        <w:t xml:space="preserve"> </w:t>
      </w:r>
      <w:r>
        <w:t>Nap,</w:t>
      </w:r>
      <w:r>
        <w:rPr>
          <w:spacing w:val="-3"/>
        </w:rPr>
        <w:t xml:space="preserve"> </w:t>
      </w:r>
      <w:r>
        <w:t>presents</w:t>
      </w:r>
      <w:r>
        <w:rPr>
          <w:spacing w:val="-3"/>
        </w:rPr>
        <w:t xml:space="preserve"> </w:t>
      </w:r>
      <w:r>
        <w:t>the</w:t>
      </w:r>
      <w:r>
        <w:rPr>
          <w:spacing w:val="-4"/>
        </w:rPr>
        <w:t xml:space="preserve"> </w:t>
      </w:r>
      <w:r>
        <w:t>‘</w:t>
      </w:r>
      <w:proofErr w:type="spellStart"/>
      <w:r>
        <w:t>Skriuw</w:t>
      </w:r>
      <w:proofErr w:type="spellEnd"/>
      <w:r>
        <w:rPr>
          <w:spacing w:val="-4"/>
        </w:rPr>
        <w:t xml:space="preserve"> </w:t>
      </w:r>
      <w:r>
        <w:t>it</w:t>
      </w:r>
      <w:r>
        <w:rPr>
          <w:spacing w:val="-3"/>
        </w:rPr>
        <w:t xml:space="preserve"> </w:t>
      </w:r>
      <w:r>
        <w:t>mar!’ project. In this project, we investigate Frisian writing skills education in the upper years of secondary schools. For this paper we will share our findings in our study of cross-linguistic transfer between the Frisian, English and Dutch writing skills of young adolescents. We investigated</w:t>
      </w:r>
      <w:r>
        <w:rPr>
          <w:spacing w:val="-3"/>
        </w:rPr>
        <w:t xml:space="preserve"> </w:t>
      </w:r>
      <w:r>
        <w:t>the</w:t>
      </w:r>
      <w:r>
        <w:rPr>
          <w:spacing w:val="-4"/>
        </w:rPr>
        <w:t xml:space="preserve"> </w:t>
      </w:r>
      <w:r>
        <w:t>connections</w:t>
      </w:r>
      <w:r>
        <w:rPr>
          <w:spacing w:val="-3"/>
        </w:rPr>
        <w:t xml:space="preserve"> </w:t>
      </w:r>
      <w:r>
        <w:t>between</w:t>
      </w:r>
      <w:r>
        <w:rPr>
          <w:spacing w:val="-3"/>
        </w:rPr>
        <w:t xml:space="preserve"> </w:t>
      </w:r>
      <w:r>
        <w:t>skills</w:t>
      </w:r>
      <w:r>
        <w:rPr>
          <w:spacing w:val="-3"/>
        </w:rPr>
        <w:t xml:space="preserve"> </w:t>
      </w:r>
      <w:r>
        <w:t>in</w:t>
      </w:r>
      <w:r>
        <w:rPr>
          <w:spacing w:val="-3"/>
        </w:rPr>
        <w:t xml:space="preserve"> </w:t>
      </w:r>
      <w:r>
        <w:t>different</w:t>
      </w:r>
      <w:r>
        <w:rPr>
          <w:spacing w:val="-3"/>
        </w:rPr>
        <w:t xml:space="preserve"> </w:t>
      </w:r>
      <w:r>
        <w:t>languages</w:t>
      </w:r>
      <w:r>
        <w:rPr>
          <w:spacing w:val="-3"/>
        </w:rPr>
        <w:t xml:space="preserve"> </w:t>
      </w:r>
      <w:r>
        <w:t>and</w:t>
      </w:r>
      <w:r>
        <w:rPr>
          <w:spacing w:val="-3"/>
        </w:rPr>
        <w:t xml:space="preserve"> </w:t>
      </w:r>
      <w:r>
        <w:t>(linguistic)</w:t>
      </w:r>
      <w:r>
        <w:rPr>
          <w:spacing w:val="-4"/>
        </w:rPr>
        <w:t xml:space="preserve"> </w:t>
      </w:r>
      <w:r>
        <w:t>background factors by means of writing assignments and a questionnaire.</w:t>
      </w:r>
    </w:p>
    <w:p w14:paraId="6CF4E671" w14:textId="77777777" w:rsidR="0004647D" w:rsidRDefault="0004647D">
      <w:pPr>
        <w:pStyle w:val="CorffyTestun"/>
      </w:pPr>
    </w:p>
    <w:p w14:paraId="0A3966B4" w14:textId="77777777" w:rsidR="0004647D" w:rsidRDefault="00000000">
      <w:pPr>
        <w:pStyle w:val="Pennawd1"/>
        <w:spacing w:before="1"/>
      </w:pPr>
      <w:r>
        <w:t>‘Local</w:t>
      </w:r>
      <w:r>
        <w:rPr>
          <w:spacing w:val="-5"/>
        </w:rPr>
        <w:t xml:space="preserve"> </w:t>
      </w:r>
      <w:r>
        <w:t>Linguistic</w:t>
      </w:r>
      <w:r>
        <w:rPr>
          <w:spacing w:val="-4"/>
        </w:rPr>
        <w:t xml:space="preserve"> </w:t>
      </w:r>
      <w:r>
        <w:t>Landscapes</w:t>
      </w:r>
      <w:r>
        <w:rPr>
          <w:spacing w:val="-3"/>
        </w:rPr>
        <w:t xml:space="preserve"> </w:t>
      </w:r>
      <w:r>
        <w:t>for</w:t>
      </w:r>
      <w:r>
        <w:rPr>
          <w:spacing w:val="-7"/>
        </w:rPr>
        <w:t xml:space="preserve"> </w:t>
      </w:r>
      <w:r>
        <w:t>Global</w:t>
      </w:r>
      <w:r>
        <w:rPr>
          <w:spacing w:val="-3"/>
        </w:rPr>
        <w:t xml:space="preserve"> </w:t>
      </w:r>
      <w:r>
        <w:t>Language</w:t>
      </w:r>
      <w:r>
        <w:rPr>
          <w:spacing w:val="-3"/>
        </w:rPr>
        <w:t xml:space="preserve"> </w:t>
      </w:r>
      <w:r>
        <w:rPr>
          <w:spacing w:val="-2"/>
        </w:rPr>
        <w:t>Education’</w:t>
      </w:r>
    </w:p>
    <w:p w14:paraId="5725BF5C" w14:textId="77777777" w:rsidR="0004647D" w:rsidRDefault="00000000">
      <w:pPr>
        <w:pStyle w:val="CorffyTestun"/>
        <w:ind w:left="120"/>
      </w:pPr>
      <w:r>
        <w:t>The second presentation, by Joana Duarte, presents the ‘</w:t>
      </w:r>
      <w:proofErr w:type="spellStart"/>
      <w:r>
        <w:t>LoCALL</w:t>
      </w:r>
      <w:proofErr w:type="spellEnd"/>
      <w:r>
        <w:t>’</w:t>
      </w:r>
      <w:r>
        <w:rPr>
          <w:spacing w:val="-11"/>
        </w:rPr>
        <w:t xml:space="preserve"> </w:t>
      </w:r>
      <w:r>
        <w:t>project in which we examined multilingualism in ordinary places and in everyday lives. In this paper we present data from a mixed-method study on the affordances of the linguistic landscape in the Frisian context</w:t>
      </w:r>
      <w:r>
        <w:rPr>
          <w:spacing w:val="-5"/>
        </w:rPr>
        <w:t xml:space="preserve"> </w:t>
      </w:r>
      <w:r>
        <w:t>of</w:t>
      </w:r>
      <w:r>
        <w:rPr>
          <w:spacing w:val="-6"/>
        </w:rPr>
        <w:t xml:space="preserve"> </w:t>
      </w:r>
      <w:r>
        <w:t>minority</w:t>
      </w:r>
      <w:r>
        <w:rPr>
          <w:spacing w:val="-5"/>
        </w:rPr>
        <w:t xml:space="preserve"> </w:t>
      </w:r>
      <w:r>
        <w:t>language</w:t>
      </w:r>
      <w:r>
        <w:rPr>
          <w:spacing w:val="-6"/>
        </w:rPr>
        <w:t xml:space="preserve"> </w:t>
      </w:r>
      <w:r>
        <w:t>education.</w:t>
      </w:r>
      <w:r>
        <w:rPr>
          <w:spacing w:val="-9"/>
        </w:rPr>
        <w:t xml:space="preserve"> </w:t>
      </w:r>
      <w:r>
        <w:t>We</w:t>
      </w:r>
      <w:r>
        <w:rPr>
          <w:spacing w:val="-6"/>
        </w:rPr>
        <w:t xml:space="preserve"> </w:t>
      </w:r>
      <w:r>
        <w:t>collected</w:t>
      </w:r>
      <w:r>
        <w:rPr>
          <w:spacing w:val="-5"/>
        </w:rPr>
        <w:t xml:space="preserve"> </w:t>
      </w:r>
      <w:r>
        <w:t>survey</w:t>
      </w:r>
      <w:r>
        <w:rPr>
          <w:spacing w:val="-5"/>
        </w:rPr>
        <w:t xml:space="preserve"> </w:t>
      </w:r>
      <w:r>
        <w:t>data</w:t>
      </w:r>
      <w:r>
        <w:rPr>
          <w:spacing w:val="-6"/>
        </w:rPr>
        <w:t xml:space="preserve"> </w:t>
      </w:r>
      <w:r>
        <w:t>on</w:t>
      </w:r>
      <w:r>
        <w:rPr>
          <w:spacing w:val="-5"/>
        </w:rPr>
        <w:t xml:space="preserve"> </w:t>
      </w:r>
      <w:r>
        <w:t>secondary</w:t>
      </w:r>
      <w:r>
        <w:rPr>
          <w:spacing w:val="-5"/>
        </w:rPr>
        <w:t xml:space="preserve"> </w:t>
      </w:r>
      <w:r>
        <w:t>school</w:t>
      </w:r>
      <w:r>
        <w:rPr>
          <w:spacing w:val="-5"/>
        </w:rPr>
        <w:t xml:space="preserve"> </w:t>
      </w:r>
      <w:r>
        <w:t>pupils’ attitudes to language and held interviews with teachers and provincial policymakers. Results showed that all stakeholders believed that, while there are some obstacles to overcome, LL interventions can be a useful way to improve minority language education and the position of the minority language itself.</w:t>
      </w:r>
    </w:p>
    <w:p w14:paraId="5E2B208F" w14:textId="77777777" w:rsidR="0004647D" w:rsidRDefault="0004647D">
      <w:pPr>
        <w:pStyle w:val="CorffyTestun"/>
      </w:pPr>
    </w:p>
    <w:p w14:paraId="378CFC9F" w14:textId="77777777" w:rsidR="0004647D" w:rsidRDefault="00000000">
      <w:pPr>
        <w:pStyle w:val="Pennawd1"/>
      </w:pPr>
      <w:r>
        <w:t>‘</w:t>
      </w:r>
      <w:proofErr w:type="spellStart"/>
      <w:r>
        <w:t>Skriuw</w:t>
      </w:r>
      <w:proofErr w:type="spellEnd"/>
      <w:r>
        <w:rPr>
          <w:spacing w:val="-3"/>
        </w:rPr>
        <w:t xml:space="preserve"> </w:t>
      </w:r>
      <w:proofErr w:type="spellStart"/>
      <w:r>
        <w:t>dy</w:t>
      </w:r>
      <w:proofErr w:type="spellEnd"/>
      <w:r>
        <w:rPr>
          <w:spacing w:val="-3"/>
        </w:rPr>
        <w:t xml:space="preserve"> </w:t>
      </w:r>
      <w:proofErr w:type="spellStart"/>
      <w:r>
        <w:t>ryk</w:t>
      </w:r>
      <w:proofErr w:type="spellEnd"/>
      <w:r>
        <w:t>!</w:t>
      </w:r>
      <w:r>
        <w:rPr>
          <w:spacing w:val="-2"/>
        </w:rPr>
        <w:t xml:space="preserve"> </w:t>
      </w:r>
      <w:r>
        <w:t>(Enriching</w:t>
      </w:r>
      <w:r>
        <w:rPr>
          <w:spacing w:val="-6"/>
        </w:rPr>
        <w:t xml:space="preserve"> </w:t>
      </w:r>
      <w:r>
        <w:rPr>
          <w:spacing w:val="-2"/>
        </w:rPr>
        <w:t>Writing!)’</w:t>
      </w:r>
    </w:p>
    <w:p w14:paraId="36C41E1A" w14:textId="77777777" w:rsidR="0004647D" w:rsidRDefault="00000000">
      <w:pPr>
        <w:pStyle w:val="CorffyTestun"/>
        <w:ind w:left="119" w:right="127"/>
      </w:pPr>
      <w:r>
        <w:t xml:space="preserve">The third and final presentation, by Babs </w:t>
      </w:r>
      <w:proofErr w:type="spellStart"/>
      <w:r>
        <w:t>Gezelle</w:t>
      </w:r>
      <w:proofErr w:type="spellEnd"/>
      <w:r>
        <w:t xml:space="preserve"> </w:t>
      </w:r>
      <w:proofErr w:type="spellStart"/>
      <w:r>
        <w:t>Meerburg</w:t>
      </w:r>
      <w:proofErr w:type="spellEnd"/>
      <w:r>
        <w:t>, presents the ‘</w:t>
      </w:r>
      <w:proofErr w:type="spellStart"/>
      <w:r>
        <w:t>Skriuw</w:t>
      </w:r>
      <w:proofErr w:type="spellEnd"/>
      <w:r>
        <w:t xml:space="preserve"> </w:t>
      </w:r>
      <w:proofErr w:type="spellStart"/>
      <w:r>
        <w:t>dy</w:t>
      </w:r>
      <w:proofErr w:type="spellEnd"/>
      <w:r>
        <w:t xml:space="preserve"> </w:t>
      </w:r>
      <w:proofErr w:type="spellStart"/>
      <w:r>
        <w:t>Ryk</w:t>
      </w:r>
      <w:proofErr w:type="spellEnd"/>
      <w:r>
        <w:t>’ project. Students from the Frisian teacher’s training have been working on a study into the question</w:t>
      </w:r>
      <w:r>
        <w:rPr>
          <w:spacing w:val="-2"/>
        </w:rPr>
        <w:t xml:space="preserve"> </w:t>
      </w:r>
      <w:r>
        <w:t>of</w:t>
      </w:r>
      <w:r>
        <w:rPr>
          <w:spacing w:val="-3"/>
        </w:rPr>
        <w:t xml:space="preserve"> </w:t>
      </w:r>
      <w:r>
        <w:t>how</w:t>
      </w:r>
      <w:r>
        <w:rPr>
          <w:spacing w:val="-3"/>
        </w:rPr>
        <w:t xml:space="preserve"> </w:t>
      </w:r>
      <w:r>
        <w:t>pupils</w:t>
      </w:r>
      <w:r>
        <w:rPr>
          <w:spacing w:val="-2"/>
        </w:rPr>
        <w:t xml:space="preserve"> </w:t>
      </w:r>
      <w:r>
        <w:t>and</w:t>
      </w:r>
      <w:r>
        <w:rPr>
          <w:spacing w:val="-2"/>
        </w:rPr>
        <w:t xml:space="preserve"> </w:t>
      </w:r>
      <w:r>
        <w:t>students</w:t>
      </w:r>
      <w:r>
        <w:rPr>
          <w:spacing w:val="-2"/>
        </w:rPr>
        <w:t xml:space="preserve"> </w:t>
      </w:r>
      <w:r>
        <w:t>are</w:t>
      </w:r>
      <w:r>
        <w:rPr>
          <w:spacing w:val="-3"/>
        </w:rPr>
        <w:t xml:space="preserve"> </w:t>
      </w:r>
      <w:r>
        <w:t>activated to</w:t>
      </w:r>
      <w:r>
        <w:rPr>
          <w:spacing w:val="-2"/>
        </w:rPr>
        <w:t xml:space="preserve"> </w:t>
      </w:r>
      <w:r>
        <w:t>get</w:t>
      </w:r>
      <w:r>
        <w:rPr>
          <w:spacing w:val="-2"/>
        </w:rPr>
        <w:t xml:space="preserve"> </w:t>
      </w:r>
      <w:r>
        <w:t>started</w:t>
      </w:r>
      <w:r>
        <w:rPr>
          <w:spacing w:val="-2"/>
        </w:rPr>
        <w:t xml:space="preserve"> </w:t>
      </w:r>
      <w:r>
        <w:t>with</w:t>
      </w:r>
      <w:r>
        <w:rPr>
          <w:spacing w:val="-2"/>
        </w:rPr>
        <w:t xml:space="preserve"> </w:t>
      </w:r>
      <w:r>
        <w:t>Frisian</w:t>
      </w:r>
      <w:r>
        <w:rPr>
          <w:spacing w:val="-2"/>
        </w:rPr>
        <w:t xml:space="preserve"> </w:t>
      </w:r>
      <w:r>
        <w:t>writing.</w:t>
      </w:r>
      <w:r>
        <w:rPr>
          <w:spacing w:val="-2"/>
        </w:rPr>
        <w:t xml:space="preserve"> </w:t>
      </w:r>
      <w:r>
        <w:t>Creative writing – which receives relatively little attention in Dutch education – appears to be a powerful tool. Based on literature and insights from practice, a creative writing series of lessons</w:t>
      </w:r>
      <w:r>
        <w:rPr>
          <w:spacing w:val="-3"/>
        </w:rPr>
        <w:t xml:space="preserve"> </w:t>
      </w:r>
      <w:r>
        <w:t>has</w:t>
      </w:r>
      <w:r>
        <w:rPr>
          <w:spacing w:val="-3"/>
        </w:rPr>
        <w:t xml:space="preserve"> </w:t>
      </w:r>
      <w:r>
        <w:t>been</w:t>
      </w:r>
      <w:r>
        <w:rPr>
          <w:spacing w:val="-3"/>
        </w:rPr>
        <w:t xml:space="preserve"> </w:t>
      </w:r>
      <w:r>
        <w:t>designed</w:t>
      </w:r>
      <w:r>
        <w:rPr>
          <w:spacing w:val="-3"/>
        </w:rPr>
        <w:t xml:space="preserve"> </w:t>
      </w:r>
      <w:r>
        <w:t>under</w:t>
      </w:r>
      <w:r>
        <w:rPr>
          <w:spacing w:val="-4"/>
        </w:rPr>
        <w:t xml:space="preserve"> </w:t>
      </w:r>
      <w:r>
        <w:t>the</w:t>
      </w:r>
      <w:r>
        <w:rPr>
          <w:spacing w:val="-4"/>
        </w:rPr>
        <w:t xml:space="preserve"> </w:t>
      </w:r>
      <w:r>
        <w:t>name</w:t>
      </w:r>
      <w:r>
        <w:rPr>
          <w:spacing w:val="-2"/>
        </w:rPr>
        <w:t xml:space="preserve"> </w:t>
      </w:r>
      <w:r>
        <w:t>‘</w:t>
      </w:r>
      <w:proofErr w:type="spellStart"/>
      <w:r>
        <w:t>Skriuw</w:t>
      </w:r>
      <w:proofErr w:type="spellEnd"/>
      <w:r>
        <w:rPr>
          <w:spacing w:val="-4"/>
        </w:rPr>
        <w:t xml:space="preserve"> </w:t>
      </w:r>
      <w:proofErr w:type="spellStart"/>
      <w:r>
        <w:t>dy</w:t>
      </w:r>
      <w:proofErr w:type="spellEnd"/>
      <w:r>
        <w:rPr>
          <w:spacing w:val="-3"/>
        </w:rPr>
        <w:t xml:space="preserve"> </w:t>
      </w:r>
      <w:proofErr w:type="spellStart"/>
      <w:r>
        <w:t>ryk</w:t>
      </w:r>
      <w:proofErr w:type="spellEnd"/>
      <w:r>
        <w:t>!’,</w:t>
      </w:r>
      <w:r>
        <w:rPr>
          <w:spacing w:val="-3"/>
        </w:rPr>
        <w:t xml:space="preserve"> </w:t>
      </w:r>
      <w:r>
        <w:t>which</w:t>
      </w:r>
      <w:r>
        <w:rPr>
          <w:spacing w:val="-3"/>
        </w:rPr>
        <w:t xml:space="preserve"> </w:t>
      </w:r>
      <w:r>
        <w:t>has</w:t>
      </w:r>
      <w:r>
        <w:rPr>
          <w:spacing w:val="-3"/>
        </w:rPr>
        <w:t xml:space="preserve"> </w:t>
      </w:r>
      <w:r>
        <w:t>been</w:t>
      </w:r>
      <w:r>
        <w:rPr>
          <w:spacing w:val="-3"/>
        </w:rPr>
        <w:t xml:space="preserve"> </w:t>
      </w:r>
      <w:r>
        <w:t>tested</w:t>
      </w:r>
      <w:r>
        <w:rPr>
          <w:spacing w:val="-3"/>
        </w:rPr>
        <w:t xml:space="preserve"> </w:t>
      </w:r>
      <w:r>
        <w:t>in</w:t>
      </w:r>
      <w:r>
        <w:rPr>
          <w:spacing w:val="-3"/>
        </w:rPr>
        <w:t xml:space="preserve"> </w:t>
      </w:r>
      <w:r>
        <w:t>various educational situations.</w:t>
      </w:r>
    </w:p>
    <w:p w14:paraId="1CC3AA15" w14:textId="77777777" w:rsidR="0004647D" w:rsidRDefault="0004647D">
      <w:pPr>
        <w:pStyle w:val="CorffyTestun"/>
        <w:rPr>
          <w:sz w:val="26"/>
        </w:rPr>
      </w:pPr>
    </w:p>
    <w:p w14:paraId="1960AAEB" w14:textId="77777777" w:rsidR="0004647D" w:rsidRDefault="0004647D">
      <w:pPr>
        <w:pStyle w:val="CorffyTestun"/>
        <w:rPr>
          <w:sz w:val="26"/>
        </w:rPr>
      </w:pPr>
    </w:p>
    <w:p w14:paraId="2C89B132" w14:textId="77777777" w:rsidR="0004647D" w:rsidRDefault="00000000">
      <w:pPr>
        <w:pStyle w:val="CorffyTestun"/>
        <w:spacing w:before="194" w:line="259" w:lineRule="auto"/>
        <w:ind w:left="120" w:right="2946"/>
      </w:pPr>
      <w:bookmarkStart w:id="92" w:name="Hætta,_Johan_Thomas__‘A_repository_of_Sá"/>
      <w:bookmarkStart w:id="93" w:name="_bookmark46"/>
      <w:bookmarkEnd w:id="92"/>
      <w:bookmarkEnd w:id="93"/>
      <w:proofErr w:type="spellStart"/>
      <w:r>
        <w:t>Hætta</w:t>
      </w:r>
      <w:proofErr w:type="spellEnd"/>
      <w:r>
        <w:t>,</w:t>
      </w:r>
      <w:r>
        <w:rPr>
          <w:spacing w:val="-4"/>
        </w:rPr>
        <w:t xml:space="preserve"> </w:t>
      </w:r>
      <w:r>
        <w:t>Johan</w:t>
      </w:r>
      <w:r>
        <w:rPr>
          <w:spacing w:val="-9"/>
        </w:rPr>
        <w:t xml:space="preserve"> </w:t>
      </w:r>
      <w:r>
        <w:t>Thomas</w:t>
      </w:r>
      <w:r>
        <w:rPr>
          <w:spacing w:val="40"/>
        </w:rPr>
        <w:t xml:space="preserve"> </w:t>
      </w:r>
      <w:r>
        <w:t>‘A</w:t>
      </w:r>
      <w:r>
        <w:rPr>
          <w:spacing w:val="-15"/>
        </w:rPr>
        <w:t xml:space="preserve"> </w:t>
      </w:r>
      <w:r>
        <w:t>repository</w:t>
      </w:r>
      <w:r>
        <w:rPr>
          <w:spacing w:val="-4"/>
        </w:rPr>
        <w:t xml:space="preserve"> </w:t>
      </w:r>
      <w:r>
        <w:t>of</w:t>
      </w:r>
      <w:r>
        <w:rPr>
          <w:spacing w:val="-5"/>
        </w:rPr>
        <w:t xml:space="preserve"> </w:t>
      </w:r>
      <w:r>
        <w:t>Sámi</w:t>
      </w:r>
      <w:r>
        <w:rPr>
          <w:spacing w:val="-4"/>
        </w:rPr>
        <w:t xml:space="preserve"> </w:t>
      </w:r>
      <w:r>
        <w:t>learning</w:t>
      </w:r>
      <w:r>
        <w:rPr>
          <w:spacing w:val="-4"/>
        </w:rPr>
        <w:t xml:space="preserve"> </w:t>
      </w:r>
      <w:r>
        <w:t>materials’ Sámi University of Applied Sciences</w:t>
      </w:r>
    </w:p>
    <w:p w14:paraId="395F8B01" w14:textId="77777777" w:rsidR="0004647D" w:rsidRDefault="0004647D">
      <w:pPr>
        <w:pStyle w:val="CorffyTestun"/>
        <w:rPr>
          <w:sz w:val="22"/>
        </w:rPr>
      </w:pPr>
    </w:p>
    <w:p w14:paraId="216475EA" w14:textId="77777777" w:rsidR="0004647D" w:rsidRDefault="00000000">
      <w:pPr>
        <w:pStyle w:val="Pennawd1"/>
        <w:spacing w:before="1"/>
      </w:pPr>
      <w:r>
        <w:t>A</w:t>
      </w:r>
      <w:r>
        <w:rPr>
          <w:spacing w:val="-15"/>
        </w:rPr>
        <w:t xml:space="preserve"> </w:t>
      </w:r>
      <w:r>
        <w:t>repository</w:t>
      </w:r>
      <w:r>
        <w:rPr>
          <w:spacing w:val="-2"/>
        </w:rPr>
        <w:t xml:space="preserve"> </w:t>
      </w:r>
      <w:r>
        <w:t>of</w:t>
      </w:r>
      <w:r>
        <w:rPr>
          <w:spacing w:val="-3"/>
        </w:rPr>
        <w:t xml:space="preserve"> </w:t>
      </w:r>
      <w:r>
        <w:t>Sámi</w:t>
      </w:r>
      <w:r>
        <w:rPr>
          <w:spacing w:val="-2"/>
        </w:rPr>
        <w:t xml:space="preserve"> </w:t>
      </w:r>
      <w:r>
        <w:t>learning</w:t>
      </w:r>
      <w:r>
        <w:rPr>
          <w:spacing w:val="-2"/>
        </w:rPr>
        <w:t xml:space="preserve"> materials</w:t>
      </w:r>
    </w:p>
    <w:p w14:paraId="260C4F9A" w14:textId="77777777" w:rsidR="0004647D" w:rsidRDefault="00000000">
      <w:pPr>
        <w:ind w:left="120"/>
        <w:rPr>
          <w:i/>
          <w:sz w:val="24"/>
        </w:rPr>
      </w:pPr>
      <w:proofErr w:type="spellStart"/>
      <w:r>
        <w:rPr>
          <w:i/>
          <w:spacing w:val="-2"/>
          <w:sz w:val="24"/>
        </w:rPr>
        <w:t>ovttas|aktan|aktesne</w:t>
      </w:r>
      <w:proofErr w:type="spellEnd"/>
    </w:p>
    <w:p w14:paraId="41568643" w14:textId="77777777" w:rsidR="0004647D" w:rsidRDefault="0004647D">
      <w:pPr>
        <w:pStyle w:val="CorffyTestun"/>
        <w:spacing w:before="11"/>
        <w:rPr>
          <w:i/>
          <w:sz w:val="23"/>
        </w:rPr>
      </w:pPr>
    </w:p>
    <w:p w14:paraId="2F697E79" w14:textId="77777777" w:rsidR="0004647D" w:rsidRDefault="00000000">
      <w:pPr>
        <w:pStyle w:val="ParagraffRhestr"/>
        <w:numPr>
          <w:ilvl w:val="0"/>
          <w:numId w:val="11"/>
        </w:numPr>
        <w:tabs>
          <w:tab w:val="left" w:pos="840"/>
        </w:tabs>
        <w:ind w:right="131"/>
        <w:rPr>
          <w:sz w:val="24"/>
        </w:rPr>
      </w:pPr>
      <w:r>
        <w:rPr>
          <w:sz w:val="24"/>
        </w:rPr>
        <w:t>Web</w:t>
      </w:r>
      <w:r>
        <w:rPr>
          <w:spacing w:val="-3"/>
          <w:sz w:val="24"/>
        </w:rPr>
        <w:t xml:space="preserve"> </w:t>
      </w:r>
      <w:r>
        <w:rPr>
          <w:sz w:val="24"/>
        </w:rPr>
        <w:t>portal</w:t>
      </w:r>
      <w:r>
        <w:rPr>
          <w:spacing w:val="-3"/>
          <w:sz w:val="24"/>
        </w:rPr>
        <w:t xml:space="preserve"> </w:t>
      </w:r>
      <w:r>
        <w:rPr>
          <w:sz w:val="24"/>
        </w:rPr>
        <w:t>for</w:t>
      </w:r>
      <w:r>
        <w:rPr>
          <w:spacing w:val="-4"/>
          <w:sz w:val="24"/>
        </w:rPr>
        <w:t xml:space="preserve"> </w:t>
      </w:r>
      <w:r>
        <w:rPr>
          <w:sz w:val="24"/>
        </w:rPr>
        <w:t>learning</w:t>
      </w:r>
      <w:r>
        <w:rPr>
          <w:spacing w:val="-3"/>
          <w:sz w:val="24"/>
        </w:rPr>
        <w:t xml:space="preserve"> </w:t>
      </w:r>
      <w:r>
        <w:rPr>
          <w:sz w:val="24"/>
        </w:rPr>
        <w:t>materials:</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all</w:t>
      </w:r>
      <w:r>
        <w:rPr>
          <w:spacing w:val="-3"/>
          <w:sz w:val="24"/>
        </w:rPr>
        <w:t xml:space="preserve"> </w:t>
      </w:r>
      <w:r>
        <w:rPr>
          <w:sz w:val="24"/>
        </w:rPr>
        <w:t>learning</w:t>
      </w:r>
      <w:r>
        <w:rPr>
          <w:spacing w:val="-3"/>
          <w:sz w:val="24"/>
        </w:rPr>
        <w:t xml:space="preserve"> </w:t>
      </w:r>
      <w:r>
        <w:rPr>
          <w:sz w:val="24"/>
        </w:rPr>
        <w:t>materials</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Sámi language(s). The facilities for borrowing and purchasing learning materials will be mentioned. The purpose is to convey experiences from a user that actively uses the facilities for borrowing.</w:t>
      </w:r>
    </w:p>
    <w:p w14:paraId="7D25C264" w14:textId="77777777" w:rsidR="0004647D" w:rsidRDefault="00000000">
      <w:pPr>
        <w:pStyle w:val="ParagraffRhestr"/>
        <w:numPr>
          <w:ilvl w:val="0"/>
          <w:numId w:val="11"/>
        </w:numPr>
        <w:tabs>
          <w:tab w:val="left" w:pos="840"/>
        </w:tabs>
        <w:ind w:right="254"/>
        <w:rPr>
          <w:sz w:val="24"/>
        </w:rPr>
      </w:pPr>
      <w:r>
        <w:rPr>
          <w:sz w:val="24"/>
        </w:rPr>
        <w:t>Sharing</w:t>
      </w:r>
      <w:r>
        <w:rPr>
          <w:spacing w:val="-4"/>
          <w:sz w:val="24"/>
        </w:rPr>
        <w:t xml:space="preserve"> </w:t>
      </w:r>
      <w:r>
        <w:rPr>
          <w:sz w:val="24"/>
        </w:rPr>
        <w:t>arena:</w:t>
      </w:r>
      <w:r>
        <w:rPr>
          <w:spacing w:val="-4"/>
          <w:sz w:val="24"/>
        </w:rPr>
        <w:t xml:space="preserve"> </w:t>
      </w:r>
      <w:r>
        <w:rPr>
          <w:sz w:val="24"/>
        </w:rPr>
        <w:t>materials</w:t>
      </w:r>
      <w:r>
        <w:rPr>
          <w:spacing w:val="-2"/>
          <w:sz w:val="24"/>
        </w:rPr>
        <w:t xml:space="preserve"> </w:t>
      </w:r>
      <w:r>
        <w:rPr>
          <w:sz w:val="24"/>
        </w:rPr>
        <w:t>shared</w:t>
      </w:r>
      <w:r>
        <w:rPr>
          <w:spacing w:val="-4"/>
          <w:sz w:val="24"/>
        </w:rPr>
        <w:t xml:space="preserve"> </w:t>
      </w:r>
      <w:r>
        <w:rPr>
          <w:sz w:val="24"/>
        </w:rPr>
        <w:t>by</w:t>
      </w:r>
      <w:r>
        <w:rPr>
          <w:spacing w:val="-4"/>
          <w:sz w:val="24"/>
        </w:rPr>
        <w:t xml:space="preserve"> </w:t>
      </w:r>
      <w:r>
        <w:rPr>
          <w:sz w:val="24"/>
        </w:rPr>
        <w:t>school-</w:t>
      </w:r>
      <w:r>
        <w:rPr>
          <w:spacing w:val="-3"/>
          <w:sz w:val="24"/>
        </w:rPr>
        <w:t xml:space="preserve"> </w:t>
      </w:r>
      <w:r>
        <w:rPr>
          <w:sz w:val="24"/>
        </w:rPr>
        <w:t>and</w:t>
      </w:r>
      <w:r>
        <w:rPr>
          <w:spacing w:val="-4"/>
          <w:sz w:val="24"/>
        </w:rPr>
        <w:t xml:space="preserve"> </w:t>
      </w:r>
      <w:r>
        <w:rPr>
          <w:sz w:val="24"/>
        </w:rPr>
        <w:t>kindergarten</w:t>
      </w:r>
      <w:r>
        <w:rPr>
          <w:spacing w:val="-4"/>
          <w:sz w:val="24"/>
        </w:rPr>
        <w:t xml:space="preserve"> </w:t>
      </w:r>
      <w:r>
        <w:rPr>
          <w:sz w:val="24"/>
        </w:rPr>
        <w:t>teachers.</w:t>
      </w:r>
      <w:r>
        <w:rPr>
          <w:spacing w:val="-2"/>
          <w:sz w:val="24"/>
        </w:rPr>
        <w:t xml:space="preserve"> </w:t>
      </w:r>
      <w:r>
        <w:rPr>
          <w:sz w:val="24"/>
        </w:rPr>
        <w:t>In</w:t>
      </w:r>
      <w:r>
        <w:rPr>
          <w:spacing w:val="-4"/>
          <w:sz w:val="24"/>
        </w:rPr>
        <w:t xml:space="preserve"> </w:t>
      </w:r>
      <w:r>
        <w:rPr>
          <w:sz w:val="24"/>
        </w:rPr>
        <w:t>this</w:t>
      </w:r>
      <w:r>
        <w:rPr>
          <w:spacing w:val="-4"/>
          <w:sz w:val="24"/>
        </w:rPr>
        <w:t xml:space="preserve"> </w:t>
      </w:r>
      <w:r>
        <w:rPr>
          <w:sz w:val="24"/>
        </w:rPr>
        <w:t>part,</w:t>
      </w:r>
      <w:r>
        <w:rPr>
          <w:spacing w:val="-4"/>
          <w:sz w:val="24"/>
        </w:rPr>
        <w:t xml:space="preserve"> </w:t>
      </w:r>
      <w:r>
        <w:rPr>
          <w:sz w:val="24"/>
        </w:rPr>
        <w:t>we will show some of the shared materials.</w:t>
      </w:r>
    </w:p>
    <w:p w14:paraId="2C9F7FC0" w14:textId="77777777" w:rsidR="0004647D" w:rsidRDefault="00000000">
      <w:pPr>
        <w:pStyle w:val="ParagraffRhestr"/>
        <w:numPr>
          <w:ilvl w:val="0"/>
          <w:numId w:val="11"/>
        </w:numPr>
        <w:tabs>
          <w:tab w:val="left" w:pos="840"/>
        </w:tabs>
        <w:ind w:right="686"/>
        <w:jc w:val="both"/>
        <w:rPr>
          <w:sz w:val="24"/>
        </w:rPr>
      </w:pPr>
      <w:r>
        <w:rPr>
          <w:sz w:val="24"/>
        </w:rPr>
        <w:t>A</w:t>
      </w:r>
      <w:r>
        <w:rPr>
          <w:spacing w:val="-3"/>
          <w:sz w:val="24"/>
        </w:rPr>
        <w:t xml:space="preserve"> </w:t>
      </w:r>
      <w:r>
        <w:rPr>
          <w:sz w:val="24"/>
        </w:rPr>
        <w:t>resource</w:t>
      </w:r>
      <w:r>
        <w:rPr>
          <w:spacing w:val="-3"/>
          <w:sz w:val="24"/>
        </w:rPr>
        <w:t xml:space="preserve"> </w:t>
      </w:r>
      <w:r>
        <w:rPr>
          <w:sz w:val="24"/>
        </w:rPr>
        <w:t>for</w:t>
      </w:r>
      <w:r>
        <w:rPr>
          <w:spacing w:val="-3"/>
          <w:sz w:val="24"/>
        </w:rPr>
        <w:t xml:space="preserve"> </w:t>
      </w:r>
      <w:r>
        <w:rPr>
          <w:sz w:val="24"/>
        </w:rPr>
        <w:t>creating</w:t>
      </w:r>
      <w:r>
        <w:rPr>
          <w:spacing w:val="-2"/>
          <w:sz w:val="24"/>
        </w:rPr>
        <w:t xml:space="preserve"> </w:t>
      </w:r>
      <w:r>
        <w:rPr>
          <w:sz w:val="24"/>
        </w:rPr>
        <w:t>digital</w:t>
      </w:r>
      <w:r>
        <w:rPr>
          <w:spacing w:val="-2"/>
          <w:sz w:val="24"/>
        </w:rPr>
        <w:t xml:space="preserve"> </w:t>
      </w:r>
      <w:r>
        <w:rPr>
          <w:sz w:val="24"/>
        </w:rPr>
        <w:t>learning</w:t>
      </w:r>
      <w:r>
        <w:rPr>
          <w:spacing w:val="-2"/>
          <w:sz w:val="24"/>
        </w:rPr>
        <w:t xml:space="preserve"> </w:t>
      </w:r>
      <w:r>
        <w:rPr>
          <w:sz w:val="24"/>
        </w:rPr>
        <w:t>materials: H5P</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resource</w:t>
      </w:r>
      <w:r>
        <w:rPr>
          <w:spacing w:val="-3"/>
          <w:sz w:val="24"/>
        </w:rPr>
        <w:t xml:space="preserve"> </w:t>
      </w:r>
      <w:r>
        <w:rPr>
          <w:sz w:val="24"/>
        </w:rPr>
        <w:t>that</w:t>
      </w:r>
      <w:r>
        <w:rPr>
          <w:spacing w:val="-2"/>
          <w:sz w:val="24"/>
        </w:rPr>
        <w:t xml:space="preserve"> </w:t>
      </w:r>
      <w:r>
        <w:rPr>
          <w:sz w:val="24"/>
        </w:rPr>
        <w:t>lets</w:t>
      </w:r>
      <w:r>
        <w:rPr>
          <w:spacing w:val="-2"/>
          <w:sz w:val="24"/>
        </w:rPr>
        <w:t xml:space="preserve"> </w:t>
      </w:r>
      <w:r>
        <w:rPr>
          <w:sz w:val="24"/>
        </w:rPr>
        <w:t>you create</w:t>
      </w:r>
      <w:r>
        <w:rPr>
          <w:spacing w:val="-4"/>
          <w:sz w:val="24"/>
        </w:rPr>
        <w:t xml:space="preserve"> </w:t>
      </w:r>
      <w:r>
        <w:rPr>
          <w:sz w:val="24"/>
        </w:rPr>
        <w:t>interactive</w:t>
      </w:r>
      <w:r>
        <w:rPr>
          <w:spacing w:val="-4"/>
          <w:sz w:val="24"/>
        </w:rPr>
        <w:t xml:space="preserve"> </w:t>
      </w:r>
      <w:r>
        <w:rPr>
          <w:sz w:val="24"/>
        </w:rPr>
        <w:t>content,</w:t>
      </w:r>
      <w:r>
        <w:rPr>
          <w:spacing w:val="-3"/>
          <w:sz w:val="24"/>
        </w:rPr>
        <w:t xml:space="preserve"> </w:t>
      </w:r>
      <w:r>
        <w:rPr>
          <w:sz w:val="24"/>
        </w:rPr>
        <w:t>i.e.</w:t>
      </w:r>
      <w:r>
        <w:rPr>
          <w:spacing w:val="-3"/>
          <w:sz w:val="24"/>
        </w:rPr>
        <w:t xml:space="preserve"> </w:t>
      </w:r>
      <w:r>
        <w:rPr>
          <w:sz w:val="24"/>
        </w:rPr>
        <w:t>learning</w:t>
      </w:r>
      <w:r>
        <w:rPr>
          <w:spacing w:val="-3"/>
          <w:sz w:val="24"/>
        </w:rPr>
        <w:t xml:space="preserve"> </w:t>
      </w:r>
      <w:r>
        <w:rPr>
          <w:sz w:val="24"/>
        </w:rPr>
        <w:t>materials.</w:t>
      </w:r>
      <w:r>
        <w:rPr>
          <w:spacing w:val="-1"/>
          <w:sz w:val="24"/>
        </w:rPr>
        <w:t xml:space="preserve"> </w:t>
      </w:r>
      <w:r>
        <w:rPr>
          <w:sz w:val="24"/>
        </w:rPr>
        <w:t>In</w:t>
      </w:r>
      <w:r>
        <w:rPr>
          <w:spacing w:val="-3"/>
          <w:sz w:val="24"/>
        </w:rPr>
        <w:t xml:space="preserve"> </w:t>
      </w:r>
      <w:r>
        <w:rPr>
          <w:sz w:val="24"/>
        </w:rPr>
        <w:t>this</w:t>
      </w:r>
      <w:r>
        <w:rPr>
          <w:spacing w:val="-3"/>
          <w:sz w:val="24"/>
        </w:rPr>
        <w:t xml:space="preserve"> </w:t>
      </w:r>
      <w:r>
        <w:rPr>
          <w:sz w:val="24"/>
        </w:rPr>
        <w:t>part,</w:t>
      </w:r>
      <w:r>
        <w:rPr>
          <w:spacing w:val="-3"/>
          <w:sz w:val="24"/>
        </w:rPr>
        <w:t xml:space="preserve"> </w:t>
      </w:r>
      <w:r>
        <w:rPr>
          <w:sz w:val="24"/>
        </w:rPr>
        <w:t>we</w:t>
      </w:r>
      <w:r>
        <w:rPr>
          <w:spacing w:val="-4"/>
          <w:sz w:val="24"/>
        </w:rPr>
        <w:t xml:space="preserve"> </w:t>
      </w:r>
      <w:r>
        <w:rPr>
          <w:sz w:val="24"/>
        </w:rPr>
        <w:t>will</w:t>
      </w:r>
      <w:r>
        <w:rPr>
          <w:spacing w:val="-3"/>
          <w:sz w:val="24"/>
        </w:rPr>
        <w:t xml:space="preserve"> </w:t>
      </w:r>
      <w:r>
        <w:rPr>
          <w:sz w:val="24"/>
        </w:rPr>
        <w:t>show</w:t>
      </w:r>
      <w:r>
        <w:rPr>
          <w:spacing w:val="-4"/>
          <w:sz w:val="24"/>
        </w:rPr>
        <w:t xml:space="preserve"> </w:t>
      </w:r>
      <w:r>
        <w:rPr>
          <w:sz w:val="24"/>
        </w:rPr>
        <w:t>some examples of digital learning materials and the possibilities of the resource.</w:t>
      </w:r>
    </w:p>
    <w:p w14:paraId="7DF4A151" w14:textId="77777777" w:rsidR="0004647D" w:rsidRDefault="0004647D">
      <w:pPr>
        <w:pStyle w:val="CorffyTestun"/>
      </w:pPr>
    </w:p>
    <w:p w14:paraId="2CDDA5F3" w14:textId="77777777" w:rsidR="0004647D" w:rsidRDefault="00000000">
      <w:pPr>
        <w:pStyle w:val="CorffyTestun"/>
        <w:ind w:left="120"/>
      </w:pPr>
      <w:r>
        <w:t>Ovttas.no</w:t>
      </w:r>
      <w:r>
        <w:rPr>
          <w:spacing w:val="-3"/>
        </w:rPr>
        <w:t xml:space="preserve"> </w:t>
      </w:r>
      <w:r>
        <w:t>is</w:t>
      </w:r>
      <w:r>
        <w:rPr>
          <w:spacing w:val="-3"/>
        </w:rPr>
        <w:t xml:space="preserve"> </w:t>
      </w:r>
      <w:r>
        <w:t>funded</w:t>
      </w:r>
      <w:r>
        <w:rPr>
          <w:spacing w:val="-3"/>
        </w:rPr>
        <w:t xml:space="preserve"> </w:t>
      </w:r>
      <w:r>
        <w:t>by</w:t>
      </w:r>
      <w:r>
        <w:rPr>
          <w:spacing w:val="-3"/>
        </w:rPr>
        <w:t xml:space="preserve"> </w:t>
      </w:r>
      <w:r>
        <w:t>the</w:t>
      </w:r>
      <w:r>
        <w:rPr>
          <w:spacing w:val="-4"/>
        </w:rPr>
        <w:t xml:space="preserve"> </w:t>
      </w:r>
      <w:r>
        <w:t>Sámi</w:t>
      </w:r>
      <w:r>
        <w:rPr>
          <w:spacing w:val="-3"/>
        </w:rPr>
        <w:t xml:space="preserve"> </w:t>
      </w:r>
      <w:r>
        <w:t>Parliament</w:t>
      </w:r>
      <w:r>
        <w:rPr>
          <w:spacing w:val="-3"/>
        </w:rPr>
        <w:t xml:space="preserve"> </w:t>
      </w:r>
      <w:r>
        <w:t>in</w:t>
      </w:r>
      <w:r>
        <w:rPr>
          <w:spacing w:val="-3"/>
        </w:rPr>
        <w:t xml:space="preserve"> </w:t>
      </w:r>
      <w:r>
        <w:t>Norway</w:t>
      </w:r>
      <w:r>
        <w:rPr>
          <w:spacing w:val="-3"/>
        </w:rPr>
        <w:t xml:space="preserve"> </w:t>
      </w:r>
      <w:r>
        <w:t>and</w:t>
      </w:r>
      <w:r>
        <w:rPr>
          <w:spacing w:val="-3"/>
        </w:rPr>
        <w:t xml:space="preserve"> </w:t>
      </w:r>
      <w:r>
        <w:t>the</w:t>
      </w:r>
      <w:r>
        <w:rPr>
          <w:spacing w:val="-4"/>
        </w:rPr>
        <w:t xml:space="preserve"> </w:t>
      </w:r>
      <w:r>
        <w:t>Ministry</w:t>
      </w:r>
      <w:r>
        <w:rPr>
          <w:spacing w:val="-3"/>
        </w:rPr>
        <w:t xml:space="preserve"> </w:t>
      </w:r>
      <w:r>
        <w:t>of</w:t>
      </w:r>
      <w:r>
        <w:rPr>
          <w:spacing w:val="-2"/>
        </w:rPr>
        <w:t xml:space="preserve"> </w:t>
      </w:r>
      <w:r>
        <w:t>Knowledge</w:t>
      </w:r>
      <w:r>
        <w:rPr>
          <w:spacing w:val="-4"/>
        </w:rPr>
        <w:t xml:space="preserve"> </w:t>
      </w:r>
      <w:r>
        <w:t xml:space="preserve">in </w:t>
      </w:r>
      <w:r>
        <w:rPr>
          <w:spacing w:val="-2"/>
        </w:rPr>
        <w:t>Norway.</w:t>
      </w:r>
    </w:p>
    <w:p w14:paraId="4E342921" w14:textId="77777777" w:rsidR="0004647D" w:rsidRDefault="0004647D">
      <w:pPr>
        <w:pStyle w:val="CorffyTestun"/>
      </w:pPr>
    </w:p>
    <w:p w14:paraId="421AA643" w14:textId="77777777" w:rsidR="0004647D" w:rsidRDefault="00000000">
      <w:pPr>
        <w:pStyle w:val="CorffyTestun"/>
        <w:ind w:left="120" w:right="170"/>
      </w:pPr>
      <w:r>
        <w:t>Ovttas.no is a non-commercial web page with the aim of collecting all Sámi learning materials</w:t>
      </w:r>
      <w:r>
        <w:rPr>
          <w:spacing w:val="-2"/>
        </w:rPr>
        <w:t xml:space="preserve"> </w:t>
      </w:r>
      <w:r>
        <w:t>in</w:t>
      </w:r>
      <w:r>
        <w:rPr>
          <w:spacing w:val="-2"/>
        </w:rPr>
        <w:t xml:space="preserve"> </w:t>
      </w:r>
      <w:r>
        <w:t>one</w:t>
      </w:r>
      <w:r>
        <w:rPr>
          <w:spacing w:val="-3"/>
        </w:rPr>
        <w:t xml:space="preserve"> </w:t>
      </w:r>
      <w:r>
        <w:t>place.</w:t>
      </w:r>
      <w:r>
        <w:rPr>
          <w:spacing w:val="-7"/>
        </w:rPr>
        <w:t xml:space="preserve"> </w:t>
      </w:r>
      <w:r>
        <w:t>The</w:t>
      </w:r>
      <w:r>
        <w:rPr>
          <w:spacing w:val="-3"/>
        </w:rPr>
        <w:t xml:space="preserve"> </w:t>
      </w:r>
      <w:r>
        <w:t>Sámi</w:t>
      </w:r>
      <w:r>
        <w:rPr>
          <w:spacing w:val="-2"/>
        </w:rPr>
        <w:t xml:space="preserve"> </w:t>
      </w:r>
      <w:r>
        <w:t>people</w:t>
      </w:r>
      <w:r>
        <w:rPr>
          <w:spacing w:val="-3"/>
        </w:rPr>
        <w:t xml:space="preserve"> </w:t>
      </w:r>
      <w:r>
        <w:t>are</w:t>
      </w:r>
      <w:r>
        <w:rPr>
          <w:spacing w:val="-3"/>
        </w:rPr>
        <w:t xml:space="preserve"> </w:t>
      </w:r>
      <w:r>
        <w:t>indigenous</w:t>
      </w:r>
      <w:r>
        <w:rPr>
          <w:spacing w:val="-2"/>
        </w:rPr>
        <w:t xml:space="preserve"> </w:t>
      </w:r>
      <w:r>
        <w:t>people</w:t>
      </w:r>
      <w:r>
        <w:rPr>
          <w:spacing w:val="-3"/>
        </w:rPr>
        <w:t xml:space="preserve"> </w:t>
      </w:r>
      <w:r>
        <w:t>living</w:t>
      </w:r>
      <w:r>
        <w:rPr>
          <w:spacing w:val="-2"/>
        </w:rPr>
        <w:t xml:space="preserve"> </w:t>
      </w:r>
      <w:r>
        <w:t>in</w:t>
      </w:r>
      <w:r>
        <w:rPr>
          <w:spacing w:val="-2"/>
        </w:rPr>
        <w:t xml:space="preserve"> </w:t>
      </w:r>
      <w:proofErr w:type="spellStart"/>
      <w:r>
        <w:t>Sápmi</w:t>
      </w:r>
      <w:proofErr w:type="spellEnd"/>
      <w:r>
        <w:t>,</w:t>
      </w:r>
      <w:r>
        <w:rPr>
          <w:spacing w:val="-2"/>
        </w:rPr>
        <w:t xml:space="preserve"> </w:t>
      </w:r>
      <w:r>
        <w:t>which</w:t>
      </w:r>
      <w:r>
        <w:rPr>
          <w:spacing w:val="-2"/>
        </w:rPr>
        <w:t xml:space="preserve"> </w:t>
      </w:r>
      <w:r>
        <w:t>is</w:t>
      </w:r>
      <w:r>
        <w:rPr>
          <w:spacing w:val="-2"/>
        </w:rPr>
        <w:t xml:space="preserve"> </w:t>
      </w:r>
      <w:r>
        <w:t>a</w:t>
      </w:r>
    </w:p>
    <w:p w14:paraId="136938ED" w14:textId="77777777" w:rsidR="0004647D" w:rsidRDefault="0004647D">
      <w:pPr>
        <w:sectPr w:rsidR="0004647D">
          <w:pgSz w:w="11910" w:h="16840"/>
          <w:pgMar w:top="1360" w:right="1320" w:bottom="1200" w:left="1320" w:header="0" w:footer="1002" w:gutter="0"/>
          <w:cols w:space="720"/>
        </w:sectPr>
      </w:pPr>
    </w:p>
    <w:p w14:paraId="46B994BE" w14:textId="77777777" w:rsidR="0004647D" w:rsidRDefault="00000000">
      <w:pPr>
        <w:pStyle w:val="CorffyTestun"/>
        <w:spacing w:before="60"/>
        <w:ind w:left="120"/>
      </w:pPr>
      <w:r>
        <w:lastRenderedPageBreak/>
        <w:t>large</w:t>
      </w:r>
      <w:r>
        <w:rPr>
          <w:spacing w:val="-5"/>
        </w:rPr>
        <w:t xml:space="preserve"> </w:t>
      </w:r>
      <w:r>
        <w:t>geographical</w:t>
      </w:r>
      <w:r>
        <w:rPr>
          <w:spacing w:val="-5"/>
        </w:rPr>
        <w:t xml:space="preserve"> </w:t>
      </w:r>
      <w:r>
        <w:t>area</w:t>
      </w:r>
      <w:r>
        <w:rPr>
          <w:spacing w:val="-5"/>
        </w:rPr>
        <w:t xml:space="preserve"> </w:t>
      </w:r>
      <w:r>
        <w:t>that</w:t>
      </w:r>
      <w:r>
        <w:rPr>
          <w:spacing w:val="-5"/>
        </w:rPr>
        <w:t xml:space="preserve"> </w:t>
      </w:r>
      <w:r>
        <w:t>crosses</w:t>
      </w:r>
      <w:r>
        <w:rPr>
          <w:spacing w:val="-5"/>
        </w:rPr>
        <w:t xml:space="preserve"> </w:t>
      </w:r>
      <w:r>
        <w:t>the</w:t>
      </w:r>
      <w:r>
        <w:rPr>
          <w:spacing w:val="-5"/>
        </w:rPr>
        <w:t xml:space="preserve"> </w:t>
      </w:r>
      <w:r>
        <w:t>borders</w:t>
      </w:r>
      <w:r>
        <w:rPr>
          <w:spacing w:val="-5"/>
        </w:rPr>
        <w:t xml:space="preserve"> </w:t>
      </w:r>
      <w:r>
        <w:t>of</w:t>
      </w:r>
      <w:r>
        <w:rPr>
          <w:spacing w:val="-4"/>
        </w:rPr>
        <w:t xml:space="preserve"> </w:t>
      </w:r>
      <w:r>
        <w:t>Norway,</w:t>
      </w:r>
      <w:r>
        <w:rPr>
          <w:spacing w:val="-5"/>
        </w:rPr>
        <w:t xml:space="preserve"> </w:t>
      </w:r>
      <w:r>
        <w:t>Sweden,</w:t>
      </w:r>
      <w:r>
        <w:rPr>
          <w:spacing w:val="-5"/>
        </w:rPr>
        <w:t xml:space="preserve"> </w:t>
      </w:r>
      <w:r>
        <w:t>Finland</w:t>
      </w:r>
      <w:r>
        <w:rPr>
          <w:spacing w:val="-5"/>
        </w:rPr>
        <w:t xml:space="preserve"> </w:t>
      </w:r>
      <w:r>
        <w:t>and</w:t>
      </w:r>
      <w:r>
        <w:rPr>
          <w:spacing w:val="-5"/>
        </w:rPr>
        <w:t xml:space="preserve"> </w:t>
      </w:r>
      <w:r>
        <w:t>Russia.</w:t>
      </w:r>
      <w:r>
        <w:rPr>
          <w:spacing w:val="-9"/>
        </w:rPr>
        <w:t xml:space="preserve"> </w:t>
      </w:r>
      <w:r>
        <w:t xml:space="preserve">The web page is in four languages, and Sámi people all over </w:t>
      </w:r>
      <w:proofErr w:type="spellStart"/>
      <w:r>
        <w:t>Sápmi</w:t>
      </w:r>
      <w:proofErr w:type="spellEnd"/>
      <w:r>
        <w:t xml:space="preserve"> use it.</w:t>
      </w:r>
    </w:p>
    <w:p w14:paraId="588C2326" w14:textId="77777777" w:rsidR="0004647D" w:rsidRDefault="0004647D">
      <w:pPr>
        <w:pStyle w:val="CorffyTestun"/>
      </w:pPr>
    </w:p>
    <w:p w14:paraId="132D58C0" w14:textId="77777777" w:rsidR="0004647D" w:rsidRDefault="00000000">
      <w:pPr>
        <w:pStyle w:val="CorffyTestun"/>
        <w:spacing w:before="1"/>
        <w:ind w:left="120"/>
      </w:pPr>
      <w:r>
        <w:t>Another important aspect of ovttas.no is that it offers the possibility of sharing learning materials.</w:t>
      </w:r>
      <w:r>
        <w:rPr>
          <w:spacing w:val="-3"/>
        </w:rPr>
        <w:t xml:space="preserve"> </w:t>
      </w:r>
      <w:r>
        <w:t>The Sámi languages (9) are small languages, and the Sámi people live over large geographical</w:t>
      </w:r>
      <w:r>
        <w:rPr>
          <w:spacing w:val="-3"/>
        </w:rPr>
        <w:t xml:space="preserve"> </w:t>
      </w:r>
      <w:r>
        <w:t>areas,</w:t>
      </w:r>
      <w:r>
        <w:rPr>
          <w:spacing w:val="-3"/>
        </w:rPr>
        <w:t xml:space="preserve"> </w:t>
      </w:r>
      <w:r>
        <w:t>which</w:t>
      </w:r>
      <w:r>
        <w:rPr>
          <w:spacing w:val="-3"/>
        </w:rPr>
        <w:t xml:space="preserve"> </w:t>
      </w:r>
      <w:r>
        <w:t>is</w:t>
      </w:r>
      <w:r>
        <w:rPr>
          <w:spacing w:val="-3"/>
        </w:rPr>
        <w:t xml:space="preserve"> </w:t>
      </w:r>
      <w:r>
        <w:t>why</w:t>
      </w:r>
      <w:r>
        <w:rPr>
          <w:spacing w:val="-3"/>
        </w:rPr>
        <w:t xml:space="preserve"> </w:t>
      </w:r>
      <w:r>
        <w:t>technology</w:t>
      </w:r>
      <w:r>
        <w:rPr>
          <w:spacing w:val="-3"/>
        </w:rPr>
        <w:t xml:space="preserve"> </w:t>
      </w:r>
      <w:r>
        <w:t>is</w:t>
      </w:r>
      <w:r>
        <w:rPr>
          <w:spacing w:val="-3"/>
        </w:rPr>
        <w:t xml:space="preserve"> </w:t>
      </w:r>
      <w:r>
        <w:t>an</w:t>
      </w:r>
      <w:r>
        <w:rPr>
          <w:spacing w:val="-3"/>
        </w:rPr>
        <w:t xml:space="preserve"> </w:t>
      </w:r>
      <w:r>
        <w:t>important</w:t>
      </w:r>
      <w:r>
        <w:rPr>
          <w:spacing w:val="-3"/>
        </w:rPr>
        <w:t xml:space="preserve"> </w:t>
      </w:r>
      <w:r>
        <w:t>tool</w:t>
      </w:r>
      <w:r>
        <w:rPr>
          <w:spacing w:val="-3"/>
        </w:rPr>
        <w:t xml:space="preserve"> </w:t>
      </w:r>
      <w:r>
        <w:t>to</w:t>
      </w:r>
      <w:r>
        <w:rPr>
          <w:spacing w:val="-3"/>
        </w:rPr>
        <w:t xml:space="preserve"> </w:t>
      </w:r>
      <w:r>
        <w:t>communicate</w:t>
      </w:r>
      <w:r>
        <w:rPr>
          <w:spacing w:val="-4"/>
        </w:rPr>
        <w:t xml:space="preserve"> </w:t>
      </w:r>
      <w:r>
        <w:t>and</w:t>
      </w:r>
      <w:r>
        <w:rPr>
          <w:spacing w:val="-3"/>
        </w:rPr>
        <w:t xml:space="preserve"> </w:t>
      </w:r>
      <w:r>
        <w:t xml:space="preserve">share </w:t>
      </w:r>
      <w:r>
        <w:rPr>
          <w:spacing w:val="-2"/>
        </w:rPr>
        <w:t>experiences.</w:t>
      </w:r>
    </w:p>
    <w:p w14:paraId="4DB27F76" w14:textId="77777777" w:rsidR="0004647D" w:rsidRDefault="0004647D">
      <w:pPr>
        <w:pStyle w:val="CorffyTestun"/>
        <w:spacing w:before="11"/>
        <w:rPr>
          <w:sz w:val="23"/>
        </w:rPr>
      </w:pPr>
    </w:p>
    <w:p w14:paraId="53D0B72B" w14:textId="77777777" w:rsidR="0004647D" w:rsidRDefault="00000000">
      <w:pPr>
        <w:pStyle w:val="CorffyTestun"/>
        <w:spacing w:line="480" w:lineRule="auto"/>
        <w:ind w:left="120" w:right="2946"/>
      </w:pPr>
      <w:r>
        <w:t>There</w:t>
      </w:r>
      <w:r>
        <w:rPr>
          <w:spacing w:val="-5"/>
        </w:rPr>
        <w:t xml:space="preserve"> </w:t>
      </w:r>
      <w:r>
        <w:t>will</w:t>
      </w:r>
      <w:r>
        <w:rPr>
          <w:spacing w:val="-4"/>
        </w:rPr>
        <w:t xml:space="preserve"> </w:t>
      </w:r>
      <w:r>
        <w:t>also</w:t>
      </w:r>
      <w:r>
        <w:rPr>
          <w:spacing w:val="-4"/>
        </w:rPr>
        <w:t xml:space="preserve"> </w:t>
      </w:r>
      <w:r>
        <w:t>be</w:t>
      </w:r>
      <w:r>
        <w:rPr>
          <w:spacing w:val="-3"/>
        </w:rPr>
        <w:t xml:space="preserve"> </w:t>
      </w:r>
      <w:r>
        <w:t>a</w:t>
      </w:r>
      <w:r>
        <w:rPr>
          <w:spacing w:val="-5"/>
        </w:rPr>
        <w:t xml:space="preserve"> </w:t>
      </w:r>
      <w:r>
        <w:t>short</w:t>
      </w:r>
      <w:r>
        <w:rPr>
          <w:spacing w:val="-2"/>
        </w:rPr>
        <w:t xml:space="preserve"> </w:t>
      </w:r>
      <w:r>
        <w:t>introduction</w:t>
      </w:r>
      <w:r>
        <w:rPr>
          <w:spacing w:val="-4"/>
        </w:rPr>
        <w:t xml:space="preserve"> </w:t>
      </w:r>
      <w:r>
        <w:t>about</w:t>
      </w:r>
      <w:r>
        <w:rPr>
          <w:spacing w:val="-4"/>
        </w:rPr>
        <w:t xml:space="preserve"> </w:t>
      </w:r>
      <w:r>
        <w:t>the</w:t>
      </w:r>
      <w:r>
        <w:rPr>
          <w:spacing w:val="-5"/>
        </w:rPr>
        <w:t xml:space="preserve"> </w:t>
      </w:r>
      <w:r>
        <w:t>Sámi</w:t>
      </w:r>
      <w:r>
        <w:rPr>
          <w:spacing w:val="-4"/>
        </w:rPr>
        <w:t xml:space="preserve"> </w:t>
      </w:r>
      <w:r>
        <w:t xml:space="preserve">people. </w:t>
      </w:r>
      <w:r>
        <w:rPr>
          <w:spacing w:val="-2"/>
        </w:rPr>
        <w:t>Notes:</w:t>
      </w:r>
    </w:p>
    <w:p w14:paraId="090FDCA4" w14:textId="77777777" w:rsidR="0004647D" w:rsidRDefault="00000000">
      <w:pPr>
        <w:pStyle w:val="CorffyTestun"/>
        <w:ind w:left="120"/>
      </w:pPr>
      <w:r>
        <w:t>Location:</w:t>
      </w:r>
      <w:r>
        <w:rPr>
          <w:spacing w:val="-3"/>
        </w:rPr>
        <w:t xml:space="preserve"> </w:t>
      </w:r>
      <w:r>
        <w:t>we</w:t>
      </w:r>
      <w:r>
        <w:rPr>
          <w:spacing w:val="-4"/>
        </w:rPr>
        <w:t xml:space="preserve"> </w:t>
      </w:r>
      <w:r>
        <w:t>are</w:t>
      </w:r>
      <w:r>
        <w:rPr>
          <w:spacing w:val="-4"/>
        </w:rPr>
        <w:t xml:space="preserve"> </w:t>
      </w:r>
      <w:r>
        <w:t>located</w:t>
      </w:r>
      <w:r>
        <w:rPr>
          <w:spacing w:val="-1"/>
        </w:rPr>
        <w:t xml:space="preserve"> </w:t>
      </w:r>
      <w:r>
        <w:t>in</w:t>
      </w:r>
      <w:r>
        <w:rPr>
          <w:spacing w:val="-3"/>
        </w:rPr>
        <w:t xml:space="preserve"> </w:t>
      </w:r>
      <w:r>
        <w:t>a</w:t>
      </w:r>
      <w:r>
        <w:rPr>
          <w:spacing w:val="-4"/>
        </w:rPr>
        <w:t xml:space="preserve"> </w:t>
      </w:r>
      <w:r>
        <w:t>small</w:t>
      </w:r>
      <w:r>
        <w:rPr>
          <w:spacing w:val="-3"/>
        </w:rPr>
        <w:t xml:space="preserve"> </w:t>
      </w:r>
      <w:r>
        <w:t>village</w:t>
      </w:r>
      <w:r>
        <w:rPr>
          <w:spacing w:val="-4"/>
        </w:rPr>
        <w:t xml:space="preserve"> </w:t>
      </w:r>
      <w:r>
        <w:t>in</w:t>
      </w:r>
      <w:r>
        <w:rPr>
          <w:spacing w:val="-3"/>
        </w:rPr>
        <w:t xml:space="preserve"> </w:t>
      </w:r>
      <w:proofErr w:type="spellStart"/>
      <w:r>
        <w:t>Sápmi</w:t>
      </w:r>
      <w:proofErr w:type="spellEnd"/>
      <w:r>
        <w:t>,</w:t>
      </w:r>
      <w:r>
        <w:rPr>
          <w:spacing w:val="-3"/>
        </w:rPr>
        <w:t xml:space="preserve"> </w:t>
      </w:r>
      <w:proofErr w:type="spellStart"/>
      <w:r>
        <w:t>Kautokeino</w:t>
      </w:r>
      <w:proofErr w:type="spellEnd"/>
      <w:r>
        <w:t>.</w:t>
      </w:r>
      <w:r>
        <w:rPr>
          <w:spacing w:val="-3"/>
        </w:rPr>
        <w:t xml:space="preserve"> </w:t>
      </w:r>
      <w:r>
        <w:t>Besides</w:t>
      </w:r>
      <w:r>
        <w:rPr>
          <w:spacing w:val="-3"/>
        </w:rPr>
        <w:t xml:space="preserve"> </w:t>
      </w:r>
      <w:r>
        <w:t>work,</w:t>
      </w:r>
      <w:r>
        <w:rPr>
          <w:spacing w:val="-3"/>
        </w:rPr>
        <w:t xml:space="preserve"> </w:t>
      </w:r>
      <w:r>
        <w:t>we</w:t>
      </w:r>
      <w:r>
        <w:rPr>
          <w:spacing w:val="-2"/>
        </w:rPr>
        <w:t xml:space="preserve"> </w:t>
      </w:r>
      <w:r>
        <w:t>enjoy hunting, fishing and reindeer herding.</w:t>
      </w:r>
    </w:p>
    <w:p w14:paraId="40904842" w14:textId="77777777" w:rsidR="0004647D" w:rsidRDefault="0004647D">
      <w:pPr>
        <w:pStyle w:val="CorffyTestun"/>
      </w:pPr>
    </w:p>
    <w:p w14:paraId="7A30ED28" w14:textId="77777777" w:rsidR="0004647D" w:rsidRDefault="00000000">
      <w:pPr>
        <w:pStyle w:val="CorffyTestun"/>
        <w:ind w:left="120"/>
      </w:pPr>
      <w:proofErr w:type="spellStart"/>
      <w:r>
        <w:t>Kautokeino</w:t>
      </w:r>
      <w:proofErr w:type="spellEnd"/>
      <w:r>
        <w:rPr>
          <w:spacing w:val="-3"/>
        </w:rPr>
        <w:t xml:space="preserve"> </w:t>
      </w:r>
      <w:r>
        <w:t>is</w:t>
      </w:r>
      <w:r>
        <w:rPr>
          <w:spacing w:val="-3"/>
        </w:rPr>
        <w:t xml:space="preserve"> </w:t>
      </w:r>
      <w:r>
        <w:t>Norway’s</w:t>
      </w:r>
      <w:r>
        <w:rPr>
          <w:spacing w:val="-1"/>
        </w:rPr>
        <w:t xml:space="preserve"> </w:t>
      </w:r>
      <w:r>
        <w:t>largest</w:t>
      </w:r>
      <w:r>
        <w:rPr>
          <w:spacing w:val="-3"/>
        </w:rPr>
        <w:t xml:space="preserve"> </w:t>
      </w:r>
      <w:r>
        <w:t>municipality,</w:t>
      </w:r>
      <w:r>
        <w:rPr>
          <w:spacing w:val="-3"/>
        </w:rPr>
        <w:t xml:space="preserve"> </w:t>
      </w:r>
      <w:r>
        <w:t>twice</w:t>
      </w:r>
      <w:r>
        <w:rPr>
          <w:spacing w:val="-5"/>
        </w:rPr>
        <w:t xml:space="preserve"> </w:t>
      </w:r>
      <w:r>
        <w:t>bigger</w:t>
      </w:r>
      <w:r>
        <w:rPr>
          <w:spacing w:val="-4"/>
        </w:rPr>
        <w:t xml:space="preserve"> </w:t>
      </w:r>
      <w:r>
        <w:t>than</w:t>
      </w:r>
      <w:r>
        <w:rPr>
          <w:spacing w:val="-3"/>
        </w:rPr>
        <w:t xml:space="preserve"> </w:t>
      </w:r>
      <w:r>
        <w:t>the</w:t>
      </w:r>
      <w:r>
        <w:rPr>
          <w:spacing w:val="-4"/>
        </w:rPr>
        <w:t xml:space="preserve"> </w:t>
      </w:r>
      <w:r>
        <w:t>next</w:t>
      </w:r>
      <w:r>
        <w:rPr>
          <w:spacing w:val="-3"/>
        </w:rPr>
        <w:t xml:space="preserve"> </w:t>
      </w:r>
      <w:r>
        <w:t>one</w:t>
      </w:r>
      <w:r>
        <w:rPr>
          <w:spacing w:val="-4"/>
        </w:rPr>
        <w:t xml:space="preserve"> </w:t>
      </w:r>
      <w:r>
        <w:t>on</w:t>
      </w:r>
      <w:r>
        <w:rPr>
          <w:spacing w:val="-3"/>
        </w:rPr>
        <w:t xml:space="preserve"> </w:t>
      </w:r>
      <w:r>
        <w:t>the</w:t>
      </w:r>
      <w:r>
        <w:rPr>
          <w:spacing w:val="-4"/>
        </w:rPr>
        <w:t xml:space="preserve"> </w:t>
      </w:r>
      <w:r>
        <w:t>list. Population around 2,900, the density is 0.3 inhabitants per km</w:t>
      </w:r>
      <w:r>
        <w:rPr>
          <w:vertAlign w:val="superscript"/>
        </w:rPr>
        <w:t>2</w:t>
      </w:r>
      <w:r>
        <w:t>.</w:t>
      </w:r>
    </w:p>
    <w:p w14:paraId="420707ED" w14:textId="77777777" w:rsidR="0004647D" w:rsidRDefault="0004647D">
      <w:pPr>
        <w:pStyle w:val="CorffyTestun"/>
      </w:pPr>
    </w:p>
    <w:p w14:paraId="22C7D442" w14:textId="77777777" w:rsidR="0004647D" w:rsidRDefault="00000000">
      <w:pPr>
        <w:pStyle w:val="CorffyTestun"/>
        <w:ind w:left="120"/>
      </w:pPr>
      <w:proofErr w:type="spellStart"/>
      <w:r>
        <w:t>Kautokeino</w:t>
      </w:r>
      <w:proofErr w:type="spellEnd"/>
      <w:r>
        <w:rPr>
          <w:spacing w:val="-3"/>
        </w:rPr>
        <w:t xml:space="preserve"> </w:t>
      </w:r>
      <w:r>
        <w:t>is</w:t>
      </w:r>
      <w:r>
        <w:rPr>
          <w:spacing w:val="-3"/>
        </w:rPr>
        <w:t xml:space="preserve"> </w:t>
      </w:r>
      <w:r>
        <w:t>the</w:t>
      </w:r>
      <w:r>
        <w:rPr>
          <w:spacing w:val="-4"/>
        </w:rPr>
        <w:t xml:space="preserve"> </w:t>
      </w:r>
      <w:r>
        <w:t>home</w:t>
      </w:r>
      <w:r>
        <w:rPr>
          <w:spacing w:val="-2"/>
        </w:rPr>
        <w:t xml:space="preserve"> </w:t>
      </w:r>
      <w:r>
        <w:t>of</w:t>
      </w:r>
      <w:r>
        <w:rPr>
          <w:spacing w:val="-4"/>
        </w:rPr>
        <w:t xml:space="preserve"> </w:t>
      </w:r>
      <w:r>
        <w:t>the</w:t>
      </w:r>
      <w:r>
        <w:rPr>
          <w:spacing w:val="-4"/>
        </w:rPr>
        <w:t xml:space="preserve"> </w:t>
      </w:r>
      <w:r>
        <w:t>Sámi</w:t>
      </w:r>
      <w:r>
        <w:rPr>
          <w:spacing w:val="-3"/>
        </w:rPr>
        <w:t xml:space="preserve"> </w:t>
      </w:r>
      <w:r>
        <w:t>University</w:t>
      </w:r>
      <w:r>
        <w:rPr>
          <w:spacing w:val="-3"/>
        </w:rPr>
        <w:t xml:space="preserve"> </w:t>
      </w:r>
      <w:r>
        <w:t>of</w:t>
      </w:r>
      <w:r>
        <w:rPr>
          <w:spacing w:val="-2"/>
        </w:rPr>
        <w:t xml:space="preserve"> </w:t>
      </w:r>
      <w:r>
        <w:t>Applied</w:t>
      </w:r>
      <w:r>
        <w:rPr>
          <w:spacing w:val="-3"/>
        </w:rPr>
        <w:t xml:space="preserve"> </w:t>
      </w:r>
      <w:r>
        <w:t>Sciences</w:t>
      </w:r>
      <w:r>
        <w:rPr>
          <w:spacing w:val="-3"/>
        </w:rPr>
        <w:t xml:space="preserve"> </w:t>
      </w:r>
      <w:r>
        <w:t>and</w:t>
      </w:r>
      <w:r>
        <w:rPr>
          <w:spacing w:val="-3"/>
        </w:rPr>
        <w:t xml:space="preserve"> </w:t>
      </w:r>
      <w:r>
        <w:t>ovttas.no,</w:t>
      </w:r>
      <w:r>
        <w:rPr>
          <w:spacing w:val="-3"/>
        </w:rPr>
        <w:t xml:space="preserve"> </w:t>
      </w:r>
      <w:r>
        <w:t xml:space="preserve">our </w:t>
      </w:r>
      <w:r>
        <w:rPr>
          <w:spacing w:val="-2"/>
        </w:rPr>
        <w:t>workplace.</w:t>
      </w:r>
    </w:p>
    <w:p w14:paraId="6726B48D" w14:textId="77777777" w:rsidR="0004647D" w:rsidRDefault="0004647D">
      <w:pPr>
        <w:pStyle w:val="CorffyTestun"/>
      </w:pPr>
    </w:p>
    <w:p w14:paraId="52E9777D" w14:textId="77777777" w:rsidR="0004647D" w:rsidRDefault="00000000">
      <w:pPr>
        <w:pStyle w:val="CorffyTestun"/>
        <w:ind w:left="119" w:right="127"/>
      </w:pPr>
      <w:r>
        <w:t>Around</w:t>
      </w:r>
      <w:r>
        <w:rPr>
          <w:spacing w:val="-3"/>
        </w:rPr>
        <w:t xml:space="preserve"> </w:t>
      </w:r>
      <w:r>
        <w:t>95%</w:t>
      </w:r>
      <w:r>
        <w:rPr>
          <w:spacing w:val="-4"/>
        </w:rPr>
        <w:t xml:space="preserve"> </w:t>
      </w:r>
      <w:r>
        <w:t>of</w:t>
      </w:r>
      <w:r>
        <w:rPr>
          <w:spacing w:val="-4"/>
        </w:rPr>
        <w:t xml:space="preserve"> </w:t>
      </w:r>
      <w:r>
        <w:t>the</w:t>
      </w:r>
      <w:r>
        <w:rPr>
          <w:spacing w:val="-4"/>
        </w:rPr>
        <w:t xml:space="preserve"> </w:t>
      </w:r>
      <w:r>
        <w:t>municipality's</w:t>
      </w:r>
      <w:r>
        <w:rPr>
          <w:spacing w:val="-3"/>
        </w:rPr>
        <w:t xml:space="preserve"> </w:t>
      </w:r>
      <w:r>
        <w:t>inhabitants</w:t>
      </w:r>
      <w:r>
        <w:rPr>
          <w:spacing w:val="-3"/>
        </w:rPr>
        <w:t xml:space="preserve"> </w:t>
      </w:r>
      <w:r>
        <w:t>are</w:t>
      </w:r>
      <w:r>
        <w:rPr>
          <w:spacing w:val="-2"/>
        </w:rPr>
        <w:t xml:space="preserve"> </w:t>
      </w:r>
      <w:r>
        <w:t>Sámi-speaking.</w:t>
      </w:r>
      <w:r>
        <w:rPr>
          <w:spacing w:val="-3"/>
        </w:rPr>
        <w:t xml:space="preserve"> </w:t>
      </w:r>
      <w:r>
        <w:t>The</w:t>
      </w:r>
      <w:r>
        <w:rPr>
          <w:spacing w:val="-4"/>
        </w:rPr>
        <w:t xml:space="preserve"> </w:t>
      </w:r>
      <w:r>
        <w:t>Sámi</w:t>
      </w:r>
      <w:r>
        <w:rPr>
          <w:spacing w:val="-3"/>
        </w:rPr>
        <w:t xml:space="preserve"> </w:t>
      </w:r>
      <w:r>
        <w:t>and</w:t>
      </w:r>
      <w:r>
        <w:rPr>
          <w:spacing w:val="-3"/>
        </w:rPr>
        <w:t xml:space="preserve"> </w:t>
      </w:r>
      <w:r>
        <w:t>Norwegian languages have equal rights in municipality. Norway was the first country in the world to ratify the ILO Convention on Indigenous and Tribal Peoples, 1989 (No. 169); ratified by Norway on 20 June 1990.</w:t>
      </w:r>
    </w:p>
    <w:p w14:paraId="6199D053" w14:textId="77777777" w:rsidR="0004647D" w:rsidRDefault="0004647D">
      <w:pPr>
        <w:pStyle w:val="CorffyTestun"/>
      </w:pPr>
    </w:p>
    <w:p w14:paraId="64D9D8CA" w14:textId="77777777" w:rsidR="0004647D" w:rsidRDefault="00000000">
      <w:pPr>
        <w:pStyle w:val="CorffyTestun"/>
        <w:spacing w:before="1"/>
        <w:ind w:left="119"/>
      </w:pPr>
      <w:proofErr w:type="spellStart"/>
      <w:r>
        <w:t>Kautokeino</w:t>
      </w:r>
      <w:proofErr w:type="spellEnd"/>
      <w:r>
        <w:rPr>
          <w:spacing w:val="-3"/>
        </w:rPr>
        <w:t xml:space="preserve"> </w:t>
      </w:r>
      <w:r>
        <w:t>is</w:t>
      </w:r>
      <w:r>
        <w:rPr>
          <w:spacing w:val="-3"/>
        </w:rPr>
        <w:t xml:space="preserve"> </w:t>
      </w:r>
      <w:r>
        <w:t>in</w:t>
      </w:r>
      <w:r>
        <w:rPr>
          <w:spacing w:val="-3"/>
        </w:rPr>
        <w:t xml:space="preserve"> </w:t>
      </w:r>
      <w:r>
        <w:t>the</w:t>
      </w:r>
      <w:r>
        <w:rPr>
          <w:spacing w:val="-4"/>
        </w:rPr>
        <w:t xml:space="preserve"> </w:t>
      </w:r>
      <w:r>
        <w:t>Arctic.</w:t>
      </w:r>
      <w:r>
        <w:rPr>
          <w:spacing w:val="-3"/>
        </w:rPr>
        <w:t xml:space="preserve"> </w:t>
      </w:r>
      <w:r>
        <w:t>The</w:t>
      </w:r>
      <w:r>
        <w:rPr>
          <w:spacing w:val="-4"/>
        </w:rPr>
        <w:t xml:space="preserve"> </w:t>
      </w:r>
      <w:r>
        <w:t>municipality</w:t>
      </w:r>
      <w:r>
        <w:rPr>
          <w:spacing w:val="-3"/>
        </w:rPr>
        <w:t xml:space="preserve"> </w:t>
      </w:r>
      <w:r>
        <w:t>experienced</w:t>
      </w:r>
      <w:r>
        <w:rPr>
          <w:spacing w:val="-3"/>
        </w:rPr>
        <w:t xml:space="preserve"> </w:t>
      </w:r>
      <w:r>
        <w:t>the</w:t>
      </w:r>
      <w:r>
        <w:rPr>
          <w:spacing w:val="-2"/>
        </w:rPr>
        <w:t xml:space="preserve"> </w:t>
      </w:r>
      <w:r>
        <w:t>country’s</w:t>
      </w:r>
      <w:r>
        <w:rPr>
          <w:spacing w:val="-3"/>
        </w:rPr>
        <w:t xml:space="preserve"> </w:t>
      </w:r>
      <w:r>
        <w:t>second</w:t>
      </w:r>
      <w:r>
        <w:rPr>
          <w:spacing w:val="-3"/>
        </w:rPr>
        <w:t xml:space="preserve"> </w:t>
      </w:r>
      <w:r>
        <w:t>coldest temperature on record of -50.3ºC in January 1999.</w:t>
      </w:r>
    </w:p>
    <w:p w14:paraId="145EB904" w14:textId="77777777" w:rsidR="0004647D" w:rsidRDefault="0004647D">
      <w:pPr>
        <w:pStyle w:val="CorffyTestun"/>
        <w:rPr>
          <w:sz w:val="26"/>
        </w:rPr>
      </w:pPr>
    </w:p>
    <w:p w14:paraId="10EC9D0E" w14:textId="77777777" w:rsidR="0004647D" w:rsidRDefault="0004647D">
      <w:pPr>
        <w:pStyle w:val="CorffyTestun"/>
        <w:rPr>
          <w:sz w:val="26"/>
        </w:rPr>
      </w:pPr>
    </w:p>
    <w:p w14:paraId="6051EA51" w14:textId="77777777" w:rsidR="0004647D" w:rsidRDefault="00000000">
      <w:pPr>
        <w:pStyle w:val="CorffyTestun"/>
        <w:spacing w:before="194" w:line="259" w:lineRule="auto"/>
        <w:ind w:left="119" w:right="127"/>
      </w:pPr>
      <w:bookmarkStart w:id="94" w:name="Hampton,_Jessica_&amp;_Stefano_Coretta__‘Mea"/>
      <w:bookmarkStart w:id="95" w:name="_bookmark47"/>
      <w:bookmarkEnd w:id="94"/>
      <w:bookmarkEnd w:id="95"/>
      <w:r>
        <w:t>Hampton,</w:t>
      </w:r>
      <w:r>
        <w:rPr>
          <w:spacing w:val="-3"/>
        </w:rPr>
        <w:t xml:space="preserve"> </w:t>
      </w:r>
      <w:r>
        <w:t>Jessica</w:t>
      </w:r>
      <w:r>
        <w:rPr>
          <w:spacing w:val="-4"/>
        </w:rPr>
        <w:t xml:space="preserve"> </w:t>
      </w:r>
      <w:r>
        <w:t>&amp;</w:t>
      </w:r>
      <w:r>
        <w:rPr>
          <w:spacing w:val="-3"/>
        </w:rPr>
        <w:t xml:space="preserve"> </w:t>
      </w:r>
      <w:r>
        <w:t>Stefano</w:t>
      </w:r>
      <w:r>
        <w:rPr>
          <w:spacing w:val="-3"/>
        </w:rPr>
        <w:t xml:space="preserve"> </w:t>
      </w:r>
      <w:r>
        <w:t>Coretta</w:t>
      </w:r>
      <w:r>
        <w:rPr>
          <w:spacing w:val="40"/>
        </w:rPr>
        <w:t xml:space="preserve"> </w:t>
      </w:r>
      <w:r w:rsidRPr="005E142D">
        <w:rPr>
          <w:b/>
          <w:bCs/>
        </w:rPr>
        <w:t>‘Measuring spaces and observing attitudes: a comparative analysis on the vitality of Emilian and Esperanto’</w:t>
      </w:r>
    </w:p>
    <w:p w14:paraId="41970329" w14:textId="77777777" w:rsidR="0004647D" w:rsidRDefault="00000000">
      <w:pPr>
        <w:pStyle w:val="CorffyTestun"/>
        <w:spacing w:line="275" w:lineRule="exact"/>
        <w:ind w:left="119"/>
      </w:pPr>
      <w:r>
        <w:t>University</w:t>
      </w:r>
      <w:r>
        <w:rPr>
          <w:spacing w:val="-2"/>
        </w:rPr>
        <w:t xml:space="preserve"> </w:t>
      </w:r>
      <w:r>
        <w:t>of</w:t>
      </w:r>
      <w:r>
        <w:rPr>
          <w:spacing w:val="-2"/>
        </w:rPr>
        <w:t xml:space="preserve"> </w:t>
      </w:r>
      <w:r>
        <w:t>Cambridge</w:t>
      </w:r>
      <w:r>
        <w:rPr>
          <w:spacing w:val="-1"/>
        </w:rPr>
        <w:t xml:space="preserve"> </w:t>
      </w:r>
      <w:r>
        <w:t>&amp;</w:t>
      </w:r>
      <w:r>
        <w:rPr>
          <w:spacing w:val="-1"/>
        </w:rPr>
        <w:t xml:space="preserve"> </w:t>
      </w:r>
      <w:r>
        <w:t>University</w:t>
      </w:r>
      <w:r>
        <w:rPr>
          <w:spacing w:val="-1"/>
        </w:rPr>
        <w:t xml:space="preserve"> </w:t>
      </w:r>
      <w:r>
        <w:t>of</w:t>
      </w:r>
      <w:r>
        <w:rPr>
          <w:spacing w:val="-2"/>
        </w:rPr>
        <w:t xml:space="preserve"> Edinburgh</w:t>
      </w:r>
    </w:p>
    <w:p w14:paraId="59611EA6" w14:textId="77777777" w:rsidR="0004647D" w:rsidRDefault="0004647D">
      <w:pPr>
        <w:pStyle w:val="CorffyTestun"/>
        <w:spacing w:before="11"/>
        <w:rPr>
          <w:sz w:val="23"/>
        </w:rPr>
      </w:pPr>
    </w:p>
    <w:p w14:paraId="7DE1AF93" w14:textId="77777777" w:rsidR="0004647D" w:rsidRDefault="00000000">
      <w:pPr>
        <w:pStyle w:val="CorffyTestun"/>
        <w:ind w:left="119" w:right="172"/>
      </w:pPr>
      <w:r>
        <w:t>This paper</w:t>
      </w:r>
      <w:r>
        <w:rPr>
          <w:spacing w:val="-1"/>
        </w:rPr>
        <w:t xml:space="preserve"> </w:t>
      </w:r>
      <w:r>
        <w:t>provides a</w:t>
      </w:r>
      <w:r>
        <w:rPr>
          <w:spacing w:val="-1"/>
        </w:rPr>
        <w:t xml:space="preserve"> </w:t>
      </w:r>
      <w:r>
        <w:t>glimpse</w:t>
      </w:r>
      <w:r>
        <w:rPr>
          <w:spacing w:val="-1"/>
        </w:rPr>
        <w:t xml:space="preserve"> </w:t>
      </w:r>
      <w:r>
        <w:t>into the</w:t>
      </w:r>
      <w:r>
        <w:rPr>
          <w:spacing w:val="-1"/>
        </w:rPr>
        <w:t xml:space="preserve"> </w:t>
      </w:r>
      <w:r>
        <w:t>current state</w:t>
      </w:r>
      <w:r>
        <w:rPr>
          <w:spacing w:val="-1"/>
        </w:rPr>
        <w:t xml:space="preserve"> </w:t>
      </w:r>
      <w:r>
        <w:t>of</w:t>
      </w:r>
      <w:r>
        <w:rPr>
          <w:spacing w:val="-1"/>
        </w:rPr>
        <w:t xml:space="preserve"> </w:t>
      </w:r>
      <w:r>
        <w:t>the</w:t>
      </w:r>
      <w:r>
        <w:rPr>
          <w:spacing w:val="-1"/>
        </w:rPr>
        <w:t xml:space="preserve"> </w:t>
      </w:r>
      <w:r>
        <w:t>attitudes surrounding two minority languages: Emilian and Esperanto. Emilian is a language in the Gallo-Italic family, historically</w:t>
      </w:r>
      <w:r>
        <w:rPr>
          <w:spacing w:val="-2"/>
        </w:rPr>
        <w:t xml:space="preserve"> </w:t>
      </w:r>
      <w:r>
        <w:t>spoken</w:t>
      </w:r>
      <w:r>
        <w:rPr>
          <w:spacing w:val="-2"/>
        </w:rPr>
        <w:t xml:space="preserve"> </w:t>
      </w:r>
      <w:r>
        <w:t>in</w:t>
      </w:r>
      <w:r>
        <w:rPr>
          <w:spacing w:val="-2"/>
        </w:rPr>
        <w:t xml:space="preserve"> </w:t>
      </w:r>
      <w:r>
        <w:t>the</w:t>
      </w:r>
      <w:r>
        <w:rPr>
          <w:spacing w:val="-3"/>
        </w:rPr>
        <w:t xml:space="preserve"> </w:t>
      </w:r>
      <w:r>
        <w:t>Emilia</w:t>
      </w:r>
      <w:r>
        <w:rPr>
          <w:spacing w:val="-3"/>
        </w:rPr>
        <w:t xml:space="preserve"> </w:t>
      </w:r>
      <w:r>
        <w:t>Romagna</w:t>
      </w:r>
      <w:r>
        <w:rPr>
          <w:spacing w:val="-3"/>
        </w:rPr>
        <w:t xml:space="preserve"> </w:t>
      </w:r>
      <w:r>
        <w:t>region</w:t>
      </w:r>
      <w:r>
        <w:rPr>
          <w:spacing w:val="-2"/>
        </w:rPr>
        <w:t xml:space="preserve"> </w:t>
      </w:r>
      <w:r>
        <w:t>of</w:t>
      </w:r>
      <w:r>
        <w:rPr>
          <w:spacing w:val="-3"/>
        </w:rPr>
        <w:t xml:space="preserve"> </w:t>
      </w:r>
      <w:r>
        <w:t>Italy,</w:t>
      </w:r>
      <w:r>
        <w:rPr>
          <w:spacing w:val="-2"/>
        </w:rPr>
        <w:t xml:space="preserve"> </w:t>
      </w:r>
      <w:r>
        <w:t>about</w:t>
      </w:r>
      <w:r>
        <w:rPr>
          <w:spacing w:val="-2"/>
        </w:rPr>
        <w:t xml:space="preserve"> </w:t>
      </w:r>
      <w:r>
        <w:t>which</w:t>
      </w:r>
      <w:r>
        <w:rPr>
          <w:spacing w:val="-2"/>
        </w:rPr>
        <w:t xml:space="preserve"> </w:t>
      </w:r>
      <w:r>
        <w:t>very</w:t>
      </w:r>
      <w:r>
        <w:rPr>
          <w:spacing w:val="-2"/>
        </w:rPr>
        <w:t xml:space="preserve"> </w:t>
      </w:r>
      <w:r>
        <w:t>little</w:t>
      </w:r>
      <w:r>
        <w:rPr>
          <w:spacing w:val="-3"/>
        </w:rPr>
        <w:t xml:space="preserve"> </w:t>
      </w:r>
      <w:r>
        <w:t>is</w:t>
      </w:r>
      <w:r>
        <w:rPr>
          <w:spacing w:val="-2"/>
        </w:rPr>
        <w:t xml:space="preserve"> </w:t>
      </w:r>
      <w:r>
        <w:t>currently known. Esperanto has seemingly been maintained more successfully than Emilian and can therefore serve as an insightful method of comparability. Data was collected through the administration of a sociolinguistic questionnaire designed to quantify current attitudes towards each language as well as the spaces each community uses to communicate in the respective language. The paper addresses two research questions: (</w:t>
      </w:r>
      <w:proofErr w:type="spellStart"/>
      <w:r>
        <w:t>i</w:t>
      </w:r>
      <w:proofErr w:type="spellEnd"/>
      <w:r>
        <w:t>) is there a difference in the practices of language maintenance in the two communities, and (ii) is there a correlation between language use and explicit language attitudes. By adopting Multiple Correspondence Analysis as a technique for dimensionality reduction in conjunction with Bayesian linear models, the findings allowed us to propose two hypotheses, namely, that a positive correlation exists between competence and explicit language attitudes and that there is no difference between the effect of explicit language attitudes on language use across the two communities.</w:t>
      </w:r>
      <w:r>
        <w:rPr>
          <w:spacing w:val="-3"/>
        </w:rPr>
        <w:t xml:space="preserve"> </w:t>
      </w:r>
      <w:r>
        <w:t>Descriptive</w:t>
      </w:r>
      <w:r>
        <w:rPr>
          <w:spacing w:val="-4"/>
        </w:rPr>
        <w:t xml:space="preserve"> </w:t>
      </w:r>
      <w:r>
        <w:t>statistics</w:t>
      </w:r>
      <w:r>
        <w:rPr>
          <w:spacing w:val="-3"/>
        </w:rPr>
        <w:t xml:space="preserve"> </w:t>
      </w:r>
      <w:r>
        <w:t>show</w:t>
      </w:r>
      <w:r>
        <w:rPr>
          <w:spacing w:val="-4"/>
        </w:rPr>
        <w:t xml:space="preserve"> </w:t>
      </w:r>
      <w:r>
        <w:t>a</w:t>
      </w:r>
      <w:r>
        <w:rPr>
          <w:spacing w:val="-4"/>
        </w:rPr>
        <w:t xml:space="preserve"> </w:t>
      </w:r>
      <w:r>
        <w:t>stark</w:t>
      </w:r>
      <w:r>
        <w:rPr>
          <w:spacing w:val="-3"/>
        </w:rPr>
        <w:t xml:space="preserve"> </w:t>
      </w:r>
      <w:r>
        <w:t>difference</w:t>
      </w:r>
      <w:r>
        <w:rPr>
          <w:spacing w:val="-4"/>
        </w:rPr>
        <w:t xml:space="preserve"> </w:t>
      </w:r>
      <w:r>
        <w:t>in</w:t>
      </w:r>
      <w:r>
        <w:rPr>
          <w:spacing w:val="-3"/>
        </w:rPr>
        <w:t xml:space="preserve"> </w:t>
      </w:r>
      <w:r>
        <w:t>the</w:t>
      </w:r>
      <w:r>
        <w:rPr>
          <w:spacing w:val="-2"/>
        </w:rPr>
        <w:t xml:space="preserve"> </w:t>
      </w:r>
      <w:r>
        <w:t>ways</w:t>
      </w:r>
      <w:r>
        <w:rPr>
          <w:spacing w:val="-3"/>
        </w:rPr>
        <w:t xml:space="preserve"> </w:t>
      </w:r>
      <w:r>
        <w:t>Esperantists</w:t>
      </w:r>
      <w:r>
        <w:rPr>
          <w:spacing w:val="-3"/>
        </w:rPr>
        <w:t xml:space="preserve"> </w:t>
      </w:r>
      <w:r>
        <w:t>make</w:t>
      </w:r>
      <w:r>
        <w:rPr>
          <w:spacing w:val="-4"/>
        </w:rPr>
        <w:t xml:space="preserve"> </w:t>
      </w:r>
      <w:r>
        <w:t>use</w:t>
      </w:r>
    </w:p>
    <w:p w14:paraId="5619A279" w14:textId="77777777" w:rsidR="0004647D" w:rsidRDefault="0004647D">
      <w:pPr>
        <w:sectPr w:rsidR="0004647D">
          <w:pgSz w:w="11910" w:h="16840"/>
          <w:pgMar w:top="1360" w:right="1320" w:bottom="1200" w:left="1320" w:header="0" w:footer="1002" w:gutter="0"/>
          <w:cols w:space="720"/>
        </w:sectPr>
      </w:pPr>
    </w:p>
    <w:p w14:paraId="307AD067" w14:textId="77777777" w:rsidR="0004647D" w:rsidRDefault="00000000">
      <w:pPr>
        <w:pStyle w:val="CorffyTestun"/>
        <w:spacing w:before="60"/>
        <w:ind w:left="120"/>
      </w:pPr>
      <w:r>
        <w:lastRenderedPageBreak/>
        <w:t>of the spaces available to them to maintain the language. The comparative element was furthermore instrumental in gauging a simultaneous understanding of the effect of language attitudes on language use in both groups. Overall, the findings can be taken with prudent optimism.</w:t>
      </w:r>
      <w:r>
        <w:rPr>
          <w:spacing w:val="-6"/>
        </w:rPr>
        <w:t xml:space="preserve"> </w:t>
      </w:r>
      <w:r>
        <w:t>Although Emilian is not being maintained actively in several spaces, this study suggests that it is still used in local spaces. Data from Esperanto shows positive trends of language attitudes correlated with language use. This could ultimately mean that creating spaces</w:t>
      </w:r>
      <w:r>
        <w:rPr>
          <w:spacing w:val="-4"/>
        </w:rPr>
        <w:t xml:space="preserve"> </w:t>
      </w:r>
      <w:r>
        <w:t>in</w:t>
      </w:r>
      <w:r>
        <w:rPr>
          <w:spacing w:val="-4"/>
        </w:rPr>
        <w:t xml:space="preserve"> </w:t>
      </w:r>
      <w:r>
        <w:t>the</w:t>
      </w:r>
      <w:r>
        <w:rPr>
          <w:spacing w:val="-4"/>
        </w:rPr>
        <w:t xml:space="preserve"> </w:t>
      </w:r>
      <w:r>
        <w:t>community</w:t>
      </w:r>
      <w:r>
        <w:rPr>
          <w:spacing w:val="-2"/>
        </w:rPr>
        <w:t xml:space="preserve"> </w:t>
      </w:r>
      <w:r>
        <w:t>and</w:t>
      </w:r>
      <w:r>
        <w:rPr>
          <w:spacing w:val="-4"/>
        </w:rPr>
        <w:t xml:space="preserve"> </w:t>
      </w:r>
      <w:r>
        <w:t>attaching</w:t>
      </w:r>
      <w:r>
        <w:rPr>
          <w:spacing w:val="-4"/>
        </w:rPr>
        <w:t xml:space="preserve"> </w:t>
      </w:r>
      <w:r>
        <w:t>social</w:t>
      </w:r>
      <w:r>
        <w:rPr>
          <w:spacing w:val="-2"/>
        </w:rPr>
        <w:t xml:space="preserve"> </w:t>
      </w:r>
      <w:r>
        <w:t>functionality</w:t>
      </w:r>
      <w:r>
        <w:rPr>
          <w:spacing w:val="-4"/>
        </w:rPr>
        <w:t xml:space="preserve"> </w:t>
      </w:r>
      <w:r>
        <w:t>to</w:t>
      </w:r>
      <w:r>
        <w:rPr>
          <w:spacing w:val="-4"/>
        </w:rPr>
        <w:t xml:space="preserve"> </w:t>
      </w:r>
      <w:r>
        <w:t>Emilian</w:t>
      </w:r>
      <w:r>
        <w:rPr>
          <w:spacing w:val="-4"/>
        </w:rPr>
        <w:t xml:space="preserve"> </w:t>
      </w:r>
      <w:r>
        <w:t>could</w:t>
      </w:r>
      <w:r>
        <w:rPr>
          <w:spacing w:val="-4"/>
        </w:rPr>
        <w:t xml:space="preserve"> </w:t>
      </w:r>
      <w:r>
        <w:t>engender</w:t>
      </w:r>
      <w:r>
        <w:rPr>
          <w:spacing w:val="-4"/>
        </w:rPr>
        <w:t xml:space="preserve"> </w:t>
      </w:r>
      <w:r>
        <w:t>higher levels of language maintenance.</w:t>
      </w:r>
    </w:p>
    <w:p w14:paraId="7299CE17" w14:textId="77777777" w:rsidR="0004647D" w:rsidRDefault="0004647D">
      <w:pPr>
        <w:pStyle w:val="CorffyTestun"/>
        <w:rPr>
          <w:sz w:val="26"/>
        </w:rPr>
      </w:pPr>
    </w:p>
    <w:p w14:paraId="11843DEC" w14:textId="77777777" w:rsidR="0004647D" w:rsidRDefault="0004647D">
      <w:pPr>
        <w:pStyle w:val="CorffyTestun"/>
        <w:rPr>
          <w:sz w:val="22"/>
        </w:rPr>
      </w:pPr>
    </w:p>
    <w:p w14:paraId="19483A10" w14:textId="77777777" w:rsidR="0004647D" w:rsidRDefault="00000000">
      <w:pPr>
        <w:pStyle w:val="CorffyTestun"/>
        <w:spacing w:before="1"/>
        <w:ind w:left="120"/>
      </w:pPr>
      <w:bookmarkStart w:id="96" w:name="Hempel,_Karl_Gerhard__‘“Separate”_or_“fl"/>
      <w:bookmarkStart w:id="97" w:name="_bookmark48"/>
      <w:bookmarkEnd w:id="96"/>
      <w:bookmarkEnd w:id="97"/>
      <w:r>
        <w:t>Hempel,</w:t>
      </w:r>
      <w:r>
        <w:rPr>
          <w:spacing w:val="-6"/>
        </w:rPr>
        <w:t xml:space="preserve"> </w:t>
      </w:r>
      <w:r>
        <w:t>Karl</w:t>
      </w:r>
      <w:r>
        <w:rPr>
          <w:spacing w:val="-1"/>
        </w:rPr>
        <w:t xml:space="preserve"> </w:t>
      </w:r>
      <w:r>
        <w:t>Gerhard</w:t>
      </w:r>
      <w:r>
        <w:rPr>
          <w:spacing w:val="40"/>
        </w:rPr>
        <w:t xml:space="preserve"> </w:t>
      </w:r>
      <w:r w:rsidRPr="005E142D">
        <w:rPr>
          <w:b/>
          <w:bCs/>
        </w:rPr>
        <w:t xml:space="preserve">‘“Separate” or “flexible” multilingualism? A glance at design and </w:t>
      </w:r>
      <w:proofErr w:type="spellStart"/>
      <w:r w:rsidRPr="005E142D">
        <w:rPr>
          <w:b/>
          <w:bCs/>
        </w:rPr>
        <w:t>translingualism</w:t>
      </w:r>
      <w:proofErr w:type="spellEnd"/>
      <w:r w:rsidRPr="005E142D">
        <w:rPr>
          <w:b/>
          <w:bCs/>
        </w:rPr>
        <w:t xml:space="preserve"> on signage in the South Tyrolean linguistic landscape’</w:t>
      </w:r>
    </w:p>
    <w:p w14:paraId="02E83B8D" w14:textId="77777777" w:rsidR="0004647D" w:rsidRDefault="00000000">
      <w:pPr>
        <w:pStyle w:val="CorffyTestun"/>
        <w:ind w:left="120"/>
      </w:pPr>
      <w:r>
        <w:t>Department</w:t>
      </w:r>
      <w:r>
        <w:rPr>
          <w:spacing w:val="-5"/>
        </w:rPr>
        <w:t xml:space="preserve"> </w:t>
      </w:r>
      <w:r>
        <w:t>of</w:t>
      </w:r>
      <w:r>
        <w:rPr>
          <w:spacing w:val="-1"/>
        </w:rPr>
        <w:t xml:space="preserve"> </w:t>
      </w:r>
      <w:r>
        <w:t>Humanities,</w:t>
      </w:r>
      <w:r>
        <w:rPr>
          <w:spacing w:val="-3"/>
        </w:rPr>
        <w:t xml:space="preserve"> </w:t>
      </w:r>
      <w:r>
        <w:t>University</w:t>
      </w:r>
      <w:r>
        <w:rPr>
          <w:spacing w:val="-2"/>
        </w:rPr>
        <w:t xml:space="preserve"> </w:t>
      </w:r>
      <w:r>
        <w:t>of</w:t>
      </w:r>
      <w:r>
        <w:rPr>
          <w:spacing w:val="-4"/>
        </w:rPr>
        <w:t xml:space="preserve"> </w:t>
      </w:r>
      <w:r>
        <w:t>Salento (Lecce,</w:t>
      </w:r>
      <w:r>
        <w:rPr>
          <w:spacing w:val="-3"/>
        </w:rPr>
        <w:t xml:space="preserve"> </w:t>
      </w:r>
      <w:r>
        <w:rPr>
          <w:spacing w:val="-2"/>
        </w:rPr>
        <w:t>Italy)</w:t>
      </w:r>
    </w:p>
    <w:p w14:paraId="22414B7E" w14:textId="77777777" w:rsidR="0004647D" w:rsidRDefault="0004647D">
      <w:pPr>
        <w:pStyle w:val="CorffyTestun"/>
      </w:pPr>
    </w:p>
    <w:p w14:paraId="3DF9EE41" w14:textId="77777777" w:rsidR="0004647D" w:rsidRDefault="00000000">
      <w:pPr>
        <w:pStyle w:val="CorffyTestun"/>
        <w:ind w:left="120" w:right="133"/>
      </w:pPr>
      <w:r>
        <w:t>Research on Linguistic</w:t>
      </w:r>
      <w:r>
        <w:rPr>
          <w:spacing w:val="-1"/>
        </w:rPr>
        <w:t xml:space="preserve"> </w:t>
      </w:r>
      <w:r>
        <w:t>Landscape</w:t>
      </w:r>
      <w:r>
        <w:rPr>
          <w:spacing w:val="-1"/>
        </w:rPr>
        <w:t xml:space="preserve"> </w:t>
      </w:r>
      <w:r>
        <w:t>has sometimes focused on the</w:t>
      </w:r>
      <w:r>
        <w:rPr>
          <w:spacing w:val="-1"/>
        </w:rPr>
        <w:t xml:space="preserve"> </w:t>
      </w:r>
      <w:r>
        <w:t>graphic</w:t>
      </w:r>
      <w:r>
        <w:rPr>
          <w:spacing w:val="-1"/>
        </w:rPr>
        <w:t xml:space="preserve"> </w:t>
      </w:r>
      <w:r>
        <w:t>design of</w:t>
      </w:r>
      <w:r>
        <w:rPr>
          <w:spacing w:val="-1"/>
        </w:rPr>
        <w:t xml:space="preserve"> </w:t>
      </w:r>
      <w:r>
        <w:t>signage</w:t>
      </w:r>
      <w:r>
        <w:rPr>
          <w:spacing w:val="-1"/>
        </w:rPr>
        <w:t xml:space="preserve"> </w:t>
      </w:r>
      <w:r>
        <w:t>in public spaces which can provide information not only on the presence of several languages, but also on different attitudes towards multilingualism (‘separate’</w:t>
      </w:r>
      <w:r>
        <w:rPr>
          <w:spacing w:val="-13"/>
        </w:rPr>
        <w:t xml:space="preserve"> </w:t>
      </w:r>
      <w:r>
        <w:t>or ‘flexible’, depending on whether</w:t>
      </w:r>
      <w:r>
        <w:rPr>
          <w:spacing w:val="-4"/>
        </w:rPr>
        <w:t xml:space="preserve"> </w:t>
      </w:r>
      <w:r>
        <w:t>a</w:t>
      </w:r>
      <w:r>
        <w:rPr>
          <w:spacing w:val="-4"/>
        </w:rPr>
        <w:t xml:space="preserve"> </w:t>
      </w:r>
      <w:r>
        <w:t>strict</w:t>
      </w:r>
      <w:r>
        <w:rPr>
          <w:spacing w:val="-3"/>
        </w:rPr>
        <w:t xml:space="preserve"> </w:t>
      </w:r>
      <w:r>
        <w:t>separation</w:t>
      </w:r>
      <w:r>
        <w:rPr>
          <w:spacing w:val="-3"/>
        </w:rPr>
        <w:t xml:space="preserve"> </w:t>
      </w:r>
      <w:r>
        <w:t>between</w:t>
      </w:r>
      <w:r>
        <w:rPr>
          <w:spacing w:val="-3"/>
        </w:rPr>
        <w:t xml:space="preserve"> </w:t>
      </w:r>
      <w:r>
        <w:t>different</w:t>
      </w:r>
      <w:r>
        <w:rPr>
          <w:spacing w:val="-3"/>
        </w:rPr>
        <w:t xml:space="preserve"> </w:t>
      </w:r>
      <w:r>
        <w:t>languages</w:t>
      </w:r>
      <w:r>
        <w:rPr>
          <w:spacing w:val="-3"/>
        </w:rPr>
        <w:t xml:space="preserve"> </w:t>
      </w:r>
      <w:r>
        <w:t>or</w:t>
      </w:r>
      <w:r>
        <w:rPr>
          <w:spacing w:val="-4"/>
        </w:rPr>
        <w:t xml:space="preserve"> </w:t>
      </w:r>
      <w:r>
        <w:t>a</w:t>
      </w:r>
      <w:r>
        <w:rPr>
          <w:spacing w:val="-4"/>
        </w:rPr>
        <w:t xml:space="preserve"> </w:t>
      </w:r>
      <w:r>
        <w:t>translingual</w:t>
      </w:r>
      <w:r>
        <w:rPr>
          <w:spacing w:val="-3"/>
        </w:rPr>
        <w:t xml:space="preserve"> </w:t>
      </w:r>
      <w:r>
        <w:t>practice</w:t>
      </w:r>
      <w:r>
        <w:rPr>
          <w:spacing w:val="-4"/>
        </w:rPr>
        <w:t xml:space="preserve"> </w:t>
      </w:r>
      <w:r>
        <w:t>is</w:t>
      </w:r>
      <w:r>
        <w:rPr>
          <w:spacing w:val="-3"/>
        </w:rPr>
        <w:t xml:space="preserve"> </w:t>
      </w:r>
      <w:r>
        <w:t>preferred). The German-Italian signage, which is characteristic of the linguistic landscape of South</w:t>
      </w:r>
      <w:r>
        <w:rPr>
          <w:spacing w:val="40"/>
        </w:rPr>
        <w:t xml:space="preserve"> </w:t>
      </w:r>
      <w:r>
        <w:t>Tyrol, can generally be understood as a visible expression of an equal language policy with a predominantly</w:t>
      </w:r>
      <w:r>
        <w:rPr>
          <w:spacing w:val="-4"/>
        </w:rPr>
        <w:t xml:space="preserve"> </w:t>
      </w:r>
      <w:r>
        <w:t>symbolic</w:t>
      </w:r>
      <w:r>
        <w:rPr>
          <w:spacing w:val="-4"/>
        </w:rPr>
        <w:t xml:space="preserve"> </w:t>
      </w:r>
      <w:r>
        <w:t>function.</w:t>
      </w:r>
      <w:r>
        <w:rPr>
          <w:spacing w:val="-15"/>
        </w:rPr>
        <w:t xml:space="preserve"> </w:t>
      </w:r>
      <w:r>
        <w:t>A</w:t>
      </w:r>
      <w:r>
        <w:rPr>
          <w:spacing w:val="-15"/>
        </w:rPr>
        <w:t xml:space="preserve"> </w:t>
      </w:r>
      <w:r>
        <w:t>closer</w:t>
      </w:r>
      <w:r>
        <w:rPr>
          <w:spacing w:val="-4"/>
        </w:rPr>
        <w:t xml:space="preserve"> </w:t>
      </w:r>
      <w:r>
        <w:t>look</w:t>
      </w:r>
      <w:r>
        <w:rPr>
          <w:spacing w:val="-3"/>
        </w:rPr>
        <w:t xml:space="preserve"> </w:t>
      </w:r>
      <w:r>
        <w:t>at</w:t>
      </w:r>
      <w:r>
        <w:rPr>
          <w:spacing w:val="-1"/>
        </w:rPr>
        <w:t xml:space="preserve"> </w:t>
      </w:r>
      <w:r>
        <w:t>multilingual</w:t>
      </w:r>
      <w:r>
        <w:rPr>
          <w:spacing w:val="-3"/>
        </w:rPr>
        <w:t xml:space="preserve"> </w:t>
      </w:r>
      <w:r>
        <w:t>official</w:t>
      </w:r>
      <w:r>
        <w:rPr>
          <w:spacing w:val="-3"/>
        </w:rPr>
        <w:t xml:space="preserve"> </w:t>
      </w:r>
      <w:r>
        <w:t>and</w:t>
      </w:r>
      <w:r>
        <w:rPr>
          <w:spacing w:val="-3"/>
        </w:rPr>
        <w:t xml:space="preserve"> </w:t>
      </w:r>
      <w:r>
        <w:t>private</w:t>
      </w:r>
      <w:r>
        <w:rPr>
          <w:spacing w:val="-4"/>
        </w:rPr>
        <w:t xml:space="preserve"> </w:t>
      </w:r>
      <w:r>
        <w:t>signs</w:t>
      </w:r>
      <w:r>
        <w:rPr>
          <w:spacing w:val="-3"/>
        </w:rPr>
        <w:t xml:space="preserve"> </w:t>
      </w:r>
      <w:r>
        <w:t>from a verbal and non-verbal point of view (content and visual relationship between the text parts in</w:t>
      </w:r>
      <w:r>
        <w:rPr>
          <w:spacing w:val="-3"/>
        </w:rPr>
        <w:t xml:space="preserve"> </w:t>
      </w:r>
      <w:r>
        <w:t>different</w:t>
      </w:r>
      <w:r>
        <w:rPr>
          <w:spacing w:val="-3"/>
        </w:rPr>
        <w:t xml:space="preserve"> </w:t>
      </w:r>
      <w:r>
        <w:t>languages)</w:t>
      </w:r>
      <w:r>
        <w:rPr>
          <w:spacing w:val="-4"/>
        </w:rPr>
        <w:t xml:space="preserve"> </w:t>
      </w:r>
      <w:r>
        <w:t>usually</w:t>
      </w:r>
      <w:r>
        <w:rPr>
          <w:spacing w:val="-3"/>
        </w:rPr>
        <w:t xml:space="preserve"> </w:t>
      </w:r>
      <w:r>
        <w:t>reveals</w:t>
      </w:r>
      <w:r>
        <w:rPr>
          <w:spacing w:val="-1"/>
        </w:rPr>
        <w:t xml:space="preserve"> </w:t>
      </w:r>
      <w:r>
        <w:t>a</w:t>
      </w:r>
      <w:r>
        <w:rPr>
          <w:spacing w:val="-4"/>
        </w:rPr>
        <w:t xml:space="preserve"> </w:t>
      </w:r>
      <w:r>
        <w:t>rigid</w:t>
      </w:r>
      <w:r>
        <w:rPr>
          <w:spacing w:val="-3"/>
        </w:rPr>
        <w:t xml:space="preserve"> </w:t>
      </w:r>
      <w:r>
        <w:t>parallelism</w:t>
      </w:r>
      <w:r>
        <w:rPr>
          <w:spacing w:val="-3"/>
        </w:rPr>
        <w:t xml:space="preserve"> </w:t>
      </w:r>
      <w:r>
        <w:t>and</w:t>
      </w:r>
      <w:r>
        <w:rPr>
          <w:spacing w:val="-3"/>
        </w:rPr>
        <w:t xml:space="preserve"> </w:t>
      </w:r>
      <w:r>
        <w:t>separation</w:t>
      </w:r>
      <w:r>
        <w:rPr>
          <w:spacing w:val="-3"/>
        </w:rPr>
        <w:t xml:space="preserve"> </w:t>
      </w:r>
      <w:r>
        <w:t>between</w:t>
      </w:r>
      <w:r>
        <w:rPr>
          <w:spacing w:val="-3"/>
        </w:rPr>
        <w:t xml:space="preserve"> </w:t>
      </w:r>
      <w:r>
        <w:t>German</w:t>
      </w:r>
      <w:r>
        <w:rPr>
          <w:spacing w:val="-3"/>
        </w:rPr>
        <w:t xml:space="preserve"> </w:t>
      </w:r>
      <w:r>
        <w:t>and Italian. In some cases, however, there is also a tendency towards a more or less playful realization of multilingual labels and the combined or complementary use of German and Italian.</w:t>
      </w:r>
      <w:r>
        <w:rPr>
          <w:spacing w:val="-9"/>
        </w:rPr>
        <w:t xml:space="preserve"> </w:t>
      </w:r>
      <w:r>
        <w:t>Despite</w:t>
      </w:r>
      <w:r>
        <w:rPr>
          <w:spacing w:val="-7"/>
        </w:rPr>
        <w:t xml:space="preserve"> </w:t>
      </w:r>
      <w:r>
        <w:t>the</w:t>
      </w:r>
      <w:r>
        <w:rPr>
          <w:spacing w:val="-7"/>
        </w:rPr>
        <w:t xml:space="preserve"> </w:t>
      </w:r>
      <w:r>
        <w:t>predominant</w:t>
      </w:r>
      <w:r>
        <w:rPr>
          <w:spacing w:val="-6"/>
        </w:rPr>
        <w:t xml:space="preserve"> </w:t>
      </w:r>
      <w:r>
        <w:t>tendency</w:t>
      </w:r>
      <w:r>
        <w:rPr>
          <w:spacing w:val="-6"/>
        </w:rPr>
        <w:t xml:space="preserve"> </w:t>
      </w:r>
      <w:r>
        <w:t>towards</w:t>
      </w:r>
      <w:r>
        <w:rPr>
          <w:spacing w:val="-4"/>
        </w:rPr>
        <w:t xml:space="preserve"> </w:t>
      </w:r>
      <w:r>
        <w:t>‘separate’</w:t>
      </w:r>
      <w:r>
        <w:rPr>
          <w:spacing w:val="-18"/>
        </w:rPr>
        <w:t xml:space="preserve"> </w:t>
      </w:r>
      <w:r>
        <w:t>bilingualism,</w:t>
      </w:r>
      <w:r>
        <w:rPr>
          <w:spacing w:val="-6"/>
        </w:rPr>
        <w:t xml:space="preserve"> </w:t>
      </w:r>
      <w:r>
        <w:t>the</w:t>
      </w:r>
      <w:r>
        <w:rPr>
          <w:spacing w:val="-7"/>
        </w:rPr>
        <w:t xml:space="preserve"> </w:t>
      </w:r>
      <w:r>
        <w:t>South</w:t>
      </w:r>
      <w:r>
        <w:rPr>
          <w:spacing w:val="-10"/>
        </w:rPr>
        <w:t xml:space="preserve"> </w:t>
      </w:r>
      <w:r>
        <w:t>Tyrolean linguistic landscape can therefore be interpreted as a translingual (or ‘flexible’</w:t>
      </w:r>
      <w:r>
        <w:rPr>
          <w:spacing w:val="40"/>
        </w:rPr>
        <w:t xml:space="preserve"> </w:t>
      </w:r>
      <w:r>
        <w:t>multilinguistic) space where different linguistic resources can be used at the same time.</w:t>
      </w:r>
    </w:p>
    <w:p w14:paraId="3835F70D" w14:textId="77777777" w:rsidR="0004647D" w:rsidRDefault="0004647D">
      <w:pPr>
        <w:pStyle w:val="CorffyTestun"/>
        <w:rPr>
          <w:sz w:val="26"/>
        </w:rPr>
      </w:pPr>
    </w:p>
    <w:p w14:paraId="0953737C" w14:textId="77777777" w:rsidR="0004647D" w:rsidRDefault="0004647D">
      <w:pPr>
        <w:pStyle w:val="CorffyTestun"/>
        <w:rPr>
          <w:sz w:val="26"/>
        </w:rPr>
      </w:pPr>
    </w:p>
    <w:p w14:paraId="618213A4" w14:textId="77777777" w:rsidR="0004647D" w:rsidRDefault="00000000">
      <w:pPr>
        <w:pStyle w:val="CorffyTestun"/>
        <w:spacing w:before="194" w:line="259" w:lineRule="auto"/>
        <w:ind w:left="120"/>
      </w:pPr>
      <w:bookmarkStart w:id="98" w:name="Higham,_Gwennan__‘Minority_language_lear"/>
      <w:bookmarkStart w:id="99" w:name="_bookmark49"/>
      <w:bookmarkEnd w:id="98"/>
      <w:bookmarkEnd w:id="99"/>
      <w:proofErr w:type="spellStart"/>
      <w:r>
        <w:t>Higham</w:t>
      </w:r>
      <w:proofErr w:type="spellEnd"/>
      <w:r>
        <w:t>,</w:t>
      </w:r>
      <w:r>
        <w:rPr>
          <w:spacing w:val="-5"/>
        </w:rPr>
        <w:t xml:space="preserve"> </w:t>
      </w:r>
      <w:proofErr w:type="spellStart"/>
      <w:r>
        <w:t>Gwennan</w:t>
      </w:r>
      <w:proofErr w:type="spellEnd"/>
      <w:r>
        <w:rPr>
          <w:spacing w:val="40"/>
        </w:rPr>
        <w:t xml:space="preserve"> </w:t>
      </w:r>
      <w:r w:rsidRPr="005E142D">
        <w:rPr>
          <w:b/>
          <w:bCs/>
        </w:rPr>
        <w:t>‘Minority language learning and sub-state integration policies: a Welsh approach to welcoming international migrants?’</w:t>
      </w:r>
    </w:p>
    <w:p w14:paraId="5638723D" w14:textId="77777777" w:rsidR="0004647D" w:rsidRDefault="00000000">
      <w:pPr>
        <w:pStyle w:val="CorffyTestun"/>
        <w:spacing w:line="275" w:lineRule="exact"/>
        <w:ind w:left="120"/>
      </w:pPr>
      <w:proofErr w:type="spellStart"/>
      <w:r>
        <w:t>Prifysgol</w:t>
      </w:r>
      <w:proofErr w:type="spellEnd"/>
      <w:r>
        <w:rPr>
          <w:spacing w:val="-17"/>
        </w:rPr>
        <w:t xml:space="preserve"> </w:t>
      </w:r>
      <w:r>
        <w:t>Abertawe</w:t>
      </w:r>
      <w:r>
        <w:rPr>
          <w:spacing w:val="-3"/>
        </w:rPr>
        <w:t xml:space="preserve"> </w:t>
      </w:r>
      <w:r>
        <w:t>/</w:t>
      </w:r>
      <w:r>
        <w:rPr>
          <w:spacing w:val="-2"/>
        </w:rPr>
        <w:t xml:space="preserve"> </w:t>
      </w:r>
      <w:r>
        <w:t>Swansea</w:t>
      </w:r>
      <w:r>
        <w:rPr>
          <w:spacing w:val="-2"/>
        </w:rPr>
        <w:t xml:space="preserve"> University</w:t>
      </w:r>
    </w:p>
    <w:p w14:paraId="4E836B12" w14:textId="77777777" w:rsidR="0004647D" w:rsidRDefault="0004647D">
      <w:pPr>
        <w:pStyle w:val="CorffyTestun"/>
      </w:pPr>
    </w:p>
    <w:p w14:paraId="22AF745F" w14:textId="77777777" w:rsidR="0004647D" w:rsidRDefault="00000000">
      <w:pPr>
        <w:pStyle w:val="CorffyTestun"/>
        <w:ind w:left="120" w:right="153"/>
      </w:pPr>
      <w:r>
        <w:t xml:space="preserve">This paper will investigate the development of a WSOL provision (Welsh for Speakers of Other Languages) for adult migrants in Wales and show how four migrant students pursue and invest in these new language learning opportunities as well as appropriate Welsh as part of their personal integration projects. These lived experiences are further </w:t>
      </w:r>
      <w:proofErr w:type="spellStart"/>
      <w:r>
        <w:t>analysed</w:t>
      </w:r>
      <w:proofErr w:type="spellEnd"/>
      <w:r>
        <w:t xml:space="preserve"> in relation to the increasing divergency of policies and practices in Wales regarding integration and questions</w:t>
      </w:r>
      <w:r>
        <w:rPr>
          <w:spacing w:val="-3"/>
        </w:rPr>
        <w:t xml:space="preserve"> </w:t>
      </w:r>
      <w:r>
        <w:t>the</w:t>
      </w:r>
      <w:r>
        <w:rPr>
          <w:spacing w:val="-4"/>
        </w:rPr>
        <w:t xml:space="preserve"> </w:t>
      </w:r>
      <w:r>
        <w:t>extent</w:t>
      </w:r>
      <w:r>
        <w:rPr>
          <w:spacing w:val="-3"/>
        </w:rPr>
        <w:t xml:space="preserve"> </w:t>
      </w:r>
      <w:r>
        <w:t>to</w:t>
      </w:r>
      <w:r>
        <w:rPr>
          <w:spacing w:val="-3"/>
        </w:rPr>
        <w:t xml:space="preserve"> </w:t>
      </w:r>
      <w:r>
        <w:t>which</w:t>
      </w:r>
      <w:r>
        <w:rPr>
          <w:spacing w:val="-3"/>
        </w:rPr>
        <w:t xml:space="preserve"> </w:t>
      </w:r>
      <w:r>
        <w:t>both</w:t>
      </w:r>
      <w:r>
        <w:rPr>
          <w:spacing w:val="-3"/>
        </w:rPr>
        <w:t xml:space="preserve"> </w:t>
      </w:r>
      <w:r>
        <w:t>host</w:t>
      </w:r>
      <w:r>
        <w:rPr>
          <w:spacing w:val="-3"/>
        </w:rPr>
        <w:t xml:space="preserve"> </w:t>
      </w:r>
      <w:r>
        <w:t>community</w:t>
      </w:r>
      <w:r>
        <w:rPr>
          <w:spacing w:val="-3"/>
        </w:rPr>
        <w:t xml:space="preserve"> </w:t>
      </w:r>
      <w:r>
        <w:t>languages</w:t>
      </w:r>
      <w:r>
        <w:rPr>
          <w:spacing w:val="-3"/>
        </w:rPr>
        <w:t xml:space="preserve"> </w:t>
      </w:r>
      <w:r>
        <w:t>form</w:t>
      </w:r>
      <w:r>
        <w:rPr>
          <w:spacing w:val="-3"/>
        </w:rPr>
        <w:t xml:space="preserve"> </w:t>
      </w:r>
      <w:r>
        <w:t>part</w:t>
      </w:r>
      <w:r>
        <w:rPr>
          <w:spacing w:val="-3"/>
        </w:rPr>
        <w:t xml:space="preserve"> </w:t>
      </w:r>
      <w:r>
        <w:t>of</w:t>
      </w:r>
      <w:r>
        <w:rPr>
          <w:spacing w:val="-2"/>
        </w:rPr>
        <w:t xml:space="preserve"> </w:t>
      </w:r>
      <w:r>
        <w:t>a</w:t>
      </w:r>
      <w:r>
        <w:rPr>
          <w:spacing w:val="-4"/>
        </w:rPr>
        <w:t xml:space="preserve"> </w:t>
      </w:r>
      <w:r>
        <w:t>distinct</w:t>
      </w:r>
      <w:r>
        <w:rPr>
          <w:spacing w:val="-3"/>
        </w:rPr>
        <w:t xml:space="preserve"> </w:t>
      </w:r>
      <w:r>
        <w:t>sub-state model on migrant integration (</w:t>
      </w:r>
      <w:proofErr w:type="spellStart"/>
      <w:r>
        <w:t>Higham</w:t>
      </w:r>
      <w:proofErr w:type="spellEnd"/>
      <w:r>
        <w:t>, 2020). To advance the argument, this paper will further consult the insights of WSOL language teachers and community activists regarding the opportunities and constraints of establishing bilingual and multilingual policies and practices</w:t>
      </w:r>
      <w:r>
        <w:rPr>
          <w:spacing w:val="-1"/>
        </w:rPr>
        <w:t xml:space="preserve"> </w:t>
      </w:r>
      <w:r>
        <w:t>in a</w:t>
      </w:r>
      <w:r>
        <w:rPr>
          <w:spacing w:val="-2"/>
        </w:rPr>
        <w:t xml:space="preserve"> </w:t>
      </w:r>
      <w:r>
        <w:t>sub-state</w:t>
      </w:r>
      <w:r>
        <w:rPr>
          <w:spacing w:val="-2"/>
        </w:rPr>
        <w:t xml:space="preserve"> </w:t>
      </w:r>
      <w:r>
        <w:t>context.</w:t>
      </w:r>
      <w:r>
        <w:rPr>
          <w:spacing w:val="-1"/>
        </w:rPr>
        <w:t xml:space="preserve"> </w:t>
      </w:r>
      <w:r>
        <w:t>In conclusion,</w:t>
      </w:r>
      <w:r>
        <w:rPr>
          <w:spacing w:val="-1"/>
        </w:rPr>
        <w:t xml:space="preserve"> </w:t>
      </w:r>
      <w:r>
        <w:t>the paper</w:t>
      </w:r>
      <w:r>
        <w:rPr>
          <w:spacing w:val="-2"/>
        </w:rPr>
        <w:t xml:space="preserve"> </w:t>
      </w:r>
      <w:r>
        <w:t>explores</w:t>
      </w:r>
      <w:r>
        <w:rPr>
          <w:spacing w:val="-1"/>
        </w:rPr>
        <w:t xml:space="preserve"> </w:t>
      </w:r>
      <w:r>
        <w:t>the</w:t>
      </w:r>
      <w:r>
        <w:rPr>
          <w:spacing w:val="-2"/>
        </w:rPr>
        <w:t xml:space="preserve"> </w:t>
      </w:r>
      <w:r>
        <w:t>scope for</w:t>
      </w:r>
      <w:r>
        <w:rPr>
          <w:spacing w:val="-2"/>
        </w:rPr>
        <w:t xml:space="preserve"> </w:t>
      </w:r>
      <w:r>
        <w:t>developing</w:t>
      </w:r>
      <w:r>
        <w:rPr>
          <w:spacing w:val="-1"/>
        </w:rPr>
        <w:t xml:space="preserve"> </w:t>
      </w:r>
      <w:r>
        <w:t>an interdisciplinary policy and pedagogical framework regarding migrant language learning in Wales, which engages with theories on multiculturalism (</w:t>
      </w:r>
      <w:proofErr w:type="spellStart"/>
      <w:r>
        <w:t>Kymlicka</w:t>
      </w:r>
      <w:proofErr w:type="spellEnd"/>
      <w:r>
        <w:t>, 1995) as well as sociolinguistic research on minority language learning and multilingualism</w:t>
      </w:r>
      <w:r>
        <w:rPr>
          <w:spacing w:val="-1"/>
        </w:rPr>
        <w:t xml:space="preserve"> </w:t>
      </w:r>
      <w:r>
        <w:t>(McCarty, 2011).</w:t>
      </w:r>
    </w:p>
    <w:p w14:paraId="40102A64" w14:textId="77777777" w:rsidR="0004647D" w:rsidRDefault="0004647D">
      <w:pPr>
        <w:sectPr w:rsidR="0004647D">
          <w:pgSz w:w="11910" w:h="16840"/>
          <w:pgMar w:top="1360" w:right="1320" w:bottom="1200" w:left="1320" w:header="0" w:footer="1002" w:gutter="0"/>
          <w:cols w:space="720"/>
        </w:sectPr>
      </w:pPr>
    </w:p>
    <w:p w14:paraId="47371BEA" w14:textId="77777777" w:rsidR="0004647D" w:rsidRDefault="00000000">
      <w:pPr>
        <w:pStyle w:val="CorffyTestun"/>
        <w:spacing w:before="60" w:line="259" w:lineRule="auto"/>
        <w:ind w:left="120"/>
      </w:pPr>
      <w:bookmarkStart w:id="100" w:name="Hodges,_Rhian_&amp;_Cynog_Prys__‘Defnyddio’r"/>
      <w:bookmarkStart w:id="101" w:name="_bookmark50"/>
      <w:bookmarkEnd w:id="100"/>
      <w:bookmarkEnd w:id="101"/>
      <w:r>
        <w:lastRenderedPageBreak/>
        <w:t>Hodges,</w:t>
      </w:r>
      <w:r>
        <w:rPr>
          <w:spacing w:val="-6"/>
        </w:rPr>
        <w:t xml:space="preserve"> </w:t>
      </w:r>
      <w:r>
        <w:t>Rhian</w:t>
      </w:r>
      <w:r>
        <w:rPr>
          <w:spacing w:val="-4"/>
        </w:rPr>
        <w:t xml:space="preserve"> </w:t>
      </w:r>
      <w:r>
        <w:t>&amp;</w:t>
      </w:r>
      <w:r>
        <w:rPr>
          <w:spacing w:val="-4"/>
        </w:rPr>
        <w:t xml:space="preserve"> </w:t>
      </w:r>
      <w:proofErr w:type="spellStart"/>
      <w:r>
        <w:t>Cynog</w:t>
      </w:r>
      <w:proofErr w:type="spellEnd"/>
      <w:r>
        <w:rPr>
          <w:spacing w:val="-4"/>
        </w:rPr>
        <w:t xml:space="preserve"> </w:t>
      </w:r>
      <w:proofErr w:type="spellStart"/>
      <w:r>
        <w:t>Prys</w:t>
      </w:r>
      <w:proofErr w:type="spellEnd"/>
      <w:r>
        <w:rPr>
          <w:spacing w:val="40"/>
        </w:rPr>
        <w:t xml:space="preserve"> </w:t>
      </w:r>
      <w:r w:rsidRPr="005E142D">
        <w:rPr>
          <w:b/>
          <w:bCs/>
        </w:rPr>
        <w:t>‘</w:t>
      </w:r>
      <w:proofErr w:type="spellStart"/>
      <w:r w:rsidRPr="005E142D">
        <w:rPr>
          <w:b/>
          <w:bCs/>
        </w:rPr>
        <w:t>Defnyddio’r</w:t>
      </w:r>
      <w:proofErr w:type="spellEnd"/>
      <w:r w:rsidRPr="005E142D">
        <w:rPr>
          <w:b/>
          <w:bCs/>
        </w:rPr>
        <w:t xml:space="preserve"> </w:t>
      </w:r>
      <w:proofErr w:type="spellStart"/>
      <w:r w:rsidRPr="005E142D">
        <w:rPr>
          <w:b/>
          <w:bCs/>
        </w:rPr>
        <w:t>Gymraeg</w:t>
      </w:r>
      <w:proofErr w:type="spellEnd"/>
      <w:r w:rsidRPr="005E142D">
        <w:rPr>
          <w:b/>
          <w:bCs/>
        </w:rPr>
        <w:t xml:space="preserve"> </w:t>
      </w:r>
      <w:proofErr w:type="spellStart"/>
      <w:r w:rsidRPr="005E142D">
        <w:rPr>
          <w:b/>
          <w:bCs/>
        </w:rPr>
        <w:t>ar</w:t>
      </w:r>
      <w:proofErr w:type="spellEnd"/>
      <w:r w:rsidRPr="005E142D">
        <w:rPr>
          <w:b/>
          <w:bCs/>
        </w:rPr>
        <w:t xml:space="preserve"> </w:t>
      </w:r>
      <w:proofErr w:type="spellStart"/>
      <w:r w:rsidRPr="005E142D">
        <w:rPr>
          <w:b/>
          <w:bCs/>
        </w:rPr>
        <w:t>Ynys</w:t>
      </w:r>
      <w:proofErr w:type="spellEnd"/>
      <w:r w:rsidRPr="005E142D">
        <w:rPr>
          <w:b/>
          <w:bCs/>
        </w:rPr>
        <w:t xml:space="preserve"> </w:t>
      </w:r>
      <w:proofErr w:type="spellStart"/>
      <w:r w:rsidRPr="005E142D">
        <w:rPr>
          <w:b/>
          <w:bCs/>
        </w:rPr>
        <w:t>Môn</w:t>
      </w:r>
      <w:proofErr w:type="spellEnd"/>
      <w:r w:rsidRPr="005E142D">
        <w:rPr>
          <w:b/>
          <w:bCs/>
        </w:rPr>
        <w:t>’ / ‘The use of the Welsh language in Anglesey’</w:t>
      </w:r>
    </w:p>
    <w:p w14:paraId="2836B4D4" w14:textId="77777777" w:rsidR="0004647D" w:rsidRDefault="00000000">
      <w:pPr>
        <w:pStyle w:val="CorffyTestun"/>
        <w:ind w:left="120"/>
      </w:pPr>
      <w:r>
        <w:t>Ysgol</w:t>
      </w:r>
      <w:r>
        <w:rPr>
          <w:spacing w:val="-4"/>
        </w:rPr>
        <w:t xml:space="preserve"> </w:t>
      </w:r>
      <w:r>
        <w:t>Hanes,</w:t>
      </w:r>
      <w:r>
        <w:rPr>
          <w:spacing w:val="-4"/>
        </w:rPr>
        <w:t xml:space="preserve"> </w:t>
      </w:r>
      <w:r>
        <w:t>y</w:t>
      </w:r>
      <w:r>
        <w:rPr>
          <w:spacing w:val="-4"/>
        </w:rPr>
        <w:t xml:space="preserve"> </w:t>
      </w:r>
      <w:proofErr w:type="spellStart"/>
      <w:r>
        <w:t>Gyfraith</w:t>
      </w:r>
      <w:proofErr w:type="spellEnd"/>
      <w:r>
        <w:rPr>
          <w:spacing w:val="-2"/>
        </w:rPr>
        <w:t xml:space="preserve"> </w:t>
      </w:r>
      <w:r>
        <w:t>a</w:t>
      </w:r>
      <w:r>
        <w:rPr>
          <w:spacing w:val="-5"/>
        </w:rPr>
        <w:t xml:space="preserve"> </w:t>
      </w:r>
      <w:proofErr w:type="spellStart"/>
      <w:r>
        <w:t>Gwyddorau</w:t>
      </w:r>
      <w:proofErr w:type="spellEnd"/>
      <w:r>
        <w:rPr>
          <w:spacing w:val="-4"/>
        </w:rPr>
        <w:t xml:space="preserve"> </w:t>
      </w:r>
      <w:proofErr w:type="spellStart"/>
      <w:r>
        <w:t>Cymdeithas</w:t>
      </w:r>
      <w:proofErr w:type="spellEnd"/>
      <w:r>
        <w:rPr>
          <w:spacing w:val="-4"/>
        </w:rPr>
        <w:t xml:space="preserve"> </w:t>
      </w:r>
      <w:r>
        <w:t>/</w:t>
      </w:r>
      <w:r>
        <w:rPr>
          <w:spacing w:val="-4"/>
        </w:rPr>
        <w:t xml:space="preserve"> </w:t>
      </w:r>
      <w:r>
        <w:t>School</w:t>
      </w:r>
      <w:r>
        <w:rPr>
          <w:spacing w:val="-4"/>
        </w:rPr>
        <w:t xml:space="preserve"> </w:t>
      </w:r>
      <w:r>
        <w:t>of</w:t>
      </w:r>
      <w:r>
        <w:rPr>
          <w:spacing w:val="-5"/>
        </w:rPr>
        <w:t xml:space="preserve"> </w:t>
      </w:r>
      <w:r>
        <w:t>History,</w:t>
      </w:r>
      <w:r>
        <w:rPr>
          <w:spacing w:val="-4"/>
        </w:rPr>
        <w:t xml:space="preserve"> </w:t>
      </w:r>
      <w:r>
        <w:t>Law</w:t>
      </w:r>
      <w:r>
        <w:rPr>
          <w:spacing w:val="-5"/>
        </w:rPr>
        <w:t xml:space="preserve"> </w:t>
      </w:r>
      <w:r>
        <w:t>and</w:t>
      </w:r>
      <w:r>
        <w:rPr>
          <w:spacing w:val="-4"/>
        </w:rPr>
        <w:t xml:space="preserve"> </w:t>
      </w:r>
      <w:r>
        <w:t xml:space="preserve">Social Sciences, </w:t>
      </w:r>
      <w:proofErr w:type="spellStart"/>
      <w:r>
        <w:t>Prifysgol</w:t>
      </w:r>
      <w:proofErr w:type="spellEnd"/>
      <w:r>
        <w:t xml:space="preserve"> Bangor University</w:t>
      </w:r>
    </w:p>
    <w:p w14:paraId="55C3F42B" w14:textId="77777777" w:rsidR="0004647D" w:rsidRDefault="0004647D">
      <w:pPr>
        <w:pStyle w:val="CorffyTestun"/>
        <w:spacing w:before="11"/>
        <w:rPr>
          <w:sz w:val="23"/>
        </w:rPr>
      </w:pPr>
    </w:p>
    <w:p w14:paraId="597AF694" w14:textId="77777777" w:rsidR="0004647D" w:rsidRDefault="00000000">
      <w:pPr>
        <w:pStyle w:val="CorffyTestun"/>
        <w:ind w:left="120" w:right="127"/>
      </w:pPr>
      <w:proofErr w:type="spellStart"/>
      <w:r>
        <w:t>Yn</w:t>
      </w:r>
      <w:proofErr w:type="spellEnd"/>
      <w:r>
        <w:t xml:space="preserve"> </w:t>
      </w:r>
      <w:proofErr w:type="spellStart"/>
      <w:r>
        <w:t>ei</w:t>
      </w:r>
      <w:proofErr w:type="spellEnd"/>
      <w:r>
        <w:t xml:space="preserve"> </w:t>
      </w:r>
      <w:proofErr w:type="spellStart"/>
      <w:r>
        <w:t>Strategaeth</w:t>
      </w:r>
      <w:proofErr w:type="spellEnd"/>
      <w:r>
        <w:t xml:space="preserve"> Iaith </w:t>
      </w:r>
      <w:proofErr w:type="spellStart"/>
      <w:r>
        <w:t>Gymraeg</w:t>
      </w:r>
      <w:proofErr w:type="spellEnd"/>
      <w:r>
        <w:t xml:space="preserve">, </w:t>
      </w:r>
      <w:proofErr w:type="spellStart"/>
      <w:r>
        <w:rPr>
          <w:i/>
        </w:rPr>
        <w:t>Cymraeg</w:t>
      </w:r>
      <w:proofErr w:type="spellEnd"/>
      <w:r>
        <w:rPr>
          <w:i/>
        </w:rPr>
        <w:t xml:space="preserve"> 2050</w:t>
      </w:r>
      <w:r>
        <w:t xml:space="preserve">, </w:t>
      </w:r>
      <w:proofErr w:type="spellStart"/>
      <w:r>
        <w:t>mae</w:t>
      </w:r>
      <w:proofErr w:type="spellEnd"/>
      <w:r>
        <w:t xml:space="preserve"> </w:t>
      </w:r>
      <w:proofErr w:type="spellStart"/>
      <w:r>
        <w:t>Llywodraeth</w:t>
      </w:r>
      <w:proofErr w:type="spellEnd"/>
      <w:r>
        <w:t xml:space="preserve"> Cymru </w:t>
      </w:r>
      <w:proofErr w:type="spellStart"/>
      <w:r>
        <w:t>yn</w:t>
      </w:r>
      <w:proofErr w:type="spellEnd"/>
      <w:r>
        <w:t xml:space="preserve"> </w:t>
      </w:r>
      <w:proofErr w:type="spellStart"/>
      <w:r>
        <w:t>cydnabod</w:t>
      </w:r>
      <w:proofErr w:type="spellEnd"/>
      <w:r>
        <w:t xml:space="preserve"> </w:t>
      </w:r>
      <w:proofErr w:type="spellStart"/>
      <w:r>
        <w:t>cynyddu’r</w:t>
      </w:r>
      <w:proofErr w:type="spellEnd"/>
      <w:r>
        <w:t xml:space="preserve"> </w:t>
      </w:r>
      <w:proofErr w:type="spellStart"/>
      <w:r>
        <w:t>defnydd</w:t>
      </w:r>
      <w:proofErr w:type="spellEnd"/>
      <w:r>
        <w:t xml:space="preserve"> </w:t>
      </w:r>
      <w:proofErr w:type="spellStart"/>
      <w:r>
        <w:t>cymdeithasol</w:t>
      </w:r>
      <w:proofErr w:type="spellEnd"/>
      <w:r>
        <w:t xml:space="preserve"> </w:t>
      </w:r>
      <w:proofErr w:type="spellStart"/>
      <w:r>
        <w:t>o’r</w:t>
      </w:r>
      <w:proofErr w:type="spellEnd"/>
      <w:r>
        <w:t xml:space="preserve"> </w:t>
      </w:r>
      <w:proofErr w:type="spellStart"/>
      <w:r>
        <w:t>Gymraeg</w:t>
      </w:r>
      <w:proofErr w:type="spellEnd"/>
      <w:r>
        <w:t xml:space="preserve"> </w:t>
      </w:r>
      <w:proofErr w:type="spellStart"/>
      <w:r>
        <w:t>fel</w:t>
      </w:r>
      <w:proofErr w:type="spellEnd"/>
      <w:r>
        <w:t xml:space="preserve"> </w:t>
      </w:r>
      <w:proofErr w:type="spellStart"/>
      <w:r>
        <w:t>thema</w:t>
      </w:r>
      <w:proofErr w:type="spellEnd"/>
      <w:r>
        <w:t xml:space="preserve"> </w:t>
      </w:r>
      <w:proofErr w:type="spellStart"/>
      <w:r>
        <w:t>strategol</w:t>
      </w:r>
      <w:proofErr w:type="spellEnd"/>
      <w:r>
        <w:t xml:space="preserve"> </w:t>
      </w:r>
      <w:proofErr w:type="spellStart"/>
      <w:r>
        <w:t>hollbwysig</w:t>
      </w:r>
      <w:proofErr w:type="spellEnd"/>
      <w:r>
        <w:t xml:space="preserve"> er </w:t>
      </w:r>
      <w:proofErr w:type="spellStart"/>
      <w:r>
        <w:t>mwyn</w:t>
      </w:r>
      <w:proofErr w:type="spellEnd"/>
      <w:r>
        <w:t xml:space="preserve"> </w:t>
      </w:r>
      <w:proofErr w:type="spellStart"/>
      <w:r>
        <w:t>ceisio</w:t>
      </w:r>
      <w:proofErr w:type="spellEnd"/>
      <w:r>
        <w:t xml:space="preserve"> </w:t>
      </w:r>
      <w:proofErr w:type="spellStart"/>
      <w:r>
        <w:t>cyrraedd</w:t>
      </w:r>
      <w:proofErr w:type="spellEnd"/>
      <w:r>
        <w:rPr>
          <w:spacing w:val="-2"/>
        </w:rPr>
        <w:t xml:space="preserve"> </w:t>
      </w:r>
      <w:r>
        <w:t>un</w:t>
      </w:r>
      <w:r>
        <w:rPr>
          <w:spacing w:val="-2"/>
        </w:rPr>
        <w:t xml:space="preserve"> </w:t>
      </w:r>
      <w:proofErr w:type="spellStart"/>
      <w:r>
        <w:t>miliwn</w:t>
      </w:r>
      <w:proofErr w:type="spellEnd"/>
      <w:r>
        <w:rPr>
          <w:spacing w:val="-2"/>
        </w:rPr>
        <w:t xml:space="preserve"> </w:t>
      </w:r>
      <w:r>
        <w:t>o</w:t>
      </w:r>
      <w:r>
        <w:rPr>
          <w:spacing w:val="-2"/>
        </w:rPr>
        <w:t xml:space="preserve"> </w:t>
      </w:r>
      <w:proofErr w:type="spellStart"/>
      <w:r>
        <w:t>siaradwyr</w:t>
      </w:r>
      <w:proofErr w:type="spellEnd"/>
      <w:r>
        <w:rPr>
          <w:spacing w:val="-3"/>
        </w:rPr>
        <w:t xml:space="preserve"> </w:t>
      </w:r>
      <w:proofErr w:type="spellStart"/>
      <w:r>
        <w:t>Cymraeg</w:t>
      </w:r>
      <w:proofErr w:type="spellEnd"/>
      <w:r>
        <w:rPr>
          <w:spacing w:val="-2"/>
        </w:rPr>
        <w:t xml:space="preserve"> </w:t>
      </w:r>
      <w:proofErr w:type="spellStart"/>
      <w:r>
        <w:t>erbyn</w:t>
      </w:r>
      <w:proofErr w:type="spellEnd"/>
      <w:r>
        <w:rPr>
          <w:spacing w:val="-2"/>
        </w:rPr>
        <w:t xml:space="preserve"> </w:t>
      </w:r>
      <w:r>
        <w:t>2050</w:t>
      </w:r>
      <w:r>
        <w:rPr>
          <w:spacing w:val="-2"/>
        </w:rPr>
        <w:t xml:space="preserve"> </w:t>
      </w:r>
      <w:r>
        <w:t>(</w:t>
      </w:r>
      <w:proofErr w:type="spellStart"/>
      <w:r>
        <w:t>Llywodraeth</w:t>
      </w:r>
      <w:proofErr w:type="spellEnd"/>
      <w:r>
        <w:rPr>
          <w:spacing w:val="-2"/>
        </w:rPr>
        <w:t xml:space="preserve"> </w:t>
      </w:r>
      <w:r>
        <w:t>Cymru,</w:t>
      </w:r>
      <w:r>
        <w:rPr>
          <w:spacing w:val="-2"/>
        </w:rPr>
        <w:t xml:space="preserve"> </w:t>
      </w:r>
      <w:r>
        <w:t>2017).</w:t>
      </w:r>
      <w:r>
        <w:rPr>
          <w:spacing w:val="-2"/>
        </w:rPr>
        <w:t xml:space="preserve"> </w:t>
      </w:r>
      <w:r>
        <w:t>Er</w:t>
      </w:r>
      <w:r>
        <w:rPr>
          <w:spacing w:val="-3"/>
        </w:rPr>
        <w:t xml:space="preserve"> </w:t>
      </w:r>
      <w:proofErr w:type="spellStart"/>
      <w:r>
        <w:t>hynny</w:t>
      </w:r>
      <w:proofErr w:type="spellEnd"/>
      <w:r>
        <w:t xml:space="preserve">, </w:t>
      </w:r>
      <w:proofErr w:type="spellStart"/>
      <w:r>
        <w:t>mae</w:t>
      </w:r>
      <w:proofErr w:type="spellEnd"/>
      <w:r>
        <w:rPr>
          <w:spacing w:val="-4"/>
        </w:rPr>
        <w:t xml:space="preserve"> </w:t>
      </w:r>
      <w:proofErr w:type="spellStart"/>
      <w:r>
        <w:t>gofid</w:t>
      </w:r>
      <w:proofErr w:type="spellEnd"/>
      <w:r>
        <w:rPr>
          <w:spacing w:val="-3"/>
        </w:rPr>
        <w:t xml:space="preserve"> </w:t>
      </w:r>
      <w:proofErr w:type="spellStart"/>
      <w:r>
        <w:t>ynglŷn</w:t>
      </w:r>
      <w:proofErr w:type="spellEnd"/>
      <w:r>
        <w:rPr>
          <w:spacing w:val="-3"/>
        </w:rPr>
        <w:t xml:space="preserve"> </w:t>
      </w:r>
      <w:r>
        <w:t>â</w:t>
      </w:r>
      <w:r>
        <w:rPr>
          <w:spacing w:val="-4"/>
        </w:rPr>
        <w:t xml:space="preserve"> </w:t>
      </w:r>
      <w:proofErr w:type="spellStart"/>
      <w:r>
        <w:t>defnydd</w:t>
      </w:r>
      <w:proofErr w:type="spellEnd"/>
      <w:r>
        <w:rPr>
          <w:spacing w:val="-3"/>
        </w:rPr>
        <w:t xml:space="preserve"> </w:t>
      </w:r>
      <w:proofErr w:type="spellStart"/>
      <w:r>
        <w:t>o’r</w:t>
      </w:r>
      <w:proofErr w:type="spellEnd"/>
      <w:r>
        <w:rPr>
          <w:spacing w:val="-4"/>
        </w:rPr>
        <w:t xml:space="preserve"> </w:t>
      </w:r>
      <w:proofErr w:type="spellStart"/>
      <w:r>
        <w:t>Gymraeg</w:t>
      </w:r>
      <w:proofErr w:type="spellEnd"/>
      <w:r>
        <w:rPr>
          <w:spacing w:val="-3"/>
        </w:rPr>
        <w:t xml:space="preserve"> </w:t>
      </w:r>
      <w:proofErr w:type="spellStart"/>
      <w:r>
        <w:t>mewn</w:t>
      </w:r>
      <w:proofErr w:type="spellEnd"/>
      <w:r>
        <w:rPr>
          <w:spacing w:val="-1"/>
        </w:rPr>
        <w:t xml:space="preserve"> </w:t>
      </w:r>
      <w:proofErr w:type="spellStart"/>
      <w:r>
        <w:t>cymunedau</w:t>
      </w:r>
      <w:proofErr w:type="spellEnd"/>
      <w:r>
        <w:rPr>
          <w:spacing w:val="-3"/>
        </w:rPr>
        <w:t xml:space="preserve"> </w:t>
      </w:r>
      <w:proofErr w:type="spellStart"/>
      <w:r>
        <w:t>ledled</w:t>
      </w:r>
      <w:proofErr w:type="spellEnd"/>
      <w:r>
        <w:rPr>
          <w:spacing w:val="-3"/>
        </w:rPr>
        <w:t xml:space="preserve"> </w:t>
      </w:r>
      <w:r>
        <w:t>Cymru.</w:t>
      </w:r>
      <w:r>
        <w:rPr>
          <w:spacing w:val="-3"/>
        </w:rPr>
        <w:t xml:space="preserve"> </w:t>
      </w:r>
      <w:r>
        <w:t>Nod</w:t>
      </w:r>
      <w:r>
        <w:rPr>
          <w:spacing w:val="-3"/>
        </w:rPr>
        <w:t xml:space="preserve"> </w:t>
      </w:r>
      <w:proofErr w:type="spellStart"/>
      <w:r>
        <w:t>yr</w:t>
      </w:r>
      <w:proofErr w:type="spellEnd"/>
      <w:r>
        <w:rPr>
          <w:spacing w:val="-4"/>
        </w:rPr>
        <w:t xml:space="preserve"> </w:t>
      </w:r>
      <w:proofErr w:type="spellStart"/>
      <w:r>
        <w:t>astudiaeth</w:t>
      </w:r>
      <w:proofErr w:type="spellEnd"/>
      <w:r>
        <w:t xml:space="preserve"> hon</w:t>
      </w:r>
      <w:r>
        <w:rPr>
          <w:spacing w:val="-1"/>
        </w:rPr>
        <w:t xml:space="preserve"> </w:t>
      </w:r>
      <w:proofErr w:type="spellStart"/>
      <w:r>
        <w:t>yw</w:t>
      </w:r>
      <w:proofErr w:type="spellEnd"/>
      <w:r>
        <w:rPr>
          <w:spacing w:val="-2"/>
        </w:rPr>
        <w:t xml:space="preserve"> </w:t>
      </w:r>
      <w:proofErr w:type="spellStart"/>
      <w:r>
        <w:t>i</w:t>
      </w:r>
      <w:proofErr w:type="spellEnd"/>
      <w:r>
        <w:rPr>
          <w:spacing w:val="-1"/>
        </w:rPr>
        <w:t xml:space="preserve"> </w:t>
      </w:r>
      <w:proofErr w:type="spellStart"/>
      <w:r>
        <w:t>osod</w:t>
      </w:r>
      <w:proofErr w:type="spellEnd"/>
      <w:r>
        <w:rPr>
          <w:spacing w:val="-1"/>
        </w:rPr>
        <w:t xml:space="preserve"> </w:t>
      </w:r>
      <w:r>
        <w:t>y</w:t>
      </w:r>
      <w:r>
        <w:rPr>
          <w:spacing w:val="-1"/>
        </w:rPr>
        <w:t xml:space="preserve"> </w:t>
      </w:r>
      <w:proofErr w:type="spellStart"/>
      <w:r>
        <w:t>chwyddwydr</w:t>
      </w:r>
      <w:proofErr w:type="spellEnd"/>
      <w:r>
        <w:rPr>
          <w:spacing w:val="-2"/>
        </w:rPr>
        <w:t xml:space="preserve"> </w:t>
      </w:r>
      <w:proofErr w:type="spellStart"/>
      <w:r>
        <w:t>ar</w:t>
      </w:r>
      <w:proofErr w:type="spellEnd"/>
      <w:r>
        <w:rPr>
          <w:spacing w:val="-2"/>
        </w:rPr>
        <w:t xml:space="preserve"> </w:t>
      </w:r>
      <w:r>
        <w:t xml:space="preserve">un </w:t>
      </w:r>
      <w:proofErr w:type="spellStart"/>
      <w:r>
        <w:t>ardal</w:t>
      </w:r>
      <w:proofErr w:type="spellEnd"/>
      <w:r>
        <w:rPr>
          <w:spacing w:val="-1"/>
        </w:rPr>
        <w:t xml:space="preserve"> </w:t>
      </w:r>
      <w:proofErr w:type="spellStart"/>
      <w:r>
        <w:t>benodol</w:t>
      </w:r>
      <w:proofErr w:type="spellEnd"/>
      <w:r>
        <w:rPr>
          <w:spacing w:val="-1"/>
        </w:rPr>
        <w:t xml:space="preserve"> </w:t>
      </w:r>
      <w:proofErr w:type="spellStart"/>
      <w:r>
        <w:t>yng</w:t>
      </w:r>
      <w:proofErr w:type="spellEnd"/>
      <w:r>
        <w:rPr>
          <w:spacing w:val="-1"/>
        </w:rPr>
        <w:t xml:space="preserve"> </w:t>
      </w:r>
      <w:proofErr w:type="spellStart"/>
      <w:r>
        <w:t>ngogledd</w:t>
      </w:r>
      <w:proofErr w:type="spellEnd"/>
      <w:r>
        <w:rPr>
          <w:spacing w:val="-1"/>
        </w:rPr>
        <w:t xml:space="preserve"> </w:t>
      </w:r>
      <w:r>
        <w:t>Cymru</w:t>
      </w:r>
      <w:r>
        <w:rPr>
          <w:spacing w:val="-1"/>
        </w:rPr>
        <w:t xml:space="preserve"> </w:t>
      </w:r>
      <w:proofErr w:type="spellStart"/>
      <w:r>
        <w:t>a’r</w:t>
      </w:r>
      <w:proofErr w:type="spellEnd"/>
      <w:r>
        <w:t xml:space="preserve"> </w:t>
      </w:r>
      <w:proofErr w:type="spellStart"/>
      <w:r>
        <w:t>heriau</w:t>
      </w:r>
      <w:proofErr w:type="spellEnd"/>
      <w:r>
        <w:rPr>
          <w:spacing w:val="-1"/>
        </w:rPr>
        <w:t xml:space="preserve"> </w:t>
      </w:r>
      <w:r>
        <w:t>a</w:t>
      </w:r>
      <w:r>
        <w:rPr>
          <w:spacing w:val="-2"/>
        </w:rPr>
        <w:t xml:space="preserve"> </w:t>
      </w:r>
      <w:proofErr w:type="spellStart"/>
      <w:r>
        <w:t>wyneba’r</w:t>
      </w:r>
      <w:proofErr w:type="spellEnd"/>
      <w:r>
        <w:t xml:space="preserve"> </w:t>
      </w:r>
      <w:proofErr w:type="spellStart"/>
      <w:r>
        <w:t>defnydd</w:t>
      </w:r>
      <w:proofErr w:type="spellEnd"/>
      <w:r>
        <w:t xml:space="preserve"> o </w:t>
      </w:r>
      <w:proofErr w:type="spellStart"/>
      <w:r>
        <w:t>Gymraeg</w:t>
      </w:r>
      <w:proofErr w:type="spellEnd"/>
      <w:r>
        <w:t xml:space="preserve"> o </w:t>
      </w:r>
      <w:proofErr w:type="spellStart"/>
      <w:r>
        <w:t>fewn</w:t>
      </w:r>
      <w:proofErr w:type="spellEnd"/>
      <w:r>
        <w:t xml:space="preserve"> y </w:t>
      </w:r>
      <w:proofErr w:type="spellStart"/>
      <w:r>
        <w:t>gymuned</w:t>
      </w:r>
      <w:proofErr w:type="spellEnd"/>
      <w:r>
        <w:t xml:space="preserve"> hon. </w:t>
      </w:r>
      <w:proofErr w:type="spellStart"/>
      <w:r>
        <w:t>Bwriad</w:t>
      </w:r>
      <w:proofErr w:type="spellEnd"/>
      <w:r>
        <w:t xml:space="preserve"> y </w:t>
      </w:r>
      <w:proofErr w:type="spellStart"/>
      <w:r>
        <w:t>papur</w:t>
      </w:r>
      <w:proofErr w:type="spellEnd"/>
      <w:r>
        <w:t xml:space="preserve"> </w:t>
      </w:r>
      <w:proofErr w:type="spellStart"/>
      <w:r>
        <w:t>hwn</w:t>
      </w:r>
      <w:proofErr w:type="spellEnd"/>
      <w:r>
        <w:t xml:space="preserve"> </w:t>
      </w:r>
      <w:proofErr w:type="spellStart"/>
      <w:r>
        <w:t>yw</w:t>
      </w:r>
      <w:proofErr w:type="spellEnd"/>
      <w:r>
        <w:t xml:space="preserve"> </w:t>
      </w:r>
      <w:proofErr w:type="spellStart"/>
      <w:r>
        <w:t>crynhoi</w:t>
      </w:r>
      <w:proofErr w:type="spellEnd"/>
      <w:r>
        <w:t xml:space="preserve"> </w:t>
      </w:r>
      <w:proofErr w:type="spellStart"/>
      <w:r>
        <w:t>themâu</w:t>
      </w:r>
      <w:proofErr w:type="spellEnd"/>
      <w:r>
        <w:t xml:space="preserve"> </w:t>
      </w:r>
      <w:proofErr w:type="spellStart"/>
      <w:r>
        <w:t>allweddol</w:t>
      </w:r>
      <w:proofErr w:type="spellEnd"/>
      <w:r>
        <w:t xml:space="preserve"> o </w:t>
      </w:r>
      <w:proofErr w:type="spellStart"/>
      <w:r>
        <w:t>astudiaeth</w:t>
      </w:r>
      <w:proofErr w:type="spellEnd"/>
      <w:r>
        <w:t xml:space="preserve"> </w:t>
      </w:r>
      <w:proofErr w:type="spellStart"/>
      <w:r>
        <w:t>ymchwil</w:t>
      </w:r>
      <w:proofErr w:type="spellEnd"/>
      <w:r>
        <w:t xml:space="preserve"> ‘</w:t>
      </w:r>
      <w:proofErr w:type="spellStart"/>
      <w:r>
        <w:t>Defnyddio’r</w:t>
      </w:r>
      <w:proofErr w:type="spellEnd"/>
      <w:r>
        <w:t xml:space="preserve"> </w:t>
      </w:r>
      <w:proofErr w:type="spellStart"/>
      <w:r>
        <w:t>Gymraeg</w:t>
      </w:r>
      <w:proofErr w:type="spellEnd"/>
      <w:r>
        <w:t xml:space="preserve"> </w:t>
      </w:r>
      <w:proofErr w:type="spellStart"/>
      <w:r>
        <w:t>ar</w:t>
      </w:r>
      <w:proofErr w:type="spellEnd"/>
      <w:r>
        <w:t xml:space="preserve"> </w:t>
      </w:r>
      <w:proofErr w:type="spellStart"/>
      <w:r>
        <w:t>Ynys</w:t>
      </w:r>
      <w:proofErr w:type="spellEnd"/>
      <w:r>
        <w:t xml:space="preserve"> </w:t>
      </w:r>
      <w:proofErr w:type="spellStart"/>
      <w:r>
        <w:t>Môn</w:t>
      </w:r>
      <w:proofErr w:type="spellEnd"/>
      <w:r>
        <w:t>’.</w:t>
      </w:r>
    </w:p>
    <w:p w14:paraId="5D526740" w14:textId="77777777" w:rsidR="0004647D" w:rsidRDefault="0004647D">
      <w:pPr>
        <w:pStyle w:val="CorffyTestun"/>
      </w:pPr>
    </w:p>
    <w:p w14:paraId="3D4FFA23" w14:textId="77777777" w:rsidR="0004647D" w:rsidRDefault="00000000">
      <w:pPr>
        <w:pStyle w:val="CorffyTestun"/>
        <w:ind w:left="120" w:right="139"/>
      </w:pPr>
      <w:r>
        <w:t>Mae</w:t>
      </w:r>
      <w:r>
        <w:rPr>
          <w:spacing w:val="-3"/>
        </w:rPr>
        <w:t xml:space="preserve"> </w:t>
      </w:r>
      <w:proofErr w:type="spellStart"/>
      <w:r>
        <w:t>Ynys</w:t>
      </w:r>
      <w:proofErr w:type="spellEnd"/>
      <w:r>
        <w:t xml:space="preserve"> </w:t>
      </w:r>
      <w:proofErr w:type="spellStart"/>
      <w:r>
        <w:t>Môn</w:t>
      </w:r>
      <w:proofErr w:type="spellEnd"/>
      <w:r>
        <w:t xml:space="preserve">, </w:t>
      </w:r>
      <w:proofErr w:type="spellStart"/>
      <w:r>
        <w:t>sydd</w:t>
      </w:r>
      <w:proofErr w:type="spellEnd"/>
      <w:r>
        <w:t xml:space="preserve"> </w:t>
      </w:r>
      <w:proofErr w:type="spellStart"/>
      <w:r>
        <w:t>yn</w:t>
      </w:r>
      <w:proofErr w:type="spellEnd"/>
      <w:r>
        <w:t xml:space="preserve"> sir ac </w:t>
      </w:r>
      <w:proofErr w:type="spellStart"/>
      <w:r>
        <w:t>yn</w:t>
      </w:r>
      <w:proofErr w:type="spellEnd"/>
      <w:r>
        <w:t xml:space="preserve"> </w:t>
      </w:r>
      <w:proofErr w:type="spellStart"/>
      <w:r>
        <w:t>ynys</w:t>
      </w:r>
      <w:proofErr w:type="spellEnd"/>
      <w:r>
        <w:t xml:space="preserve"> </w:t>
      </w:r>
      <w:proofErr w:type="spellStart"/>
      <w:r>
        <w:t>yng</w:t>
      </w:r>
      <w:proofErr w:type="spellEnd"/>
      <w:r>
        <w:t xml:space="preserve"> </w:t>
      </w:r>
      <w:proofErr w:type="spellStart"/>
      <w:r>
        <w:t>ngogledd</w:t>
      </w:r>
      <w:proofErr w:type="spellEnd"/>
      <w:r>
        <w:t xml:space="preserve"> Cymru, </w:t>
      </w:r>
      <w:proofErr w:type="spellStart"/>
      <w:r>
        <w:t>wedi</w:t>
      </w:r>
      <w:proofErr w:type="spellEnd"/>
      <w:r>
        <w:t xml:space="preserve"> </w:t>
      </w:r>
      <w:proofErr w:type="spellStart"/>
      <w:r>
        <w:t>profi</w:t>
      </w:r>
      <w:proofErr w:type="spellEnd"/>
      <w:r>
        <w:t xml:space="preserve"> </w:t>
      </w:r>
      <w:proofErr w:type="spellStart"/>
      <w:r>
        <w:t>newidiadau</w:t>
      </w:r>
      <w:proofErr w:type="spellEnd"/>
      <w:r>
        <w:t xml:space="preserve"> </w:t>
      </w:r>
      <w:proofErr w:type="spellStart"/>
      <w:r>
        <w:t>cymdeithasol</w:t>
      </w:r>
      <w:proofErr w:type="spellEnd"/>
      <w:r>
        <w:t xml:space="preserve"> ac </w:t>
      </w:r>
      <w:proofErr w:type="spellStart"/>
      <w:r>
        <w:t>ieithyddol</w:t>
      </w:r>
      <w:proofErr w:type="spellEnd"/>
      <w:r>
        <w:t xml:space="preserve"> </w:t>
      </w:r>
      <w:proofErr w:type="spellStart"/>
      <w:r>
        <w:t>dros</w:t>
      </w:r>
      <w:proofErr w:type="spellEnd"/>
      <w:r>
        <w:t xml:space="preserve"> y </w:t>
      </w:r>
      <w:proofErr w:type="spellStart"/>
      <w:r>
        <w:t>blynyddoedd</w:t>
      </w:r>
      <w:proofErr w:type="spellEnd"/>
      <w:r>
        <w:t xml:space="preserve"> </w:t>
      </w:r>
      <w:proofErr w:type="spellStart"/>
      <w:r>
        <w:t>diwethaf</w:t>
      </w:r>
      <w:proofErr w:type="spellEnd"/>
      <w:r>
        <w:t xml:space="preserve">. O </w:t>
      </w:r>
      <w:proofErr w:type="spellStart"/>
      <w:r>
        <w:t>ganlyniad</w:t>
      </w:r>
      <w:proofErr w:type="spellEnd"/>
      <w:r>
        <w:t xml:space="preserve">, </w:t>
      </w:r>
      <w:proofErr w:type="spellStart"/>
      <w:r>
        <w:t>comisiynwyd</w:t>
      </w:r>
      <w:proofErr w:type="spellEnd"/>
      <w:r>
        <w:t xml:space="preserve"> </w:t>
      </w:r>
      <w:proofErr w:type="spellStart"/>
      <w:r>
        <w:t>ymchwil</w:t>
      </w:r>
      <w:proofErr w:type="spellEnd"/>
      <w:r>
        <w:t xml:space="preserve">, a </w:t>
      </w:r>
      <w:proofErr w:type="spellStart"/>
      <w:r>
        <w:t>gyllidwyd</w:t>
      </w:r>
      <w:proofErr w:type="spellEnd"/>
      <w:r>
        <w:t xml:space="preserve"> </w:t>
      </w:r>
      <w:proofErr w:type="spellStart"/>
      <w:r>
        <w:t>gan</w:t>
      </w:r>
      <w:proofErr w:type="spellEnd"/>
      <w:r>
        <w:t xml:space="preserve"> y </w:t>
      </w:r>
      <w:proofErr w:type="spellStart"/>
      <w:r>
        <w:t>Gronfa</w:t>
      </w:r>
      <w:proofErr w:type="spellEnd"/>
      <w:r>
        <w:rPr>
          <w:spacing w:val="-5"/>
        </w:rPr>
        <w:t xml:space="preserve"> </w:t>
      </w:r>
      <w:proofErr w:type="spellStart"/>
      <w:r>
        <w:t>Adfywio</w:t>
      </w:r>
      <w:proofErr w:type="spellEnd"/>
      <w:r>
        <w:t xml:space="preserve"> </w:t>
      </w:r>
      <w:proofErr w:type="spellStart"/>
      <w:r>
        <w:t>Cymunedol</w:t>
      </w:r>
      <w:proofErr w:type="spellEnd"/>
      <w:r>
        <w:t xml:space="preserve">, </w:t>
      </w:r>
      <w:proofErr w:type="spellStart"/>
      <w:r>
        <w:t>i</w:t>
      </w:r>
      <w:proofErr w:type="spellEnd"/>
      <w:r>
        <w:t xml:space="preserve"> </w:t>
      </w:r>
      <w:proofErr w:type="spellStart"/>
      <w:r>
        <w:t>geisio</w:t>
      </w:r>
      <w:proofErr w:type="spellEnd"/>
      <w:r>
        <w:t xml:space="preserve"> </w:t>
      </w:r>
      <w:proofErr w:type="spellStart"/>
      <w:r>
        <w:t>deall</w:t>
      </w:r>
      <w:proofErr w:type="spellEnd"/>
      <w:r>
        <w:t xml:space="preserve"> </w:t>
      </w:r>
      <w:proofErr w:type="spellStart"/>
      <w:r>
        <w:t>mwy</w:t>
      </w:r>
      <w:proofErr w:type="spellEnd"/>
      <w:r>
        <w:t xml:space="preserve"> am </w:t>
      </w:r>
      <w:proofErr w:type="spellStart"/>
      <w:r>
        <w:t>sefyllfa</w:t>
      </w:r>
      <w:proofErr w:type="spellEnd"/>
      <w:r>
        <w:t xml:space="preserve"> </w:t>
      </w:r>
      <w:proofErr w:type="spellStart"/>
      <w:r>
        <w:t>ieithyddol</w:t>
      </w:r>
      <w:proofErr w:type="spellEnd"/>
      <w:r>
        <w:t xml:space="preserve"> </w:t>
      </w:r>
      <w:proofErr w:type="spellStart"/>
      <w:r>
        <w:t>yr</w:t>
      </w:r>
      <w:proofErr w:type="spellEnd"/>
      <w:r>
        <w:t xml:space="preserve"> </w:t>
      </w:r>
      <w:proofErr w:type="spellStart"/>
      <w:r>
        <w:t>ynys</w:t>
      </w:r>
      <w:proofErr w:type="spellEnd"/>
      <w:r>
        <w:t>.</w:t>
      </w:r>
      <w:r>
        <w:rPr>
          <w:spacing w:val="-7"/>
        </w:rPr>
        <w:t xml:space="preserve"> </w:t>
      </w:r>
      <w:proofErr w:type="spellStart"/>
      <w:r>
        <w:t>Amcanion</w:t>
      </w:r>
      <w:proofErr w:type="spellEnd"/>
      <w:r>
        <w:t xml:space="preserve"> </w:t>
      </w:r>
      <w:proofErr w:type="spellStart"/>
      <w:r>
        <w:t>yr</w:t>
      </w:r>
      <w:proofErr w:type="spellEnd"/>
      <w:r>
        <w:t xml:space="preserve"> </w:t>
      </w:r>
      <w:proofErr w:type="spellStart"/>
      <w:r>
        <w:t>ymchwil</w:t>
      </w:r>
      <w:proofErr w:type="spellEnd"/>
      <w:r>
        <w:t xml:space="preserve"> </w:t>
      </w:r>
      <w:proofErr w:type="spellStart"/>
      <w:r>
        <w:t>yw</w:t>
      </w:r>
      <w:proofErr w:type="spellEnd"/>
      <w:r>
        <w:t xml:space="preserve"> </w:t>
      </w:r>
      <w:proofErr w:type="spellStart"/>
      <w:r>
        <w:t>i</w:t>
      </w:r>
      <w:proofErr w:type="spellEnd"/>
      <w:r>
        <w:t xml:space="preserve"> </w:t>
      </w:r>
      <w:proofErr w:type="spellStart"/>
      <w:r>
        <w:t>roi’r</w:t>
      </w:r>
      <w:proofErr w:type="spellEnd"/>
      <w:r>
        <w:t xml:space="preserve"> </w:t>
      </w:r>
      <w:proofErr w:type="spellStart"/>
      <w:r>
        <w:t>chwyddwydr</w:t>
      </w:r>
      <w:proofErr w:type="spellEnd"/>
      <w:r>
        <w:t xml:space="preserve"> </w:t>
      </w:r>
      <w:proofErr w:type="spellStart"/>
      <w:r>
        <w:t>ar</w:t>
      </w:r>
      <w:proofErr w:type="spellEnd"/>
      <w:r>
        <w:t xml:space="preserve"> </w:t>
      </w:r>
      <w:proofErr w:type="spellStart"/>
      <w:r>
        <w:t>arferion</w:t>
      </w:r>
      <w:proofErr w:type="spellEnd"/>
      <w:r>
        <w:t xml:space="preserve"> da </w:t>
      </w:r>
      <w:proofErr w:type="spellStart"/>
      <w:r>
        <w:t>sy’n</w:t>
      </w:r>
      <w:proofErr w:type="spellEnd"/>
      <w:r>
        <w:t xml:space="preserve"> </w:t>
      </w:r>
      <w:proofErr w:type="spellStart"/>
      <w:r>
        <w:t>hybu</w:t>
      </w:r>
      <w:proofErr w:type="spellEnd"/>
      <w:r>
        <w:t xml:space="preserve"> </w:t>
      </w:r>
      <w:proofErr w:type="spellStart"/>
      <w:r>
        <w:t>defnydd</w:t>
      </w:r>
      <w:proofErr w:type="spellEnd"/>
      <w:r>
        <w:t xml:space="preserve"> </w:t>
      </w:r>
      <w:proofErr w:type="spellStart"/>
      <w:r>
        <w:t>cymdeithasol</w:t>
      </w:r>
      <w:proofErr w:type="spellEnd"/>
      <w:r>
        <w:t xml:space="preserve"> </w:t>
      </w:r>
      <w:proofErr w:type="spellStart"/>
      <w:r>
        <w:t>o’r</w:t>
      </w:r>
      <w:proofErr w:type="spellEnd"/>
      <w:r>
        <w:t xml:space="preserve"> </w:t>
      </w:r>
      <w:proofErr w:type="spellStart"/>
      <w:r>
        <w:t>Gymraeg</w:t>
      </w:r>
      <w:proofErr w:type="spellEnd"/>
      <w:r>
        <w:t xml:space="preserve"> </w:t>
      </w:r>
      <w:proofErr w:type="spellStart"/>
      <w:r>
        <w:t>ond</w:t>
      </w:r>
      <w:proofErr w:type="spellEnd"/>
      <w:r>
        <w:t xml:space="preserve"> </w:t>
      </w:r>
      <w:proofErr w:type="spellStart"/>
      <w:r>
        <w:t>hefyd</w:t>
      </w:r>
      <w:proofErr w:type="spellEnd"/>
      <w:r>
        <w:t xml:space="preserve"> </w:t>
      </w:r>
      <w:proofErr w:type="spellStart"/>
      <w:r>
        <w:t>i</w:t>
      </w:r>
      <w:proofErr w:type="spellEnd"/>
      <w:r>
        <w:t xml:space="preserve"> </w:t>
      </w:r>
      <w:proofErr w:type="spellStart"/>
      <w:r>
        <w:t>gydnabod</w:t>
      </w:r>
      <w:proofErr w:type="spellEnd"/>
      <w:r>
        <w:t xml:space="preserve"> </w:t>
      </w:r>
      <w:proofErr w:type="spellStart"/>
      <w:r>
        <w:t>yr</w:t>
      </w:r>
      <w:proofErr w:type="spellEnd"/>
      <w:r>
        <w:t xml:space="preserve"> </w:t>
      </w:r>
      <w:proofErr w:type="spellStart"/>
      <w:r>
        <w:t>heriau</w:t>
      </w:r>
      <w:proofErr w:type="spellEnd"/>
      <w:r>
        <w:t xml:space="preserve"> </w:t>
      </w:r>
      <w:proofErr w:type="spellStart"/>
      <w:r>
        <w:t>a’r</w:t>
      </w:r>
      <w:proofErr w:type="spellEnd"/>
      <w:r>
        <w:t xml:space="preserve"> </w:t>
      </w:r>
      <w:proofErr w:type="spellStart"/>
      <w:r>
        <w:t>rhwystrau</w:t>
      </w:r>
      <w:proofErr w:type="spellEnd"/>
      <w:r>
        <w:t xml:space="preserve"> </w:t>
      </w:r>
      <w:proofErr w:type="spellStart"/>
      <w:r>
        <w:t>sy’n</w:t>
      </w:r>
      <w:proofErr w:type="spellEnd"/>
      <w:r>
        <w:t xml:space="preserve"> </w:t>
      </w:r>
      <w:proofErr w:type="spellStart"/>
      <w:r>
        <w:t>atal</w:t>
      </w:r>
      <w:proofErr w:type="spellEnd"/>
      <w:r>
        <w:t xml:space="preserve"> </w:t>
      </w:r>
      <w:proofErr w:type="spellStart"/>
      <w:r>
        <w:t>defnydd</w:t>
      </w:r>
      <w:proofErr w:type="spellEnd"/>
      <w:r>
        <w:rPr>
          <w:spacing w:val="-3"/>
        </w:rPr>
        <w:t xml:space="preserve"> </w:t>
      </w:r>
      <w:proofErr w:type="spellStart"/>
      <w:r>
        <w:t>iaith</w:t>
      </w:r>
      <w:proofErr w:type="spellEnd"/>
      <w:r>
        <w:rPr>
          <w:spacing w:val="-3"/>
        </w:rPr>
        <w:t xml:space="preserve"> </w:t>
      </w:r>
      <w:proofErr w:type="spellStart"/>
      <w:r>
        <w:t>ar</w:t>
      </w:r>
      <w:proofErr w:type="spellEnd"/>
      <w:r>
        <w:rPr>
          <w:spacing w:val="-4"/>
        </w:rPr>
        <w:t xml:space="preserve"> </w:t>
      </w:r>
      <w:proofErr w:type="spellStart"/>
      <w:r>
        <w:t>yr</w:t>
      </w:r>
      <w:proofErr w:type="spellEnd"/>
      <w:r>
        <w:rPr>
          <w:spacing w:val="-4"/>
        </w:rPr>
        <w:t xml:space="preserve"> </w:t>
      </w:r>
      <w:proofErr w:type="spellStart"/>
      <w:r>
        <w:t>ynys</w:t>
      </w:r>
      <w:proofErr w:type="spellEnd"/>
      <w:r>
        <w:rPr>
          <w:spacing w:val="-1"/>
        </w:rPr>
        <w:t xml:space="preserve"> </w:t>
      </w:r>
      <w:proofErr w:type="spellStart"/>
      <w:r>
        <w:t>bwysig</w:t>
      </w:r>
      <w:proofErr w:type="spellEnd"/>
      <w:r>
        <w:rPr>
          <w:spacing w:val="-3"/>
        </w:rPr>
        <w:t xml:space="preserve"> </w:t>
      </w:r>
      <w:r>
        <w:t>hon.</w:t>
      </w:r>
      <w:r>
        <w:rPr>
          <w:spacing w:val="-3"/>
        </w:rPr>
        <w:t xml:space="preserve"> </w:t>
      </w:r>
      <w:proofErr w:type="spellStart"/>
      <w:r>
        <w:t>Mae’r</w:t>
      </w:r>
      <w:proofErr w:type="spellEnd"/>
      <w:r>
        <w:rPr>
          <w:spacing w:val="-4"/>
        </w:rPr>
        <w:t xml:space="preserve"> </w:t>
      </w:r>
      <w:proofErr w:type="spellStart"/>
      <w:r>
        <w:t>ymchwil</w:t>
      </w:r>
      <w:proofErr w:type="spellEnd"/>
      <w:r>
        <w:rPr>
          <w:spacing w:val="-3"/>
        </w:rPr>
        <w:t xml:space="preserve"> </w:t>
      </w:r>
      <w:proofErr w:type="spellStart"/>
      <w:r>
        <w:t>yn</w:t>
      </w:r>
      <w:proofErr w:type="spellEnd"/>
      <w:r>
        <w:rPr>
          <w:spacing w:val="-3"/>
        </w:rPr>
        <w:t xml:space="preserve"> </w:t>
      </w:r>
      <w:proofErr w:type="spellStart"/>
      <w:r>
        <w:t>archwilio’r</w:t>
      </w:r>
      <w:proofErr w:type="spellEnd"/>
      <w:r>
        <w:rPr>
          <w:spacing w:val="-4"/>
        </w:rPr>
        <w:t xml:space="preserve"> </w:t>
      </w:r>
      <w:proofErr w:type="spellStart"/>
      <w:r>
        <w:t>cyfleoedd</w:t>
      </w:r>
      <w:proofErr w:type="spellEnd"/>
      <w:r>
        <w:rPr>
          <w:spacing w:val="-3"/>
        </w:rPr>
        <w:t xml:space="preserve"> </w:t>
      </w:r>
      <w:proofErr w:type="spellStart"/>
      <w:r>
        <w:t>gwahanol</w:t>
      </w:r>
      <w:proofErr w:type="spellEnd"/>
      <w:r>
        <w:rPr>
          <w:spacing w:val="-3"/>
        </w:rPr>
        <w:t xml:space="preserve"> </w:t>
      </w:r>
      <w:proofErr w:type="spellStart"/>
      <w:r>
        <w:t>sydd</w:t>
      </w:r>
      <w:proofErr w:type="spellEnd"/>
      <w:r>
        <w:t xml:space="preserve"> </w:t>
      </w:r>
      <w:proofErr w:type="spellStart"/>
      <w:r>
        <w:t>gan</w:t>
      </w:r>
      <w:proofErr w:type="spellEnd"/>
      <w:r>
        <w:t xml:space="preserve"> </w:t>
      </w:r>
      <w:proofErr w:type="spellStart"/>
      <w:r>
        <w:t>grwpiau</w:t>
      </w:r>
      <w:proofErr w:type="spellEnd"/>
      <w:r>
        <w:t xml:space="preserve"> </w:t>
      </w:r>
      <w:proofErr w:type="spellStart"/>
      <w:r>
        <w:t>amrywiol</w:t>
      </w:r>
      <w:proofErr w:type="spellEnd"/>
      <w:r>
        <w:t xml:space="preserve"> </w:t>
      </w:r>
      <w:proofErr w:type="spellStart"/>
      <w:r>
        <w:t>i</w:t>
      </w:r>
      <w:proofErr w:type="spellEnd"/>
      <w:r>
        <w:t xml:space="preserve"> </w:t>
      </w:r>
      <w:proofErr w:type="spellStart"/>
      <w:r>
        <w:t>gael</w:t>
      </w:r>
      <w:proofErr w:type="spellEnd"/>
      <w:r>
        <w:t xml:space="preserve"> </w:t>
      </w:r>
      <w:proofErr w:type="spellStart"/>
      <w:r>
        <w:t>mynediad</w:t>
      </w:r>
      <w:proofErr w:type="spellEnd"/>
      <w:r>
        <w:t xml:space="preserve"> </w:t>
      </w:r>
      <w:proofErr w:type="spellStart"/>
      <w:r>
        <w:t>i</w:t>
      </w:r>
      <w:proofErr w:type="spellEnd"/>
      <w:r>
        <w:t xml:space="preserve"> </w:t>
      </w:r>
      <w:proofErr w:type="spellStart"/>
      <w:r>
        <w:t>weithgareddau</w:t>
      </w:r>
      <w:proofErr w:type="spellEnd"/>
      <w:r>
        <w:t xml:space="preserve"> </w:t>
      </w:r>
      <w:proofErr w:type="spellStart"/>
      <w:r>
        <w:t>cyfrwng</w:t>
      </w:r>
      <w:proofErr w:type="spellEnd"/>
      <w:r>
        <w:t xml:space="preserve"> </w:t>
      </w:r>
      <w:proofErr w:type="spellStart"/>
      <w:r>
        <w:t>Cymraeg</w:t>
      </w:r>
      <w:proofErr w:type="spellEnd"/>
      <w:r>
        <w:t xml:space="preserve"> </w:t>
      </w:r>
      <w:proofErr w:type="spellStart"/>
      <w:r>
        <w:t>ar</w:t>
      </w:r>
      <w:proofErr w:type="spellEnd"/>
      <w:r>
        <w:rPr>
          <w:spacing w:val="-2"/>
        </w:rPr>
        <w:t xml:space="preserve"> </w:t>
      </w:r>
      <w:proofErr w:type="spellStart"/>
      <w:r>
        <w:t>Ynys</w:t>
      </w:r>
      <w:proofErr w:type="spellEnd"/>
      <w:r>
        <w:t xml:space="preserve"> </w:t>
      </w:r>
      <w:proofErr w:type="spellStart"/>
      <w:r>
        <w:t>Môn</w:t>
      </w:r>
      <w:proofErr w:type="spellEnd"/>
      <w:r>
        <w:t xml:space="preserve"> ac </w:t>
      </w:r>
      <w:proofErr w:type="spellStart"/>
      <w:r>
        <w:t>yn</w:t>
      </w:r>
      <w:proofErr w:type="spellEnd"/>
      <w:r>
        <w:t xml:space="preserve"> </w:t>
      </w:r>
      <w:proofErr w:type="spellStart"/>
      <w:r>
        <w:t>holi</w:t>
      </w:r>
      <w:proofErr w:type="spellEnd"/>
      <w:r>
        <w:t xml:space="preserve"> a</w:t>
      </w:r>
      <w:r>
        <w:rPr>
          <w:spacing w:val="-1"/>
        </w:rPr>
        <w:t xml:space="preserve"> </w:t>
      </w:r>
      <w:proofErr w:type="spellStart"/>
      <w:r>
        <w:t>oes</w:t>
      </w:r>
      <w:proofErr w:type="spellEnd"/>
      <w:r>
        <w:t xml:space="preserve"> </w:t>
      </w:r>
      <w:proofErr w:type="spellStart"/>
      <w:r>
        <w:t>gan</w:t>
      </w:r>
      <w:proofErr w:type="spellEnd"/>
      <w:r>
        <w:t xml:space="preserve"> rai </w:t>
      </w:r>
      <w:proofErr w:type="spellStart"/>
      <w:r>
        <w:t>grwpiau</w:t>
      </w:r>
      <w:proofErr w:type="spellEnd"/>
      <w:r>
        <w:t xml:space="preserve"> </w:t>
      </w:r>
      <w:proofErr w:type="spellStart"/>
      <w:r>
        <w:t>diffyg</w:t>
      </w:r>
      <w:proofErr w:type="spellEnd"/>
      <w:r>
        <w:t xml:space="preserve"> </w:t>
      </w:r>
      <w:proofErr w:type="spellStart"/>
      <w:r>
        <w:t>mynediad</w:t>
      </w:r>
      <w:proofErr w:type="spellEnd"/>
      <w:r>
        <w:t xml:space="preserve"> </w:t>
      </w:r>
      <w:proofErr w:type="spellStart"/>
      <w:r>
        <w:t>i</w:t>
      </w:r>
      <w:proofErr w:type="spellEnd"/>
      <w:r>
        <w:t xml:space="preserve"> </w:t>
      </w:r>
      <w:proofErr w:type="spellStart"/>
      <w:r>
        <w:t>weithgareddau</w:t>
      </w:r>
      <w:proofErr w:type="spellEnd"/>
      <w:r>
        <w:t xml:space="preserve"> </w:t>
      </w:r>
      <w:proofErr w:type="spellStart"/>
      <w:r>
        <w:t>cymunedol</w:t>
      </w:r>
      <w:proofErr w:type="spellEnd"/>
      <w:r>
        <w:t xml:space="preserve"> </w:t>
      </w:r>
      <w:proofErr w:type="spellStart"/>
      <w:r>
        <w:t>cyfrwng</w:t>
      </w:r>
      <w:proofErr w:type="spellEnd"/>
      <w:r>
        <w:t xml:space="preserve"> </w:t>
      </w:r>
      <w:proofErr w:type="spellStart"/>
      <w:r>
        <w:t>Cymraeg</w:t>
      </w:r>
      <w:proofErr w:type="spellEnd"/>
      <w:r>
        <w:t xml:space="preserve"> a </w:t>
      </w:r>
      <w:proofErr w:type="spellStart"/>
      <w:r>
        <w:t>dwyieithog</w:t>
      </w:r>
      <w:proofErr w:type="spellEnd"/>
      <w:r>
        <w:t xml:space="preserve">. </w:t>
      </w:r>
      <w:proofErr w:type="spellStart"/>
      <w:r>
        <w:t>Diben</w:t>
      </w:r>
      <w:proofErr w:type="spellEnd"/>
      <w:r>
        <w:t xml:space="preserve"> </w:t>
      </w:r>
      <w:proofErr w:type="spellStart"/>
      <w:r>
        <w:t>yr</w:t>
      </w:r>
      <w:proofErr w:type="spellEnd"/>
      <w:r>
        <w:t xml:space="preserve"> </w:t>
      </w:r>
      <w:proofErr w:type="spellStart"/>
      <w:r>
        <w:t>ymchwil</w:t>
      </w:r>
      <w:proofErr w:type="spellEnd"/>
      <w:r>
        <w:t xml:space="preserve"> </w:t>
      </w:r>
      <w:proofErr w:type="spellStart"/>
      <w:r>
        <w:t>yw</w:t>
      </w:r>
      <w:proofErr w:type="spellEnd"/>
      <w:r>
        <w:t xml:space="preserve"> </w:t>
      </w:r>
      <w:proofErr w:type="spellStart"/>
      <w:r>
        <w:t>creu</w:t>
      </w:r>
      <w:proofErr w:type="spellEnd"/>
      <w:r>
        <w:t xml:space="preserve"> </w:t>
      </w:r>
      <w:proofErr w:type="spellStart"/>
      <w:r>
        <w:t>argymhellion</w:t>
      </w:r>
      <w:proofErr w:type="spellEnd"/>
      <w:r>
        <w:t xml:space="preserve"> </w:t>
      </w:r>
      <w:proofErr w:type="spellStart"/>
      <w:r>
        <w:t>i</w:t>
      </w:r>
      <w:proofErr w:type="spellEnd"/>
      <w:r>
        <w:t xml:space="preserve"> </w:t>
      </w:r>
      <w:proofErr w:type="spellStart"/>
      <w:r>
        <w:t>ymarferwyr</w:t>
      </w:r>
      <w:proofErr w:type="spellEnd"/>
      <w:r>
        <w:t xml:space="preserve"> </w:t>
      </w:r>
      <w:proofErr w:type="spellStart"/>
      <w:r>
        <w:t>ym</w:t>
      </w:r>
      <w:proofErr w:type="spellEnd"/>
      <w:r>
        <w:t xml:space="preserve"> </w:t>
      </w:r>
      <w:proofErr w:type="spellStart"/>
      <w:r>
        <w:t>maes</w:t>
      </w:r>
      <w:proofErr w:type="spellEnd"/>
      <w:r>
        <w:t xml:space="preserve"> </w:t>
      </w:r>
      <w:proofErr w:type="spellStart"/>
      <w:r>
        <w:t>polisi</w:t>
      </w:r>
      <w:proofErr w:type="spellEnd"/>
      <w:r>
        <w:t xml:space="preserve"> a </w:t>
      </w:r>
      <w:proofErr w:type="spellStart"/>
      <w:r>
        <w:t>chynllunio</w:t>
      </w:r>
      <w:proofErr w:type="spellEnd"/>
      <w:r>
        <w:t xml:space="preserve"> </w:t>
      </w:r>
      <w:proofErr w:type="spellStart"/>
      <w:r>
        <w:t>ieithyddol</w:t>
      </w:r>
      <w:proofErr w:type="spellEnd"/>
      <w:r>
        <w:t xml:space="preserve"> </w:t>
      </w:r>
      <w:proofErr w:type="spellStart"/>
      <w:r>
        <w:t>Ynys</w:t>
      </w:r>
      <w:proofErr w:type="spellEnd"/>
      <w:r>
        <w:t xml:space="preserve"> </w:t>
      </w:r>
      <w:proofErr w:type="spellStart"/>
      <w:r>
        <w:t>Môn</w:t>
      </w:r>
      <w:proofErr w:type="spellEnd"/>
      <w:r>
        <w:t xml:space="preserve"> </w:t>
      </w:r>
      <w:proofErr w:type="spellStart"/>
      <w:r>
        <w:t>ddeall</w:t>
      </w:r>
      <w:proofErr w:type="spellEnd"/>
      <w:r>
        <w:t xml:space="preserve"> a </w:t>
      </w:r>
      <w:proofErr w:type="spellStart"/>
      <w:r>
        <w:t>gweithredu</w:t>
      </w:r>
      <w:proofErr w:type="spellEnd"/>
      <w:r>
        <w:t xml:space="preserve"> </w:t>
      </w:r>
      <w:proofErr w:type="spellStart"/>
      <w:r>
        <w:t>strategaethau</w:t>
      </w:r>
      <w:proofErr w:type="spellEnd"/>
      <w:r>
        <w:t xml:space="preserve"> addas </w:t>
      </w:r>
      <w:proofErr w:type="spellStart"/>
      <w:r>
        <w:t>i’r</w:t>
      </w:r>
      <w:proofErr w:type="spellEnd"/>
      <w:r>
        <w:t xml:space="preserve"> </w:t>
      </w:r>
      <w:proofErr w:type="spellStart"/>
      <w:r>
        <w:t>Gymraeg</w:t>
      </w:r>
      <w:proofErr w:type="spellEnd"/>
      <w:r>
        <w:t xml:space="preserve"> </w:t>
      </w:r>
      <w:proofErr w:type="spellStart"/>
      <w:r>
        <w:t>ar</w:t>
      </w:r>
      <w:proofErr w:type="spellEnd"/>
      <w:r>
        <w:t xml:space="preserve"> </w:t>
      </w:r>
      <w:proofErr w:type="spellStart"/>
      <w:r>
        <w:t>Ynys</w:t>
      </w:r>
      <w:proofErr w:type="spellEnd"/>
      <w:r>
        <w:t xml:space="preserve"> </w:t>
      </w:r>
      <w:proofErr w:type="spellStart"/>
      <w:r>
        <w:t>Môn</w:t>
      </w:r>
      <w:proofErr w:type="spellEnd"/>
      <w:r>
        <w:t>.</w:t>
      </w:r>
    </w:p>
    <w:p w14:paraId="403BDC2B" w14:textId="77777777" w:rsidR="0004647D" w:rsidRDefault="0004647D">
      <w:pPr>
        <w:pStyle w:val="CorffyTestun"/>
        <w:rPr>
          <w:sz w:val="26"/>
        </w:rPr>
      </w:pPr>
    </w:p>
    <w:p w14:paraId="537A3416" w14:textId="77777777" w:rsidR="0004647D" w:rsidRDefault="0004647D">
      <w:pPr>
        <w:pStyle w:val="CorffyTestun"/>
        <w:rPr>
          <w:sz w:val="22"/>
        </w:rPr>
      </w:pPr>
    </w:p>
    <w:p w14:paraId="122D215D" w14:textId="77777777" w:rsidR="0004647D" w:rsidRDefault="00000000">
      <w:pPr>
        <w:pStyle w:val="CorffyTestun"/>
        <w:spacing w:before="1"/>
        <w:ind w:left="120" w:right="116"/>
        <w:jc w:val="both"/>
      </w:pPr>
      <w:r>
        <w:t xml:space="preserve">In its Welsh Language Strategy, </w:t>
      </w:r>
      <w:proofErr w:type="spellStart"/>
      <w:r>
        <w:rPr>
          <w:i/>
        </w:rPr>
        <w:t>Cymraeg</w:t>
      </w:r>
      <w:proofErr w:type="spellEnd"/>
      <w:r>
        <w:rPr>
          <w:i/>
        </w:rPr>
        <w:t xml:space="preserve"> 2050</w:t>
      </w:r>
      <w:r>
        <w:t>, the Welsh Government recognizes that increasing the social use of the Welsh language is a crucial strategic theme in order to try to reach one million Welsh speakers by 2050 (Welsh Government, 2017). However, there is concern regarding the use of the Welsh language in communities throughout Wales. The aim of this study is to place the spotlight on one specific area in north Wales and the challenges faced by the use of Welsh within this community. The purpose of this paper is to summarize key themes from the ‘</w:t>
      </w:r>
      <w:proofErr w:type="spellStart"/>
      <w:r>
        <w:t>Defnyddio’r</w:t>
      </w:r>
      <w:proofErr w:type="spellEnd"/>
      <w:r>
        <w:t xml:space="preserve"> </w:t>
      </w:r>
      <w:proofErr w:type="spellStart"/>
      <w:r>
        <w:t>Gymraeg</w:t>
      </w:r>
      <w:proofErr w:type="spellEnd"/>
      <w:r>
        <w:t xml:space="preserve"> </w:t>
      </w:r>
      <w:proofErr w:type="spellStart"/>
      <w:r>
        <w:t>ar</w:t>
      </w:r>
      <w:proofErr w:type="spellEnd"/>
      <w:r>
        <w:t xml:space="preserve"> </w:t>
      </w:r>
      <w:proofErr w:type="spellStart"/>
      <w:r>
        <w:t>Ynys</w:t>
      </w:r>
      <w:proofErr w:type="spellEnd"/>
      <w:r>
        <w:t xml:space="preserve"> </w:t>
      </w:r>
      <w:proofErr w:type="spellStart"/>
      <w:r>
        <w:t>Môn</w:t>
      </w:r>
      <w:proofErr w:type="spellEnd"/>
      <w:r>
        <w:t>’</w:t>
      </w:r>
      <w:r>
        <w:rPr>
          <w:spacing w:val="-9"/>
        </w:rPr>
        <w:t xml:space="preserve"> </w:t>
      </w:r>
      <w:r>
        <w:t>research study.</w:t>
      </w:r>
    </w:p>
    <w:p w14:paraId="68659971" w14:textId="77777777" w:rsidR="0004647D" w:rsidRDefault="0004647D">
      <w:pPr>
        <w:pStyle w:val="CorffyTestun"/>
      </w:pPr>
    </w:p>
    <w:p w14:paraId="1CBC67C8" w14:textId="77777777" w:rsidR="0004647D" w:rsidRDefault="00000000">
      <w:pPr>
        <w:pStyle w:val="CorffyTestun"/>
        <w:ind w:left="119" w:right="137"/>
      </w:pPr>
      <w:r>
        <w:t>Anglesey,</w:t>
      </w:r>
      <w:r>
        <w:rPr>
          <w:spacing w:val="-5"/>
        </w:rPr>
        <w:t xml:space="preserve"> </w:t>
      </w:r>
      <w:r>
        <w:t>a</w:t>
      </w:r>
      <w:r>
        <w:rPr>
          <w:spacing w:val="-6"/>
        </w:rPr>
        <w:t xml:space="preserve"> </w:t>
      </w:r>
      <w:r>
        <w:t>county</w:t>
      </w:r>
      <w:r>
        <w:rPr>
          <w:spacing w:val="-5"/>
        </w:rPr>
        <w:t xml:space="preserve"> </w:t>
      </w:r>
      <w:r>
        <w:t>and</w:t>
      </w:r>
      <w:r>
        <w:rPr>
          <w:spacing w:val="-3"/>
        </w:rPr>
        <w:t xml:space="preserve"> </w:t>
      </w:r>
      <w:r>
        <w:t>an</w:t>
      </w:r>
      <w:r>
        <w:rPr>
          <w:spacing w:val="-5"/>
        </w:rPr>
        <w:t xml:space="preserve"> </w:t>
      </w:r>
      <w:r>
        <w:t>island</w:t>
      </w:r>
      <w:r>
        <w:rPr>
          <w:spacing w:val="-5"/>
        </w:rPr>
        <w:t xml:space="preserve"> </w:t>
      </w:r>
      <w:r>
        <w:t>in</w:t>
      </w:r>
      <w:r>
        <w:rPr>
          <w:spacing w:val="-5"/>
        </w:rPr>
        <w:t xml:space="preserve"> </w:t>
      </w:r>
      <w:r>
        <w:t>north</w:t>
      </w:r>
      <w:r>
        <w:rPr>
          <w:spacing w:val="-10"/>
        </w:rPr>
        <w:t xml:space="preserve"> </w:t>
      </w:r>
      <w:r>
        <w:t>Wales,</w:t>
      </w:r>
      <w:r>
        <w:rPr>
          <w:spacing w:val="-5"/>
        </w:rPr>
        <w:t xml:space="preserve"> </w:t>
      </w:r>
      <w:r>
        <w:t>has</w:t>
      </w:r>
      <w:r>
        <w:rPr>
          <w:spacing w:val="-5"/>
        </w:rPr>
        <w:t xml:space="preserve"> </w:t>
      </w:r>
      <w:r>
        <w:t>undergone</w:t>
      </w:r>
      <w:r>
        <w:rPr>
          <w:spacing w:val="-6"/>
        </w:rPr>
        <w:t xml:space="preserve"> </w:t>
      </w:r>
      <w:r>
        <w:t>social</w:t>
      </w:r>
      <w:r>
        <w:rPr>
          <w:spacing w:val="-5"/>
        </w:rPr>
        <w:t xml:space="preserve"> </w:t>
      </w:r>
      <w:r>
        <w:t>and</w:t>
      </w:r>
      <w:r>
        <w:rPr>
          <w:spacing w:val="-5"/>
        </w:rPr>
        <w:t xml:space="preserve"> </w:t>
      </w:r>
      <w:r>
        <w:t>linguistic</w:t>
      </w:r>
      <w:r>
        <w:rPr>
          <w:spacing w:val="-6"/>
        </w:rPr>
        <w:t xml:space="preserve"> </w:t>
      </w:r>
      <w:r>
        <w:t>changes in recent years.</w:t>
      </w:r>
      <w:r>
        <w:rPr>
          <w:spacing w:val="-2"/>
        </w:rPr>
        <w:t xml:space="preserve"> </w:t>
      </w:r>
      <w:r>
        <w:t>As a result, research was commissioned, funded by the Community Regeneration Fund, to try to understand more about the island's linguistic situation. The objectives of</w:t>
      </w:r>
      <w:r>
        <w:rPr>
          <w:spacing w:val="-1"/>
        </w:rPr>
        <w:t xml:space="preserve"> </w:t>
      </w:r>
      <w:r>
        <w:t>the</w:t>
      </w:r>
      <w:r>
        <w:rPr>
          <w:spacing w:val="-1"/>
        </w:rPr>
        <w:t xml:space="preserve"> </w:t>
      </w:r>
      <w:r>
        <w:t>research are</w:t>
      </w:r>
      <w:r>
        <w:rPr>
          <w:spacing w:val="-1"/>
        </w:rPr>
        <w:t xml:space="preserve"> </w:t>
      </w:r>
      <w:r>
        <w:t>to place</w:t>
      </w:r>
      <w:r>
        <w:rPr>
          <w:spacing w:val="-1"/>
        </w:rPr>
        <w:t xml:space="preserve"> </w:t>
      </w:r>
      <w:r>
        <w:t>the</w:t>
      </w:r>
      <w:r>
        <w:rPr>
          <w:spacing w:val="-1"/>
        </w:rPr>
        <w:t xml:space="preserve"> </w:t>
      </w:r>
      <w:r>
        <w:t>spotlight on good practices that promote</w:t>
      </w:r>
      <w:r>
        <w:rPr>
          <w:spacing w:val="-1"/>
        </w:rPr>
        <w:t xml:space="preserve"> </w:t>
      </w:r>
      <w:r>
        <w:t>social use of the Welsh language but also to recognize the challenges and obstacles that prevent language use on this significant island.</w:t>
      </w:r>
      <w:r>
        <w:rPr>
          <w:spacing w:val="-1"/>
        </w:rPr>
        <w:t xml:space="preserve"> </w:t>
      </w:r>
      <w:r>
        <w:t>The research examines the opportunities that various groups have to access Welsh-medium activities in</w:t>
      </w:r>
      <w:r>
        <w:rPr>
          <w:spacing w:val="-7"/>
        </w:rPr>
        <w:t xml:space="preserve"> </w:t>
      </w:r>
      <w:r>
        <w:t>Anglesey and questions whether some groups lack access to</w:t>
      </w:r>
      <w:r>
        <w:rPr>
          <w:spacing w:val="-3"/>
        </w:rPr>
        <w:t xml:space="preserve"> </w:t>
      </w:r>
      <w:r>
        <w:t>Welsh-medium and bilingual community activities.</w:t>
      </w:r>
      <w:r>
        <w:rPr>
          <w:spacing w:val="-5"/>
        </w:rPr>
        <w:t xml:space="preserve"> </w:t>
      </w:r>
      <w:r>
        <w:t>The purpose of the research is to create recommendations for practitioners in the field of language policy and planning</w:t>
      </w:r>
      <w:r>
        <w:rPr>
          <w:spacing w:val="-8"/>
        </w:rPr>
        <w:t xml:space="preserve"> </w:t>
      </w:r>
      <w:r>
        <w:t>in</w:t>
      </w:r>
      <w:r>
        <w:rPr>
          <w:spacing w:val="-15"/>
        </w:rPr>
        <w:t xml:space="preserve"> </w:t>
      </w:r>
      <w:r>
        <w:t>Anglesey</w:t>
      </w:r>
      <w:r>
        <w:rPr>
          <w:spacing w:val="-5"/>
        </w:rPr>
        <w:t xml:space="preserve"> </w:t>
      </w:r>
      <w:r>
        <w:t>to</w:t>
      </w:r>
      <w:r>
        <w:rPr>
          <w:spacing w:val="-3"/>
        </w:rPr>
        <w:t xml:space="preserve"> </w:t>
      </w:r>
      <w:r>
        <w:t>understand</w:t>
      </w:r>
      <w:r>
        <w:rPr>
          <w:spacing w:val="-5"/>
        </w:rPr>
        <w:t xml:space="preserve"> </w:t>
      </w:r>
      <w:r>
        <w:t>and</w:t>
      </w:r>
      <w:r>
        <w:rPr>
          <w:spacing w:val="-5"/>
        </w:rPr>
        <w:t xml:space="preserve"> </w:t>
      </w:r>
      <w:r>
        <w:t>implement</w:t>
      </w:r>
      <w:r>
        <w:rPr>
          <w:spacing w:val="-5"/>
        </w:rPr>
        <w:t xml:space="preserve"> </w:t>
      </w:r>
      <w:r>
        <w:t>suitable</w:t>
      </w:r>
      <w:r>
        <w:rPr>
          <w:spacing w:val="-6"/>
        </w:rPr>
        <w:t xml:space="preserve"> </w:t>
      </w:r>
      <w:r>
        <w:t>strategies</w:t>
      </w:r>
      <w:r>
        <w:rPr>
          <w:spacing w:val="-5"/>
        </w:rPr>
        <w:t xml:space="preserve"> </w:t>
      </w:r>
      <w:r>
        <w:t>for</w:t>
      </w:r>
      <w:r>
        <w:rPr>
          <w:spacing w:val="-6"/>
        </w:rPr>
        <w:t xml:space="preserve"> </w:t>
      </w:r>
      <w:r>
        <w:t>the</w:t>
      </w:r>
      <w:r>
        <w:rPr>
          <w:spacing w:val="-10"/>
        </w:rPr>
        <w:t xml:space="preserve"> </w:t>
      </w:r>
      <w:r>
        <w:t>Welsh</w:t>
      </w:r>
      <w:r>
        <w:rPr>
          <w:spacing w:val="-5"/>
        </w:rPr>
        <w:t xml:space="preserve"> </w:t>
      </w:r>
      <w:r>
        <w:t>language on the island.</w:t>
      </w:r>
    </w:p>
    <w:p w14:paraId="02E6346F" w14:textId="77777777" w:rsidR="0004647D" w:rsidRDefault="0004647D">
      <w:pPr>
        <w:sectPr w:rsidR="0004647D">
          <w:pgSz w:w="11910" w:h="16840"/>
          <w:pgMar w:top="1360" w:right="1320" w:bottom="1200" w:left="1320" w:header="0" w:footer="1002" w:gutter="0"/>
          <w:cols w:space="720"/>
        </w:sectPr>
      </w:pPr>
    </w:p>
    <w:p w14:paraId="54763275" w14:textId="77777777" w:rsidR="0004647D" w:rsidRDefault="00000000">
      <w:pPr>
        <w:pStyle w:val="CorffyTestun"/>
        <w:spacing w:before="60" w:line="259" w:lineRule="auto"/>
        <w:ind w:left="120" w:right="112"/>
      </w:pPr>
      <w:bookmarkStart w:id="102" w:name="Horváth,_Csilla__‘Siberian_Avantgarde:_t"/>
      <w:bookmarkStart w:id="103" w:name="_bookmark51"/>
      <w:bookmarkEnd w:id="102"/>
      <w:bookmarkEnd w:id="103"/>
      <w:proofErr w:type="spellStart"/>
      <w:r>
        <w:lastRenderedPageBreak/>
        <w:t>Horváth</w:t>
      </w:r>
      <w:proofErr w:type="spellEnd"/>
      <w:r>
        <w:t>,</w:t>
      </w:r>
      <w:r>
        <w:rPr>
          <w:spacing w:val="-6"/>
        </w:rPr>
        <w:t xml:space="preserve"> </w:t>
      </w:r>
      <w:proofErr w:type="spellStart"/>
      <w:r>
        <w:t>Csilla</w:t>
      </w:r>
      <w:proofErr w:type="spellEnd"/>
      <w:r>
        <w:rPr>
          <w:spacing w:val="40"/>
        </w:rPr>
        <w:t xml:space="preserve"> </w:t>
      </w:r>
      <w:r w:rsidRPr="005E142D">
        <w:rPr>
          <w:b/>
          <w:bCs/>
        </w:rPr>
        <w:t>‘Siberian Avantgarde: the use of the Mansi and Khanty languages in business and marketing’</w:t>
      </w:r>
    </w:p>
    <w:p w14:paraId="557A8BD2" w14:textId="77777777" w:rsidR="0004647D" w:rsidRDefault="00000000">
      <w:pPr>
        <w:pStyle w:val="CorffyTestun"/>
        <w:spacing w:line="275" w:lineRule="exact"/>
        <w:ind w:left="120"/>
      </w:pPr>
      <w:r>
        <w:t>University</w:t>
      </w:r>
      <w:r>
        <w:rPr>
          <w:spacing w:val="-4"/>
        </w:rPr>
        <w:t xml:space="preserve"> </w:t>
      </w:r>
      <w:r>
        <w:t>of</w:t>
      </w:r>
      <w:r>
        <w:rPr>
          <w:spacing w:val="-2"/>
        </w:rPr>
        <w:t xml:space="preserve"> Helsinki</w:t>
      </w:r>
    </w:p>
    <w:p w14:paraId="5952D58C" w14:textId="77777777" w:rsidR="0004647D" w:rsidRDefault="0004647D">
      <w:pPr>
        <w:pStyle w:val="CorffyTestun"/>
      </w:pPr>
    </w:p>
    <w:p w14:paraId="59D74907" w14:textId="77777777" w:rsidR="0004647D" w:rsidRDefault="00000000">
      <w:pPr>
        <w:pStyle w:val="CorffyTestun"/>
        <w:ind w:left="120" w:right="179"/>
      </w:pPr>
      <w:r>
        <w:t>The Ob-Ugric languages Mansi and Khanty are endangered Uralic languages, spoken in Western-Siberia.</w:t>
      </w:r>
      <w:r>
        <w:rPr>
          <w:spacing w:val="-8"/>
        </w:rPr>
        <w:t xml:space="preserve"> </w:t>
      </w:r>
      <w:r>
        <w:t>Although the prestige of the Mansi and Khanty languages and cultures is rising, the number of speakers is critically low. Mansi and Khanty play a limited role in their Russian-dominated, multi-ethnic and multicultural environment; their use is heavily affected by the loss of the traditional way of life and rapid urbanization as well. While the Ob-Ugric peoples</w:t>
      </w:r>
      <w:r>
        <w:rPr>
          <w:spacing w:val="-3"/>
        </w:rPr>
        <w:t xml:space="preserve"> </w:t>
      </w:r>
      <w:r>
        <w:t>have</w:t>
      </w:r>
      <w:r>
        <w:rPr>
          <w:spacing w:val="-4"/>
        </w:rPr>
        <w:t xml:space="preserve"> </w:t>
      </w:r>
      <w:r>
        <w:t>been</w:t>
      </w:r>
      <w:r>
        <w:rPr>
          <w:spacing w:val="-3"/>
        </w:rPr>
        <w:t xml:space="preserve"> </w:t>
      </w:r>
      <w:r>
        <w:t>regarded</w:t>
      </w:r>
      <w:r>
        <w:rPr>
          <w:spacing w:val="-3"/>
        </w:rPr>
        <w:t xml:space="preserve"> </w:t>
      </w:r>
      <w:r>
        <w:t>as</w:t>
      </w:r>
      <w:r>
        <w:rPr>
          <w:spacing w:val="-3"/>
        </w:rPr>
        <w:t xml:space="preserve"> </w:t>
      </w:r>
      <w:r>
        <w:t>followers</w:t>
      </w:r>
      <w:r>
        <w:rPr>
          <w:spacing w:val="-3"/>
        </w:rPr>
        <w:t xml:space="preserve"> </w:t>
      </w:r>
      <w:r>
        <w:t>of</w:t>
      </w:r>
      <w:r>
        <w:rPr>
          <w:spacing w:val="-4"/>
        </w:rPr>
        <w:t xml:space="preserve"> </w:t>
      </w:r>
      <w:r>
        <w:t>traditional,</w:t>
      </w:r>
      <w:r>
        <w:rPr>
          <w:spacing w:val="-3"/>
        </w:rPr>
        <w:t xml:space="preserve"> </w:t>
      </w:r>
      <w:r>
        <w:t>nomadic</w:t>
      </w:r>
      <w:r>
        <w:rPr>
          <w:spacing w:val="-4"/>
        </w:rPr>
        <w:t xml:space="preserve"> </w:t>
      </w:r>
      <w:r>
        <w:t>lifestyles,</w:t>
      </w:r>
      <w:r>
        <w:rPr>
          <w:spacing w:val="-1"/>
        </w:rPr>
        <w:t xml:space="preserve"> </w:t>
      </w:r>
      <w:r>
        <w:t>the</w:t>
      </w:r>
      <w:r>
        <w:rPr>
          <w:spacing w:val="-4"/>
        </w:rPr>
        <w:t xml:space="preserve"> </w:t>
      </w:r>
      <w:r>
        <w:t>majority</w:t>
      </w:r>
      <w:r>
        <w:rPr>
          <w:spacing w:val="-3"/>
        </w:rPr>
        <w:t xml:space="preserve"> </w:t>
      </w:r>
      <w:r>
        <w:t>of</w:t>
      </w:r>
      <w:r>
        <w:rPr>
          <w:spacing w:val="-4"/>
        </w:rPr>
        <w:t xml:space="preserve"> </w:t>
      </w:r>
      <w:r>
        <w:t>the Khanty and Mansi live in a multi-ethnic urban environment, which, besides intensifying language shift, also offers new tools and domains to assist language maintenance and language revitalization.</w:t>
      </w:r>
    </w:p>
    <w:p w14:paraId="33198456" w14:textId="77777777" w:rsidR="0004647D" w:rsidRDefault="0004647D">
      <w:pPr>
        <w:pStyle w:val="CorffyTestun"/>
        <w:spacing w:before="1"/>
      </w:pPr>
    </w:p>
    <w:p w14:paraId="74F69534" w14:textId="77777777" w:rsidR="0004647D" w:rsidRDefault="00000000">
      <w:pPr>
        <w:pStyle w:val="CorffyTestun"/>
        <w:ind w:left="119" w:right="262"/>
      </w:pPr>
      <w:r>
        <w:t>The</w:t>
      </w:r>
      <w:r>
        <w:rPr>
          <w:spacing w:val="-3"/>
        </w:rPr>
        <w:t xml:space="preserve"> </w:t>
      </w:r>
      <w:r>
        <w:t>aim</w:t>
      </w:r>
      <w:r>
        <w:rPr>
          <w:spacing w:val="-2"/>
        </w:rPr>
        <w:t xml:space="preserve"> </w:t>
      </w:r>
      <w:r>
        <w:t>of</w:t>
      </w:r>
      <w:r>
        <w:rPr>
          <w:spacing w:val="-3"/>
        </w:rPr>
        <w:t xml:space="preserve"> </w:t>
      </w:r>
      <w:r>
        <w:t>this</w:t>
      </w:r>
      <w:r>
        <w:rPr>
          <w:spacing w:val="-2"/>
        </w:rPr>
        <w:t xml:space="preserve"> </w:t>
      </w:r>
      <w:r>
        <w:t>paper</w:t>
      </w:r>
      <w:r>
        <w:rPr>
          <w:spacing w:val="-3"/>
        </w:rPr>
        <w:t xml:space="preserve"> </w:t>
      </w:r>
      <w:r>
        <w:t>is</w:t>
      </w:r>
      <w:r>
        <w:rPr>
          <w:spacing w:val="-2"/>
        </w:rPr>
        <w:t xml:space="preserve"> </w:t>
      </w:r>
      <w:r>
        <w:t>to</w:t>
      </w:r>
      <w:r>
        <w:rPr>
          <w:spacing w:val="-2"/>
        </w:rPr>
        <w:t xml:space="preserve"> </w:t>
      </w:r>
      <w:proofErr w:type="spellStart"/>
      <w:r>
        <w:t>analyse</w:t>
      </w:r>
      <w:proofErr w:type="spellEnd"/>
      <w:r>
        <w:rPr>
          <w:spacing w:val="-3"/>
        </w:rPr>
        <w:t xml:space="preserve"> </w:t>
      </w:r>
      <w:r>
        <w:t>and</w:t>
      </w:r>
      <w:r>
        <w:rPr>
          <w:spacing w:val="-2"/>
        </w:rPr>
        <w:t xml:space="preserve"> </w:t>
      </w:r>
      <w:r>
        <w:t>discuss</w:t>
      </w:r>
      <w:r>
        <w:rPr>
          <w:spacing w:val="-2"/>
        </w:rPr>
        <w:t xml:space="preserve"> </w:t>
      </w:r>
      <w:r>
        <w:t>the</w:t>
      </w:r>
      <w:r>
        <w:rPr>
          <w:spacing w:val="-1"/>
        </w:rPr>
        <w:t xml:space="preserve"> </w:t>
      </w:r>
      <w:r>
        <w:t>role</w:t>
      </w:r>
      <w:r>
        <w:rPr>
          <w:spacing w:val="-3"/>
        </w:rPr>
        <w:t xml:space="preserve"> </w:t>
      </w:r>
      <w:r>
        <w:t>of</w:t>
      </w:r>
      <w:r>
        <w:rPr>
          <w:spacing w:val="-3"/>
        </w:rPr>
        <w:t xml:space="preserve"> </w:t>
      </w:r>
      <w:r>
        <w:t>Ob-Ugric</w:t>
      </w:r>
      <w:r>
        <w:rPr>
          <w:spacing w:val="-3"/>
        </w:rPr>
        <w:t xml:space="preserve"> </w:t>
      </w:r>
      <w:r>
        <w:t>language</w:t>
      </w:r>
      <w:r>
        <w:rPr>
          <w:spacing w:val="-3"/>
        </w:rPr>
        <w:t xml:space="preserve"> </w:t>
      </w:r>
      <w:r>
        <w:t>use</w:t>
      </w:r>
      <w:r>
        <w:rPr>
          <w:spacing w:val="-3"/>
        </w:rPr>
        <w:t xml:space="preserve"> </w:t>
      </w:r>
      <w:r>
        <w:t>in</w:t>
      </w:r>
      <w:r>
        <w:rPr>
          <w:spacing w:val="-2"/>
        </w:rPr>
        <w:t xml:space="preserve"> </w:t>
      </w:r>
      <w:r>
        <w:t>regional business and marketing.</w:t>
      </w:r>
      <w:r>
        <w:rPr>
          <w:spacing w:val="-2"/>
        </w:rPr>
        <w:t xml:space="preserve"> </w:t>
      </w:r>
      <w:r>
        <w:t>The presentation briefly introduces the Ob-Ugric community of the Khanty-Mansi</w:t>
      </w:r>
      <w:r>
        <w:rPr>
          <w:spacing w:val="-12"/>
        </w:rPr>
        <w:t xml:space="preserve"> </w:t>
      </w:r>
      <w:r>
        <w:t xml:space="preserve">Autonomous Okrug, the linguistic vitality of Mansi and Khanty, with special attention to the new urban domains of language use. The presentation focuses on the indigenous and majority strategies of representation and the branding of the Ob-Ugric </w:t>
      </w:r>
      <w:r>
        <w:rPr>
          <w:spacing w:val="-2"/>
        </w:rPr>
        <w:t>languages.</w:t>
      </w:r>
    </w:p>
    <w:p w14:paraId="32C6F469" w14:textId="77777777" w:rsidR="0004647D" w:rsidRDefault="0004647D">
      <w:pPr>
        <w:pStyle w:val="CorffyTestun"/>
      </w:pPr>
    </w:p>
    <w:p w14:paraId="159B3830" w14:textId="77777777" w:rsidR="0004647D" w:rsidRDefault="00000000">
      <w:pPr>
        <w:pStyle w:val="CorffyTestun"/>
        <w:ind w:left="119" w:right="155"/>
      </w:pPr>
      <w:r>
        <w:t>The data used in the presentation was collected during fieldwork in the Khanty-Mansi Autonomous Okrug (eight times between 2006 and 2019), as well as the online observation of Ob-Ugric social media sites. The data on linguistic vitality and the new domains of language</w:t>
      </w:r>
      <w:r>
        <w:rPr>
          <w:spacing w:val="-4"/>
        </w:rPr>
        <w:t xml:space="preserve"> </w:t>
      </w:r>
      <w:r>
        <w:t>use</w:t>
      </w:r>
      <w:r>
        <w:rPr>
          <w:spacing w:val="-3"/>
        </w:rPr>
        <w:t xml:space="preserve"> </w:t>
      </w:r>
      <w:r>
        <w:t>was</w:t>
      </w:r>
      <w:r>
        <w:rPr>
          <w:spacing w:val="-3"/>
        </w:rPr>
        <w:t xml:space="preserve"> </w:t>
      </w:r>
      <w:r>
        <w:t>collected</w:t>
      </w:r>
      <w:r>
        <w:rPr>
          <w:spacing w:val="-3"/>
        </w:rPr>
        <w:t xml:space="preserve"> </w:t>
      </w:r>
      <w:r>
        <w:t>during</w:t>
      </w:r>
      <w:r>
        <w:rPr>
          <w:spacing w:val="-3"/>
        </w:rPr>
        <w:t xml:space="preserve"> </w:t>
      </w:r>
      <w:r>
        <w:t>participant</w:t>
      </w:r>
      <w:r>
        <w:rPr>
          <w:spacing w:val="-3"/>
        </w:rPr>
        <w:t xml:space="preserve"> </w:t>
      </w:r>
      <w:r>
        <w:t>observation</w:t>
      </w:r>
      <w:r>
        <w:rPr>
          <w:spacing w:val="-3"/>
        </w:rPr>
        <w:t xml:space="preserve"> </w:t>
      </w:r>
      <w:r>
        <w:t>carried</w:t>
      </w:r>
      <w:r>
        <w:rPr>
          <w:spacing w:val="-3"/>
        </w:rPr>
        <w:t xml:space="preserve"> </w:t>
      </w:r>
      <w:r>
        <w:t>out</w:t>
      </w:r>
      <w:r>
        <w:rPr>
          <w:spacing w:val="-3"/>
        </w:rPr>
        <w:t xml:space="preserve"> </w:t>
      </w:r>
      <w:r>
        <w:t>at</w:t>
      </w:r>
      <w:r>
        <w:rPr>
          <w:spacing w:val="-3"/>
        </w:rPr>
        <w:t xml:space="preserve"> </w:t>
      </w:r>
      <w:r>
        <w:t>Ob-Ugric</w:t>
      </w:r>
      <w:r>
        <w:rPr>
          <w:spacing w:val="-4"/>
        </w:rPr>
        <w:t xml:space="preserve"> </w:t>
      </w:r>
      <w:r>
        <w:t>institutions and communities in Khanty-</w:t>
      </w:r>
      <w:proofErr w:type="spellStart"/>
      <w:r>
        <w:t>Mansiysk</w:t>
      </w:r>
      <w:proofErr w:type="spellEnd"/>
      <w:r>
        <w:t>, while the information on heritage language use was collected via participant observation and semi-structured interviews.</w:t>
      </w:r>
    </w:p>
    <w:p w14:paraId="7EC74D52" w14:textId="77777777" w:rsidR="0004647D" w:rsidRDefault="0004647D">
      <w:pPr>
        <w:pStyle w:val="CorffyTestun"/>
        <w:rPr>
          <w:sz w:val="26"/>
        </w:rPr>
      </w:pPr>
    </w:p>
    <w:p w14:paraId="3EEE325C" w14:textId="77777777" w:rsidR="0004647D" w:rsidRDefault="0004647D">
      <w:pPr>
        <w:pStyle w:val="CorffyTestun"/>
        <w:rPr>
          <w:sz w:val="26"/>
        </w:rPr>
      </w:pPr>
    </w:p>
    <w:p w14:paraId="530EB8BB" w14:textId="77777777" w:rsidR="0004647D" w:rsidRDefault="00000000">
      <w:pPr>
        <w:pStyle w:val="CorffyTestun"/>
        <w:spacing w:before="194" w:line="259" w:lineRule="auto"/>
        <w:ind w:left="119"/>
      </w:pPr>
      <w:bookmarkStart w:id="104" w:name="Huang-Lan_Su__‘A_study_on_Taiwanese_adol"/>
      <w:bookmarkStart w:id="105" w:name="_bookmark52"/>
      <w:bookmarkEnd w:id="104"/>
      <w:bookmarkEnd w:id="105"/>
      <w:r>
        <w:t>Huang-Lan</w:t>
      </w:r>
      <w:r>
        <w:rPr>
          <w:spacing w:val="-9"/>
        </w:rPr>
        <w:t xml:space="preserve"> </w:t>
      </w:r>
      <w:proofErr w:type="spellStart"/>
      <w:r>
        <w:t>Su</w:t>
      </w:r>
      <w:proofErr w:type="spellEnd"/>
      <w:r>
        <w:rPr>
          <w:spacing w:val="40"/>
        </w:rPr>
        <w:t xml:space="preserve"> </w:t>
      </w:r>
      <w:r w:rsidRPr="005E142D">
        <w:rPr>
          <w:b/>
          <w:bCs/>
        </w:rPr>
        <w:t>‘A study on Taiwanese adolescences’ motivation for learning the native languages’</w:t>
      </w:r>
    </w:p>
    <w:p w14:paraId="76D1B872" w14:textId="77777777" w:rsidR="0004647D" w:rsidRDefault="00000000">
      <w:pPr>
        <w:pStyle w:val="CorffyTestun"/>
        <w:spacing w:line="275" w:lineRule="exact"/>
        <w:ind w:left="119"/>
      </w:pPr>
      <w:r>
        <w:t>Department</w:t>
      </w:r>
      <w:r>
        <w:rPr>
          <w:spacing w:val="-8"/>
        </w:rPr>
        <w:t xml:space="preserve"> </w:t>
      </w:r>
      <w:r>
        <w:t>of</w:t>
      </w:r>
      <w:r>
        <w:rPr>
          <w:spacing w:val="-6"/>
        </w:rPr>
        <w:t xml:space="preserve"> </w:t>
      </w:r>
      <w:r>
        <w:t>Chinese</w:t>
      </w:r>
      <w:r>
        <w:rPr>
          <w:spacing w:val="-6"/>
        </w:rPr>
        <w:t xml:space="preserve"> </w:t>
      </w:r>
      <w:r>
        <w:t>Language</w:t>
      </w:r>
      <w:r>
        <w:rPr>
          <w:spacing w:val="-4"/>
        </w:rPr>
        <w:t xml:space="preserve"> </w:t>
      </w:r>
      <w:r>
        <w:t>and</w:t>
      </w:r>
      <w:r>
        <w:rPr>
          <w:spacing w:val="-5"/>
        </w:rPr>
        <w:t xml:space="preserve"> </w:t>
      </w:r>
      <w:r>
        <w:t>Literature,</w:t>
      </w:r>
      <w:r>
        <w:rPr>
          <w:spacing w:val="-4"/>
        </w:rPr>
        <w:t xml:space="preserve"> </w:t>
      </w:r>
      <w:r>
        <w:t>National</w:t>
      </w:r>
      <w:r>
        <w:rPr>
          <w:spacing w:val="-10"/>
        </w:rPr>
        <w:t xml:space="preserve"> </w:t>
      </w:r>
      <w:r>
        <w:t>Taitung</w:t>
      </w:r>
      <w:r>
        <w:rPr>
          <w:spacing w:val="-5"/>
        </w:rPr>
        <w:t xml:space="preserve"> </w:t>
      </w:r>
      <w:r>
        <w:t>University,</w:t>
      </w:r>
      <w:r>
        <w:rPr>
          <w:spacing w:val="-9"/>
        </w:rPr>
        <w:t xml:space="preserve"> </w:t>
      </w:r>
      <w:r>
        <w:rPr>
          <w:spacing w:val="-2"/>
        </w:rPr>
        <w:t>Taiwan</w:t>
      </w:r>
    </w:p>
    <w:p w14:paraId="669DD770" w14:textId="77777777" w:rsidR="0004647D" w:rsidRDefault="0004647D">
      <w:pPr>
        <w:pStyle w:val="CorffyTestun"/>
      </w:pPr>
    </w:p>
    <w:p w14:paraId="505EBE6D" w14:textId="77777777" w:rsidR="0004647D" w:rsidRDefault="00000000">
      <w:pPr>
        <w:pStyle w:val="CorffyTestun"/>
        <w:ind w:left="119" w:right="164"/>
      </w:pPr>
      <w:r>
        <w:t>Motivation is of importance to language planning and minority language revitalization. The micro-societal</w:t>
      </w:r>
      <w:r>
        <w:rPr>
          <w:spacing w:val="-3"/>
        </w:rPr>
        <w:t xml:space="preserve"> </w:t>
      </w:r>
      <w:r>
        <w:t>motivation</w:t>
      </w:r>
      <w:r>
        <w:rPr>
          <w:spacing w:val="-2"/>
        </w:rPr>
        <w:t xml:space="preserve"> </w:t>
      </w:r>
      <w:r>
        <w:t>could</w:t>
      </w:r>
      <w:r>
        <w:rPr>
          <w:spacing w:val="-2"/>
        </w:rPr>
        <w:t xml:space="preserve"> </w:t>
      </w:r>
      <w:r>
        <w:t>impact</w:t>
      </w:r>
      <w:r>
        <w:rPr>
          <w:spacing w:val="-2"/>
        </w:rPr>
        <w:t xml:space="preserve"> </w:t>
      </w:r>
      <w:r>
        <w:t>language</w:t>
      </w:r>
      <w:r>
        <w:rPr>
          <w:spacing w:val="-1"/>
        </w:rPr>
        <w:t xml:space="preserve"> </w:t>
      </w:r>
      <w:r>
        <w:t>choices</w:t>
      </w:r>
      <w:r>
        <w:rPr>
          <w:spacing w:val="-2"/>
        </w:rPr>
        <w:t xml:space="preserve"> </w:t>
      </w:r>
      <w:r>
        <w:t>in</w:t>
      </w:r>
      <w:r>
        <w:rPr>
          <w:spacing w:val="-2"/>
        </w:rPr>
        <w:t xml:space="preserve"> </w:t>
      </w:r>
      <w:r>
        <w:t>education.</w:t>
      </w:r>
      <w:r>
        <w:rPr>
          <w:spacing w:val="-2"/>
        </w:rPr>
        <w:t xml:space="preserve"> </w:t>
      </w:r>
      <w:r>
        <w:t>Learners’</w:t>
      </w:r>
      <w:r>
        <w:rPr>
          <w:spacing w:val="-18"/>
        </w:rPr>
        <w:t xml:space="preserve"> </w:t>
      </w:r>
      <w:r>
        <w:t>interests</w:t>
      </w:r>
      <w:r>
        <w:rPr>
          <w:spacing w:val="-2"/>
        </w:rPr>
        <w:t xml:space="preserve"> </w:t>
      </w:r>
      <w:r>
        <w:t>are evinced when motivation is triggered so that they could become active leaners from being asked to learn and thus bring about corresponding accomplishment. Taiwan’s minority languages shift could be reversed with active motivation, language values, and language attitudes. This research aims to investigate the motivation for learning the native languages (</w:t>
      </w:r>
      <w:proofErr w:type="spellStart"/>
      <w:r>
        <w:t>Taigi</w:t>
      </w:r>
      <w:proofErr w:type="spellEnd"/>
      <w:r>
        <w:t xml:space="preserve">, </w:t>
      </w:r>
      <w:proofErr w:type="spellStart"/>
      <w:r>
        <w:t>Hakfa</w:t>
      </w:r>
      <w:proofErr w:type="spellEnd"/>
      <w:r>
        <w:t>, and indigenous languages) by</w:t>
      </w:r>
      <w:r>
        <w:rPr>
          <w:spacing w:val="-4"/>
        </w:rPr>
        <w:t xml:space="preserve"> </w:t>
      </w:r>
      <w:r>
        <w:t>Taiwan’s senior and junior high school students in consideration of their language anxiety about bilingually studying Mandarin and English</w:t>
      </w:r>
      <w:r>
        <w:rPr>
          <w:spacing w:val="40"/>
        </w:rPr>
        <w:t xml:space="preserve"> </w:t>
      </w:r>
      <w:r>
        <w:t xml:space="preserve">as required subjects for all national examinations. This research </w:t>
      </w:r>
      <w:proofErr w:type="spellStart"/>
      <w:r>
        <w:t>analysed</w:t>
      </w:r>
      <w:proofErr w:type="spellEnd"/>
      <w:r>
        <w:t xml:space="preserve"> the motivational fabric of the adolescents’</w:t>
      </w:r>
      <w:r>
        <w:rPr>
          <w:spacing w:val="-14"/>
        </w:rPr>
        <w:t xml:space="preserve"> </w:t>
      </w:r>
      <w:r>
        <w:t>society in relation to their learning and use of the native languages. By categorizing their communication and interaction with their society, the study examines the adolescents’</w:t>
      </w:r>
      <w:r>
        <w:rPr>
          <w:spacing w:val="-16"/>
        </w:rPr>
        <w:t xml:space="preserve"> </w:t>
      </w:r>
      <w:r>
        <w:t>language choice decisions and their attitudes toward language use in various domains. The questionnaire, survey and interviews results show that among 13 social domains, Mandarin Chinese is basically more important than English and the native languages, English is more important than native languages, and individual domains show varying</w:t>
      </w:r>
      <w:r>
        <w:rPr>
          <w:spacing w:val="-3"/>
        </w:rPr>
        <w:t xml:space="preserve"> </w:t>
      </w:r>
      <w:r>
        <w:t>importance</w:t>
      </w:r>
      <w:r>
        <w:rPr>
          <w:spacing w:val="-4"/>
        </w:rPr>
        <w:t xml:space="preserve"> </w:t>
      </w:r>
      <w:r>
        <w:t>between</w:t>
      </w:r>
      <w:r>
        <w:rPr>
          <w:spacing w:val="-3"/>
        </w:rPr>
        <w:t xml:space="preserve"> </w:t>
      </w:r>
      <w:r>
        <w:t>Mandarin</w:t>
      </w:r>
      <w:r>
        <w:rPr>
          <w:spacing w:val="-3"/>
        </w:rPr>
        <w:t xml:space="preserve"> </w:t>
      </w:r>
      <w:r>
        <w:t>Chinese</w:t>
      </w:r>
      <w:r>
        <w:rPr>
          <w:spacing w:val="-4"/>
        </w:rPr>
        <w:t xml:space="preserve"> </w:t>
      </w:r>
      <w:r>
        <w:t>and</w:t>
      </w:r>
      <w:r>
        <w:rPr>
          <w:spacing w:val="-3"/>
        </w:rPr>
        <w:t xml:space="preserve"> </w:t>
      </w:r>
      <w:r>
        <w:t>English.</w:t>
      </w:r>
      <w:r>
        <w:rPr>
          <w:spacing w:val="-8"/>
        </w:rPr>
        <w:t xml:space="preserve"> </w:t>
      </w:r>
      <w:r>
        <w:t>The</w:t>
      </w:r>
      <w:r>
        <w:rPr>
          <w:spacing w:val="-4"/>
        </w:rPr>
        <w:t xml:space="preserve"> </w:t>
      </w:r>
      <w:r>
        <w:t>research</w:t>
      </w:r>
      <w:r>
        <w:rPr>
          <w:spacing w:val="-1"/>
        </w:rPr>
        <w:t xml:space="preserve"> </w:t>
      </w:r>
      <w:r>
        <w:t>could</w:t>
      </w:r>
      <w:r>
        <w:rPr>
          <w:spacing w:val="-3"/>
        </w:rPr>
        <w:t xml:space="preserve"> </w:t>
      </w:r>
      <w:r>
        <w:t>contribute</w:t>
      </w:r>
      <w:r>
        <w:rPr>
          <w:spacing w:val="-4"/>
        </w:rPr>
        <w:t xml:space="preserve"> </w:t>
      </w:r>
      <w:r>
        <w:t>to</w:t>
      </w:r>
    </w:p>
    <w:p w14:paraId="5DBC3429" w14:textId="77777777" w:rsidR="0004647D" w:rsidRDefault="0004647D">
      <w:pPr>
        <w:sectPr w:rsidR="0004647D">
          <w:pgSz w:w="11910" w:h="16840"/>
          <w:pgMar w:top="1360" w:right="1320" w:bottom="1200" w:left="1320" w:header="0" w:footer="1002" w:gutter="0"/>
          <w:cols w:space="720"/>
        </w:sectPr>
      </w:pPr>
    </w:p>
    <w:p w14:paraId="1829FD90" w14:textId="77777777" w:rsidR="0004647D" w:rsidRDefault="00000000">
      <w:pPr>
        <w:pStyle w:val="CorffyTestun"/>
        <w:spacing w:before="60"/>
        <w:ind w:left="120" w:right="204"/>
      </w:pPr>
      <w:r>
        <w:lastRenderedPageBreak/>
        <w:t>the work of language policy planners and actors, stakeholders, and assist the general public with</w:t>
      </w:r>
      <w:r>
        <w:rPr>
          <w:spacing w:val="-5"/>
        </w:rPr>
        <w:t xml:space="preserve"> </w:t>
      </w:r>
      <w:r>
        <w:t>how</w:t>
      </w:r>
      <w:r>
        <w:rPr>
          <w:spacing w:val="-4"/>
        </w:rPr>
        <w:t xml:space="preserve"> </w:t>
      </w:r>
      <w:r>
        <w:t>to</w:t>
      </w:r>
      <w:r>
        <w:rPr>
          <w:spacing w:val="-3"/>
        </w:rPr>
        <w:t xml:space="preserve"> </w:t>
      </w:r>
      <w:r>
        <w:t>promote</w:t>
      </w:r>
      <w:r>
        <w:rPr>
          <w:spacing w:val="-4"/>
        </w:rPr>
        <w:t xml:space="preserve"> </w:t>
      </w:r>
      <w:r>
        <w:t>the</w:t>
      </w:r>
      <w:r>
        <w:rPr>
          <w:spacing w:val="-4"/>
        </w:rPr>
        <w:t xml:space="preserve"> </w:t>
      </w:r>
      <w:r>
        <w:t>adolescents’</w:t>
      </w:r>
      <w:r>
        <w:rPr>
          <w:spacing w:val="-18"/>
        </w:rPr>
        <w:t xml:space="preserve"> </w:t>
      </w:r>
      <w:r>
        <w:t>motivation</w:t>
      </w:r>
      <w:r>
        <w:rPr>
          <w:spacing w:val="-3"/>
        </w:rPr>
        <w:t xml:space="preserve"> </w:t>
      </w:r>
      <w:r>
        <w:t>for</w:t>
      </w:r>
      <w:r>
        <w:rPr>
          <w:spacing w:val="-4"/>
        </w:rPr>
        <w:t xml:space="preserve"> </w:t>
      </w:r>
      <w:r>
        <w:t>using</w:t>
      </w:r>
      <w:r>
        <w:rPr>
          <w:spacing w:val="-3"/>
        </w:rPr>
        <w:t xml:space="preserve"> </w:t>
      </w:r>
      <w:r>
        <w:t>the</w:t>
      </w:r>
      <w:r>
        <w:rPr>
          <w:spacing w:val="-4"/>
        </w:rPr>
        <w:t xml:space="preserve"> </w:t>
      </w:r>
      <w:r>
        <w:t>native</w:t>
      </w:r>
      <w:r>
        <w:rPr>
          <w:spacing w:val="-4"/>
        </w:rPr>
        <w:t xml:space="preserve"> </w:t>
      </w:r>
      <w:r>
        <w:t>languages,</w:t>
      </w:r>
      <w:r>
        <w:rPr>
          <w:spacing w:val="-3"/>
        </w:rPr>
        <w:t xml:space="preserve"> </w:t>
      </w:r>
      <w:r>
        <w:t>furthermore increasing domain-oriented language values and reaching the goal of sustainable development in the native languages.</w:t>
      </w:r>
    </w:p>
    <w:p w14:paraId="1DF129AC" w14:textId="77777777" w:rsidR="0004647D" w:rsidRDefault="0004647D">
      <w:pPr>
        <w:pStyle w:val="CorffyTestun"/>
      </w:pPr>
    </w:p>
    <w:p w14:paraId="47D87357" w14:textId="77777777" w:rsidR="0004647D" w:rsidRDefault="00000000">
      <w:pPr>
        <w:pStyle w:val="CorffyTestun"/>
        <w:spacing w:before="1"/>
        <w:ind w:left="120" w:right="127"/>
      </w:pPr>
      <w:r>
        <w:t>Keywords:</w:t>
      </w:r>
      <w:r>
        <w:rPr>
          <w:spacing w:val="-6"/>
        </w:rPr>
        <w:t xml:space="preserve"> </w:t>
      </w:r>
      <w:r>
        <w:t>language</w:t>
      </w:r>
      <w:r>
        <w:rPr>
          <w:spacing w:val="-7"/>
        </w:rPr>
        <w:t xml:space="preserve"> </w:t>
      </w:r>
      <w:r>
        <w:t>motivation,</w:t>
      </w:r>
      <w:r>
        <w:rPr>
          <w:spacing w:val="-6"/>
        </w:rPr>
        <w:t xml:space="preserve"> </w:t>
      </w:r>
      <w:r>
        <w:t>language</w:t>
      </w:r>
      <w:r>
        <w:rPr>
          <w:spacing w:val="-7"/>
        </w:rPr>
        <w:t xml:space="preserve"> </w:t>
      </w:r>
      <w:r>
        <w:t>attitude,</w:t>
      </w:r>
      <w:r>
        <w:rPr>
          <w:spacing w:val="-6"/>
        </w:rPr>
        <w:t xml:space="preserve"> </w:t>
      </w:r>
      <w:r>
        <w:t>language</w:t>
      </w:r>
      <w:r>
        <w:rPr>
          <w:spacing w:val="-7"/>
        </w:rPr>
        <w:t xml:space="preserve"> </w:t>
      </w:r>
      <w:r>
        <w:t>planning,</w:t>
      </w:r>
      <w:r>
        <w:rPr>
          <w:spacing w:val="-6"/>
        </w:rPr>
        <w:t xml:space="preserve"> </w:t>
      </w:r>
      <w:r>
        <w:t>language</w:t>
      </w:r>
      <w:r>
        <w:rPr>
          <w:spacing w:val="-7"/>
        </w:rPr>
        <w:t xml:space="preserve"> </w:t>
      </w:r>
      <w:r>
        <w:t>anxiety, native languages, bilingual education</w:t>
      </w:r>
    </w:p>
    <w:p w14:paraId="55CDB1DD" w14:textId="77777777" w:rsidR="0004647D" w:rsidRDefault="0004647D">
      <w:pPr>
        <w:pStyle w:val="CorffyTestun"/>
        <w:rPr>
          <w:sz w:val="26"/>
        </w:rPr>
      </w:pPr>
    </w:p>
    <w:p w14:paraId="4F2D3C48" w14:textId="77777777" w:rsidR="0004647D" w:rsidRDefault="0004647D">
      <w:pPr>
        <w:pStyle w:val="CorffyTestun"/>
        <w:rPr>
          <w:sz w:val="26"/>
        </w:rPr>
      </w:pPr>
    </w:p>
    <w:p w14:paraId="156E7D8F" w14:textId="77777777" w:rsidR="0004647D" w:rsidRDefault="00000000">
      <w:pPr>
        <w:pStyle w:val="CorffyTestun"/>
        <w:spacing w:before="194" w:line="259" w:lineRule="auto"/>
        <w:ind w:left="120" w:right="112"/>
      </w:pPr>
      <w:bookmarkStart w:id="106" w:name="Hughes,_Will,_Craig_Willis_&amp;_Sergiusz_Bo"/>
      <w:bookmarkStart w:id="107" w:name="_bookmark53"/>
      <w:bookmarkEnd w:id="106"/>
      <w:bookmarkEnd w:id="107"/>
      <w:r>
        <w:t>Hughes,</w:t>
      </w:r>
      <w:r>
        <w:rPr>
          <w:spacing w:val="-9"/>
        </w:rPr>
        <w:t xml:space="preserve"> </w:t>
      </w:r>
      <w:r>
        <w:t>Will,</w:t>
      </w:r>
      <w:r>
        <w:rPr>
          <w:spacing w:val="-4"/>
        </w:rPr>
        <w:t xml:space="preserve"> </w:t>
      </w:r>
      <w:r>
        <w:t>Craig</w:t>
      </w:r>
      <w:r>
        <w:rPr>
          <w:spacing w:val="-9"/>
        </w:rPr>
        <w:t xml:space="preserve"> </w:t>
      </w:r>
      <w:r>
        <w:t>Willis</w:t>
      </w:r>
      <w:r>
        <w:rPr>
          <w:spacing w:val="-4"/>
        </w:rPr>
        <w:t xml:space="preserve"> </w:t>
      </w:r>
      <w:r>
        <w:t>&amp;</w:t>
      </w:r>
      <w:r>
        <w:rPr>
          <w:spacing w:val="-4"/>
        </w:rPr>
        <w:t xml:space="preserve"> </w:t>
      </w:r>
      <w:proofErr w:type="spellStart"/>
      <w:r>
        <w:t>Sergiusz</w:t>
      </w:r>
      <w:proofErr w:type="spellEnd"/>
      <w:r>
        <w:rPr>
          <w:spacing w:val="-5"/>
        </w:rPr>
        <w:t xml:space="preserve"> </w:t>
      </w:r>
      <w:proofErr w:type="spellStart"/>
      <w:r>
        <w:t>Bober</w:t>
      </w:r>
      <w:proofErr w:type="spellEnd"/>
      <w:r>
        <w:rPr>
          <w:spacing w:val="40"/>
        </w:rPr>
        <w:t xml:space="preserve"> </w:t>
      </w:r>
      <w:r w:rsidRPr="005E142D">
        <w:rPr>
          <w:b/>
          <w:bCs/>
        </w:rPr>
        <w:t>‘Minority languages and football clubs: a study of linguistic landscapes and language practices of clubs and their fans’</w:t>
      </w:r>
    </w:p>
    <w:p w14:paraId="4AD3A3E6" w14:textId="77777777" w:rsidR="0004647D" w:rsidRDefault="00000000">
      <w:pPr>
        <w:pStyle w:val="CorffyTestun"/>
        <w:spacing w:line="275" w:lineRule="exact"/>
        <w:ind w:left="120"/>
      </w:pPr>
      <w:r>
        <w:t>Newcastle</w:t>
      </w:r>
      <w:r>
        <w:rPr>
          <w:spacing w:val="-7"/>
        </w:rPr>
        <w:t xml:space="preserve"> </w:t>
      </w:r>
      <w:r>
        <w:t>University,</w:t>
      </w:r>
      <w:r>
        <w:rPr>
          <w:spacing w:val="-4"/>
        </w:rPr>
        <w:t xml:space="preserve"> </w:t>
      </w:r>
      <w:r>
        <w:t>Europa</w:t>
      </w:r>
      <w:r>
        <w:rPr>
          <w:spacing w:val="-5"/>
        </w:rPr>
        <w:t xml:space="preserve"> </w:t>
      </w:r>
      <w:r>
        <w:t>Universität</w:t>
      </w:r>
      <w:r>
        <w:rPr>
          <w:spacing w:val="-4"/>
        </w:rPr>
        <w:t xml:space="preserve"> </w:t>
      </w:r>
      <w:r>
        <w:t>Flensburg</w:t>
      </w:r>
      <w:r>
        <w:rPr>
          <w:spacing w:val="-3"/>
        </w:rPr>
        <w:t xml:space="preserve"> </w:t>
      </w:r>
      <w:r>
        <w:t>&amp;</w:t>
      </w:r>
      <w:r>
        <w:rPr>
          <w:spacing w:val="-4"/>
        </w:rPr>
        <w:t xml:space="preserve"> </w:t>
      </w:r>
      <w:r>
        <w:t>European</w:t>
      </w:r>
      <w:r>
        <w:rPr>
          <w:spacing w:val="-4"/>
        </w:rPr>
        <w:t xml:space="preserve"> </w:t>
      </w:r>
      <w:r>
        <w:t>Centre</w:t>
      </w:r>
      <w:r>
        <w:rPr>
          <w:spacing w:val="-5"/>
        </w:rPr>
        <w:t xml:space="preserve"> </w:t>
      </w:r>
      <w:r>
        <w:t>for</w:t>
      </w:r>
      <w:r>
        <w:rPr>
          <w:spacing w:val="-3"/>
        </w:rPr>
        <w:t xml:space="preserve"> </w:t>
      </w:r>
      <w:r>
        <w:t>Minority</w:t>
      </w:r>
      <w:r>
        <w:rPr>
          <w:spacing w:val="-3"/>
        </w:rPr>
        <w:t xml:space="preserve"> </w:t>
      </w:r>
      <w:r>
        <w:rPr>
          <w:spacing w:val="-2"/>
        </w:rPr>
        <w:t>Issues</w:t>
      </w:r>
    </w:p>
    <w:p w14:paraId="34439D4D" w14:textId="77777777" w:rsidR="0004647D" w:rsidRDefault="0004647D">
      <w:pPr>
        <w:pStyle w:val="CorffyTestun"/>
        <w:spacing w:before="11"/>
        <w:rPr>
          <w:sz w:val="23"/>
        </w:rPr>
      </w:pPr>
    </w:p>
    <w:p w14:paraId="20F65849" w14:textId="77777777" w:rsidR="0004647D" w:rsidRDefault="00000000">
      <w:pPr>
        <w:pStyle w:val="CorffyTestun"/>
        <w:ind w:left="119" w:right="206"/>
      </w:pPr>
      <w:r>
        <w:t>By far Europe’s most popular spectator sport, football plays a significant role for many individuals and communities across the continent. For the most part it is organized and framed</w:t>
      </w:r>
      <w:r>
        <w:rPr>
          <w:spacing w:val="-2"/>
        </w:rPr>
        <w:t xml:space="preserve"> </w:t>
      </w:r>
      <w:r>
        <w:t>around</w:t>
      </w:r>
      <w:r>
        <w:rPr>
          <w:spacing w:val="-4"/>
        </w:rPr>
        <w:t xml:space="preserve"> </w:t>
      </w:r>
      <w:r>
        <w:t>the</w:t>
      </w:r>
      <w:r>
        <w:rPr>
          <w:spacing w:val="-5"/>
        </w:rPr>
        <w:t xml:space="preserve"> </w:t>
      </w:r>
      <w:r>
        <w:t>narrative</w:t>
      </w:r>
      <w:r>
        <w:rPr>
          <w:spacing w:val="-5"/>
        </w:rPr>
        <w:t xml:space="preserve"> </w:t>
      </w:r>
      <w:r>
        <w:t>of</w:t>
      </w:r>
      <w:r>
        <w:rPr>
          <w:spacing w:val="-5"/>
        </w:rPr>
        <w:t xml:space="preserve"> </w:t>
      </w:r>
      <w:r>
        <w:t>the</w:t>
      </w:r>
      <w:r>
        <w:rPr>
          <w:spacing w:val="-5"/>
        </w:rPr>
        <w:t xml:space="preserve"> </w:t>
      </w:r>
      <w:r>
        <w:t>nation</w:t>
      </w:r>
      <w:r>
        <w:rPr>
          <w:spacing w:val="-4"/>
        </w:rPr>
        <w:t xml:space="preserve"> </w:t>
      </w:r>
      <w:r>
        <w:t>state.</w:t>
      </w:r>
      <w:r>
        <w:rPr>
          <w:spacing w:val="-4"/>
        </w:rPr>
        <w:t xml:space="preserve"> </w:t>
      </w:r>
      <w:r>
        <w:t>Consequently,</w:t>
      </w:r>
      <w:r>
        <w:rPr>
          <w:spacing w:val="-4"/>
        </w:rPr>
        <w:t xml:space="preserve"> </w:t>
      </w:r>
      <w:r>
        <w:t>although</w:t>
      </w:r>
      <w:r>
        <w:rPr>
          <w:spacing w:val="-4"/>
        </w:rPr>
        <w:t xml:space="preserve"> </w:t>
      </w:r>
      <w:r>
        <w:t>clubs</w:t>
      </w:r>
      <w:r>
        <w:rPr>
          <w:spacing w:val="-4"/>
        </w:rPr>
        <w:t xml:space="preserve"> </w:t>
      </w:r>
      <w:r>
        <w:t>at</w:t>
      </w:r>
      <w:r>
        <w:rPr>
          <w:spacing w:val="-4"/>
        </w:rPr>
        <w:t xml:space="preserve"> </w:t>
      </w:r>
      <w:r>
        <w:t>times</w:t>
      </w:r>
      <w:r>
        <w:rPr>
          <w:spacing w:val="-4"/>
        </w:rPr>
        <w:t xml:space="preserve"> </w:t>
      </w:r>
      <w:r>
        <w:t>refer</w:t>
      </w:r>
      <w:r>
        <w:rPr>
          <w:spacing w:val="-5"/>
        </w:rPr>
        <w:t xml:space="preserve"> </w:t>
      </w:r>
      <w:r>
        <w:t>to local or regional specificities, generally this is not in the sense of national, ethnic or</w:t>
      </w:r>
      <w:r>
        <w:rPr>
          <w:spacing w:val="40"/>
        </w:rPr>
        <w:t xml:space="preserve"> </w:t>
      </w:r>
      <w:r>
        <w:t>linguistic identities. There are, however, cases of clubs operating in minority regions with those aspects prominent. Whilst previous research has examined some of the well-known cases such as</w:t>
      </w:r>
      <w:r>
        <w:rPr>
          <w:spacing w:val="-9"/>
        </w:rPr>
        <w:t xml:space="preserve"> </w:t>
      </w:r>
      <w:r>
        <w:t>Athletic Club Bilbao (</w:t>
      </w:r>
      <w:proofErr w:type="spellStart"/>
      <w:r>
        <w:t>Vaczi</w:t>
      </w:r>
      <w:proofErr w:type="spellEnd"/>
      <w:r>
        <w:t>, 2015), much of the literature has focused on aspects such as the links between secessionism and sport (</w:t>
      </w:r>
      <w:proofErr w:type="spellStart"/>
      <w:r>
        <w:t>Vaczi</w:t>
      </w:r>
      <w:proofErr w:type="spellEnd"/>
      <w:r>
        <w:t xml:space="preserve"> &amp; </w:t>
      </w:r>
      <w:proofErr w:type="spellStart"/>
      <w:r>
        <w:t>Bairner</w:t>
      </w:r>
      <w:proofErr w:type="spellEnd"/>
      <w:r>
        <w:t>, 2021). The linguistic landscapes of those clubs and the linguistic usage by their fans is less examined, comparatively in particular.</w:t>
      </w:r>
    </w:p>
    <w:p w14:paraId="25A59CAC" w14:textId="77777777" w:rsidR="0004647D" w:rsidRDefault="0004647D">
      <w:pPr>
        <w:pStyle w:val="CorffyTestun"/>
      </w:pPr>
    </w:p>
    <w:p w14:paraId="5D783625" w14:textId="77777777" w:rsidR="0004647D" w:rsidRDefault="00000000">
      <w:pPr>
        <w:pStyle w:val="CorffyTestun"/>
        <w:ind w:left="120" w:right="233"/>
      </w:pPr>
      <w:r>
        <w:t xml:space="preserve">This paper, therefore, analyses 10 football clubs, involving a mix of language settings with and without a kin-state, offering a broad variance of European cases. Examples include Girona FC (Catalan), SC Bastia (Corsican), FC DAC 1904 </w:t>
      </w:r>
      <w:proofErr w:type="spellStart"/>
      <w:r>
        <w:t>Dunajská</w:t>
      </w:r>
      <w:proofErr w:type="spellEnd"/>
      <w:r>
        <w:t xml:space="preserve"> </w:t>
      </w:r>
      <w:proofErr w:type="spellStart"/>
      <w:r>
        <w:t>Streda</w:t>
      </w:r>
      <w:proofErr w:type="spellEnd"/>
      <w:r>
        <w:t xml:space="preserve"> (Hungarian in Slovakia), FC </w:t>
      </w:r>
      <w:proofErr w:type="spellStart"/>
      <w:r>
        <w:t>Südtirol</w:t>
      </w:r>
      <w:proofErr w:type="spellEnd"/>
      <w:r>
        <w:t xml:space="preserve"> (German in Italy). The assessment criteria are twofold: minority language usage by the club and the fans. The aim of this division is to assess the extent to which a minority language is used in a symbolic official manner by the club, and/or a substantive unofficial use by the fans. This considers therefore how a minority language forms</w:t>
      </w:r>
      <w:r>
        <w:rPr>
          <w:spacing w:val="-3"/>
        </w:rPr>
        <w:t xml:space="preserve"> </w:t>
      </w:r>
      <w:r>
        <w:t>part</w:t>
      </w:r>
      <w:r>
        <w:rPr>
          <w:spacing w:val="-3"/>
        </w:rPr>
        <w:t xml:space="preserve"> </w:t>
      </w:r>
      <w:r>
        <w:t>of</w:t>
      </w:r>
      <w:r>
        <w:rPr>
          <w:spacing w:val="-3"/>
        </w:rPr>
        <w:t xml:space="preserve"> </w:t>
      </w:r>
      <w:r>
        <w:t>the</w:t>
      </w:r>
      <w:r>
        <w:rPr>
          <w:spacing w:val="-3"/>
        </w:rPr>
        <w:t xml:space="preserve"> </w:t>
      </w:r>
      <w:r>
        <w:t>linguistic</w:t>
      </w:r>
      <w:r>
        <w:rPr>
          <w:spacing w:val="-3"/>
        </w:rPr>
        <w:t xml:space="preserve"> </w:t>
      </w:r>
      <w:r>
        <w:t>landscape</w:t>
      </w:r>
      <w:r>
        <w:rPr>
          <w:spacing w:val="-3"/>
        </w:rPr>
        <w:t xml:space="preserve"> </w:t>
      </w:r>
      <w:r>
        <w:t>of</w:t>
      </w:r>
      <w:r>
        <w:rPr>
          <w:spacing w:val="-3"/>
        </w:rPr>
        <w:t xml:space="preserve"> </w:t>
      </w:r>
      <w:r>
        <w:t>the</w:t>
      </w:r>
      <w:r>
        <w:rPr>
          <w:spacing w:val="-2"/>
        </w:rPr>
        <w:t xml:space="preserve"> </w:t>
      </w:r>
      <w:r>
        <w:t>club</w:t>
      </w:r>
      <w:r>
        <w:rPr>
          <w:spacing w:val="-3"/>
        </w:rPr>
        <w:t xml:space="preserve"> </w:t>
      </w:r>
      <w:r>
        <w:t>and</w:t>
      </w:r>
      <w:r>
        <w:rPr>
          <w:spacing w:val="-3"/>
        </w:rPr>
        <w:t xml:space="preserve"> </w:t>
      </w:r>
      <w:r>
        <w:t>the</w:t>
      </w:r>
      <w:r>
        <w:rPr>
          <w:spacing w:val="-3"/>
        </w:rPr>
        <w:t xml:space="preserve"> </w:t>
      </w:r>
      <w:r>
        <w:t>balance</w:t>
      </w:r>
      <w:r>
        <w:rPr>
          <w:spacing w:val="-3"/>
        </w:rPr>
        <w:t xml:space="preserve"> </w:t>
      </w:r>
      <w:r>
        <w:t>between</w:t>
      </w:r>
      <w:r>
        <w:rPr>
          <w:spacing w:val="-3"/>
        </w:rPr>
        <w:t xml:space="preserve"> </w:t>
      </w:r>
      <w:r>
        <w:t>top-down</w:t>
      </w:r>
      <w:r>
        <w:rPr>
          <w:spacing w:val="-3"/>
        </w:rPr>
        <w:t xml:space="preserve"> </w:t>
      </w:r>
      <w:r>
        <w:t>actions of the club against the private bottom-up actions of the fans (</w:t>
      </w:r>
      <w:proofErr w:type="spellStart"/>
      <w:r>
        <w:t>Cenoz</w:t>
      </w:r>
      <w:proofErr w:type="spellEnd"/>
      <w:r>
        <w:t xml:space="preserve"> &amp; </w:t>
      </w:r>
      <w:proofErr w:type="spellStart"/>
      <w:r>
        <w:t>Gorter</w:t>
      </w:r>
      <w:proofErr w:type="spellEnd"/>
      <w:r>
        <w:t>, 2006).</w:t>
      </w:r>
    </w:p>
    <w:p w14:paraId="67C2041A" w14:textId="77777777" w:rsidR="0004647D" w:rsidRDefault="00000000">
      <w:pPr>
        <w:pStyle w:val="CorffyTestun"/>
        <w:spacing w:before="1"/>
        <w:ind w:left="120" w:right="127"/>
      </w:pPr>
      <w:r>
        <w:t>Predominantly</w:t>
      </w:r>
      <w:r>
        <w:rPr>
          <w:spacing w:val="-4"/>
        </w:rPr>
        <w:t xml:space="preserve"> </w:t>
      </w:r>
      <w:r>
        <w:t>taking</w:t>
      </w:r>
      <w:r>
        <w:rPr>
          <w:spacing w:val="-4"/>
        </w:rPr>
        <w:t xml:space="preserve"> </w:t>
      </w:r>
      <w:r>
        <w:t>a</w:t>
      </w:r>
      <w:r>
        <w:rPr>
          <w:spacing w:val="-4"/>
        </w:rPr>
        <w:t xml:space="preserve"> </w:t>
      </w:r>
      <w:r>
        <w:t>desk-research</w:t>
      </w:r>
      <w:r>
        <w:rPr>
          <w:spacing w:val="-4"/>
        </w:rPr>
        <w:t xml:space="preserve"> </w:t>
      </w:r>
      <w:r>
        <w:t>approach,</w:t>
      </w:r>
      <w:r>
        <w:rPr>
          <w:spacing w:val="-4"/>
        </w:rPr>
        <w:t xml:space="preserve"> </w:t>
      </w:r>
      <w:r>
        <w:t>the</w:t>
      </w:r>
      <w:r>
        <w:rPr>
          <w:spacing w:val="-4"/>
        </w:rPr>
        <w:t xml:space="preserve"> </w:t>
      </w:r>
      <w:r>
        <w:t>assessment</w:t>
      </w:r>
      <w:r>
        <w:rPr>
          <w:spacing w:val="-4"/>
        </w:rPr>
        <w:t xml:space="preserve"> </w:t>
      </w:r>
      <w:r>
        <w:t>focuses</w:t>
      </w:r>
      <w:r>
        <w:rPr>
          <w:spacing w:val="-4"/>
        </w:rPr>
        <w:t xml:space="preserve"> </w:t>
      </w:r>
      <w:r>
        <w:t>on:</w:t>
      </w:r>
      <w:r>
        <w:rPr>
          <w:spacing w:val="-2"/>
        </w:rPr>
        <w:t xml:space="preserve"> </w:t>
      </w:r>
      <w:r>
        <w:t>(1)</w:t>
      </w:r>
      <w:r>
        <w:rPr>
          <w:spacing w:val="-4"/>
        </w:rPr>
        <w:t xml:space="preserve"> </w:t>
      </w:r>
      <w:r>
        <w:t>analysis</w:t>
      </w:r>
      <w:r>
        <w:rPr>
          <w:spacing w:val="-4"/>
        </w:rPr>
        <w:t xml:space="preserve"> </w:t>
      </w:r>
      <w:r>
        <w:t>of language usage on club websites, official social media channels, as well as club merchandising and (2)</w:t>
      </w:r>
      <w:r>
        <w:rPr>
          <w:spacing w:val="-1"/>
        </w:rPr>
        <w:t xml:space="preserve"> </w:t>
      </w:r>
      <w:r>
        <w:t>social media</w:t>
      </w:r>
      <w:r>
        <w:rPr>
          <w:spacing w:val="-1"/>
        </w:rPr>
        <w:t xml:space="preserve"> </w:t>
      </w:r>
      <w:r>
        <w:t>comments, banners and chants on the</w:t>
      </w:r>
      <w:r>
        <w:rPr>
          <w:spacing w:val="-1"/>
        </w:rPr>
        <w:t xml:space="preserve"> </w:t>
      </w:r>
      <w:r>
        <w:t>part of</w:t>
      </w:r>
      <w:r>
        <w:rPr>
          <w:spacing w:val="-1"/>
        </w:rPr>
        <w:t xml:space="preserve"> </w:t>
      </w:r>
      <w:r>
        <w:t>the</w:t>
      </w:r>
      <w:r>
        <w:rPr>
          <w:spacing w:val="-1"/>
        </w:rPr>
        <w:t xml:space="preserve"> </w:t>
      </w:r>
      <w:r>
        <w:t>fans.</w:t>
      </w:r>
    </w:p>
    <w:p w14:paraId="19245168" w14:textId="77777777" w:rsidR="0004647D" w:rsidRDefault="0004647D">
      <w:pPr>
        <w:pStyle w:val="CorffyTestun"/>
      </w:pPr>
    </w:p>
    <w:p w14:paraId="2153D534" w14:textId="77777777" w:rsidR="0004647D" w:rsidRDefault="00000000">
      <w:pPr>
        <w:pStyle w:val="CorffyTestun"/>
        <w:ind w:left="120"/>
      </w:pPr>
      <w:r>
        <w:rPr>
          <w:spacing w:val="-2"/>
        </w:rPr>
        <w:t>References:</w:t>
      </w:r>
    </w:p>
    <w:p w14:paraId="2826FE3D" w14:textId="77777777" w:rsidR="0004647D" w:rsidRDefault="0004647D">
      <w:pPr>
        <w:pStyle w:val="CorffyTestun"/>
      </w:pPr>
    </w:p>
    <w:p w14:paraId="7AF43589" w14:textId="77777777" w:rsidR="0004647D" w:rsidRDefault="00000000">
      <w:pPr>
        <w:ind w:left="120"/>
        <w:rPr>
          <w:sz w:val="24"/>
        </w:rPr>
      </w:pPr>
      <w:proofErr w:type="spellStart"/>
      <w:r>
        <w:rPr>
          <w:sz w:val="24"/>
        </w:rPr>
        <w:t>Cenoz</w:t>
      </w:r>
      <w:proofErr w:type="spellEnd"/>
      <w:r>
        <w:rPr>
          <w:sz w:val="24"/>
        </w:rPr>
        <w:t>,</w:t>
      </w:r>
      <w:r>
        <w:rPr>
          <w:spacing w:val="-5"/>
          <w:sz w:val="24"/>
        </w:rPr>
        <w:t xml:space="preserve"> </w:t>
      </w:r>
      <w:r>
        <w:rPr>
          <w:sz w:val="24"/>
        </w:rPr>
        <w:t>J.</w:t>
      </w:r>
      <w:r>
        <w:rPr>
          <w:spacing w:val="-5"/>
          <w:sz w:val="24"/>
        </w:rPr>
        <w:t xml:space="preserve"> </w:t>
      </w:r>
      <w:r>
        <w:rPr>
          <w:sz w:val="24"/>
        </w:rPr>
        <w:t>&amp;</w:t>
      </w:r>
      <w:r>
        <w:rPr>
          <w:spacing w:val="-5"/>
          <w:sz w:val="24"/>
        </w:rPr>
        <w:t xml:space="preserve"> </w:t>
      </w:r>
      <w:proofErr w:type="spellStart"/>
      <w:r>
        <w:rPr>
          <w:sz w:val="24"/>
        </w:rPr>
        <w:t>Gorter</w:t>
      </w:r>
      <w:proofErr w:type="spellEnd"/>
      <w:r>
        <w:rPr>
          <w:sz w:val="24"/>
        </w:rPr>
        <w:t>,</w:t>
      </w:r>
      <w:r>
        <w:rPr>
          <w:spacing w:val="-5"/>
          <w:sz w:val="24"/>
        </w:rPr>
        <w:t xml:space="preserve"> </w:t>
      </w:r>
      <w:r>
        <w:rPr>
          <w:sz w:val="24"/>
        </w:rPr>
        <w:t>D,</w:t>
      </w:r>
      <w:r>
        <w:rPr>
          <w:spacing w:val="-3"/>
          <w:sz w:val="24"/>
        </w:rPr>
        <w:t xml:space="preserve"> </w:t>
      </w:r>
      <w:r>
        <w:rPr>
          <w:sz w:val="24"/>
        </w:rPr>
        <w:t>(2006)</w:t>
      </w:r>
      <w:r>
        <w:rPr>
          <w:spacing w:val="-5"/>
          <w:sz w:val="24"/>
        </w:rPr>
        <w:t xml:space="preserve"> </w:t>
      </w:r>
      <w:r>
        <w:rPr>
          <w:sz w:val="24"/>
        </w:rPr>
        <w:t>‘Linguistic</w:t>
      </w:r>
      <w:r>
        <w:rPr>
          <w:spacing w:val="-5"/>
          <w:sz w:val="24"/>
        </w:rPr>
        <w:t xml:space="preserve"> </w:t>
      </w:r>
      <w:r>
        <w:rPr>
          <w:sz w:val="24"/>
        </w:rPr>
        <w:t>Landscape</w:t>
      </w:r>
      <w:r>
        <w:rPr>
          <w:spacing w:val="-5"/>
          <w:sz w:val="24"/>
        </w:rPr>
        <w:t xml:space="preserve"> </w:t>
      </w:r>
      <w:r>
        <w:rPr>
          <w:sz w:val="24"/>
        </w:rPr>
        <w:t>and</w:t>
      </w:r>
      <w:r>
        <w:rPr>
          <w:spacing w:val="-5"/>
          <w:sz w:val="24"/>
        </w:rPr>
        <w:t xml:space="preserve"> </w:t>
      </w:r>
      <w:r>
        <w:rPr>
          <w:sz w:val="24"/>
        </w:rPr>
        <w:t>Minority</w:t>
      </w:r>
      <w:r>
        <w:rPr>
          <w:spacing w:val="-5"/>
          <w:sz w:val="24"/>
        </w:rPr>
        <w:t xml:space="preserve"> </w:t>
      </w:r>
      <w:r>
        <w:rPr>
          <w:sz w:val="24"/>
        </w:rPr>
        <w:t>Languages’,</w:t>
      </w:r>
      <w:r>
        <w:rPr>
          <w:spacing w:val="-5"/>
          <w:sz w:val="24"/>
        </w:rPr>
        <w:t xml:space="preserve"> </w:t>
      </w:r>
      <w:r>
        <w:rPr>
          <w:i/>
          <w:sz w:val="24"/>
        </w:rPr>
        <w:t>International Journal of Multilingualism</w:t>
      </w:r>
      <w:r>
        <w:rPr>
          <w:sz w:val="24"/>
        </w:rPr>
        <w:t>, 3 (1), pp. 67-80, DOI: 10.1080/14790710608668386</w:t>
      </w:r>
    </w:p>
    <w:p w14:paraId="05B6BEA3" w14:textId="77777777" w:rsidR="0004647D" w:rsidRDefault="0004647D">
      <w:pPr>
        <w:pStyle w:val="CorffyTestun"/>
      </w:pPr>
    </w:p>
    <w:p w14:paraId="4EBC1C0D" w14:textId="77777777" w:rsidR="0004647D" w:rsidRDefault="00000000">
      <w:pPr>
        <w:ind w:left="120" w:right="204"/>
        <w:rPr>
          <w:sz w:val="24"/>
        </w:rPr>
      </w:pPr>
      <w:proofErr w:type="spellStart"/>
      <w:r>
        <w:rPr>
          <w:sz w:val="24"/>
        </w:rPr>
        <w:t>Vaczi</w:t>
      </w:r>
      <w:proofErr w:type="spellEnd"/>
      <w:r>
        <w:rPr>
          <w:sz w:val="24"/>
        </w:rPr>
        <w:t>,</w:t>
      </w:r>
      <w:r>
        <w:rPr>
          <w:spacing w:val="-8"/>
          <w:sz w:val="24"/>
        </w:rPr>
        <w:t xml:space="preserve"> </w:t>
      </w:r>
      <w:r>
        <w:rPr>
          <w:sz w:val="24"/>
        </w:rPr>
        <w:t>M.</w:t>
      </w:r>
      <w:r>
        <w:rPr>
          <w:spacing w:val="-8"/>
          <w:sz w:val="24"/>
        </w:rPr>
        <w:t xml:space="preserve"> </w:t>
      </w:r>
      <w:r>
        <w:rPr>
          <w:sz w:val="24"/>
        </w:rPr>
        <w:t>(2015)</w:t>
      </w:r>
      <w:r>
        <w:rPr>
          <w:spacing w:val="-9"/>
          <w:sz w:val="24"/>
        </w:rPr>
        <w:t xml:space="preserve"> </w:t>
      </w:r>
      <w:r>
        <w:rPr>
          <w:i/>
          <w:sz w:val="24"/>
        </w:rPr>
        <w:t>Soccer,</w:t>
      </w:r>
      <w:r>
        <w:rPr>
          <w:i/>
          <w:spacing w:val="-6"/>
          <w:sz w:val="24"/>
        </w:rPr>
        <w:t xml:space="preserve"> </w:t>
      </w:r>
      <w:r>
        <w:rPr>
          <w:i/>
          <w:sz w:val="24"/>
        </w:rPr>
        <w:t>Culture</w:t>
      </w:r>
      <w:r>
        <w:rPr>
          <w:i/>
          <w:spacing w:val="-9"/>
          <w:sz w:val="24"/>
        </w:rPr>
        <w:t xml:space="preserve"> </w:t>
      </w:r>
      <w:r>
        <w:rPr>
          <w:i/>
          <w:sz w:val="24"/>
        </w:rPr>
        <w:t>and</w:t>
      </w:r>
      <w:r>
        <w:rPr>
          <w:i/>
          <w:spacing w:val="-8"/>
          <w:sz w:val="24"/>
        </w:rPr>
        <w:t xml:space="preserve"> </w:t>
      </w:r>
      <w:r>
        <w:rPr>
          <w:i/>
          <w:sz w:val="24"/>
        </w:rPr>
        <w:t>Society</w:t>
      </w:r>
      <w:r>
        <w:rPr>
          <w:i/>
          <w:spacing w:val="-9"/>
          <w:sz w:val="24"/>
        </w:rPr>
        <w:t xml:space="preserve"> </w:t>
      </w:r>
      <w:r>
        <w:rPr>
          <w:i/>
          <w:sz w:val="24"/>
        </w:rPr>
        <w:t>in</w:t>
      </w:r>
      <w:r>
        <w:rPr>
          <w:i/>
          <w:spacing w:val="-8"/>
          <w:sz w:val="24"/>
        </w:rPr>
        <w:t xml:space="preserve"> </w:t>
      </w:r>
      <w:r>
        <w:rPr>
          <w:i/>
          <w:sz w:val="24"/>
        </w:rPr>
        <w:t>Spain:</w:t>
      </w:r>
      <w:r>
        <w:rPr>
          <w:i/>
          <w:spacing w:val="-13"/>
          <w:sz w:val="24"/>
        </w:rPr>
        <w:t xml:space="preserve"> </w:t>
      </w:r>
      <w:r>
        <w:rPr>
          <w:i/>
          <w:sz w:val="24"/>
        </w:rPr>
        <w:t>An</w:t>
      </w:r>
      <w:r>
        <w:rPr>
          <w:i/>
          <w:spacing w:val="-8"/>
          <w:sz w:val="24"/>
        </w:rPr>
        <w:t xml:space="preserve"> </w:t>
      </w:r>
      <w:r>
        <w:rPr>
          <w:i/>
          <w:sz w:val="24"/>
        </w:rPr>
        <w:t>Ethnography</w:t>
      </w:r>
      <w:r>
        <w:rPr>
          <w:i/>
          <w:spacing w:val="-9"/>
          <w:sz w:val="24"/>
        </w:rPr>
        <w:t xml:space="preserve"> </w:t>
      </w:r>
      <w:r>
        <w:rPr>
          <w:i/>
          <w:sz w:val="24"/>
        </w:rPr>
        <w:t>of</w:t>
      </w:r>
      <w:r>
        <w:rPr>
          <w:i/>
          <w:spacing w:val="-8"/>
          <w:sz w:val="24"/>
        </w:rPr>
        <w:t xml:space="preserve"> </w:t>
      </w:r>
      <w:r>
        <w:rPr>
          <w:i/>
          <w:sz w:val="24"/>
        </w:rPr>
        <w:t>Basque</w:t>
      </w:r>
      <w:r>
        <w:rPr>
          <w:i/>
          <w:spacing w:val="-9"/>
          <w:sz w:val="24"/>
        </w:rPr>
        <w:t xml:space="preserve"> </w:t>
      </w:r>
      <w:r>
        <w:rPr>
          <w:i/>
          <w:sz w:val="24"/>
        </w:rPr>
        <w:t>Fandom</w:t>
      </w:r>
      <w:r>
        <w:rPr>
          <w:sz w:val="24"/>
        </w:rPr>
        <w:t xml:space="preserve">. Routledge. </w:t>
      </w:r>
      <w:proofErr w:type="spellStart"/>
      <w:r>
        <w:rPr>
          <w:sz w:val="24"/>
        </w:rPr>
        <w:t>Vaczi</w:t>
      </w:r>
      <w:proofErr w:type="spellEnd"/>
      <w:r>
        <w:rPr>
          <w:sz w:val="24"/>
        </w:rPr>
        <w:t xml:space="preserve">, M., &amp; </w:t>
      </w:r>
      <w:proofErr w:type="spellStart"/>
      <w:r>
        <w:rPr>
          <w:sz w:val="24"/>
        </w:rPr>
        <w:t>Bairner</w:t>
      </w:r>
      <w:proofErr w:type="spellEnd"/>
      <w:r>
        <w:rPr>
          <w:sz w:val="24"/>
        </w:rPr>
        <w:t>,</w:t>
      </w:r>
      <w:r>
        <w:rPr>
          <w:spacing w:val="-4"/>
          <w:sz w:val="24"/>
        </w:rPr>
        <w:t xml:space="preserve"> </w:t>
      </w:r>
      <w:r>
        <w:rPr>
          <w:sz w:val="24"/>
        </w:rPr>
        <w:t xml:space="preserve">A. (2021). </w:t>
      </w:r>
      <w:r>
        <w:rPr>
          <w:i/>
          <w:sz w:val="24"/>
        </w:rPr>
        <w:t>Sport and Secessionism</w:t>
      </w:r>
      <w:r>
        <w:rPr>
          <w:sz w:val="24"/>
        </w:rPr>
        <w:t>. Routledge.</w:t>
      </w:r>
    </w:p>
    <w:p w14:paraId="218CF857" w14:textId="77777777" w:rsidR="0004647D" w:rsidRDefault="0004647D">
      <w:pPr>
        <w:rPr>
          <w:sz w:val="24"/>
        </w:rPr>
        <w:sectPr w:rsidR="0004647D">
          <w:pgSz w:w="11910" w:h="16840"/>
          <w:pgMar w:top="1360" w:right="1320" w:bottom="1200" w:left="1320" w:header="0" w:footer="1002" w:gutter="0"/>
          <w:cols w:space="720"/>
        </w:sectPr>
      </w:pPr>
    </w:p>
    <w:p w14:paraId="381FDE60" w14:textId="77777777" w:rsidR="0004647D" w:rsidRDefault="00000000">
      <w:pPr>
        <w:pStyle w:val="CorffyTestun"/>
        <w:spacing w:before="60" w:line="259" w:lineRule="auto"/>
        <w:ind w:left="120"/>
      </w:pPr>
      <w:bookmarkStart w:id="108" w:name="Huilcán,_Marcela_I.__‘Language_attitudes"/>
      <w:bookmarkStart w:id="109" w:name="_bookmark54"/>
      <w:bookmarkEnd w:id="108"/>
      <w:bookmarkEnd w:id="109"/>
      <w:proofErr w:type="spellStart"/>
      <w:r>
        <w:lastRenderedPageBreak/>
        <w:t>Huilcán</w:t>
      </w:r>
      <w:proofErr w:type="spellEnd"/>
      <w:r>
        <w:t>,</w:t>
      </w:r>
      <w:r>
        <w:rPr>
          <w:spacing w:val="-3"/>
        </w:rPr>
        <w:t xml:space="preserve"> </w:t>
      </w:r>
      <w:r>
        <w:t>Marcela</w:t>
      </w:r>
      <w:r>
        <w:rPr>
          <w:spacing w:val="-4"/>
        </w:rPr>
        <w:t xml:space="preserve"> </w:t>
      </w:r>
      <w:r>
        <w:t>I.</w:t>
      </w:r>
      <w:r>
        <w:rPr>
          <w:spacing w:val="40"/>
        </w:rPr>
        <w:t xml:space="preserve"> </w:t>
      </w:r>
      <w:r w:rsidRPr="005E142D">
        <w:rPr>
          <w:b/>
          <w:bCs/>
        </w:rPr>
        <w:t>‘Language attitudes and ideologies of Indigenous language speakers in New South Wales and central-south Chile: the role of digital technology in language revitalization and beyond’</w:t>
      </w:r>
    </w:p>
    <w:p w14:paraId="39A2C844" w14:textId="77777777" w:rsidR="0004647D" w:rsidRDefault="00000000">
      <w:pPr>
        <w:pStyle w:val="CorffyTestun"/>
        <w:spacing w:line="275" w:lineRule="exact"/>
        <w:ind w:left="120"/>
      </w:pPr>
      <w:r>
        <w:t>Macquarie</w:t>
      </w:r>
      <w:r>
        <w:rPr>
          <w:spacing w:val="-3"/>
        </w:rPr>
        <w:t xml:space="preserve"> </w:t>
      </w:r>
      <w:r>
        <w:t>University</w:t>
      </w:r>
      <w:r>
        <w:rPr>
          <w:spacing w:val="-2"/>
        </w:rPr>
        <w:t xml:space="preserve"> </w:t>
      </w:r>
      <w:r>
        <w:t>&amp;</w:t>
      </w:r>
      <w:r>
        <w:rPr>
          <w:spacing w:val="-3"/>
        </w:rPr>
        <w:t xml:space="preserve"> </w:t>
      </w:r>
      <w:r>
        <w:t>The</w:t>
      </w:r>
      <w:r>
        <w:rPr>
          <w:spacing w:val="-2"/>
        </w:rPr>
        <w:t xml:space="preserve"> </w:t>
      </w:r>
      <w:r>
        <w:t>University</w:t>
      </w:r>
      <w:r>
        <w:rPr>
          <w:spacing w:val="-2"/>
        </w:rPr>
        <w:t xml:space="preserve"> </w:t>
      </w:r>
      <w:r>
        <w:t>of</w:t>
      </w:r>
      <w:r>
        <w:rPr>
          <w:spacing w:val="-2"/>
        </w:rPr>
        <w:t xml:space="preserve"> Groningen</w:t>
      </w:r>
    </w:p>
    <w:p w14:paraId="34E9A5CE" w14:textId="77777777" w:rsidR="0004647D" w:rsidRDefault="0004647D">
      <w:pPr>
        <w:pStyle w:val="CorffyTestun"/>
      </w:pPr>
    </w:p>
    <w:p w14:paraId="028AA628" w14:textId="77777777" w:rsidR="0004647D" w:rsidRDefault="00000000">
      <w:pPr>
        <w:pStyle w:val="CorffyTestun"/>
        <w:ind w:left="119" w:right="204"/>
      </w:pPr>
      <w:r>
        <w:t>The presence of Indigenous languages in digital spaces has increased through their use on learning and language documentation platforms as well as through their use in social media. Speaking in or learning Indigenous languages is usually not only related to language revitalization work but also to language reclamation processes. Engaging in language revitalization to an individual level or as part of a community signifies taking a stance, a stance that reflects the commitment to the ancestral community and a deeply rooted identification with it. In this context, the digital presence of Indigenous languages on online platforms</w:t>
      </w:r>
      <w:r>
        <w:rPr>
          <w:spacing w:val="-3"/>
        </w:rPr>
        <w:t xml:space="preserve"> </w:t>
      </w:r>
      <w:r>
        <w:t>has</w:t>
      </w:r>
      <w:r>
        <w:rPr>
          <w:spacing w:val="-3"/>
        </w:rPr>
        <w:t xml:space="preserve"> </w:t>
      </w:r>
      <w:r>
        <w:t>represented</w:t>
      </w:r>
      <w:r>
        <w:rPr>
          <w:spacing w:val="-3"/>
        </w:rPr>
        <w:t xml:space="preserve"> </w:t>
      </w:r>
      <w:r>
        <w:t>a</w:t>
      </w:r>
      <w:r>
        <w:rPr>
          <w:spacing w:val="-4"/>
        </w:rPr>
        <w:t xml:space="preserve"> </w:t>
      </w:r>
      <w:r>
        <w:t>potentially</w:t>
      </w:r>
      <w:r>
        <w:rPr>
          <w:spacing w:val="-3"/>
        </w:rPr>
        <w:t xml:space="preserve"> </w:t>
      </w:r>
      <w:r>
        <w:t>wonderful</w:t>
      </w:r>
      <w:r>
        <w:rPr>
          <w:spacing w:val="-2"/>
        </w:rPr>
        <w:t xml:space="preserve"> </w:t>
      </w:r>
      <w:r>
        <w:t>opportunity</w:t>
      </w:r>
      <w:r>
        <w:rPr>
          <w:spacing w:val="-3"/>
        </w:rPr>
        <w:t xml:space="preserve"> </w:t>
      </w:r>
      <w:r>
        <w:t>for</w:t>
      </w:r>
      <w:r>
        <w:rPr>
          <w:spacing w:val="-4"/>
        </w:rPr>
        <w:t xml:space="preserve"> </w:t>
      </w:r>
      <w:r>
        <w:t>communities</w:t>
      </w:r>
      <w:r>
        <w:rPr>
          <w:spacing w:val="-3"/>
        </w:rPr>
        <w:t xml:space="preserve"> </w:t>
      </w:r>
      <w:r>
        <w:t>to</w:t>
      </w:r>
      <w:r>
        <w:rPr>
          <w:spacing w:val="-3"/>
        </w:rPr>
        <w:t xml:space="preserve"> </w:t>
      </w:r>
      <w:r>
        <w:t>claim</w:t>
      </w:r>
      <w:r>
        <w:rPr>
          <w:spacing w:val="-3"/>
        </w:rPr>
        <w:t xml:space="preserve"> </w:t>
      </w:r>
      <w:r>
        <w:t>their languages</w:t>
      </w:r>
      <w:r>
        <w:rPr>
          <w:spacing w:val="-4"/>
        </w:rPr>
        <w:t xml:space="preserve"> </w:t>
      </w:r>
      <w:r>
        <w:t>back</w:t>
      </w:r>
      <w:r>
        <w:rPr>
          <w:spacing w:val="-4"/>
        </w:rPr>
        <w:t xml:space="preserve"> </w:t>
      </w:r>
      <w:r>
        <w:t>after</w:t>
      </w:r>
      <w:r>
        <w:rPr>
          <w:spacing w:val="-5"/>
        </w:rPr>
        <w:t xml:space="preserve"> </w:t>
      </w:r>
      <w:r>
        <w:t>centuries</w:t>
      </w:r>
      <w:r>
        <w:rPr>
          <w:spacing w:val="-4"/>
        </w:rPr>
        <w:t xml:space="preserve"> </w:t>
      </w:r>
      <w:r>
        <w:t>of</w:t>
      </w:r>
      <w:r>
        <w:rPr>
          <w:spacing w:val="-5"/>
        </w:rPr>
        <w:t xml:space="preserve"> </w:t>
      </w:r>
      <w:r>
        <w:t>forceful</w:t>
      </w:r>
      <w:r>
        <w:rPr>
          <w:spacing w:val="-4"/>
        </w:rPr>
        <w:t xml:space="preserve"> </w:t>
      </w:r>
      <w:r>
        <w:t>silence.</w:t>
      </w:r>
      <w:r>
        <w:rPr>
          <w:spacing w:val="-2"/>
        </w:rPr>
        <w:t xml:space="preserve"> </w:t>
      </w:r>
      <w:r>
        <w:t>However,</w:t>
      </w:r>
      <w:r>
        <w:rPr>
          <w:spacing w:val="-4"/>
        </w:rPr>
        <w:t xml:space="preserve"> </w:t>
      </w:r>
      <w:r>
        <w:t>despite</w:t>
      </w:r>
      <w:r>
        <w:rPr>
          <w:spacing w:val="-5"/>
        </w:rPr>
        <w:t xml:space="preserve"> </w:t>
      </w:r>
      <w:r>
        <w:t>these</w:t>
      </w:r>
      <w:r>
        <w:rPr>
          <w:spacing w:val="-5"/>
        </w:rPr>
        <w:t xml:space="preserve"> </w:t>
      </w:r>
      <w:r>
        <w:t>positive</w:t>
      </w:r>
      <w:r>
        <w:rPr>
          <w:spacing w:val="-5"/>
        </w:rPr>
        <w:t xml:space="preserve"> </w:t>
      </w:r>
      <w:r>
        <w:t>potentials, how is digital technology supporting such processes? What is the specific role that the community of speakers assigns to the use of these digital tools? How are Indigenous identities impacted by such interactions?</w:t>
      </w:r>
    </w:p>
    <w:p w14:paraId="1C15099A" w14:textId="77777777" w:rsidR="0004647D" w:rsidRDefault="0004647D">
      <w:pPr>
        <w:pStyle w:val="CorffyTestun"/>
        <w:spacing w:before="1"/>
      </w:pPr>
    </w:p>
    <w:p w14:paraId="6E1E0DD8" w14:textId="77777777" w:rsidR="0004647D" w:rsidRDefault="00000000">
      <w:pPr>
        <w:pStyle w:val="CorffyTestun"/>
        <w:ind w:left="119" w:right="127"/>
      </w:pPr>
      <w:r>
        <w:t>This paper will present the perspectives of</w:t>
      </w:r>
      <w:r>
        <w:rPr>
          <w:spacing w:val="-6"/>
        </w:rPr>
        <w:t xml:space="preserve"> </w:t>
      </w:r>
      <w:r>
        <w:t xml:space="preserve">Aboriginal language communities in New South Wales (Australia) and the </w:t>
      </w:r>
      <w:proofErr w:type="spellStart"/>
      <w:r>
        <w:t>Mapuche</w:t>
      </w:r>
      <w:proofErr w:type="spellEnd"/>
      <w:r>
        <w:t xml:space="preserve"> community in central-south Chile regarding their languages and their languages in the digital world. From a sociolinguistic perspective, this paper will explore the language attitudes (</w:t>
      </w:r>
      <w:proofErr w:type="spellStart"/>
      <w:r>
        <w:t>Sallabank</w:t>
      </w:r>
      <w:proofErr w:type="spellEnd"/>
      <w:r>
        <w:t>, 2015) and ideologies (Woolard, 2020) found in around 100 speakers based on the tripartite dynamic: language, technology, and identity.</w:t>
      </w:r>
      <w:r>
        <w:rPr>
          <w:spacing w:val="-9"/>
        </w:rPr>
        <w:t xml:space="preserve"> </w:t>
      </w:r>
      <w:r>
        <w:t>The</w:t>
      </w:r>
      <w:r>
        <w:rPr>
          <w:spacing w:val="-6"/>
        </w:rPr>
        <w:t xml:space="preserve"> </w:t>
      </w:r>
      <w:r>
        <w:t>analysis</w:t>
      </w:r>
      <w:r>
        <w:rPr>
          <w:spacing w:val="-5"/>
        </w:rPr>
        <w:t xml:space="preserve"> </w:t>
      </w:r>
      <w:r>
        <w:t>follows</w:t>
      </w:r>
      <w:r>
        <w:rPr>
          <w:spacing w:val="-5"/>
        </w:rPr>
        <w:t xml:space="preserve"> </w:t>
      </w:r>
      <w:r>
        <w:t>a</w:t>
      </w:r>
      <w:r>
        <w:rPr>
          <w:spacing w:val="-6"/>
        </w:rPr>
        <w:t xml:space="preserve"> </w:t>
      </w:r>
      <w:r>
        <w:t>mixed</w:t>
      </w:r>
      <w:r>
        <w:rPr>
          <w:spacing w:val="-5"/>
        </w:rPr>
        <w:t xml:space="preserve"> </w:t>
      </w:r>
      <w:r>
        <w:t>methods</w:t>
      </w:r>
      <w:r>
        <w:rPr>
          <w:spacing w:val="-5"/>
        </w:rPr>
        <w:t xml:space="preserve"> </w:t>
      </w:r>
      <w:r>
        <w:t>approach</w:t>
      </w:r>
      <w:r>
        <w:rPr>
          <w:spacing w:val="-5"/>
        </w:rPr>
        <w:t xml:space="preserve"> </w:t>
      </w:r>
      <w:r>
        <w:t>(quantitative</w:t>
      </w:r>
      <w:r>
        <w:rPr>
          <w:spacing w:val="-6"/>
        </w:rPr>
        <w:t xml:space="preserve"> </w:t>
      </w:r>
      <w:r>
        <w:t>and</w:t>
      </w:r>
      <w:r>
        <w:rPr>
          <w:spacing w:val="-3"/>
        </w:rPr>
        <w:t xml:space="preserve"> </w:t>
      </w:r>
      <w:r>
        <w:t>qualitative)</w:t>
      </w:r>
      <w:r>
        <w:rPr>
          <w:spacing w:val="-6"/>
        </w:rPr>
        <w:t xml:space="preserve"> </w:t>
      </w:r>
      <w:r>
        <w:t>based on the data collected from a pre-survey and post-survey (mediated by the use of a collaborative language app) and in-depth interviews.</w:t>
      </w:r>
    </w:p>
    <w:p w14:paraId="12061175" w14:textId="77777777" w:rsidR="0004647D" w:rsidRDefault="0004647D">
      <w:pPr>
        <w:pStyle w:val="CorffyTestun"/>
      </w:pPr>
    </w:p>
    <w:p w14:paraId="0DD85DE5" w14:textId="77777777" w:rsidR="0004647D" w:rsidRDefault="00000000">
      <w:pPr>
        <w:pStyle w:val="CorffyTestun"/>
        <w:ind w:left="119" w:right="170"/>
      </w:pPr>
      <w:r>
        <w:t>These</w:t>
      </w:r>
      <w:r>
        <w:rPr>
          <w:spacing w:val="-4"/>
        </w:rPr>
        <w:t xml:space="preserve"> </w:t>
      </w:r>
      <w:r>
        <w:t>findings</w:t>
      </w:r>
      <w:r>
        <w:rPr>
          <w:spacing w:val="-3"/>
        </w:rPr>
        <w:t xml:space="preserve"> </w:t>
      </w:r>
      <w:r>
        <w:t>and</w:t>
      </w:r>
      <w:r>
        <w:rPr>
          <w:spacing w:val="-3"/>
        </w:rPr>
        <w:t xml:space="preserve"> </w:t>
      </w:r>
      <w:r>
        <w:t>discussion</w:t>
      </w:r>
      <w:r>
        <w:rPr>
          <w:spacing w:val="-3"/>
        </w:rPr>
        <w:t xml:space="preserve"> </w:t>
      </w:r>
      <w:r>
        <w:t>aim</w:t>
      </w:r>
      <w:r>
        <w:rPr>
          <w:spacing w:val="-3"/>
        </w:rPr>
        <w:t xml:space="preserve"> </w:t>
      </w:r>
      <w:r>
        <w:t>to</w:t>
      </w:r>
      <w:r>
        <w:rPr>
          <w:spacing w:val="-3"/>
        </w:rPr>
        <w:t xml:space="preserve"> </w:t>
      </w:r>
      <w:r>
        <w:t>contribute</w:t>
      </w:r>
      <w:r>
        <w:rPr>
          <w:spacing w:val="-4"/>
        </w:rPr>
        <w:t xml:space="preserve"> </w:t>
      </w:r>
      <w:r>
        <w:t>to</w:t>
      </w:r>
      <w:r>
        <w:rPr>
          <w:spacing w:val="-3"/>
        </w:rPr>
        <w:t xml:space="preserve"> </w:t>
      </w:r>
      <w:r>
        <w:t>the</w:t>
      </w:r>
      <w:r>
        <w:rPr>
          <w:spacing w:val="-4"/>
        </w:rPr>
        <w:t xml:space="preserve"> </w:t>
      </w:r>
      <w:r>
        <w:t>understanding</w:t>
      </w:r>
      <w:r>
        <w:rPr>
          <w:spacing w:val="-3"/>
        </w:rPr>
        <w:t xml:space="preserve"> </w:t>
      </w:r>
      <w:r>
        <w:t>of</w:t>
      </w:r>
      <w:r>
        <w:rPr>
          <w:spacing w:val="-4"/>
        </w:rPr>
        <w:t xml:space="preserve"> </w:t>
      </w:r>
      <w:r>
        <w:t>the</w:t>
      </w:r>
      <w:r>
        <w:rPr>
          <w:spacing w:val="-2"/>
        </w:rPr>
        <w:t xml:space="preserve"> </w:t>
      </w:r>
      <w:r>
        <w:t>relationship between the languages of these communities and their identity and how we can best contribute to the future of Indigenous languages in the digital world.</w:t>
      </w:r>
    </w:p>
    <w:p w14:paraId="4096C9FF" w14:textId="77777777" w:rsidR="0004647D" w:rsidRDefault="0004647D">
      <w:pPr>
        <w:pStyle w:val="CorffyTestun"/>
      </w:pPr>
    </w:p>
    <w:p w14:paraId="73D01121" w14:textId="77777777" w:rsidR="0004647D" w:rsidRDefault="00000000">
      <w:pPr>
        <w:pStyle w:val="CorffyTestun"/>
        <w:ind w:left="119"/>
      </w:pPr>
      <w:r>
        <w:rPr>
          <w:spacing w:val="-2"/>
        </w:rPr>
        <w:t>References:</w:t>
      </w:r>
    </w:p>
    <w:p w14:paraId="102E027F" w14:textId="77777777" w:rsidR="0004647D" w:rsidRDefault="0004647D">
      <w:pPr>
        <w:pStyle w:val="CorffyTestun"/>
      </w:pPr>
    </w:p>
    <w:p w14:paraId="50227E01" w14:textId="77777777" w:rsidR="0004647D" w:rsidRDefault="00000000">
      <w:pPr>
        <w:ind w:left="119" w:right="137"/>
        <w:rPr>
          <w:sz w:val="24"/>
        </w:rPr>
      </w:pPr>
      <w:proofErr w:type="spellStart"/>
      <w:r>
        <w:rPr>
          <w:sz w:val="24"/>
        </w:rPr>
        <w:t>Sallabank</w:t>
      </w:r>
      <w:proofErr w:type="spellEnd"/>
      <w:r>
        <w:rPr>
          <w:sz w:val="24"/>
        </w:rPr>
        <w:t>,</w:t>
      </w:r>
      <w:r>
        <w:rPr>
          <w:spacing w:val="-4"/>
          <w:sz w:val="24"/>
        </w:rPr>
        <w:t xml:space="preserve"> </w:t>
      </w:r>
      <w:r>
        <w:rPr>
          <w:sz w:val="24"/>
        </w:rPr>
        <w:t>J.</w:t>
      </w:r>
      <w:r>
        <w:rPr>
          <w:spacing w:val="-4"/>
          <w:sz w:val="24"/>
        </w:rPr>
        <w:t xml:space="preserve"> </w:t>
      </w:r>
      <w:r>
        <w:rPr>
          <w:sz w:val="24"/>
        </w:rPr>
        <w:t>(2015).</w:t>
      </w:r>
      <w:r>
        <w:rPr>
          <w:spacing w:val="-4"/>
          <w:sz w:val="24"/>
        </w:rPr>
        <w:t xml:space="preserve"> </w:t>
      </w:r>
      <w:r>
        <w:rPr>
          <w:sz w:val="24"/>
        </w:rPr>
        <w:t>Language</w:t>
      </w:r>
      <w:r>
        <w:rPr>
          <w:spacing w:val="-5"/>
          <w:sz w:val="24"/>
        </w:rPr>
        <w:t xml:space="preserve"> </w:t>
      </w:r>
      <w:r>
        <w:rPr>
          <w:sz w:val="24"/>
        </w:rPr>
        <w:t>ideologies,</w:t>
      </w:r>
      <w:r>
        <w:rPr>
          <w:spacing w:val="-4"/>
          <w:sz w:val="24"/>
        </w:rPr>
        <w:t xml:space="preserve"> </w:t>
      </w:r>
      <w:r>
        <w:rPr>
          <w:sz w:val="24"/>
        </w:rPr>
        <w:t>practices</w:t>
      </w:r>
      <w:r>
        <w:rPr>
          <w:spacing w:val="-4"/>
          <w:sz w:val="24"/>
        </w:rPr>
        <w:t xml:space="preserve"> </w:t>
      </w:r>
      <w:r>
        <w:rPr>
          <w:sz w:val="24"/>
        </w:rPr>
        <w:t>and</w:t>
      </w:r>
      <w:r>
        <w:rPr>
          <w:spacing w:val="-4"/>
          <w:sz w:val="24"/>
        </w:rPr>
        <w:t xml:space="preserve"> </w:t>
      </w:r>
      <w:r>
        <w:rPr>
          <w:sz w:val="24"/>
        </w:rPr>
        <w:t>policies</w:t>
      </w:r>
      <w:r>
        <w:rPr>
          <w:spacing w:val="-4"/>
          <w:sz w:val="24"/>
        </w:rPr>
        <w:t xml:space="preserve"> </w:t>
      </w:r>
      <w:r>
        <w:rPr>
          <w:sz w:val="24"/>
        </w:rPr>
        <w:t>in</w:t>
      </w:r>
      <w:r>
        <w:rPr>
          <w:spacing w:val="-4"/>
          <w:sz w:val="24"/>
        </w:rPr>
        <w:t xml:space="preserve"> </w:t>
      </w:r>
      <w:proofErr w:type="spellStart"/>
      <w:r>
        <w:rPr>
          <w:sz w:val="24"/>
        </w:rPr>
        <w:t>Kanaky</w:t>
      </w:r>
      <w:proofErr w:type="spellEnd"/>
      <w:r>
        <w:rPr>
          <w:sz w:val="24"/>
        </w:rPr>
        <w:t>/New</w:t>
      </w:r>
      <w:r>
        <w:rPr>
          <w:spacing w:val="-5"/>
          <w:sz w:val="24"/>
        </w:rPr>
        <w:t xml:space="preserve"> </w:t>
      </w:r>
      <w:r>
        <w:rPr>
          <w:sz w:val="24"/>
        </w:rPr>
        <w:t xml:space="preserve">Caledonia. In M. C. Jones (Ed.), </w:t>
      </w:r>
      <w:r>
        <w:rPr>
          <w:i/>
          <w:sz w:val="24"/>
        </w:rPr>
        <w:t xml:space="preserve">Policy and Planning for Endangered Languages </w:t>
      </w:r>
      <w:r>
        <w:rPr>
          <w:sz w:val="24"/>
        </w:rPr>
        <w:t>(pp. 31–47).</w:t>
      </w:r>
    </w:p>
    <w:p w14:paraId="5648CB39" w14:textId="77777777" w:rsidR="0004647D" w:rsidRDefault="00000000">
      <w:pPr>
        <w:pStyle w:val="CorffyTestun"/>
        <w:ind w:left="119"/>
      </w:pPr>
      <w:r>
        <w:t>Cambridge</w:t>
      </w:r>
      <w:r>
        <w:rPr>
          <w:spacing w:val="-6"/>
        </w:rPr>
        <w:t xml:space="preserve"> </w:t>
      </w:r>
      <w:r>
        <w:t>University</w:t>
      </w:r>
      <w:r>
        <w:rPr>
          <w:spacing w:val="-2"/>
        </w:rPr>
        <w:t xml:space="preserve"> </w:t>
      </w:r>
      <w:r>
        <w:t>Press.</w:t>
      </w:r>
      <w:r>
        <w:rPr>
          <w:spacing w:val="-2"/>
        </w:rPr>
        <w:t xml:space="preserve"> https://doi.org/10.1017/CBO9781316162880.004</w:t>
      </w:r>
    </w:p>
    <w:p w14:paraId="41A921E6" w14:textId="77777777" w:rsidR="0004647D" w:rsidRDefault="0004647D">
      <w:pPr>
        <w:pStyle w:val="CorffyTestun"/>
      </w:pPr>
    </w:p>
    <w:p w14:paraId="10864661" w14:textId="77777777" w:rsidR="0004647D" w:rsidRDefault="00000000">
      <w:pPr>
        <w:ind w:left="119" w:right="127"/>
        <w:rPr>
          <w:sz w:val="24"/>
        </w:rPr>
      </w:pPr>
      <w:r>
        <w:rPr>
          <w:sz w:val="24"/>
        </w:rPr>
        <w:t>Woolard,</w:t>
      </w:r>
      <w:r>
        <w:rPr>
          <w:spacing w:val="-4"/>
          <w:sz w:val="24"/>
        </w:rPr>
        <w:t xml:space="preserve"> </w:t>
      </w:r>
      <w:r>
        <w:rPr>
          <w:sz w:val="24"/>
        </w:rPr>
        <w:t>K.</w:t>
      </w:r>
      <w:r>
        <w:rPr>
          <w:spacing w:val="-4"/>
          <w:sz w:val="24"/>
        </w:rPr>
        <w:t xml:space="preserve"> </w:t>
      </w:r>
      <w:r>
        <w:rPr>
          <w:sz w:val="24"/>
        </w:rPr>
        <w:t>A.</w:t>
      </w:r>
      <w:r>
        <w:rPr>
          <w:spacing w:val="-2"/>
          <w:sz w:val="24"/>
        </w:rPr>
        <w:t xml:space="preserve"> </w:t>
      </w:r>
      <w:r>
        <w:rPr>
          <w:sz w:val="24"/>
        </w:rPr>
        <w:t>(2020).</w:t>
      </w:r>
      <w:r>
        <w:rPr>
          <w:spacing w:val="-4"/>
          <w:sz w:val="24"/>
        </w:rPr>
        <w:t xml:space="preserve"> </w:t>
      </w:r>
      <w:r>
        <w:rPr>
          <w:sz w:val="24"/>
        </w:rPr>
        <w:t>Language</w:t>
      </w:r>
      <w:r>
        <w:rPr>
          <w:spacing w:val="-3"/>
          <w:sz w:val="24"/>
        </w:rPr>
        <w:t xml:space="preserve"> </w:t>
      </w:r>
      <w:r>
        <w:rPr>
          <w:sz w:val="24"/>
        </w:rPr>
        <w:t>Ideology.</w:t>
      </w:r>
      <w:r>
        <w:rPr>
          <w:spacing w:val="-2"/>
          <w:sz w:val="24"/>
        </w:rPr>
        <w:t xml:space="preserve"> </w:t>
      </w:r>
      <w:r>
        <w:rPr>
          <w:sz w:val="24"/>
        </w:rPr>
        <w:t>In</w:t>
      </w:r>
      <w:r>
        <w:rPr>
          <w:spacing w:val="-4"/>
          <w:sz w:val="24"/>
        </w:rPr>
        <w:t xml:space="preserve"> </w:t>
      </w:r>
      <w:r>
        <w:rPr>
          <w:i/>
          <w:sz w:val="24"/>
        </w:rPr>
        <w:t>The</w:t>
      </w:r>
      <w:r>
        <w:rPr>
          <w:i/>
          <w:spacing w:val="-3"/>
          <w:sz w:val="24"/>
        </w:rPr>
        <w:t xml:space="preserve"> </w:t>
      </w:r>
      <w:r>
        <w:rPr>
          <w:i/>
          <w:sz w:val="24"/>
        </w:rPr>
        <w:t>International</w:t>
      </w:r>
      <w:r>
        <w:rPr>
          <w:i/>
          <w:spacing w:val="-4"/>
          <w:sz w:val="24"/>
        </w:rPr>
        <w:t xml:space="preserve"> </w:t>
      </w:r>
      <w:r>
        <w:rPr>
          <w:i/>
          <w:sz w:val="24"/>
        </w:rPr>
        <w:t>Encyclopedia</w:t>
      </w:r>
      <w:r>
        <w:rPr>
          <w:i/>
          <w:spacing w:val="-4"/>
          <w:sz w:val="24"/>
        </w:rPr>
        <w:t xml:space="preserve"> </w:t>
      </w:r>
      <w:r>
        <w:rPr>
          <w:i/>
          <w:sz w:val="24"/>
        </w:rPr>
        <w:t>of</w:t>
      </w:r>
      <w:r>
        <w:rPr>
          <w:i/>
          <w:spacing w:val="-4"/>
          <w:sz w:val="24"/>
        </w:rPr>
        <w:t xml:space="preserve"> </w:t>
      </w:r>
      <w:r>
        <w:rPr>
          <w:i/>
          <w:sz w:val="24"/>
        </w:rPr>
        <w:t xml:space="preserve">Linguistic Anthropology </w:t>
      </w:r>
      <w:r>
        <w:rPr>
          <w:sz w:val="24"/>
        </w:rPr>
        <w:t xml:space="preserve">(pp. 1–21). John Wiley &amp; Sons. </w:t>
      </w:r>
      <w:r>
        <w:rPr>
          <w:spacing w:val="-2"/>
          <w:sz w:val="24"/>
        </w:rPr>
        <w:t>https://doi.org/10.1002/9781118786093.iela0217</w:t>
      </w:r>
    </w:p>
    <w:p w14:paraId="0A46B834" w14:textId="77777777" w:rsidR="0004647D" w:rsidRDefault="0004647D">
      <w:pPr>
        <w:pStyle w:val="CorffyTestun"/>
        <w:rPr>
          <w:sz w:val="26"/>
        </w:rPr>
      </w:pPr>
    </w:p>
    <w:p w14:paraId="561568DF" w14:textId="77777777" w:rsidR="0004647D" w:rsidRDefault="0004647D">
      <w:pPr>
        <w:pStyle w:val="CorffyTestun"/>
        <w:rPr>
          <w:sz w:val="26"/>
        </w:rPr>
      </w:pPr>
    </w:p>
    <w:p w14:paraId="0E6525E1" w14:textId="77777777" w:rsidR="0004647D" w:rsidRDefault="0004647D">
      <w:pPr>
        <w:pStyle w:val="CorffyTestun"/>
        <w:spacing w:before="2"/>
        <w:rPr>
          <w:sz w:val="33"/>
        </w:rPr>
      </w:pPr>
    </w:p>
    <w:p w14:paraId="596AEDAC" w14:textId="77777777" w:rsidR="0004647D" w:rsidRDefault="00000000">
      <w:pPr>
        <w:pStyle w:val="CorffyTestun"/>
        <w:spacing w:line="259" w:lineRule="auto"/>
        <w:ind w:left="119"/>
      </w:pPr>
      <w:bookmarkStart w:id="110" w:name="Iñarra-Arregi,_Maialen__‘Observing_langu"/>
      <w:bookmarkStart w:id="111" w:name="_bookmark55"/>
      <w:bookmarkEnd w:id="110"/>
      <w:bookmarkEnd w:id="111"/>
      <w:proofErr w:type="spellStart"/>
      <w:r>
        <w:t>Iñarra-Arregi</w:t>
      </w:r>
      <w:proofErr w:type="spellEnd"/>
      <w:r>
        <w:t>,</w:t>
      </w:r>
      <w:r>
        <w:rPr>
          <w:spacing w:val="-4"/>
        </w:rPr>
        <w:t xml:space="preserve"> </w:t>
      </w:r>
      <w:proofErr w:type="spellStart"/>
      <w:r>
        <w:t>Maialen</w:t>
      </w:r>
      <w:proofErr w:type="spellEnd"/>
      <w:r>
        <w:rPr>
          <w:spacing w:val="40"/>
        </w:rPr>
        <w:t xml:space="preserve"> </w:t>
      </w:r>
      <w:r w:rsidRPr="005E142D">
        <w:rPr>
          <w:b/>
          <w:bCs/>
        </w:rPr>
        <w:t>‘Observing language oral use: a methodological proposal’</w:t>
      </w:r>
      <w:r>
        <w:t xml:space="preserve"> </w:t>
      </w:r>
      <w:proofErr w:type="spellStart"/>
      <w:r>
        <w:t>Soziolinguistika</w:t>
      </w:r>
      <w:proofErr w:type="spellEnd"/>
      <w:r>
        <w:t xml:space="preserve"> </w:t>
      </w:r>
      <w:proofErr w:type="spellStart"/>
      <w:r>
        <w:t>Klusterra</w:t>
      </w:r>
      <w:proofErr w:type="spellEnd"/>
      <w:r>
        <w:t xml:space="preserve"> / Basque Cluster of Sociolinguistics</w:t>
      </w:r>
    </w:p>
    <w:p w14:paraId="762CBD84" w14:textId="77777777" w:rsidR="0004647D" w:rsidRDefault="0004647D">
      <w:pPr>
        <w:pStyle w:val="CorffyTestun"/>
        <w:rPr>
          <w:sz w:val="22"/>
        </w:rPr>
      </w:pPr>
    </w:p>
    <w:p w14:paraId="2D6F6F95" w14:textId="77777777" w:rsidR="0004647D" w:rsidRDefault="00000000">
      <w:pPr>
        <w:pStyle w:val="CorffyTestun"/>
        <w:spacing w:before="1"/>
        <w:ind w:left="119" w:right="112"/>
      </w:pPr>
      <w:r>
        <w:t>Oral</w:t>
      </w:r>
      <w:r>
        <w:rPr>
          <w:spacing w:val="-2"/>
        </w:rPr>
        <w:t xml:space="preserve"> </w:t>
      </w:r>
      <w:r>
        <w:t>use</w:t>
      </w:r>
      <w:r>
        <w:rPr>
          <w:spacing w:val="-3"/>
        </w:rPr>
        <w:t xml:space="preserve"> </w:t>
      </w:r>
      <w:r>
        <w:t>is</w:t>
      </w:r>
      <w:r>
        <w:rPr>
          <w:spacing w:val="-2"/>
        </w:rPr>
        <w:t xml:space="preserve"> </w:t>
      </w:r>
      <w:r>
        <w:t>one</w:t>
      </w:r>
      <w:r>
        <w:rPr>
          <w:spacing w:val="-3"/>
        </w:rPr>
        <w:t xml:space="preserve"> </w:t>
      </w:r>
      <w:r>
        <w:t>of</w:t>
      </w:r>
      <w:r>
        <w:rPr>
          <w:spacing w:val="-3"/>
        </w:rPr>
        <w:t xml:space="preserve"> </w:t>
      </w:r>
      <w:r>
        <w:t>the</w:t>
      </w:r>
      <w:r>
        <w:rPr>
          <w:spacing w:val="-3"/>
        </w:rPr>
        <w:t xml:space="preserve"> </w:t>
      </w:r>
      <w:r>
        <w:t>most</w:t>
      </w:r>
      <w:r>
        <w:rPr>
          <w:spacing w:val="-2"/>
        </w:rPr>
        <w:t xml:space="preserve"> </w:t>
      </w:r>
      <w:r>
        <w:t>important</w:t>
      </w:r>
      <w:r>
        <w:rPr>
          <w:spacing w:val="-2"/>
        </w:rPr>
        <w:t xml:space="preserve"> </w:t>
      </w:r>
      <w:r>
        <w:t>indicators</w:t>
      </w:r>
      <w:r>
        <w:rPr>
          <w:spacing w:val="-2"/>
        </w:rPr>
        <w:t xml:space="preserve"> </w:t>
      </w:r>
      <w:r>
        <w:t>for</w:t>
      </w:r>
      <w:r>
        <w:rPr>
          <w:spacing w:val="-3"/>
        </w:rPr>
        <w:t xml:space="preserve"> </w:t>
      </w:r>
      <w:r>
        <w:t>evaluating</w:t>
      </w:r>
      <w:r>
        <w:rPr>
          <w:spacing w:val="-2"/>
        </w:rPr>
        <w:t xml:space="preserve"> </w:t>
      </w:r>
      <w:r>
        <w:t>the</w:t>
      </w:r>
      <w:r>
        <w:rPr>
          <w:spacing w:val="-3"/>
        </w:rPr>
        <w:t xml:space="preserve"> </w:t>
      </w:r>
      <w:r>
        <w:t>vitality</w:t>
      </w:r>
      <w:r>
        <w:rPr>
          <w:spacing w:val="-2"/>
        </w:rPr>
        <w:t xml:space="preserve"> </w:t>
      </w:r>
      <w:r>
        <w:t>of</w:t>
      </w:r>
      <w:r>
        <w:rPr>
          <w:spacing w:val="-3"/>
        </w:rPr>
        <w:t xml:space="preserve"> </w:t>
      </w:r>
      <w:r>
        <w:t>a</w:t>
      </w:r>
      <w:r>
        <w:rPr>
          <w:spacing w:val="-3"/>
        </w:rPr>
        <w:t xml:space="preserve"> </w:t>
      </w:r>
      <w:r>
        <w:t>language.</w:t>
      </w:r>
      <w:r>
        <w:rPr>
          <w:spacing w:val="-2"/>
        </w:rPr>
        <w:t xml:space="preserve"> </w:t>
      </w:r>
      <w:r>
        <w:t xml:space="preserve">How can we </w:t>
      </w:r>
      <w:proofErr w:type="spellStart"/>
      <w:r>
        <w:t>analyse</w:t>
      </w:r>
      <w:proofErr w:type="spellEnd"/>
      <w:r>
        <w:t xml:space="preserve"> the level of use? We often answer that research question by using</w:t>
      </w:r>
    </w:p>
    <w:p w14:paraId="27188012" w14:textId="77777777" w:rsidR="0004647D" w:rsidRDefault="0004647D">
      <w:pPr>
        <w:sectPr w:rsidR="0004647D">
          <w:pgSz w:w="11910" w:h="16840"/>
          <w:pgMar w:top="1360" w:right="1320" w:bottom="1200" w:left="1320" w:header="0" w:footer="1002" w:gutter="0"/>
          <w:cols w:space="720"/>
        </w:sectPr>
      </w:pPr>
    </w:p>
    <w:p w14:paraId="71F5FD51" w14:textId="77777777" w:rsidR="0004647D" w:rsidRDefault="00000000">
      <w:pPr>
        <w:pStyle w:val="CorffyTestun"/>
        <w:spacing w:before="60"/>
        <w:ind w:left="120"/>
      </w:pPr>
      <w:r>
        <w:lastRenderedPageBreak/>
        <w:t>questionnaires</w:t>
      </w:r>
      <w:r>
        <w:rPr>
          <w:spacing w:val="-4"/>
        </w:rPr>
        <w:t xml:space="preserve"> </w:t>
      </w:r>
      <w:r>
        <w:t>and</w:t>
      </w:r>
      <w:r>
        <w:rPr>
          <w:spacing w:val="-4"/>
        </w:rPr>
        <w:t xml:space="preserve"> </w:t>
      </w:r>
      <w:r>
        <w:t>asking</w:t>
      </w:r>
      <w:r>
        <w:rPr>
          <w:spacing w:val="-4"/>
        </w:rPr>
        <w:t xml:space="preserve"> </w:t>
      </w:r>
      <w:r>
        <w:t>speakers</w:t>
      </w:r>
      <w:r>
        <w:rPr>
          <w:spacing w:val="-4"/>
        </w:rPr>
        <w:t xml:space="preserve"> </w:t>
      </w:r>
      <w:r>
        <w:t>how</w:t>
      </w:r>
      <w:r>
        <w:rPr>
          <w:spacing w:val="-5"/>
        </w:rPr>
        <w:t xml:space="preserve"> </w:t>
      </w:r>
      <w:r>
        <w:t>much</w:t>
      </w:r>
      <w:r>
        <w:rPr>
          <w:spacing w:val="-4"/>
        </w:rPr>
        <w:t xml:space="preserve"> </w:t>
      </w:r>
      <w:r>
        <w:t>they</w:t>
      </w:r>
      <w:r>
        <w:rPr>
          <w:spacing w:val="-4"/>
        </w:rPr>
        <w:t xml:space="preserve"> </w:t>
      </w:r>
      <w:r>
        <w:t>use</w:t>
      </w:r>
      <w:r>
        <w:rPr>
          <w:spacing w:val="-5"/>
        </w:rPr>
        <w:t xml:space="preserve"> </w:t>
      </w:r>
      <w:r>
        <w:t>the</w:t>
      </w:r>
      <w:r>
        <w:rPr>
          <w:spacing w:val="-5"/>
        </w:rPr>
        <w:t xml:space="preserve"> </w:t>
      </w:r>
      <w:r>
        <w:t>language.</w:t>
      </w:r>
      <w:r>
        <w:rPr>
          <w:spacing w:val="-2"/>
        </w:rPr>
        <w:t xml:space="preserve"> </w:t>
      </w:r>
      <w:r>
        <w:t>In</w:t>
      </w:r>
      <w:r>
        <w:rPr>
          <w:spacing w:val="-4"/>
        </w:rPr>
        <w:t xml:space="preserve"> </w:t>
      </w:r>
      <w:r>
        <w:t>the</w:t>
      </w:r>
      <w:r>
        <w:rPr>
          <w:spacing w:val="-3"/>
        </w:rPr>
        <w:t xml:space="preserve"> </w:t>
      </w:r>
      <w:r>
        <w:t>Basque</w:t>
      </w:r>
      <w:r>
        <w:rPr>
          <w:spacing w:val="-5"/>
        </w:rPr>
        <w:t xml:space="preserve"> </w:t>
      </w:r>
      <w:r>
        <w:t>Country, though, we have been using the observation technique for more than 30 years.</w:t>
      </w:r>
    </w:p>
    <w:p w14:paraId="0503F0E9" w14:textId="77777777" w:rsidR="0004647D" w:rsidRDefault="0004647D">
      <w:pPr>
        <w:pStyle w:val="CorffyTestun"/>
      </w:pPr>
    </w:p>
    <w:p w14:paraId="033DBE17" w14:textId="77777777" w:rsidR="0004647D" w:rsidRDefault="00000000">
      <w:pPr>
        <w:pStyle w:val="CorffyTestun"/>
        <w:spacing w:before="1"/>
        <w:ind w:left="119" w:right="137"/>
      </w:pPr>
      <w:r>
        <w:t>The first measurement of linguistic practices on the streets of the Basque Country was made in</w:t>
      </w:r>
      <w:r>
        <w:rPr>
          <w:spacing w:val="-3"/>
        </w:rPr>
        <w:t xml:space="preserve"> </w:t>
      </w:r>
      <w:r>
        <w:t>1989,</w:t>
      </w:r>
      <w:r>
        <w:rPr>
          <w:spacing w:val="-3"/>
        </w:rPr>
        <w:t xml:space="preserve"> </w:t>
      </w:r>
      <w:r>
        <w:t>and,</w:t>
      </w:r>
      <w:r>
        <w:rPr>
          <w:spacing w:val="-3"/>
        </w:rPr>
        <w:t xml:space="preserve"> </w:t>
      </w:r>
      <w:r>
        <w:t>since</w:t>
      </w:r>
      <w:r>
        <w:rPr>
          <w:spacing w:val="-4"/>
        </w:rPr>
        <w:t xml:space="preserve"> </w:t>
      </w:r>
      <w:r>
        <w:t>then,</w:t>
      </w:r>
      <w:r>
        <w:rPr>
          <w:spacing w:val="-1"/>
        </w:rPr>
        <w:t xml:space="preserve"> </w:t>
      </w:r>
      <w:r>
        <w:t>the</w:t>
      </w:r>
      <w:r>
        <w:rPr>
          <w:spacing w:val="-4"/>
        </w:rPr>
        <w:t xml:space="preserve"> </w:t>
      </w:r>
      <w:r>
        <w:t>investigation</w:t>
      </w:r>
      <w:r>
        <w:rPr>
          <w:spacing w:val="-3"/>
        </w:rPr>
        <w:t xml:space="preserve"> </w:t>
      </w:r>
      <w:r>
        <w:t>has</w:t>
      </w:r>
      <w:r>
        <w:rPr>
          <w:spacing w:val="-3"/>
        </w:rPr>
        <w:t xml:space="preserve"> </w:t>
      </w:r>
      <w:r>
        <w:t>been</w:t>
      </w:r>
      <w:r>
        <w:rPr>
          <w:spacing w:val="-3"/>
        </w:rPr>
        <w:t xml:space="preserve"> </w:t>
      </w:r>
      <w:r>
        <w:t>repeated</w:t>
      </w:r>
      <w:r>
        <w:rPr>
          <w:spacing w:val="-3"/>
        </w:rPr>
        <w:t xml:space="preserve"> </w:t>
      </w:r>
      <w:r>
        <w:t>every</w:t>
      </w:r>
      <w:r>
        <w:rPr>
          <w:spacing w:val="-3"/>
        </w:rPr>
        <w:t xml:space="preserve"> </w:t>
      </w:r>
      <w:r>
        <w:t>5</w:t>
      </w:r>
      <w:r>
        <w:rPr>
          <w:spacing w:val="-3"/>
        </w:rPr>
        <w:t xml:space="preserve"> </w:t>
      </w:r>
      <w:r>
        <w:t>years;</w:t>
      </w:r>
      <w:r>
        <w:rPr>
          <w:spacing w:val="-1"/>
        </w:rPr>
        <w:t xml:space="preserve"> </w:t>
      </w:r>
      <w:r>
        <w:t>the</w:t>
      </w:r>
      <w:r>
        <w:rPr>
          <w:spacing w:val="-4"/>
        </w:rPr>
        <w:t xml:space="preserve"> </w:t>
      </w:r>
      <w:r>
        <w:t>last</w:t>
      </w:r>
      <w:r>
        <w:rPr>
          <w:spacing w:val="-3"/>
        </w:rPr>
        <w:t xml:space="preserve"> </w:t>
      </w:r>
      <w:r>
        <w:t>fieldwork was finished in 2021. This descriptive research answers the following main question: ‘How much is the Basque language used on the streets?’</w:t>
      </w:r>
      <w:r>
        <w:rPr>
          <w:spacing w:val="-14"/>
        </w:rPr>
        <w:t xml:space="preserve"> </w:t>
      </w:r>
      <w:r>
        <w:t>In the Basque Country, public spaces and streets have a great vitality because of everyday round trips and as places to spend leisure time. Thus, without asking anything to anyone and with total discretion, we note in what language we hear chats on the streets and, at the same time, we add information about the speakers in those conversations: their age, gender and whether the active speaker is a child.</w:t>
      </w:r>
    </w:p>
    <w:p w14:paraId="72B2289B" w14:textId="77777777" w:rsidR="0004647D" w:rsidRDefault="0004647D">
      <w:pPr>
        <w:pStyle w:val="CorffyTestun"/>
      </w:pPr>
    </w:p>
    <w:p w14:paraId="37CCC19D" w14:textId="77777777" w:rsidR="0004647D" w:rsidRDefault="00000000">
      <w:pPr>
        <w:pStyle w:val="CorffyTestun"/>
        <w:ind w:left="119" w:right="221"/>
      </w:pPr>
      <w:r>
        <w:t>We</w:t>
      </w:r>
      <w:r>
        <w:rPr>
          <w:spacing w:val="-6"/>
        </w:rPr>
        <w:t xml:space="preserve"> </w:t>
      </w:r>
      <w:r>
        <w:t>apply</w:t>
      </w:r>
      <w:r>
        <w:rPr>
          <w:spacing w:val="-5"/>
        </w:rPr>
        <w:t xml:space="preserve"> </w:t>
      </w:r>
      <w:r>
        <w:t>that</w:t>
      </w:r>
      <w:r>
        <w:rPr>
          <w:spacing w:val="-5"/>
        </w:rPr>
        <w:t xml:space="preserve"> </w:t>
      </w:r>
      <w:r>
        <w:t>methodology</w:t>
      </w:r>
      <w:r>
        <w:rPr>
          <w:spacing w:val="-5"/>
        </w:rPr>
        <w:t xml:space="preserve"> </w:t>
      </w:r>
      <w:r>
        <w:t>in</w:t>
      </w:r>
      <w:r>
        <w:rPr>
          <w:spacing w:val="-5"/>
        </w:rPr>
        <w:t xml:space="preserve"> </w:t>
      </w:r>
      <w:r>
        <w:t>different</w:t>
      </w:r>
      <w:r>
        <w:rPr>
          <w:spacing w:val="-3"/>
        </w:rPr>
        <w:t xml:space="preserve"> </w:t>
      </w:r>
      <w:r>
        <w:t>areas</w:t>
      </w:r>
      <w:r>
        <w:rPr>
          <w:spacing w:val="-5"/>
        </w:rPr>
        <w:t xml:space="preserve"> </w:t>
      </w:r>
      <w:r>
        <w:t>to</w:t>
      </w:r>
      <w:r>
        <w:rPr>
          <w:spacing w:val="-5"/>
        </w:rPr>
        <w:t xml:space="preserve"> </w:t>
      </w:r>
      <w:r>
        <w:t>quantify</w:t>
      </w:r>
      <w:r>
        <w:rPr>
          <w:spacing w:val="-5"/>
        </w:rPr>
        <w:t xml:space="preserve"> </w:t>
      </w:r>
      <w:r>
        <w:t>language</w:t>
      </w:r>
      <w:r>
        <w:rPr>
          <w:spacing w:val="-6"/>
        </w:rPr>
        <w:t xml:space="preserve"> </w:t>
      </w:r>
      <w:r>
        <w:t>use</w:t>
      </w:r>
      <w:r>
        <w:rPr>
          <w:spacing w:val="-6"/>
        </w:rPr>
        <w:t xml:space="preserve"> </w:t>
      </w:r>
      <w:r>
        <w:t>through</w:t>
      </w:r>
      <w:r>
        <w:rPr>
          <w:spacing w:val="-5"/>
        </w:rPr>
        <w:t xml:space="preserve"> </w:t>
      </w:r>
      <w:r>
        <w:t>observation: in schoolyards, sport trainings, spaces in the work environment, mass events or at celebrations etc.</w:t>
      </w:r>
    </w:p>
    <w:p w14:paraId="452C85D1" w14:textId="77777777" w:rsidR="0004647D" w:rsidRDefault="0004647D">
      <w:pPr>
        <w:pStyle w:val="CorffyTestun"/>
      </w:pPr>
    </w:p>
    <w:p w14:paraId="58167E56" w14:textId="77777777" w:rsidR="0004647D" w:rsidRDefault="00000000">
      <w:pPr>
        <w:pStyle w:val="CorffyTestun"/>
        <w:ind w:left="119" w:right="127"/>
      </w:pPr>
      <w:r>
        <w:t>In this presentation, we will explain the methodology of measuring language use through observation.</w:t>
      </w:r>
      <w:r>
        <w:rPr>
          <w:spacing w:val="-3"/>
        </w:rPr>
        <w:t xml:space="preserve"> </w:t>
      </w:r>
      <w:r>
        <w:t>In</w:t>
      </w:r>
      <w:r>
        <w:rPr>
          <w:spacing w:val="-3"/>
        </w:rPr>
        <w:t xml:space="preserve"> </w:t>
      </w:r>
      <w:r>
        <w:t>particular,</w:t>
      </w:r>
      <w:r>
        <w:rPr>
          <w:spacing w:val="-3"/>
        </w:rPr>
        <w:t xml:space="preserve"> </w:t>
      </w:r>
      <w:r>
        <w:t>we</w:t>
      </w:r>
      <w:r>
        <w:rPr>
          <w:spacing w:val="-4"/>
        </w:rPr>
        <w:t xml:space="preserve"> </w:t>
      </w:r>
      <w:r>
        <w:t>will</w:t>
      </w:r>
      <w:r>
        <w:rPr>
          <w:spacing w:val="-3"/>
        </w:rPr>
        <w:t xml:space="preserve"> </w:t>
      </w:r>
      <w:r>
        <w:t>describe</w:t>
      </w:r>
      <w:r>
        <w:rPr>
          <w:spacing w:val="-4"/>
        </w:rPr>
        <w:t xml:space="preserve"> </w:t>
      </w:r>
      <w:r>
        <w:t>how</w:t>
      </w:r>
      <w:r>
        <w:rPr>
          <w:spacing w:val="-4"/>
        </w:rPr>
        <w:t xml:space="preserve"> </w:t>
      </w:r>
      <w:r>
        <w:t>to</w:t>
      </w:r>
      <w:r>
        <w:rPr>
          <w:spacing w:val="-3"/>
        </w:rPr>
        <w:t xml:space="preserve"> </w:t>
      </w:r>
      <w:r>
        <w:t>design</w:t>
      </w:r>
      <w:r>
        <w:rPr>
          <w:spacing w:val="-3"/>
        </w:rPr>
        <w:t xml:space="preserve"> </w:t>
      </w:r>
      <w:r>
        <w:t>a</w:t>
      </w:r>
      <w:r>
        <w:rPr>
          <w:spacing w:val="-4"/>
        </w:rPr>
        <w:t xml:space="preserve"> </w:t>
      </w:r>
      <w:r>
        <w:t>research</w:t>
      </w:r>
      <w:r>
        <w:rPr>
          <w:spacing w:val="-3"/>
        </w:rPr>
        <w:t xml:space="preserve"> </w:t>
      </w:r>
      <w:r>
        <w:t>of</w:t>
      </w:r>
      <w:r>
        <w:rPr>
          <w:spacing w:val="-4"/>
        </w:rPr>
        <w:t xml:space="preserve"> </w:t>
      </w:r>
      <w:r>
        <w:t>those</w:t>
      </w:r>
      <w:r>
        <w:rPr>
          <w:spacing w:val="-4"/>
        </w:rPr>
        <w:t xml:space="preserve"> </w:t>
      </w:r>
      <w:r>
        <w:t xml:space="preserve">characteristics, and the collection of data and other methodological criterions and notes. This methodology could be useful for investigating the different sociolinguistic situations of other language </w:t>
      </w:r>
      <w:r>
        <w:rPr>
          <w:spacing w:val="-2"/>
        </w:rPr>
        <w:t>communities.</w:t>
      </w:r>
    </w:p>
    <w:p w14:paraId="71F99A28" w14:textId="77777777" w:rsidR="0004647D" w:rsidRDefault="0004647D">
      <w:pPr>
        <w:pStyle w:val="CorffyTestun"/>
      </w:pPr>
    </w:p>
    <w:p w14:paraId="0F9BE679" w14:textId="77777777" w:rsidR="0004647D" w:rsidRDefault="00000000">
      <w:pPr>
        <w:pStyle w:val="CorffyTestun"/>
        <w:ind w:left="119"/>
      </w:pPr>
      <w:proofErr w:type="spellStart"/>
      <w:r>
        <w:t>Altuna</w:t>
      </w:r>
      <w:proofErr w:type="spellEnd"/>
      <w:r>
        <w:t>,</w:t>
      </w:r>
      <w:r>
        <w:rPr>
          <w:spacing w:val="-5"/>
        </w:rPr>
        <w:t xml:space="preserve"> </w:t>
      </w:r>
      <w:r>
        <w:t>O.</w:t>
      </w:r>
      <w:r>
        <w:rPr>
          <w:spacing w:val="-4"/>
        </w:rPr>
        <w:t xml:space="preserve"> </w:t>
      </w:r>
      <w:r>
        <w:t>&amp;</w:t>
      </w:r>
      <w:r>
        <w:rPr>
          <w:spacing w:val="-4"/>
        </w:rPr>
        <w:t xml:space="preserve"> </w:t>
      </w:r>
      <w:proofErr w:type="spellStart"/>
      <w:r>
        <w:t>Urla</w:t>
      </w:r>
      <w:proofErr w:type="spellEnd"/>
      <w:r>
        <w:t>,</w:t>
      </w:r>
      <w:r>
        <w:rPr>
          <w:spacing w:val="-4"/>
        </w:rPr>
        <w:t xml:space="preserve"> </w:t>
      </w:r>
      <w:r>
        <w:t>J.</w:t>
      </w:r>
      <w:r>
        <w:rPr>
          <w:spacing w:val="-4"/>
        </w:rPr>
        <w:t xml:space="preserve"> </w:t>
      </w:r>
      <w:r>
        <w:t>(2013).</w:t>
      </w:r>
      <w:r>
        <w:rPr>
          <w:spacing w:val="-9"/>
        </w:rPr>
        <w:t xml:space="preserve"> </w:t>
      </w:r>
      <w:r>
        <w:t>The</w:t>
      </w:r>
      <w:r>
        <w:rPr>
          <w:spacing w:val="-5"/>
        </w:rPr>
        <w:t xml:space="preserve"> </w:t>
      </w:r>
      <w:r>
        <w:t>Basque</w:t>
      </w:r>
      <w:r>
        <w:rPr>
          <w:spacing w:val="-5"/>
        </w:rPr>
        <w:t xml:space="preserve"> </w:t>
      </w:r>
      <w:r>
        <w:t>Street</w:t>
      </w:r>
      <w:r>
        <w:rPr>
          <w:spacing w:val="-4"/>
        </w:rPr>
        <w:t xml:space="preserve"> </w:t>
      </w:r>
      <w:r>
        <w:t>Survey:</w:t>
      </w:r>
      <w:r>
        <w:rPr>
          <w:spacing w:val="-9"/>
        </w:rPr>
        <w:t xml:space="preserve"> </w:t>
      </w:r>
      <w:r>
        <w:t>Two</w:t>
      </w:r>
      <w:r>
        <w:rPr>
          <w:spacing w:val="-4"/>
        </w:rPr>
        <w:t xml:space="preserve"> </w:t>
      </w:r>
      <w:r>
        <w:t>Decades</w:t>
      </w:r>
      <w:r>
        <w:rPr>
          <w:spacing w:val="-4"/>
        </w:rPr>
        <w:t xml:space="preserve"> </w:t>
      </w:r>
      <w:r>
        <w:t>of</w:t>
      </w:r>
      <w:r>
        <w:rPr>
          <w:spacing w:val="-15"/>
        </w:rPr>
        <w:t xml:space="preserve"> </w:t>
      </w:r>
      <w:r>
        <w:t>Assessing</w:t>
      </w:r>
      <w:r>
        <w:rPr>
          <w:spacing w:val="-4"/>
        </w:rPr>
        <w:t xml:space="preserve"> </w:t>
      </w:r>
      <w:r>
        <w:t>Language Use in Public Spaces. International Journal of the Sociology of Language, 2013(224), 209-</w:t>
      </w:r>
    </w:p>
    <w:p w14:paraId="6AE55FD5" w14:textId="77777777" w:rsidR="0004647D" w:rsidRDefault="00000000">
      <w:pPr>
        <w:pStyle w:val="CorffyTestun"/>
        <w:ind w:left="119"/>
      </w:pPr>
      <w:r>
        <w:t>227.</w:t>
      </w:r>
      <w:r>
        <w:rPr>
          <w:spacing w:val="-11"/>
        </w:rPr>
        <w:t xml:space="preserve"> </w:t>
      </w:r>
      <w:r>
        <w:t>https://doi.org/10.1515/ijsl-2013-</w:t>
      </w:r>
      <w:r>
        <w:rPr>
          <w:spacing w:val="-4"/>
        </w:rPr>
        <w:t>0061</w:t>
      </w:r>
    </w:p>
    <w:p w14:paraId="7C9A7133" w14:textId="77777777" w:rsidR="0004647D" w:rsidRDefault="0004647D">
      <w:pPr>
        <w:pStyle w:val="CorffyTestun"/>
      </w:pPr>
    </w:p>
    <w:p w14:paraId="4BF5B76C" w14:textId="77777777" w:rsidR="0004647D" w:rsidRDefault="00000000">
      <w:pPr>
        <w:pStyle w:val="CorffyTestun"/>
        <w:ind w:left="119" w:right="818"/>
      </w:pPr>
      <w:proofErr w:type="spellStart"/>
      <w:r>
        <w:t>Altuna</w:t>
      </w:r>
      <w:proofErr w:type="spellEnd"/>
      <w:r>
        <w:t>,</w:t>
      </w:r>
      <w:r>
        <w:rPr>
          <w:spacing w:val="-6"/>
        </w:rPr>
        <w:t xml:space="preserve"> </w:t>
      </w:r>
      <w:r>
        <w:t>O.</w:t>
      </w:r>
      <w:r>
        <w:rPr>
          <w:spacing w:val="-3"/>
        </w:rPr>
        <w:t xml:space="preserve"> </w:t>
      </w:r>
      <w:r>
        <w:t>&amp;</w:t>
      </w:r>
      <w:r>
        <w:rPr>
          <w:spacing w:val="-3"/>
        </w:rPr>
        <w:t xml:space="preserve"> </w:t>
      </w:r>
      <w:proofErr w:type="spellStart"/>
      <w:r>
        <w:t>Basurto</w:t>
      </w:r>
      <w:proofErr w:type="spellEnd"/>
      <w:r>
        <w:t>,</w:t>
      </w:r>
      <w:r>
        <w:rPr>
          <w:spacing w:val="-15"/>
        </w:rPr>
        <w:t xml:space="preserve"> </w:t>
      </w:r>
      <w:r>
        <w:t>A.</w:t>
      </w:r>
      <w:r>
        <w:rPr>
          <w:spacing w:val="-1"/>
        </w:rPr>
        <w:t xml:space="preserve"> </w:t>
      </w:r>
      <w:r>
        <w:t>(2013).</w:t>
      </w:r>
      <w:r>
        <w:rPr>
          <w:spacing w:val="-15"/>
        </w:rPr>
        <w:t xml:space="preserve"> </w:t>
      </w:r>
      <w:r>
        <w:t>A</w:t>
      </w:r>
      <w:r>
        <w:rPr>
          <w:spacing w:val="-15"/>
        </w:rPr>
        <w:t xml:space="preserve"> </w:t>
      </w:r>
      <w:r>
        <w:t>guide</w:t>
      </w:r>
      <w:r>
        <w:rPr>
          <w:spacing w:val="-4"/>
        </w:rPr>
        <w:t xml:space="preserve"> </w:t>
      </w:r>
      <w:r>
        <w:t>to</w:t>
      </w:r>
      <w:r>
        <w:rPr>
          <w:spacing w:val="-3"/>
        </w:rPr>
        <w:t xml:space="preserve"> </w:t>
      </w:r>
      <w:r>
        <w:t>language</w:t>
      </w:r>
      <w:r>
        <w:rPr>
          <w:spacing w:val="-4"/>
        </w:rPr>
        <w:t xml:space="preserve"> </w:t>
      </w:r>
      <w:r>
        <w:t>use</w:t>
      </w:r>
      <w:r>
        <w:rPr>
          <w:spacing w:val="-4"/>
        </w:rPr>
        <w:t xml:space="preserve"> </w:t>
      </w:r>
      <w:r>
        <w:t>observation</w:t>
      </w:r>
      <w:r>
        <w:rPr>
          <w:spacing w:val="-3"/>
        </w:rPr>
        <w:t xml:space="preserve"> </w:t>
      </w:r>
      <w:r>
        <w:t>survey</w:t>
      </w:r>
      <w:r>
        <w:rPr>
          <w:spacing w:val="-3"/>
        </w:rPr>
        <w:t xml:space="preserve"> </w:t>
      </w:r>
      <w:r>
        <w:t xml:space="preserve">methods. </w:t>
      </w:r>
      <w:r>
        <w:rPr>
          <w:spacing w:val="-2"/>
        </w:rPr>
        <w:t>https://soziolinguistika.eus/wp-content/uploads/2020/05/gida-ing.pdf</w:t>
      </w:r>
    </w:p>
    <w:p w14:paraId="2C8A9ADA" w14:textId="77777777" w:rsidR="0004647D" w:rsidRDefault="0004647D">
      <w:pPr>
        <w:pStyle w:val="CorffyTestun"/>
      </w:pPr>
    </w:p>
    <w:p w14:paraId="5C637742" w14:textId="77777777" w:rsidR="0004647D" w:rsidRDefault="00000000">
      <w:pPr>
        <w:pStyle w:val="CorffyTestun"/>
        <w:ind w:left="119" w:right="635"/>
      </w:pPr>
      <w:proofErr w:type="spellStart"/>
      <w:r>
        <w:t>Altuna</w:t>
      </w:r>
      <w:proofErr w:type="spellEnd"/>
      <w:r>
        <w:t xml:space="preserve">, O.; </w:t>
      </w:r>
      <w:proofErr w:type="spellStart"/>
      <w:r>
        <w:t>Iñarra</w:t>
      </w:r>
      <w:proofErr w:type="spellEnd"/>
      <w:r>
        <w:t xml:space="preserve">, M.; </w:t>
      </w:r>
      <w:proofErr w:type="spellStart"/>
      <w:r>
        <w:t>Basurto</w:t>
      </w:r>
      <w:proofErr w:type="spellEnd"/>
      <w:r>
        <w:t>,</w:t>
      </w:r>
      <w:r>
        <w:rPr>
          <w:spacing w:val="-8"/>
        </w:rPr>
        <w:t xml:space="preserve"> </w:t>
      </w:r>
      <w:r>
        <w:t xml:space="preserve">A. (2022). Measurement of the street use of languages. Basque Country, 2021. Summary report of results. </w:t>
      </w:r>
      <w:r>
        <w:rPr>
          <w:spacing w:val="-2"/>
        </w:rPr>
        <w:t>https://soziolinguistika.eus/eu/argitalpenak/measurement-of-the-street-use-of-languages- basque-country-2021/</w:t>
      </w:r>
    </w:p>
    <w:p w14:paraId="6EE3058D" w14:textId="77777777" w:rsidR="0004647D" w:rsidRDefault="0004647D">
      <w:pPr>
        <w:pStyle w:val="CorffyTestun"/>
        <w:rPr>
          <w:sz w:val="26"/>
        </w:rPr>
      </w:pPr>
    </w:p>
    <w:p w14:paraId="1658E59D" w14:textId="77777777" w:rsidR="0004647D" w:rsidRDefault="0004647D">
      <w:pPr>
        <w:pStyle w:val="CorffyTestun"/>
        <w:rPr>
          <w:sz w:val="26"/>
        </w:rPr>
      </w:pPr>
    </w:p>
    <w:p w14:paraId="6B6D8762" w14:textId="77777777" w:rsidR="0004647D" w:rsidRDefault="00000000">
      <w:pPr>
        <w:pStyle w:val="CorffyTestun"/>
        <w:spacing w:before="194" w:line="259" w:lineRule="auto"/>
        <w:ind w:left="119"/>
      </w:pPr>
      <w:bookmarkStart w:id="112" w:name="Irigarai,_Graxi,_Josu_Martinez,_Patxi_Az"/>
      <w:bookmarkStart w:id="113" w:name="_bookmark56"/>
      <w:bookmarkEnd w:id="112"/>
      <w:bookmarkEnd w:id="113"/>
      <w:proofErr w:type="spellStart"/>
      <w:r>
        <w:t>Irigarai</w:t>
      </w:r>
      <w:proofErr w:type="spellEnd"/>
      <w:r>
        <w:t>,</w:t>
      </w:r>
      <w:r>
        <w:rPr>
          <w:spacing w:val="-4"/>
        </w:rPr>
        <w:t xml:space="preserve"> </w:t>
      </w:r>
      <w:proofErr w:type="spellStart"/>
      <w:r>
        <w:t>Graxi</w:t>
      </w:r>
      <w:proofErr w:type="spellEnd"/>
      <w:r>
        <w:t>,</w:t>
      </w:r>
      <w:r>
        <w:rPr>
          <w:spacing w:val="-3"/>
        </w:rPr>
        <w:t xml:space="preserve"> </w:t>
      </w:r>
      <w:proofErr w:type="spellStart"/>
      <w:r>
        <w:t>Josu</w:t>
      </w:r>
      <w:proofErr w:type="spellEnd"/>
      <w:r>
        <w:rPr>
          <w:spacing w:val="-3"/>
        </w:rPr>
        <w:t xml:space="preserve"> </w:t>
      </w:r>
      <w:r>
        <w:t>Martinez,</w:t>
      </w:r>
      <w:r>
        <w:rPr>
          <w:spacing w:val="-3"/>
        </w:rPr>
        <w:t xml:space="preserve"> </w:t>
      </w:r>
      <w:proofErr w:type="spellStart"/>
      <w:r>
        <w:t>Patxi</w:t>
      </w:r>
      <w:proofErr w:type="spellEnd"/>
      <w:r>
        <w:rPr>
          <w:spacing w:val="-15"/>
        </w:rPr>
        <w:t xml:space="preserve"> </w:t>
      </w:r>
      <w:proofErr w:type="spellStart"/>
      <w:r>
        <w:t>Azpillaga</w:t>
      </w:r>
      <w:proofErr w:type="spellEnd"/>
      <w:r>
        <w:rPr>
          <w:spacing w:val="-4"/>
        </w:rPr>
        <w:t xml:space="preserve"> </w:t>
      </w:r>
      <w:r>
        <w:t>&amp;</w:t>
      </w:r>
      <w:r>
        <w:rPr>
          <w:spacing w:val="-1"/>
        </w:rPr>
        <w:t xml:space="preserve"> </w:t>
      </w:r>
      <w:r>
        <w:t>Ramón</w:t>
      </w:r>
      <w:r>
        <w:rPr>
          <w:spacing w:val="-3"/>
        </w:rPr>
        <w:t xml:space="preserve"> </w:t>
      </w:r>
      <w:proofErr w:type="spellStart"/>
      <w:r>
        <w:t>Zallo</w:t>
      </w:r>
      <w:proofErr w:type="spellEnd"/>
      <w:r>
        <w:rPr>
          <w:spacing w:val="40"/>
        </w:rPr>
        <w:t xml:space="preserve"> </w:t>
      </w:r>
      <w:r w:rsidRPr="005E142D">
        <w:rPr>
          <w:b/>
          <w:bCs/>
        </w:rPr>
        <w:t xml:space="preserve">‘Diagnosis of the audiovisual and cinema sector of the Northern Basque Country for a public policy in </w:t>
      </w:r>
      <w:proofErr w:type="spellStart"/>
      <w:r w:rsidRPr="005E142D">
        <w:rPr>
          <w:b/>
          <w:bCs/>
        </w:rPr>
        <w:t>favour</w:t>
      </w:r>
      <w:proofErr w:type="spellEnd"/>
      <w:r w:rsidRPr="005E142D">
        <w:rPr>
          <w:b/>
          <w:bCs/>
        </w:rPr>
        <w:t xml:space="preserve"> of its development: the place of the Basque language’</w:t>
      </w:r>
    </w:p>
    <w:p w14:paraId="63EFA227" w14:textId="77777777" w:rsidR="0004647D" w:rsidRDefault="00000000">
      <w:pPr>
        <w:pStyle w:val="CorffyTestun"/>
        <w:spacing w:line="275" w:lineRule="exact"/>
        <w:ind w:left="119"/>
      </w:pPr>
      <w:r>
        <w:t>University</w:t>
      </w:r>
      <w:r>
        <w:rPr>
          <w:spacing w:val="-1"/>
        </w:rPr>
        <w:t xml:space="preserve"> </w:t>
      </w:r>
      <w:r>
        <w:t>of</w:t>
      </w:r>
      <w:r>
        <w:rPr>
          <w:spacing w:val="-2"/>
        </w:rPr>
        <w:t xml:space="preserve"> </w:t>
      </w:r>
      <w:r>
        <w:t>the</w:t>
      </w:r>
      <w:r>
        <w:rPr>
          <w:spacing w:val="-2"/>
        </w:rPr>
        <w:t xml:space="preserve"> </w:t>
      </w:r>
      <w:r>
        <w:t>Basque Country</w:t>
      </w:r>
      <w:r>
        <w:rPr>
          <w:spacing w:val="-1"/>
        </w:rPr>
        <w:t xml:space="preserve"> </w:t>
      </w:r>
      <w:r>
        <w:rPr>
          <w:spacing w:val="-2"/>
        </w:rPr>
        <w:t>(UPV/EHU)</w:t>
      </w:r>
    </w:p>
    <w:p w14:paraId="7B2C8D34" w14:textId="77777777" w:rsidR="0004647D" w:rsidRDefault="0004647D">
      <w:pPr>
        <w:pStyle w:val="CorffyTestun"/>
      </w:pPr>
    </w:p>
    <w:p w14:paraId="7731F853" w14:textId="77777777" w:rsidR="0004647D" w:rsidRDefault="00000000">
      <w:pPr>
        <w:pStyle w:val="CorffyTestun"/>
        <w:ind w:left="119" w:right="170"/>
      </w:pPr>
      <w:r>
        <w:t>The Basque Country spreads across two countries. In Spain, there are the Basque Autonomous</w:t>
      </w:r>
      <w:r>
        <w:rPr>
          <w:spacing w:val="-3"/>
        </w:rPr>
        <w:t xml:space="preserve"> </w:t>
      </w:r>
      <w:r>
        <w:t>Community</w:t>
      </w:r>
      <w:r>
        <w:rPr>
          <w:spacing w:val="-6"/>
        </w:rPr>
        <w:t xml:space="preserve"> </w:t>
      </w:r>
      <w:r>
        <w:t>(Euskadi)</w:t>
      </w:r>
      <w:r>
        <w:rPr>
          <w:spacing w:val="-4"/>
        </w:rPr>
        <w:t xml:space="preserve"> </w:t>
      </w:r>
      <w:r>
        <w:t>and</w:t>
      </w:r>
      <w:r>
        <w:rPr>
          <w:spacing w:val="-3"/>
        </w:rPr>
        <w:t xml:space="preserve"> </w:t>
      </w:r>
      <w:r>
        <w:t>the</w:t>
      </w:r>
      <w:r>
        <w:rPr>
          <w:spacing w:val="-2"/>
        </w:rPr>
        <w:t xml:space="preserve"> </w:t>
      </w:r>
      <w:proofErr w:type="spellStart"/>
      <w:r>
        <w:t>Foral</w:t>
      </w:r>
      <w:proofErr w:type="spellEnd"/>
      <w:r>
        <w:rPr>
          <w:spacing w:val="-3"/>
        </w:rPr>
        <w:t xml:space="preserve"> </w:t>
      </w:r>
      <w:r>
        <w:t>Community</w:t>
      </w:r>
      <w:r>
        <w:rPr>
          <w:spacing w:val="-3"/>
        </w:rPr>
        <w:t xml:space="preserve"> </w:t>
      </w:r>
      <w:r>
        <w:t>of</w:t>
      </w:r>
      <w:r>
        <w:rPr>
          <w:spacing w:val="-4"/>
        </w:rPr>
        <w:t xml:space="preserve"> </w:t>
      </w:r>
      <w:r>
        <w:t>Navarre</w:t>
      </w:r>
      <w:r>
        <w:rPr>
          <w:spacing w:val="-4"/>
        </w:rPr>
        <w:t xml:space="preserve"> </w:t>
      </w:r>
      <w:r>
        <w:t>(</w:t>
      </w:r>
      <w:proofErr w:type="spellStart"/>
      <w:r>
        <w:t>Nafarroa</w:t>
      </w:r>
      <w:proofErr w:type="spellEnd"/>
      <w:r>
        <w:t>),</w:t>
      </w:r>
      <w:r>
        <w:rPr>
          <w:spacing w:val="-3"/>
        </w:rPr>
        <w:t xml:space="preserve"> </w:t>
      </w:r>
      <w:r>
        <w:t>and</w:t>
      </w:r>
      <w:r>
        <w:rPr>
          <w:spacing w:val="-3"/>
        </w:rPr>
        <w:t xml:space="preserve"> </w:t>
      </w:r>
      <w:r>
        <w:t>in France, there is the Agglomeration Community of the Basque Country (commonly called Northern Basque Country). The Basque language, while common to all territories, does not hold the same value everywhere. It’s an official language in Euskadi and part of Navarre, whereas in the French part, minority languages (known as ‘regional languages’), such as Basque, have a very limited legal recognition. Indeed, where in Euskadi a national channel exists entirely in Basque and state policies promote Basque audiovisual and cinema, public institutions of the Northern Basque Country have never considered cinema as part of their</w:t>
      </w:r>
    </w:p>
    <w:p w14:paraId="531092D8" w14:textId="77777777" w:rsidR="0004647D" w:rsidRDefault="0004647D">
      <w:pPr>
        <w:sectPr w:rsidR="0004647D">
          <w:pgSz w:w="11910" w:h="16840"/>
          <w:pgMar w:top="1360" w:right="1320" w:bottom="1200" w:left="1320" w:header="0" w:footer="1002" w:gutter="0"/>
          <w:cols w:space="720"/>
        </w:sectPr>
      </w:pPr>
    </w:p>
    <w:p w14:paraId="3DDE4AB3" w14:textId="77777777" w:rsidR="0004647D" w:rsidRDefault="00000000">
      <w:pPr>
        <w:pStyle w:val="CorffyTestun"/>
        <w:spacing w:before="60"/>
        <w:ind w:left="120" w:right="127"/>
      </w:pPr>
      <w:r>
        <w:lastRenderedPageBreak/>
        <w:t xml:space="preserve">cultural and linguistic policies. In 2021, however, as media and cinema became sectors of professionalization, local public institutions (e.g. Euroregion Nouvelle- Aquitaine/Euskadi/Navarre, </w:t>
      </w:r>
      <w:proofErr w:type="spellStart"/>
      <w:r>
        <w:t>Région</w:t>
      </w:r>
      <w:proofErr w:type="spellEnd"/>
      <w:r>
        <w:t xml:space="preserve"> Nouvelle-Aquitaine, </w:t>
      </w:r>
      <w:proofErr w:type="spellStart"/>
      <w:r>
        <w:t>Département</w:t>
      </w:r>
      <w:proofErr w:type="spellEnd"/>
      <w:r>
        <w:t xml:space="preserve"> des </w:t>
      </w:r>
      <w:proofErr w:type="spellStart"/>
      <w:r>
        <w:t>Pyrénées</w:t>
      </w:r>
      <w:proofErr w:type="spellEnd"/>
      <w:r>
        <w:t xml:space="preserve">- </w:t>
      </w:r>
      <w:proofErr w:type="spellStart"/>
      <w:r>
        <w:t>Atlantiques</w:t>
      </w:r>
      <w:proofErr w:type="spellEnd"/>
      <w:r>
        <w:t>,</w:t>
      </w:r>
      <w:r>
        <w:rPr>
          <w:spacing w:val="-3"/>
        </w:rPr>
        <w:t xml:space="preserve"> </w:t>
      </w:r>
      <w:r>
        <w:t>the</w:t>
      </w:r>
      <w:r>
        <w:rPr>
          <w:spacing w:val="-4"/>
        </w:rPr>
        <w:t xml:space="preserve"> </w:t>
      </w:r>
      <w:r>
        <w:t>Basque</w:t>
      </w:r>
      <w:r>
        <w:rPr>
          <w:spacing w:val="-2"/>
        </w:rPr>
        <w:t xml:space="preserve"> </w:t>
      </w:r>
      <w:r>
        <w:t>Country</w:t>
      </w:r>
      <w:r>
        <w:rPr>
          <w:spacing w:val="-3"/>
        </w:rPr>
        <w:t xml:space="preserve"> </w:t>
      </w:r>
      <w:r>
        <w:t>Agglomeration</w:t>
      </w:r>
      <w:r>
        <w:rPr>
          <w:spacing w:val="-3"/>
        </w:rPr>
        <w:t xml:space="preserve"> </w:t>
      </w:r>
      <w:r>
        <w:t>Community,</w:t>
      </w:r>
      <w:r>
        <w:rPr>
          <w:spacing w:val="-3"/>
        </w:rPr>
        <w:t xml:space="preserve"> </w:t>
      </w:r>
      <w:r>
        <w:t>the</w:t>
      </w:r>
      <w:r>
        <w:rPr>
          <w:spacing w:val="-4"/>
        </w:rPr>
        <w:t xml:space="preserve"> </w:t>
      </w:r>
      <w:r>
        <w:t>Public</w:t>
      </w:r>
      <w:r>
        <w:rPr>
          <w:spacing w:val="-4"/>
        </w:rPr>
        <w:t xml:space="preserve"> </w:t>
      </w:r>
      <w:r>
        <w:t>Office</w:t>
      </w:r>
      <w:r>
        <w:rPr>
          <w:spacing w:val="-4"/>
        </w:rPr>
        <w:t xml:space="preserve"> </w:t>
      </w:r>
      <w:r>
        <w:t>of</w:t>
      </w:r>
      <w:r>
        <w:rPr>
          <w:spacing w:val="-4"/>
        </w:rPr>
        <w:t xml:space="preserve"> </w:t>
      </w:r>
      <w:r>
        <w:t>the</w:t>
      </w:r>
      <w:r>
        <w:rPr>
          <w:spacing w:val="-4"/>
        </w:rPr>
        <w:t xml:space="preserve"> </w:t>
      </w:r>
      <w:r>
        <w:t>Basque Language and the Basque Cultural Institute) signed a research agreement with the University of the Basque Country (UPV/EHU). Their aim is to develop local audiovisual and cinema while keeping in mind issues of cross-border co-production and linguistics due to the variety of the Basque language.</w:t>
      </w:r>
    </w:p>
    <w:p w14:paraId="13E493E4" w14:textId="77777777" w:rsidR="0004647D" w:rsidRDefault="0004647D">
      <w:pPr>
        <w:pStyle w:val="CorffyTestun"/>
      </w:pPr>
    </w:p>
    <w:p w14:paraId="430A43A8" w14:textId="77777777" w:rsidR="0004647D" w:rsidRDefault="00000000">
      <w:pPr>
        <w:pStyle w:val="CorffyTestun"/>
        <w:spacing w:before="1"/>
        <w:ind w:left="120" w:right="127"/>
      </w:pPr>
      <w:r>
        <w:t>The study concludes that there is an increase in skills in the fields of audiovisual and cinema in the territory that must be supported, because it is a sector generally concentrated in France in</w:t>
      </w:r>
      <w:r>
        <w:rPr>
          <w:spacing w:val="-2"/>
        </w:rPr>
        <w:t xml:space="preserve"> </w:t>
      </w:r>
      <w:r>
        <w:t>Paris</w:t>
      </w:r>
      <w:r>
        <w:rPr>
          <w:spacing w:val="-2"/>
        </w:rPr>
        <w:t xml:space="preserve"> </w:t>
      </w:r>
      <w:r>
        <w:t>or</w:t>
      </w:r>
      <w:r>
        <w:rPr>
          <w:spacing w:val="-3"/>
        </w:rPr>
        <w:t xml:space="preserve"> </w:t>
      </w:r>
      <w:r>
        <w:t>in</w:t>
      </w:r>
      <w:r>
        <w:rPr>
          <w:spacing w:val="-2"/>
        </w:rPr>
        <w:t xml:space="preserve"> </w:t>
      </w:r>
      <w:r>
        <w:t>the</w:t>
      </w:r>
      <w:r>
        <w:rPr>
          <w:spacing w:val="-3"/>
        </w:rPr>
        <w:t xml:space="preserve"> </w:t>
      </w:r>
      <w:r>
        <w:t>big</w:t>
      </w:r>
      <w:r>
        <w:rPr>
          <w:spacing w:val="-2"/>
        </w:rPr>
        <w:t xml:space="preserve"> </w:t>
      </w:r>
      <w:r>
        <w:t>cities,</w:t>
      </w:r>
      <w:r>
        <w:rPr>
          <w:spacing w:val="-2"/>
        </w:rPr>
        <w:t xml:space="preserve"> </w:t>
      </w:r>
      <w:r>
        <w:t>leaving</w:t>
      </w:r>
      <w:r>
        <w:rPr>
          <w:spacing w:val="-2"/>
        </w:rPr>
        <w:t xml:space="preserve"> </w:t>
      </w:r>
      <w:r>
        <w:t>no</w:t>
      </w:r>
      <w:r>
        <w:rPr>
          <w:spacing w:val="-2"/>
        </w:rPr>
        <w:t xml:space="preserve"> </w:t>
      </w:r>
      <w:r>
        <w:t>opportunities</w:t>
      </w:r>
      <w:r>
        <w:rPr>
          <w:spacing w:val="-2"/>
        </w:rPr>
        <w:t xml:space="preserve"> </w:t>
      </w:r>
      <w:r>
        <w:t>for</w:t>
      </w:r>
      <w:r>
        <w:rPr>
          <w:spacing w:val="-3"/>
        </w:rPr>
        <w:t xml:space="preserve"> </w:t>
      </w:r>
      <w:r>
        <w:t>the</w:t>
      </w:r>
      <w:r>
        <w:rPr>
          <w:spacing w:val="-3"/>
        </w:rPr>
        <w:t xml:space="preserve"> </w:t>
      </w:r>
      <w:r>
        <w:t>regions.</w:t>
      </w:r>
      <w:r>
        <w:rPr>
          <w:spacing w:val="-2"/>
        </w:rPr>
        <w:t xml:space="preserve"> </w:t>
      </w:r>
      <w:r>
        <w:t>Nevertheless,</w:t>
      </w:r>
      <w:r>
        <w:rPr>
          <w:spacing w:val="-2"/>
        </w:rPr>
        <w:t xml:space="preserve"> </w:t>
      </w:r>
      <w:r>
        <w:t>it</w:t>
      </w:r>
      <w:r>
        <w:rPr>
          <w:spacing w:val="-2"/>
        </w:rPr>
        <w:t xml:space="preserve"> </w:t>
      </w:r>
      <w:r>
        <w:t>identifies the Basque language, through its cross-border dimension, as a development lever for the media and cinema sectors in the Northern Basque Country. Conversely, the border is felt at the level of the distribution and diffusion of films, because the exploitation rights are negotiated</w:t>
      </w:r>
      <w:r>
        <w:rPr>
          <w:spacing w:val="-2"/>
        </w:rPr>
        <w:t xml:space="preserve"> </w:t>
      </w:r>
      <w:r>
        <w:t>by</w:t>
      </w:r>
      <w:r>
        <w:rPr>
          <w:spacing w:val="-2"/>
        </w:rPr>
        <w:t xml:space="preserve"> </w:t>
      </w:r>
      <w:r>
        <w:t>state.</w:t>
      </w:r>
      <w:r>
        <w:rPr>
          <w:spacing w:val="-2"/>
        </w:rPr>
        <w:t xml:space="preserve"> </w:t>
      </w:r>
      <w:r>
        <w:t>Films</w:t>
      </w:r>
      <w:r>
        <w:rPr>
          <w:spacing w:val="-2"/>
        </w:rPr>
        <w:t xml:space="preserve"> </w:t>
      </w:r>
      <w:r>
        <w:t>produced</w:t>
      </w:r>
      <w:r>
        <w:rPr>
          <w:spacing w:val="-2"/>
        </w:rPr>
        <w:t xml:space="preserve"> </w:t>
      </w:r>
      <w:r>
        <w:t>on</w:t>
      </w:r>
      <w:r>
        <w:rPr>
          <w:spacing w:val="-2"/>
        </w:rPr>
        <w:t xml:space="preserve"> </w:t>
      </w:r>
      <w:r>
        <w:t>the</w:t>
      </w:r>
      <w:r>
        <w:rPr>
          <w:spacing w:val="-3"/>
        </w:rPr>
        <w:t xml:space="preserve"> </w:t>
      </w:r>
      <w:r>
        <w:t>other</w:t>
      </w:r>
      <w:r>
        <w:rPr>
          <w:spacing w:val="-3"/>
        </w:rPr>
        <w:t xml:space="preserve"> </w:t>
      </w:r>
      <w:r>
        <w:t>side</w:t>
      </w:r>
      <w:r>
        <w:rPr>
          <w:spacing w:val="-3"/>
        </w:rPr>
        <w:t xml:space="preserve"> </w:t>
      </w:r>
      <w:r>
        <w:t>of</w:t>
      </w:r>
      <w:r>
        <w:rPr>
          <w:spacing w:val="-3"/>
        </w:rPr>
        <w:t xml:space="preserve"> </w:t>
      </w:r>
      <w:r>
        <w:t>the</w:t>
      </w:r>
      <w:r>
        <w:rPr>
          <w:spacing w:val="-3"/>
        </w:rPr>
        <w:t xml:space="preserve"> </w:t>
      </w:r>
      <w:r>
        <w:t>border</w:t>
      </w:r>
      <w:r>
        <w:rPr>
          <w:spacing w:val="-3"/>
        </w:rPr>
        <w:t xml:space="preserve"> </w:t>
      </w:r>
      <w:r>
        <w:t>are</w:t>
      </w:r>
      <w:r>
        <w:rPr>
          <w:spacing w:val="-3"/>
        </w:rPr>
        <w:t xml:space="preserve"> </w:t>
      </w:r>
      <w:r>
        <w:t>difficult</w:t>
      </w:r>
      <w:r>
        <w:rPr>
          <w:spacing w:val="-2"/>
        </w:rPr>
        <w:t xml:space="preserve"> </w:t>
      </w:r>
      <w:r>
        <w:t>to</w:t>
      </w:r>
      <w:r>
        <w:rPr>
          <w:spacing w:val="-2"/>
        </w:rPr>
        <w:t xml:space="preserve"> </w:t>
      </w:r>
      <w:r>
        <w:t>access</w:t>
      </w:r>
      <w:r>
        <w:rPr>
          <w:spacing w:val="-2"/>
        </w:rPr>
        <w:t xml:space="preserve"> </w:t>
      </w:r>
      <w:r>
        <w:t>from the North. A cultural and economic ecosystem remains to be imagined alongside film professionals to promote the development of the sector.</w:t>
      </w:r>
    </w:p>
    <w:p w14:paraId="7BD255DA" w14:textId="77777777" w:rsidR="0004647D" w:rsidRDefault="0004647D">
      <w:pPr>
        <w:pStyle w:val="CorffyTestun"/>
      </w:pPr>
    </w:p>
    <w:p w14:paraId="4F347385" w14:textId="77777777" w:rsidR="0004647D" w:rsidRDefault="00000000">
      <w:pPr>
        <w:pStyle w:val="CorffyTestun"/>
        <w:spacing w:line="480" w:lineRule="auto"/>
        <w:ind w:left="120"/>
      </w:pPr>
      <w:r>
        <w:t>Keywords:</w:t>
      </w:r>
      <w:r>
        <w:rPr>
          <w:spacing w:val="-4"/>
        </w:rPr>
        <w:t xml:space="preserve"> </w:t>
      </w:r>
      <w:r>
        <w:t>Cultural</w:t>
      </w:r>
      <w:r>
        <w:rPr>
          <w:spacing w:val="-4"/>
        </w:rPr>
        <w:t xml:space="preserve"> </w:t>
      </w:r>
      <w:r>
        <w:t>and</w:t>
      </w:r>
      <w:r>
        <w:rPr>
          <w:spacing w:val="-2"/>
        </w:rPr>
        <w:t xml:space="preserve"> </w:t>
      </w:r>
      <w:r>
        <w:t>creative</w:t>
      </w:r>
      <w:r>
        <w:rPr>
          <w:spacing w:val="-5"/>
        </w:rPr>
        <w:t xml:space="preserve"> </w:t>
      </w:r>
      <w:r>
        <w:t>industries,</w:t>
      </w:r>
      <w:r>
        <w:rPr>
          <w:spacing w:val="-4"/>
        </w:rPr>
        <w:t xml:space="preserve"> </w:t>
      </w:r>
      <w:r>
        <w:t>language</w:t>
      </w:r>
      <w:r>
        <w:rPr>
          <w:spacing w:val="-5"/>
        </w:rPr>
        <w:t xml:space="preserve"> </w:t>
      </w:r>
      <w:r>
        <w:t>policy,</w:t>
      </w:r>
      <w:r>
        <w:rPr>
          <w:spacing w:val="-4"/>
        </w:rPr>
        <w:t xml:space="preserve"> </w:t>
      </w:r>
      <w:r>
        <w:t>cinema</w:t>
      </w:r>
      <w:r>
        <w:rPr>
          <w:spacing w:val="-5"/>
        </w:rPr>
        <w:t xml:space="preserve"> </w:t>
      </w:r>
      <w:r>
        <w:t>in</w:t>
      </w:r>
      <w:r>
        <w:rPr>
          <w:spacing w:val="-4"/>
        </w:rPr>
        <w:t xml:space="preserve"> </w:t>
      </w:r>
      <w:r>
        <w:t>minority</w:t>
      </w:r>
      <w:r>
        <w:rPr>
          <w:spacing w:val="-4"/>
        </w:rPr>
        <w:t xml:space="preserve"> </w:t>
      </w:r>
      <w:r>
        <w:t xml:space="preserve">languages </w:t>
      </w:r>
      <w:r>
        <w:rPr>
          <w:spacing w:val="-2"/>
        </w:rPr>
        <w:t>Bibliography:</w:t>
      </w:r>
    </w:p>
    <w:p w14:paraId="2A40A1BD" w14:textId="77777777" w:rsidR="0004647D" w:rsidRPr="00A31631" w:rsidRDefault="00000000">
      <w:pPr>
        <w:ind w:left="120"/>
        <w:rPr>
          <w:sz w:val="24"/>
          <w:lang w:val="sv-SE"/>
        </w:rPr>
      </w:pPr>
      <w:proofErr w:type="spellStart"/>
      <w:r w:rsidRPr="00A31631">
        <w:rPr>
          <w:sz w:val="24"/>
          <w:lang w:val="sv-SE"/>
        </w:rPr>
        <w:t>Amezaga</w:t>
      </w:r>
      <w:proofErr w:type="spellEnd"/>
      <w:r w:rsidRPr="00A31631">
        <w:rPr>
          <w:sz w:val="24"/>
          <w:lang w:val="sv-SE"/>
        </w:rPr>
        <w:t>,</w:t>
      </w:r>
      <w:r w:rsidRPr="00A31631">
        <w:rPr>
          <w:spacing w:val="-4"/>
          <w:sz w:val="24"/>
          <w:lang w:val="sv-SE"/>
        </w:rPr>
        <w:t xml:space="preserve"> </w:t>
      </w:r>
      <w:r w:rsidRPr="00A31631">
        <w:rPr>
          <w:sz w:val="24"/>
          <w:lang w:val="sv-SE"/>
        </w:rPr>
        <w:t>J.</w:t>
      </w:r>
      <w:r w:rsidRPr="00A31631">
        <w:rPr>
          <w:spacing w:val="-1"/>
          <w:sz w:val="24"/>
          <w:lang w:val="sv-SE"/>
        </w:rPr>
        <w:t xml:space="preserve"> </w:t>
      </w:r>
      <w:r w:rsidRPr="00A31631">
        <w:rPr>
          <w:sz w:val="24"/>
          <w:lang w:val="sv-SE"/>
        </w:rPr>
        <w:t>(1996).</w:t>
      </w:r>
      <w:r w:rsidRPr="00A31631">
        <w:rPr>
          <w:spacing w:val="-1"/>
          <w:sz w:val="24"/>
          <w:lang w:val="sv-SE"/>
        </w:rPr>
        <w:t xml:space="preserve"> </w:t>
      </w:r>
      <w:proofErr w:type="spellStart"/>
      <w:r w:rsidRPr="00A31631">
        <w:rPr>
          <w:i/>
          <w:sz w:val="24"/>
          <w:lang w:val="sv-SE"/>
        </w:rPr>
        <w:t>Herri</w:t>
      </w:r>
      <w:proofErr w:type="spellEnd"/>
      <w:r w:rsidRPr="00A31631">
        <w:rPr>
          <w:i/>
          <w:spacing w:val="-1"/>
          <w:sz w:val="24"/>
          <w:lang w:val="sv-SE"/>
        </w:rPr>
        <w:t xml:space="preserve"> </w:t>
      </w:r>
      <w:proofErr w:type="spellStart"/>
      <w:r w:rsidRPr="00A31631">
        <w:rPr>
          <w:i/>
          <w:sz w:val="24"/>
          <w:lang w:val="sv-SE"/>
        </w:rPr>
        <w:t>kultura</w:t>
      </w:r>
      <w:proofErr w:type="spellEnd"/>
      <w:r w:rsidRPr="00A31631">
        <w:rPr>
          <w:i/>
          <w:sz w:val="24"/>
          <w:lang w:val="sv-SE"/>
        </w:rPr>
        <w:t>:</w:t>
      </w:r>
      <w:r w:rsidRPr="00A31631">
        <w:rPr>
          <w:i/>
          <w:spacing w:val="-2"/>
          <w:sz w:val="24"/>
          <w:lang w:val="sv-SE"/>
        </w:rPr>
        <w:t xml:space="preserve"> </w:t>
      </w:r>
      <w:proofErr w:type="spellStart"/>
      <w:r w:rsidRPr="00A31631">
        <w:rPr>
          <w:i/>
          <w:sz w:val="24"/>
          <w:lang w:val="sv-SE"/>
        </w:rPr>
        <w:t>euskal</w:t>
      </w:r>
      <w:proofErr w:type="spellEnd"/>
      <w:r w:rsidRPr="00A31631">
        <w:rPr>
          <w:i/>
          <w:spacing w:val="-2"/>
          <w:sz w:val="24"/>
          <w:lang w:val="sv-SE"/>
        </w:rPr>
        <w:t xml:space="preserve"> </w:t>
      </w:r>
      <w:proofErr w:type="spellStart"/>
      <w:r w:rsidRPr="00A31631">
        <w:rPr>
          <w:i/>
          <w:sz w:val="24"/>
          <w:lang w:val="sv-SE"/>
        </w:rPr>
        <w:t>kultura</w:t>
      </w:r>
      <w:proofErr w:type="spellEnd"/>
      <w:r w:rsidRPr="00A31631">
        <w:rPr>
          <w:i/>
          <w:spacing w:val="-1"/>
          <w:sz w:val="24"/>
          <w:lang w:val="sv-SE"/>
        </w:rPr>
        <w:t xml:space="preserve"> </w:t>
      </w:r>
      <w:proofErr w:type="spellStart"/>
      <w:r w:rsidRPr="00A31631">
        <w:rPr>
          <w:i/>
          <w:sz w:val="24"/>
          <w:lang w:val="sv-SE"/>
        </w:rPr>
        <w:t>eta</w:t>
      </w:r>
      <w:proofErr w:type="spellEnd"/>
      <w:r w:rsidRPr="00A31631">
        <w:rPr>
          <w:i/>
          <w:spacing w:val="-1"/>
          <w:sz w:val="24"/>
          <w:lang w:val="sv-SE"/>
        </w:rPr>
        <w:t xml:space="preserve"> </w:t>
      </w:r>
      <w:proofErr w:type="spellStart"/>
      <w:r w:rsidRPr="00A31631">
        <w:rPr>
          <w:i/>
          <w:sz w:val="24"/>
          <w:lang w:val="sv-SE"/>
        </w:rPr>
        <w:t>kultura</w:t>
      </w:r>
      <w:proofErr w:type="spellEnd"/>
      <w:r w:rsidRPr="00A31631">
        <w:rPr>
          <w:i/>
          <w:spacing w:val="-1"/>
          <w:sz w:val="24"/>
          <w:lang w:val="sv-SE"/>
        </w:rPr>
        <w:t xml:space="preserve"> </w:t>
      </w:r>
      <w:proofErr w:type="spellStart"/>
      <w:r w:rsidRPr="00A31631">
        <w:rPr>
          <w:i/>
          <w:sz w:val="24"/>
          <w:lang w:val="sv-SE"/>
        </w:rPr>
        <w:t>popularrak</w:t>
      </w:r>
      <w:proofErr w:type="spellEnd"/>
      <w:r w:rsidRPr="00A31631">
        <w:rPr>
          <w:sz w:val="24"/>
          <w:lang w:val="sv-SE"/>
        </w:rPr>
        <w:t>.</w:t>
      </w:r>
      <w:r w:rsidRPr="00A31631">
        <w:rPr>
          <w:spacing w:val="-1"/>
          <w:sz w:val="24"/>
          <w:lang w:val="sv-SE"/>
        </w:rPr>
        <w:t xml:space="preserve"> </w:t>
      </w:r>
      <w:proofErr w:type="spellStart"/>
      <w:r w:rsidRPr="00A31631">
        <w:rPr>
          <w:sz w:val="24"/>
          <w:lang w:val="sv-SE"/>
        </w:rPr>
        <w:t>Leioa</w:t>
      </w:r>
      <w:proofErr w:type="spellEnd"/>
      <w:r w:rsidRPr="00A31631">
        <w:rPr>
          <w:sz w:val="24"/>
          <w:lang w:val="sv-SE"/>
        </w:rPr>
        <w:t>:</w:t>
      </w:r>
      <w:r w:rsidRPr="00A31631">
        <w:rPr>
          <w:spacing w:val="-1"/>
          <w:sz w:val="24"/>
          <w:lang w:val="sv-SE"/>
        </w:rPr>
        <w:t xml:space="preserve"> </w:t>
      </w:r>
      <w:r w:rsidRPr="00A31631">
        <w:rPr>
          <w:spacing w:val="-2"/>
          <w:sz w:val="24"/>
          <w:lang w:val="sv-SE"/>
        </w:rPr>
        <w:t>UPV/EHU.</w:t>
      </w:r>
    </w:p>
    <w:p w14:paraId="0C89A322" w14:textId="77777777" w:rsidR="0004647D" w:rsidRPr="00A31631" w:rsidRDefault="0004647D">
      <w:pPr>
        <w:pStyle w:val="CorffyTestun"/>
        <w:rPr>
          <w:lang w:val="sv-SE"/>
        </w:rPr>
      </w:pPr>
    </w:p>
    <w:p w14:paraId="1744102B" w14:textId="77777777" w:rsidR="0004647D" w:rsidRDefault="00000000">
      <w:pPr>
        <w:ind w:left="120"/>
        <w:rPr>
          <w:sz w:val="24"/>
        </w:rPr>
      </w:pPr>
      <w:proofErr w:type="spellStart"/>
      <w:r w:rsidRPr="00A31631">
        <w:rPr>
          <w:sz w:val="24"/>
          <w:lang w:val="sv-SE"/>
        </w:rPr>
        <w:t>Amezaga</w:t>
      </w:r>
      <w:proofErr w:type="spellEnd"/>
      <w:r w:rsidRPr="00A31631">
        <w:rPr>
          <w:sz w:val="24"/>
          <w:lang w:val="sv-SE"/>
        </w:rPr>
        <w:t xml:space="preserve">, J., Martinez J. (2019). </w:t>
      </w:r>
      <w:r>
        <w:rPr>
          <w:sz w:val="24"/>
        </w:rPr>
        <w:t>The question of linguistic minorities and the debates on cultural</w:t>
      </w:r>
      <w:r>
        <w:rPr>
          <w:spacing w:val="-4"/>
          <w:sz w:val="24"/>
        </w:rPr>
        <w:t xml:space="preserve"> </w:t>
      </w:r>
      <w:r>
        <w:rPr>
          <w:sz w:val="24"/>
        </w:rPr>
        <w:t>sovereignty</w:t>
      </w:r>
      <w:r>
        <w:rPr>
          <w:i/>
          <w:sz w:val="24"/>
        </w:rPr>
        <w:t>.</w:t>
      </w:r>
      <w:r>
        <w:rPr>
          <w:i/>
          <w:spacing w:val="-4"/>
          <w:sz w:val="24"/>
        </w:rPr>
        <w:t xml:space="preserve"> </w:t>
      </w:r>
      <w:r>
        <w:rPr>
          <w:i/>
          <w:sz w:val="24"/>
        </w:rPr>
        <w:t>Catalan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Communication</w:t>
      </w:r>
      <w:r>
        <w:rPr>
          <w:i/>
          <w:spacing w:val="-4"/>
          <w:sz w:val="24"/>
        </w:rPr>
        <w:t xml:space="preserve"> </w:t>
      </w:r>
      <w:r>
        <w:rPr>
          <w:i/>
          <w:sz w:val="24"/>
        </w:rPr>
        <w:t>Cultural</w:t>
      </w:r>
      <w:r>
        <w:rPr>
          <w:i/>
          <w:spacing w:val="-4"/>
          <w:sz w:val="24"/>
        </w:rPr>
        <w:t xml:space="preserve"> </w:t>
      </w:r>
      <w:r>
        <w:rPr>
          <w:i/>
          <w:sz w:val="24"/>
        </w:rPr>
        <w:t>Studies</w:t>
      </w:r>
      <w:r>
        <w:rPr>
          <w:sz w:val="24"/>
        </w:rPr>
        <w:t>,</w:t>
      </w:r>
      <w:r>
        <w:rPr>
          <w:spacing w:val="-4"/>
          <w:sz w:val="24"/>
        </w:rPr>
        <w:t xml:space="preserve"> </w:t>
      </w:r>
      <w:r>
        <w:rPr>
          <w:sz w:val="24"/>
        </w:rPr>
        <w:t>11(1),</w:t>
      </w:r>
      <w:r>
        <w:rPr>
          <w:spacing w:val="-4"/>
          <w:sz w:val="24"/>
        </w:rPr>
        <w:t xml:space="preserve"> </w:t>
      </w:r>
      <w:r>
        <w:rPr>
          <w:sz w:val="24"/>
        </w:rPr>
        <w:t>pp</w:t>
      </w:r>
      <w:r>
        <w:rPr>
          <w:spacing w:val="-4"/>
          <w:sz w:val="24"/>
        </w:rPr>
        <w:t xml:space="preserve"> </w:t>
      </w:r>
      <w:r>
        <w:rPr>
          <w:sz w:val="24"/>
        </w:rPr>
        <w:t>.99–114.</w:t>
      </w:r>
    </w:p>
    <w:p w14:paraId="292CF9AB" w14:textId="77777777" w:rsidR="0004647D" w:rsidRDefault="0004647D">
      <w:pPr>
        <w:pStyle w:val="CorffyTestun"/>
      </w:pPr>
    </w:p>
    <w:p w14:paraId="3D72E9DE" w14:textId="77777777" w:rsidR="0004647D" w:rsidRDefault="00000000">
      <w:pPr>
        <w:ind w:left="120" w:right="233"/>
        <w:rPr>
          <w:sz w:val="24"/>
        </w:rPr>
      </w:pPr>
      <w:proofErr w:type="spellStart"/>
      <w:r>
        <w:rPr>
          <w:sz w:val="24"/>
        </w:rPr>
        <w:t>Amezaga</w:t>
      </w:r>
      <w:proofErr w:type="spellEnd"/>
      <w:r>
        <w:rPr>
          <w:sz w:val="24"/>
        </w:rPr>
        <w:t>,</w:t>
      </w:r>
      <w:r>
        <w:rPr>
          <w:spacing w:val="-5"/>
          <w:sz w:val="24"/>
        </w:rPr>
        <w:t xml:space="preserve"> </w:t>
      </w:r>
      <w:r>
        <w:rPr>
          <w:sz w:val="24"/>
        </w:rPr>
        <w:t>J.</w:t>
      </w:r>
      <w:r>
        <w:rPr>
          <w:spacing w:val="-5"/>
          <w:sz w:val="24"/>
        </w:rPr>
        <w:t xml:space="preserve"> </w:t>
      </w:r>
      <w:r>
        <w:rPr>
          <w:sz w:val="24"/>
        </w:rPr>
        <w:t>‘</w:t>
      </w:r>
      <w:proofErr w:type="spellStart"/>
      <w:r>
        <w:rPr>
          <w:i/>
          <w:sz w:val="24"/>
        </w:rPr>
        <w:t>Euskarazko</w:t>
      </w:r>
      <w:proofErr w:type="spellEnd"/>
      <w:r>
        <w:rPr>
          <w:i/>
          <w:spacing w:val="-3"/>
          <w:sz w:val="24"/>
        </w:rPr>
        <w:t xml:space="preserve"> </w:t>
      </w:r>
      <w:proofErr w:type="spellStart"/>
      <w:r>
        <w:rPr>
          <w:i/>
          <w:sz w:val="24"/>
        </w:rPr>
        <w:t>komunikabideen</w:t>
      </w:r>
      <w:proofErr w:type="spellEnd"/>
      <w:r>
        <w:rPr>
          <w:i/>
          <w:spacing w:val="-3"/>
          <w:sz w:val="24"/>
        </w:rPr>
        <w:t xml:space="preserve"> </w:t>
      </w:r>
      <w:proofErr w:type="spellStart"/>
      <w:r>
        <w:rPr>
          <w:i/>
          <w:sz w:val="24"/>
        </w:rPr>
        <w:t>erabilerak</w:t>
      </w:r>
      <w:proofErr w:type="spellEnd"/>
      <w:r>
        <w:rPr>
          <w:i/>
          <w:spacing w:val="-6"/>
          <w:sz w:val="24"/>
        </w:rPr>
        <w:t xml:space="preserve"> </w:t>
      </w:r>
      <w:r>
        <w:rPr>
          <w:i/>
          <w:sz w:val="24"/>
        </w:rPr>
        <w:t>eta</w:t>
      </w:r>
      <w:r>
        <w:rPr>
          <w:i/>
          <w:spacing w:val="-5"/>
          <w:sz w:val="24"/>
        </w:rPr>
        <w:t xml:space="preserve"> </w:t>
      </w:r>
      <w:proofErr w:type="spellStart"/>
      <w:r>
        <w:rPr>
          <w:i/>
          <w:sz w:val="24"/>
        </w:rPr>
        <w:t>euskaldunen</w:t>
      </w:r>
      <w:proofErr w:type="spellEnd"/>
      <w:r>
        <w:rPr>
          <w:i/>
          <w:spacing w:val="-3"/>
          <w:sz w:val="24"/>
        </w:rPr>
        <w:t xml:space="preserve"> </w:t>
      </w:r>
      <w:proofErr w:type="spellStart"/>
      <w:r>
        <w:rPr>
          <w:i/>
          <w:sz w:val="24"/>
        </w:rPr>
        <w:t>erabilera</w:t>
      </w:r>
      <w:proofErr w:type="spellEnd"/>
      <w:r>
        <w:rPr>
          <w:i/>
          <w:spacing w:val="-5"/>
          <w:sz w:val="24"/>
        </w:rPr>
        <w:t xml:space="preserve"> </w:t>
      </w:r>
      <w:proofErr w:type="spellStart"/>
      <w:r>
        <w:rPr>
          <w:i/>
          <w:sz w:val="24"/>
        </w:rPr>
        <w:t>ohiturak</w:t>
      </w:r>
      <w:proofErr w:type="spellEnd"/>
      <w:r>
        <w:rPr>
          <w:i/>
          <w:sz w:val="24"/>
        </w:rPr>
        <w:t xml:space="preserve"> </w:t>
      </w:r>
      <w:proofErr w:type="spellStart"/>
      <w:r>
        <w:rPr>
          <w:i/>
          <w:sz w:val="24"/>
        </w:rPr>
        <w:t>Ipar</w:t>
      </w:r>
      <w:proofErr w:type="spellEnd"/>
      <w:r>
        <w:rPr>
          <w:i/>
          <w:sz w:val="24"/>
        </w:rPr>
        <w:t xml:space="preserve"> eta </w:t>
      </w:r>
      <w:proofErr w:type="spellStart"/>
      <w:r>
        <w:rPr>
          <w:i/>
          <w:sz w:val="24"/>
        </w:rPr>
        <w:t>Hego</w:t>
      </w:r>
      <w:proofErr w:type="spellEnd"/>
      <w:r>
        <w:rPr>
          <w:i/>
          <w:sz w:val="24"/>
        </w:rPr>
        <w:t xml:space="preserve"> Euskal </w:t>
      </w:r>
      <w:proofErr w:type="spellStart"/>
      <w:r>
        <w:rPr>
          <w:i/>
          <w:sz w:val="24"/>
        </w:rPr>
        <w:t>Herrian</w:t>
      </w:r>
      <w:proofErr w:type="spellEnd"/>
      <w:r>
        <w:rPr>
          <w:i/>
          <w:sz w:val="24"/>
        </w:rPr>
        <w:t xml:space="preserve">. </w:t>
      </w:r>
      <w:proofErr w:type="spellStart"/>
      <w:r>
        <w:rPr>
          <w:i/>
          <w:sz w:val="24"/>
        </w:rPr>
        <w:t>Analisi</w:t>
      </w:r>
      <w:proofErr w:type="spellEnd"/>
      <w:r>
        <w:rPr>
          <w:i/>
          <w:sz w:val="24"/>
        </w:rPr>
        <w:t xml:space="preserve"> </w:t>
      </w:r>
      <w:proofErr w:type="spellStart"/>
      <w:r>
        <w:rPr>
          <w:i/>
          <w:sz w:val="24"/>
        </w:rPr>
        <w:t>konparatiboa</w:t>
      </w:r>
      <w:proofErr w:type="spellEnd"/>
      <w:r>
        <w:rPr>
          <w:sz w:val="24"/>
        </w:rPr>
        <w:t xml:space="preserve">’. </w:t>
      </w:r>
      <w:proofErr w:type="spellStart"/>
      <w:r>
        <w:rPr>
          <w:sz w:val="24"/>
        </w:rPr>
        <w:t>Behategia</w:t>
      </w:r>
      <w:proofErr w:type="spellEnd"/>
      <w:r>
        <w:rPr>
          <w:sz w:val="24"/>
        </w:rPr>
        <w:t xml:space="preserve">, 2020eko </w:t>
      </w:r>
      <w:proofErr w:type="spellStart"/>
      <w:r>
        <w:rPr>
          <w:sz w:val="24"/>
        </w:rPr>
        <w:t>uztaila</w:t>
      </w:r>
      <w:proofErr w:type="spellEnd"/>
      <w:r>
        <w:rPr>
          <w:sz w:val="24"/>
        </w:rPr>
        <w:t>.</w:t>
      </w:r>
    </w:p>
    <w:p w14:paraId="7C82ADD4" w14:textId="77777777" w:rsidR="0004647D" w:rsidRDefault="0004647D">
      <w:pPr>
        <w:pStyle w:val="CorffyTestun"/>
      </w:pPr>
    </w:p>
    <w:p w14:paraId="3C53A975" w14:textId="77777777" w:rsidR="0004647D" w:rsidRPr="00A31631" w:rsidRDefault="00000000">
      <w:pPr>
        <w:ind w:left="120"/>
        <w:rPr>
          <w:sz w:val="24"/>
          <w:lang w:val="es-ES"/>
        </w:rPr>
      </w:pPr>
      <w:proofErr w:type="spellStart"/>
      <w:r>
        <w:rPr>
          <w:sz w:val="24"/>
        </w:rPr>
        <w:t>Azpillaga</w:t>
      </w:r>
      <w:proofErr w:type="spellEnd"/>
      <w:r>
        <w:rPr>
          <w:sz w:val="24"/>
        </w:rPr>
        <w:t xml:space="preserve">, P. (2015). El cine </w:t>
      </w:r>
      <w:proofErr w:type="spellStart"/>
      <w:r>
        <w:rPr>
          <w:sz w:val="24"/>
        </w:rPr>
        <w:t>vasco</w:t>
      </w:r>
      <w:proofErr w:type="spellEnd"/>
      <w:r>
        <w:rPr>
          <w:sz w:val="24"/>
        </w:rPr>
        <w:t xml:space="preserve"> </w:t>
      </w:r>
      <w:proofErr w:type="spellStart"/>
      <w:r>
        <w:rPr>
          <w:sz w:val="24"/>
        </w:rPr>
        <w:t>como</w:t>
      </w:r>
      <w:proofErr w:type="spellEnd"/>
      <w:r>
        <w:rPr>
          <w:sz w:val="24"/>
        </w:rPr>
        <w:t xml:space="preserve"> </w:t>
      </w:r>
      <w:proofErr w:type="spellStart"/>
      <w:r>
        <w:rPr>
          <w:sz w:val="24"/>
        </w:rPr>
        <w:t>industria</w:t>
      </w:r>
      <w:proofErr w:type="spellEnd"/>
      <w:r>
        <w:rPr>
          <w:sz w:val="24"/>
        </w:rPr>
        <w:t xml:space="preserve">. </w:t>
      </w:r>
      <w:r w:rsidRPr="00A31631">
        <w:rPr>
          <w:sz w:val="24"/>
          <w:lang w:val="es-ES"/>
        </w:rPr>
        <w:t>Un vistazo a la trayectoria de la cinematografía</w:t>
      </w:r>
      <w:r w:rsidRPr="00A31631">
        <w:rPr>
          <w:spacing w:val="-4"/>
          <w:sz w:val="24"/>
          <w:lang w:val="es-ES"/>
        </w:rPr>
        <w:t xml:space="preserve"> </w:t>
      </w:r>
      <w:r w:rsidRPr="00A31631">
        <w:rPr>
          <w:sz w:val="24"/>
          <w:lang w:val="es-ES"/>
        </w:rPr>
        <w:t>vasca</w:t>
      </w:r>
      <w:r w:rsidRPr="00A31631">
        <w:rPr>
          <w:spacing w:val="-4"/>
          <w:sz w:val="24"/>
          <w:lang w:val="es-ES"/>
        </w:rPr>
        <w:t xml:space="preserve"> </w:t>
      </w:r>
      <w:r w:rsidRPr="00A31631">
        <w:rPr>
          <w:sz w:val="24"/>
          <w:lang w:val="es-ES"/>
        </w:rPr>
        <w:t>desde</w:t>
      </w:r>
      <w:r w:rsidRPr="00A31631">
        <w:rPr>
          <w:spacing w:val="-4"/>
          <w:sz w:val="24"/>
          <w:lang w:val="es-ES"/>
        </w:rPr>
        <w:t xml:space="preserve"> </w:t>
      </w:r>
      <w:r w:rsidRPr="00A31631">
        <w:rPr>
          <w:sz w:val="24"/>
          <w:lang w:val="es-ES"/>
        </w:rPr>
        <w:t>la</w:t>
      </w:r>
      <w:r w:rsidRPr="00A31631">
        <w:rPr>
          <w:spacing w:val="-4"/>
          <w:sz w:val="24"/>
          <w:lang w:val="es-ES"/>
        </w:rPr>
        <w:t xml:space="preserve"> </w:t>
      </w:r>
      <w:r w:rsidRPr="00A31631">
        <w:rPr>
          <w:sz w:val="24"/>
          <w:lang w:val="es-ES"/>
        </w:rPr>
        <w:t>perspectiva</w:t>
      </w:r>
      <w:r w:rsidRPr="00A31631">
        <w:rPr>
          <w:spacing w:val="-4"/>
          <w:sz w:val="24"/>
          <w:lang w:val="es-ES"/>
        </w:rPr>
        <w:t xml:space="preserve"> </w:t>
      </w:r>
      <w:r w:rsidRPr="00A31631">
        <w:rPr>
          <w:sz w:val="24"/>
          <w:lang w:val="es-ES"/>
        </w:rPr>
        <w:t>económica.</w:t>
      </w:r>
      <w:r w:rsidRPr="00A31631">
        <w:rPr>
          <w:spacing w:val="-3"/>
          <w:sz w:val="24"/>
          <w:lang w:val="es-ES"/>
        </w:rPr>
        <w:t xml:space="preserve"> </w:t>
      </w:r>
      <w:r w:rsidRPr="00A31631">
        <w:rPr>
          <w:sz w:val="24"/>
          <w:lang w:val="es-ES"/>
        </w:rPr>
        <w:t>Coord.</w:t>
      </w:r>
      <w:r w:rsidRPr="00A31631">
        <w:rPr>
          <w:spacing w:val="-3"/>
          <w:sz w:val="24"/>
          <w:lang w:val="es-ES"/>
        </w:rPr>
        <w:t xml:space="preserve"> </w:t>
      </w:r>
      <w:r w:rsidRPr="00A31631">
        <w:rPr>
          <w:sz w:val="24"/>
          <w:lang w:val="es-ES"/>
        </w:rPr>
        <w:t>por</w:t>
      </w:r>
      <w:r w:rsidRPr="00A31631">
        <w:rPr>
          <w:spacing w:val="-4"/>
          <w:sz w:val="24"/>
          <w:lang w:val="es-ES"/>
        </w:rPr>
        <w:t xml:space="preserve"> </w:t>
      </w:r>
      <w:proofErr w:type="spellStart"/>
      <w:r w:rsidRPr="00A31631">
        <w:rPr>
          <w:sz w:val="24"/>
          <w:lang w:val="es-ES"/>
        </w:rPr>
        <w:t>Joxean</w:t>
      </w:r>
      <w:proofErr w:type="spellEnd"/>
      <w:r w:rsidRPr="00A31631">
        <w:rPr>
          <w:spacing w:val="-3"/>
          <w:sz w:val="24"/>
          <w:lang w:val="es-ES"/>
        </w:rPr>
        <w:t xml:space="preserve"> </w:t>
      </w:r>
      <w:r w:rsidRPr="00A31631">
        <w:rPr>
          <w:sz w:val="24"/>
          <w:lang w:val="es-ES"/>
        </w:rPr>
        <w:t>Fernández</w:t>
      </w:r>
      <w:r w:rsidRPr="00A31631">
        <w:rPr>
          <w:spacing w:val="-4"/>
          <w:sz w:val="24"/>
          <w:lang w:val="es-ES"/>
        </w:rPr>
        <w:t xml:space="preserve"> </w:t>
      </w:r>
      <w:proofErr w:type="spellStart"/>
      <w:r w:rsidRPr="00A31631">
        <w:rPr>
          <w:i/>
          <w:sz w:val="24"/>
          <w:lang w:val="es-ES"/>
        </w:rPr>
        <w:t>Euskal</w:t>
      </w:r>
      <w:proofErr w:type="spellEnd"/>
      <w:r w:rsidRPr="00A31631">
        <w:rPr>
          <w:i/>
          <w:sz w:val="24"/>
          <w:lang w:val="es-ES"/>
        </w:rPr>
        <w:t xml:space="preserve"> </w:t>
      </w:r>
      <w:proofErr w:type="spellStart"/>
      <w:r w:rsidRPr="00A31631">
        <w:rPr>
          <w:i/>
          <w:sz w:val="24"/>
          <w:lang w:val="es-ES"/>
        </w:rPr>
        <w:t>zinema</w:t>
      </w:r>
      <w:proofErr w:type="spellEnd"/>
      <w:r w:rsidRPr="00A31631">
        <w:rPr>
          <w:i/>
          <w:sz w:val="24"/>
          <w:lang w:val="es-ES"/>
        </w:rPr>
        <w:t xml:space="preserve"> : </w:t>
      </w:r>
      <w:proofErr w:type="spellStart"/>
      <w:r w:rsidRPr="00A31631">
        <w:rPr>
          <w:i/>
          <w:sz w:val="24"/>
          <w:lang w:val="es-ES"/>
        </w:rPr>
        <w:t>zinemagileen</w:t>
      </w:r>
      <w:proofErr w:type="spellEnd"/>
      <w:r w:rsidRPr="00A31631">
        <w:rPr>
          <w:i/>
          <w:sz w:val="24"/>
          <w:lang w:val="es-ES"/>
        </w:rPr>
        <w:t xml:space="preserve"> </w:t>
      </w:r>
      <w:proofErr w:type="spellStart"/>
      <w:r w:rsidRPr="00A31631">
        <w:rPr>
          <w:i/>
          <w:sz w:val="24"/>
          <w:lang w:val="es-ES"/>
        </w:rPr>
        <w:t>hiru</w:t>
      </w:r>
      <w:proofErr w:type="spellEnd"/>
      <w:r w:rsidRPr="00A31631">
        <w:rPr>
          <w:i/>
          <w:sz w:val="24"/>
          <w:lang w:val="es-ES"/>
        </w:rPr>
        <w:t xml:space="preserve"> </w:t>
      </w:r>
      <w:proofErr w:type="spellStart"/>
      <w:r w:rsidRPr="00A31631">
        <w:rPr>
          <w:i/>
          <w:sz w:val="24"/>
          <w:lang w:val="es-ES"/>
        </w:rPr>
        <w:t>belaunaldi</w:t>
      </w:r>
      <w:proofErr w:type="spellEnd"/>
      <w:r w:rsidRPr="00A31631">
        <w:rPr>
          <w:i/>
          <w:sz w:val="24"/>
          <w:lang w:val="es-ES"/>
        </w:rPr>
        <w:t xml:space="preserve"> = Cine vasco : tres generaciones de cineastas</w:t>
      </w:r>
      <w:r w:rsidRPr="00A31631">
        <w:rPr>
          <w:sz w:val="24"/>
          <w:lang w:val="es-ES"/>
        </w:rPr>
        <w:t>, (pp. 351–9) ISBN 978-84-943032-0-3</w:t>
      </w:r>
    </w:p>
    <w:p w14:paraId="7098C8B0" w14:textId="77777777" w:rsidR="0004647D" w:rsidRPr="00A31631" w:rsidRDefault="0004647D">
      <w:pPr>
        <w:pStyle w:val="CorffyTestun"/>
        <w:rPr>
          <w:lang w:val="es-ES"/>
        </w:rPr>
      </w:pPr>
    </w:p>
    <w:p w14:paraId="30580A50" w14:textId="77777777" w:rsidR="0004647D" w:rsidRPr="00A31631" w:rsidRDefault="00000000">
      <w:pPr>
        <w:ind w:left="120"/>
        <w:rPr>
          <w:sz w:val="24"/>
          <w:lang w:val="fr-FR"/>
        </w:rPr>
      </w:pPr>
      <w:r w:rsidRPr="00A31631">
        <w:rPr>
          <w:sz w:val="24"/>
          <w:lang w:val="fr-FR"/>
        </w:rPr>
        <w:t xml:space="preserve">Cheval, J.-J. (2019). Médias audiovisuels français et langues régionales minorisées contexte national et exemples aquitains. In A. </w:t>
      </w:r>
      <w:proofErr w:type="spellStart"/>
      <w:r w:rsidRPr="00A31631">
        <w:rPr>
          <w:sz w:val="24"/>
          <w:lang w:val="fr-FR"/>
        </w:rPr>
        <w:t>Viaut</w:t>
      </w:r>
      <w:proofErr w:type="spellEnd"/>
      <w:r w:rsidRPr="00A31631">
        <w:rPr>
          <w:sz w:val="24"/>
          <w:lang w:val="fr-FR"/>
        </w:rPr>
        <w:t xml:space="preserve"> (Éd.), </w:t>
      </w:r>
      <w:r w:rsidRPr="00A31631">
        <w:rPr>
          <w:i/>
          <w:sz w:val="24"/>
          <w:lang w:val="fr-FR"/>
        </w:rPr>
        <w:t>Langues d’Aquitaine</w:t>
      </w:r>
      <w:r w:rsidRPr="00A31631">
        <w:rPr>
          <w:i/>
          <w:spacing w:val="-3"/>
          <w:sz w:val="24"/>
          <w:lang w:val="fr-FR"/>
        </w:rPr>
        <w:t xml:space="preserve"> </w:t>
      </w:r>
      <w:r w:rsidRPr="00A31631">
        <w:rPr>
          <w:i/>
          <w:sz w:val="24"/>
          <w:lang w:val="fr-FR"/>
        </w:rPr>
        <w:t>: Dynamiques institutionnelles</w:t>
      </w:r>
      <w:r w:rsidRPr="00A31631">
        <w:rPr>
          <w:i/>
          <w:spacing w:val="-4"/>
          <w:sz w:val="24"/>
          <w:lang w:val="fr-FR"/>
        </w:rPr>
        <w:t xml:space="preserve"> </w:t>
      </w:r>
      <w:r w:rsidRPr="00A31631">
        <w:rPr>
          <w:i/>
          <w:sz w:val="24"/>
          <w:lang w:val="fr-FR"/>
        </w:rPr>
        <w:t>et</w:t>
      </w:r>
      <w:r w:rsidRPr="00A31631">
        <w:rPr>
          <w:i/>
          <w:spacing w:val="-4"/>
          <w:sz w:val="24"/>
          <w:lang w:val="fr-FR"/>
        </w:rPr>
        <w:t xml:space="preserve"> </w:t>
      </w:r>
      <w:r w:rsidRPr="00A31631">
        <w:rPr>
          <w:i/>
          <w:sz w:val="24"/>
          <w:lang w:val="fr-FR"/>
        </w:rPr>
        <w:t>patrimoine</w:t>
      </w:r>
      <w:r w:rsidRPr="00A31631">
        <w:rPr>
          <w:i/>
          <w:spacing w:val="-5"/>
          <w:sz w:val="24"/>
          <w:lang w:val="fr-FR"/>
        </w:rPr>
        <w:t xml:space="preserve"> </w:t>
      </w:r>
      <w:r w:rsidRPr="00A31631">
        <w:rPr>
          <w:i/>
          <w:sz w:val="24"/>
          <w:lang w:val="fr-FR"/>
        </w:rPr>
        <w:t>linguistique</w:t>
      </w:r>
      <w:r w:rsidRPr="00A31631">
        <w:rPr>
          <w:i/>
          <w:spacing w:val="-5"/>
          <w:sz w:val="24"/>
          <w:lang w:val="fr-FR"/>
        </w:rPr>
        <w:t xml:space="preserve"> </w:t>
      </w:r>
      <w:r w:rsidRPr="00A31631">
        <w:rPr>
          <w:sz w:val="24"/>
          <w:lang w:val="fr-FR"/>
        </w:rPr>
        <w:t>(pp.</w:t>
      </w:r>
      <w:r w:rsidRPr="00A31631">
        <w:rPr>
          <w:spacing w:val="-4"/>
          <w:sz w:val="24"/>
          <w:lang w:val="fr-FR"/>
        </w:rPr>
        <w:t xml:space="preserve"> </w:t>
      </w:r>
      <w:r w:rsidRPr="00A31631">
        <w:rPr>
          <w:sz w:val="24"/>
          <w:lang w:val="fr-FR"/>
        </w:rPr>
        <w:t>197–242).</w:t>
      </w:r>
      <w:r w:rsidRPr="00A31631">
        <w:rPr>
          <w:spacing w:val="-4"/>
          <w:sz w:val="24"/>
          <w:lang w:val="fr-FR"/>
        </w:rPr>
        <w:t xml:space="preserve"> </w:t>
      </w:r>
      <w:r w:rsidRPr="00A31631">
        <w:rPr>
          <w:sz w:val="24"/>
          <w:lang w:val="fr-FR"/>
        </w:rPr>
        <w:t>Maison</w:t>
      </w:r>
      <w:r w:rsidRPr="00A31631">
        <w:rPr>
          <w:spacing w:val="-4"/>
          <w:sz w:val="24"/>
          <w:lang w:val="fr-FR"/>
        </w:rPr>
        <w:t xml:space="preserve"> </w:t>
      </w:r>
      <w:r w:rsidRPr="00A31631">
        <w:rPr>
          <w:sz w:val="24"/>
          <w:lang w:val="fr-FR"/>
        </w:rPr>
        <w:t>des</w:t>
      </w:r>
      <w:r w:rsidRPr="00A31631">
        <w:rPr>
          <w:spacing w:val="-4"/>
          <w:sz w:val="24"/>
          <w:lang w:val="fr-FR"/>
        </w:rPr>
        <w:t xml:space="preserve"> </w:t>
      </w:r>
      <w:r w:rsidRPr="00A31631">
        <w:rPr>
          <w:sz w:val="24"/>
          <w:lang w:val="fr-FR"/>
        </w:rPr>
        <w:t>Sciences</w:t>
      </w:r>
      <w:r w:rsidRPr="00A31631">
        <w:rPr>
          <w:spacing w:val="-4"/>
          <w:sz w:val="24"/>
          <w:lang w:val="fr-FR"/>
        </w:rPr>
        <w:t xml:space="preserve"> </w:t>
      </w:r>
      <w:r w:rsidRPr="00A31631">
        <w:rPr>
          <w:sz w:val="24"/>
          <w:lang w:val="fr-FR"/>
        </w:rPr>
        <w:t>de</w:t>
      </w:r>
      <w:r w:rsidRPr="00A31631">
        <w:rPr>
          <w:spacing w:val="-5"/>
          <w:sz w:val="24"/>
          <w:lang w:val="fr-FR"/>
        </w:rPr>
        <w:t xml:space="preserve"> </w:t>
      </w:r>
      <w:r w:rsidRPr="00A31631">
        <w:rPr>
          <w:sz w:val="24"/>
          <w:lang w:val="fr-FR"/>
        </w:rPr>
        <w:t xml:space="preserve">l’Homme </w:t>
      </w:r>
      <w:r w:rsidRPr="00A31631">
        <w:rPr>
          <w:spacing w:val="-2"/>
          <w:sz w:val="24"/>
          <w:lang w:val="fr-FR"/>
        </w:rPr>
        <w:t>d’Aquitaine.</w:t>
      </w:r>
    </w:p>
    <w:p w14:paraId="3C907B00" w14:textId="77777777" w:rsidR="0004647D" w:rsidRPr="00A31631" w:rsidRDefault="0004647D">
      <w:pPr>
        <w:pStyle w:val="CorffyTestun"/>
        <w:rPr>
          <w:lang w:val="fr-FR"/>
        </w:rPr>
      </w:pPr>
    </w:p>
    <w:p w14:paraId="0DCB83F9" w14:textId="77777777" w:rsidR="0004647D" w:rsidRPr="00A31631" w:rsidRDefault="00000000">
      <w:pPr>
        <w:ind w:left="119" w:right="137"/>
        <w:rPr>
          <w:sz w:val="24"/>
          <w:lang w:val="fr-FR"/>
        </w:rPr>
      </w:pPr>
      <w:r w:rsidRPr="00A31631">
        <w:rPr>
          <w:sz w:val="24"/>
          <w:lang w:val="fr-FR"/>
        </w:rPr>
        <w:t>Choukroun, J. (2004). Aux origines de «</w:t>
      </w:r>
      <w:r w:rsidRPr="00A31631">
        <w:rPr>
          <w:spacing w:val="-3"/>
          <w:sz w:val="24"/>
          <w:lang w:val="fr-FR"/>
        </w:rPr>
        <w:t xml:space="preserve"> </w:t>
      </w:r>
      <w:r w:rsidRPr="00A31631">
        <w:rPr>
          <w:sz w:val="24"/>
          <w:lang w:val="fr-FR"/>
        </w:rPr>
        <w:t>l’exception culturelle française</w:t>
      </w:r>
      <w:r w:rsidRPr="00A31631">
        <w:rPr>
          <w:spacing w:val="-2"/>
          <w:sz w:val="24"/>
          <w:lang w:val="fr-FR"/>
        </w:rPr>
        <w:t xml:space="preserve"> </w:t>
      </w:r>
      <w:r w:rsidRPr="00A31631">
        <w:rPr>
          <w:sz w:val="24"/>
          <w:lang w:val="fr-FR"/>
        </w:rPr>
        <w:t>»</w:t>
      </w:r>
      <w:r w:rsidRPr="00A31631">
        <w:rPr>
          <w:spacing w:val="-3"/>
          <w:sz w:val="24"/>
          <w:lang w:val="fr-FR"/>
        </w:rPr>
        <w:t xml:space="preserve"> </w:t>
      </w:r>
      <w:r w:rsidRPr="00A31631">
        <w:rPr>
          <w:sz w:val="24"/>
          <w:lang w:val="fr-FR"/>
        </w:rPr>
        <w:t>? Des études d’experts</w:t>
      </w:r>
      <w:r w:rsidRPr="00A31631">
        <w:rPr>
          <w:spacing w:val="-4"/>
          <w:sz w:val="24"/>
          <w:lang w:val="fr-FR"/>
        </w:rPr>
        <w:t xml:space="preserve"> </w:t>
      </w:r>
      <w:r w:rsidRPr="00A31631">
        <w:rPr>
          <w:sz w:val="24"/>
          <w:lang w:val="fr-FR"/>
        </w:rPr>
        <w:t>au</w:t>
      </w:r>
      <w:r w:rsidRPr="00A31631">
        <w:rPr>
          <w:spacing w:val="-4"/>
          <w:sz w:val="24"/>
          <w:lang w:val="fr-FR"/>
        </w:rPr>
        <w:t xml:space="preserve"> </w:t>
      </w:r>
      <w:r w:rsidRPr="00A31631">
        <w:rPr>
          <w:sz w:val="24"/>
          <w:lang w:val="fr-FR"/>
        </w:rPr>
        <w:t>«</w:t>
      </w:r>
      <w:r w:rsidRPr="00A31631">
        <w:rPr>
          <w:spacing w:val="-13"/>
          <w:sz w:val="24"/>
          <w:lang w:val="fr-FR"/>
        </w:rPr>
        <w:t xml:space="preserve"> </w:t>
      </w:r>
      <w:r w:rsidRPr="00A31631">
        <w:rPr>
          <w:sz w:val="24"/>
          <w:lang w:val="fr-FR"/>
        </w:rPr>
        <w:t>Rapport</w:t>
      </w:r>
      <w:r w:rsidRPr="00A31631">
        <w:rPr>
          <w:spacing w:val="-4"/>
          <w:sz w:val="24"/>
          <w:lang w:val="fr-FR"/>
        </w:rPr>
        <w:t xml:space="preserve"> </w:t>
      </w:r>
      <w:proofErr w:type="spellStart"/>
      <w:r w:rsidRPr="00A31631">
        <w:rPr>
          <w:sz w:val="24"/>
          <w:lang w:val="fr-FR"/>
        </w:rPr>
        <w:t>Petsche</w:t>
      </w:r>
      <w:proofErr w:type="spellEnd"/>
      <w:r w:rsidRPr="00A31631">
        <w:rPr>
          <w:spacing w:val="-15"/>
          <w:sz w:val="24"/>
          <w:lang w:val="fr-FR"/>
        </w:rPr>
        <w:t xml:space="preserve"> </w:t>
      </w:r>
      <w:r w:rsidRPr="00A31631">
        <w:rPr>
          <w:sz w:val="24"/>
          <w:lang w:val="fr-FR"/>
        </w:rPr>
        <w:t>»</w:t>
      </w:r>
      <w:r w:rsidRPr="00A31631">
        <w:rPr>
          <w:spacing w:val="-4"/>
          <w:sz w:val="24"/>
          <w:lang w:val="fr-FR"/>
        </w:rPr>
        <w:t xml:space="preserve"> </w:t>
      </w:r>
      <w:r w:rsidRPr="00A31631">
        <w:rPr>
          <w:sz w:val="24"/>
          <w:lang w:val="fr-FR"/>
        </w:rPr>
        <w:t>(1933–5).</w:t>
      </w:r>
      <w:r w:rsidRPr="00A31631">
        <w:rPr>
          <w:spacing w:val="-4"/>
          <w:sz w:val="24"/>
          <w:lang w:val="fr-FR"/>
        </w:rPr>
        <w:t xml:space="preserve"> </w:t>
      </w:r>
      <w:r w:rsidRPr="00A31631">
        <w:rPr>
          <w:i/>
          <w:sz w:val="24"/>
          <w:lang w:val="fr-FR"/>
        </w:rPr>
        <w:t>1895.</w:t>
      </w:r>
      <w:r w:rsidRPr="00A31631">
        <w:rPr>
          <w:i/>
          <w:spacing w:val="-2"/>
          <w:sz w:val="24"/>
          <w:lang w:val="fr-FR"/>
        </w:rPr>
        <w:t xml:space="preserve"> </w:t>
      </w:r>
      <w:r w:rsidRPr="00A31631">
        <w:rPr>
          <w:i/>
          <w:sz w:val="24"/>
          <w:lang w:val="fr-FR"/>
        </w:rPr>
        <w:t>Mille</w:t>
      </w:r>
      <w:r w:rsidRPr="00A31631">
        <w:rPr>
          <w:i/>
          <w:spacing w:val="-5"/>
          <w:sz w:val="24"/>
          <w:lang w:val="fr-FR"/>
        </w:rPr>
        <w:t xml:space="preserve"> </w:t>
      </w:r>
      <w:r w:rsidRPr="00A31631">
        <w:rPr>
          <w:i/>
          <w:sz w:val="24"/>
          <w:lang w:val="fr-FR"/>
        </w:rPr>
        <w:t>huit</w:t>
      </w:r>
      <w:r w:rsidRPr="00A31631">
        <w:rPr>
          <w:i/>
          <w:spacing w:val="-4"/>
          <w:sz w:val="24"/>
          <w:lang w:val="fr-FR"/>
        </w:rPr>
        <w:t xml:space="preserve"> </w:t>
      </w:r>
      <w:r w:rsidRPr="00A31631">
        <w:rPr>
          <w:i/>
          <w:sz w:val="24"/>
          <w:lang w:val="fr-FR"/>
        </w:rPr>
        <w:t>cent</w:t>
      </w:r>
      <w:r w:rsidRPr="00A31631">
        <w:rPr>
          <w:i/>
          <w:spacing w:val="-4"/>
          <w:sz w:val="24"/>
          <w:lang w:val="fr-FR"/>
        </w:rPr>
        <w:t xml:space="preserve"> </w:t>
      </w:r>
      <w:r w:rsidRPr="00A31631">
        <w:rPr>
          <w:i/>
          <w:sz w:val="24"/>
          <w:lang w:val="fr-FR"/>
        </w:rPr>
        <w:t>quatre-vingt-quinze.</w:t>
      </w:r>
      <w:r w:rsidRPr="00A31631">
        <w:rPr>
          <w:i/>
          <w:spacing w:val="-4"/>
          <w:sz w:val="24"/>
          <w:lang w:val="fr-FR"/>
        </w:rPr>
        <w:t xml:space="preserve"> </w:t>
      </w:r>
      <w:r w:rsidRPr="00A31631">
        <w:rPr>
          <w:i/>
          <w:sz w:val="24"/>
          <w:lang w:val="fr-FR"/>
        </w:rPr>
        <w:t>Revue de l’association française de recherche sur l’histoire du cinéma</w:t>
      </w:r>
      <w:r w:rsidRPr="00A31631">
        <w:rPr>
          <w:sz w:val="24"/>
          <w:lang w:val="fr-FR"/>
        </w:rPr>
        <w:t>, 44, 5–27.</w:t>
      </w:r>
    </w:p>
    <w:p w14:paraId="53929A2F" w14:textId="77777777" w:rsidR="0004647D" w:rsidRPr="00A31631" w:rsidRDefault="0004647D">
      <w:pPr>
        <w:pStyle w:val="CorffyTestun"/>
        <w:rPr>
          <w:lang w:val="fr-FR"/>
        </w:rPr>
      </w:pPr>
    </w:p>
    <w:p w14:paraId="3A31D5CA" w14:textId="77777777" w:rsidR="0004647D" w:rsidRDefault="00000000">
      <w:pPr>
        <w:ind w:left="119"/>
        <w:rPr>
          <w:sz w:val="24"/>
        </w:rPr>
      </w:pPr>
      <w:r>
        <w:rPr>
          <w:sz w:val="24"/>
        </w:rPr>
        <w:t>Cormack,</w:t>
      </w:r>
      <w:r>
        <w:rPr>
          <w:spacing w:val="-4"/>
          <w:sz w:val="24"/>
        </w:rPr>
        <w:t xml:space="preserve"> </w:t>
      </w:r>
      <w:r>
        <w:rPr>
          <w:sz w:val="24"/>
        </w:rPr>
        <w:t>M.,</w:t>
      </w:r>
      <w:r>
        <w:rPr>
          <w:spacing w:val="-4"/>
          <w:sz w:val="24"/>
        </w:rPr>
        <w:t xml:space="preserve"> </w:t>
      </w:r>
      <w:r>
        <w:rPr>
          <w:sz w:val="24"/>
        </w:rPr>
        <w:t>Hourigan</w:t>
      </w:r>
      <w:r>
        <w:rPr>
          <w:spacing w:val="-2"/>
          <w:sz w:val="24"/>
        </w:rPr>
        <w:t xml:space="preserve"> </w:t>
      </w:r>
      <w:r>
        <w:rPr>
          <w:sz w:val="24"/>
        </w:rPr>
        <w:t>N.</w:t>
      </w:r>
      <w:r>
        <w:rPr>
          <w:spacing w:val="-4"/>
          <w:sz w:val="24"/>
        </w:rPr>
        <w:t xml:space="preserve"> </w:t>
      </w:r>
      <w:r>
        <w:rPr>
          <w:sz w:val="24"/>
        </w:rPr>
        <w:t>(2017).</w:t>
      </w:r>
      <w:r>
        <w:rPr>
          <w:spacing w:val="-4"/>
          <w:sz w:val="24"/>
        </w:rPr>
        <w:t xml:space="preserve"> </w:t>
      </w:r>
      <w:r>
        <w:rPr>
          <w:sz w:val="24"/>
        </w:rPr>
        <w:t>(Eds.)</w:t>
      </w:r>
      <w:r>
        <w:rPr>
          <w:spacing w:val="-3"/>
          <w:sz w:val="24"/>
        </w:rPr>
        <w:t xml:space="preserve"> </w:t>
      </w:r>
      <w:r>
        <w:rPr>
          <w:i/>
          <w:sz w:val="24"/>
        </w:rPr>
        <w:t>Minority</w:t>
      </w:r>
      <w:r>
        <w:rPr>
          <w:i/>
          <w:spacing w:val="-5"/>
          <w:sz w:val="24"/>
        </w:rPr>
        <w:t xml:space="preserve"> </w:t>
      </w:r>
      <w:r>
        <w:rPr>
          <w:i/>
          <w:sz w:val="24"/>
        </w:rPr>
        <w:t>Language</w:t>
      </w:r>
      <w:r>
        <w:rPr>
          <w:i/>
          <w:spacing w:val="-5"/>
          <w:sz w:val="24"/>
        </w:rPr>
        <w:t xml:space="preserve"> </w:t>
      </w:r>
      <w:r>
        <w:rPr>
          <w:i/>
          <w:sz w:val="24"/>
        </w:rPr>
        <w:t>Media.</w:t>
      </w:r>
      <w:r>
        <w:rPr>
          <w:i/>
          <w:spacing w:val="-4"/>
          <w:sz w:val="24"/>
        </w:rPr>
        <w:t xml:space="preserve"> </w:t>
      </w:r>
      <w:r>
        <w:rPr>
          <w:i/>
          <w:sz w:val="24"/>
        </w:rPr>
        <w:t>Concepts,</w:t>
      </w:r>
      <w:r>
        <w:rPr>
          <w:i/>
          <w:spacing w:val="-4"/>
          <w:sz w:val="24"/>
        </w:rPr>
        <w:t xml:space="preserve"> </w:t>
      </w:r>
      <w:r>
        <w:rPr>
          <w:i/>
          <w:sz w:val="24"/>
        </w:rPr>
        <w:t>critiques</w:t>
      </w:r>
      <w:r>
        <w:rPr>
          <w:i/>
          <w:spacing w:val="-4"/>
          <w:sz w:val="24"/>
        </w:rPr>
        <w:t xml:space="preserve"> </w:t>
      </w:r>
      <w:r>
        <w:rPr>
          <w:i/>
          <w:sz w:val="24"/>
        </w:rPr>
        <w:t>and Case Studies</w:t>
      </w:r>
      <w:r>
        <w:rPr>
          <w:sz w:val="24"/>
        </w:rPr>
        <w:t xml:space="preserve">. </w:t>
      </w:r>
      <w:proofErr w:type="spellStart"/>
      <w:r>
        <w:rPr>
          <w:sz w:val="24"/>
        </w:rPr>
        <w:t>Clevedon</w:t>
      </w:r>
      <w:proofErr w:type="spellEnd"/>
      <w:r>
        <w:rPr>
          <w:sz w:val="24"/>
        </w:rPr>
        <w:t>, UK: Multilingual Matters Limited.</w:t>
      </w:r>
    </w:p>
    <w:p w14:paraId="24E3829F" w14:textId="77777777" w:rsidR="0004647D" w:rsidRDefault="0004647D">
      <w:pPr>
        <w:pStyle w:val="CorffyTestun"/>
      </w:pPr>
    </w:p>
    <w:p w14:paraId="4716D83E" w14:textId="77777777" w:rsidR="0004647D" w:rsidRPr="00A31631" w:rsidRDefault="00000000">
      <w:pPr>
        <w:pStyle w:val="CorffyTestun"/>
        <w:spacing w:before="1"/>
        <w:ind w:left="119"/>
        <w:rPr>
          <w:lang w:val="es-ES"/>
        </w:rPr>
      </w:pPr>
      <w:r w:rsidRPr="00A31631">
        <w:rPr>
          <w:lang w:val="es-ES"/>
        </w:rPr>
        <w:t>Ezeiza, A.</w:t>
      </w:r>
      <w:r w:rsidRPr="00A31631">
        <w:rPr>
          <w:spacing w:val="-1"/>
          <w:lang w:val="es-ES"/>
        </w:rPr>
        <w:t xml:space="preserve"> </w:t>
      </w:r>
      <w:r w:rsidRPr="00A31631">
        <w:rPr>
          <w:lang w:val="es-ES"/>
        </w:rPr>
        <w:t>(1985</w:t>
      </w:r>
      <w:r w:rsidRPr="00A31631">
        <w:rPr>
          <w:i/>
          <w:lang w:val="es-ES"/>
        </w:rPr>
        <w:t>)</w:t>
      </w:r>
      <w:r w:rsidRPr="00A31631">
        <w:rPr>
          <w:i/>
          <w:spacing w:val="-2"/>
          <w:lang w:val="es-ES"/>
        </w:rPr>
        <w:t xml:space="preserve"> </w:t>
      </w:r>
      <w:r w:rsidRPr="00A31631">
        <w:rPr>
          <w:lang w:val="es-ES"/>
        </w:rPr>
        <w:t>Reflexiones</w:t>
      </w:r>
      <w:r w:rsidRPr="00A31631">
        <w:rPr>
          <w:spacing w:val="-1"/>
          <w:lang w:val="es-ES"/>
        </w:rPr>
        <w:t xml:space="preserve"> </w:t>
      </w:r>
      <w:r w:rsidRPr="00A31631">
        <w:rPr>
          <w:lang w:val="es-ES"/>
        </w:rPr>
        <w:t>para</w:t>
      </w:r>
      <w:r w:rsidRPr="00A31631">
        <w:rPr>
          <w:spacing w:val="-2"/>
          <w:lang w:val="es-ES"/>
        </w:rPr>
        <w:t xml:space="preserve"> </w:t>
      </w:r>
      <w:r w:rsidRPr="00A31631">
        <w:rPr>
          <w:lang w:val="es-ES"/>
        </w:rPr>
        <w:t>un</w:t>
      </w:r>
      <w:r w:rsidRPr="00A31631">
        <w:rPr>
          <w:spacing w:val="-1"/>
          <w:lang w:val="es-ES"/>
        </w:rPr>
        <w:t xml:space="preserve"> </w:t>
      </w:r>
      <w:r w:rsidRPr="00A31631">
        <w:rPr>
          <w:lang w:val="es-ES"/>
        </w:rPr>
        <w:t>debate</w:t>
      </w:r>
      <w:r w:rsidRPr="00A31631">
        <w:rPr>
          <w:spacing w:val="-2"/>
          <w:lang w:val="es-ES"/>
        </w:rPr>
        <w:t xml:space="preserve"> </w:t>
      </w:r>
      <w:r w:rsidRPr="00A31631">
        <w:rPr>
          <w:lang w:val="es-ES"/>
        </w:rPr>
        <w:t>sobre</w:t>
      </w:r>
      <w:r w:rsidRPr="00A31631">
        <w:rPr>
          <w:spacing w:val="-2"/>
          <w:lang w:val="es-ES"/>
        </w:rPr>
        <w:t xml:space="preserve"> </w:t>
      </w:r>
      <w:r w:rsidRPr="00A31631">
        <w:rPr>
          <w:lang w:val="es-ES"/>
        </w:rPr>
        <w:t>el</w:t>
      </w:r>
      <w:r w:rsidRPr="00A31631">
        <w:rPr>
          <w:spacing w:val="-1"/>
          <w:lang w:val="es-ES"/>
        </w:rPr>
        <w:t xml:space="preserve"> </w:t>
      </w:r>
      <w:r w:rsidRPr="00A31631">
        <w:rPr>
          <w:lang w:val="es-ES"/>
        </w:rPr>
        <w:t>cine</w:t>
      </w:r>
      <w:r w:rsidRPr="00A31631">
        <w:rPr>
          <w:spacing w:val="-2"/>
          <w:lang w:val="es-ES"/>
        </w:rPr>
        <w:t xml:space="preserve"> </w:t>
      </w:r>
      <w:r w:rsidRPr="00A31631">
        <w:rPr>
          <w:lang w:val="es-ES"/>
        </w:rPr>
        <w:t>vasco.</w:t>
      </w:r>
      <w:r w:rsidRPr="00A31631">
        <w:rPr>
          <w:spacing w:val="1"/>
          <w:lang w:val="es-ES"/>
        </w:rPr>
        <w:t xml:space="preserve"> </w:t>
      </w:r>
      <w:r w:rsidRPr="00A31631">
        <w:rPr>
          <w:lang w:val="es-ES"/>
        </w:rPr>
        <w:t>In</w:t>
      </w:r>
      <w:r w:rsidRPr="00A31631">
        <w:rPr>
          <w:spacing w:val="1"/>
          <w:lang w:val="es-ES"/>
        </w:rPr>
        <w:t xml:space="preserve"> </w:t>
      </w:r>
      <w:proofErr w:type="spellStart"/>
      <w:r w:rsidRPr="00A31631">
        <w:rPr>
          <w:lang w:val="es-ES"/>
        </w:rPr>
        <w:t>Intxausti</w:t>
      </w:r>
      <w:proofErr w:type="spellEnd"/>
      <w:r w:rsidRPr="00A31631">
        <w:rPr>
          <w:lang w:val="es-ES"/>
        </w:rPr>
        <w:t>,</w:t>
      </w:r>
      <w:r w:rsidRPr="00A31631">
        <w:rPr>
          <w:spacing w:val="-1"/>
          <w:lang w:val="es-ES"/>
        </w:rPr>
        <w:t xml:space="preserve"> </w:t>
      </w:r>
      <w:r w:rsidRPr="00A31631">
        <w:rPr>
          <w:lang w:val="es-ES"/>
        </w:rPr>
        <w:t>J.</w:t>
      </w:r>
      <w:r w:rsidRPr="00A31631">
        <w:rPr>
          <w:spacing w:val="-1"/>
          <w:lang w:val="es-ES"/>
        </w:rPr>
        <w:t xml:space="preserve"> </w:t>
      </w:r>
      <w:r w:rsidRPr="00A31631">
        <w:rPr>
          <w:spacing w:val="-2"/>
          <w:lang w:val="es-ES"/>
        </w:rPr>
        <w:t>(</w:t>
      </w:r>
      <w:proofErr w:type="spellStart"/>
      <w:r w:rsidRPr="00A31631">
        <w:rPr>
          <w:spacing w:val="-2"/>
          <w:lang w:val="es-ES"/>
        </w:rPr>
        <w:t>zuz</w:t>
      </w:r>
      <w:proofErr w:type="spellEnd"/>
      <w:r w:rsidRPr="00A31631">
        <w:rPr>
          <w:spacing w:val="-2"/>
          <w:lang w:val="es-ES"/>
        </w:rPr>
        <w:t>).</w:t>
      </w:r>
    </w:p>
    <w:p w14:paraId="52728B21" w14:textId="77777777" w:rsidR="0004647D" w:rsidRPr="00A31631" w:rsidRDefault="00000000">
      <w:pPr>
        <w:ind w:left="119"/>
        <w:rPr>
          <w:sz w:val="24"/>
          <w:lang w:val="es-ES"/>
        </w:rPr>
      </w:pPr>
      <w:proofErr w:type="spellStart"/>
      <w:r w:rsidRPr="00A31631">
        <w:rPr>
          <w:i/>
          <w:sz w:val="24"/>
          <w:lang w:val="es-ES"/>
        </w:rPr>
        <w:t>Euskal</w:t>
      </w:r>
      <w:proofErr w:type="spellEnd"/>
      <w:r w:rsidRPr="00A31631">
        <w:rPr>
          <w:i/>
          <w:spacing w:val="-4"/>
          <w:sz w:val="24"/>
          <w:lang w:val="es-ES"/>
        </w:rPr>
        <w:t xml:space="preserve"> </w:t>
      </w:r>
      <w:r w:rsidRPr="00A31631">
        <w:rPr>
          <w:i/>
          <w:sz w:val="24"/>
          <w:lang w:val="es-ES"/>
        </w:rPr>
        <w:t>Herria.</w:t>
      </w:r>
      <w:r w:rsidRPr="00A31631">
        <w:rPr>
          <w:i/>
          <w:spacing w:val="-2"/>
          <w:sz w:val="24"/>
          <w:lang w:val="es-ES"/>
        </w:rPr>
        <w:t xml:space="preserve"> </w:t>
      </w:r>
      <w:r w:rsidRPr="00A31631">
        <w:rPr>
          <w:i/>
          <w:sz w:val="24"/>
          <w:lang w:val="es-ES"/>
        </w:rPr>
        <w:t>Realidad</w:t>
      </w:r>
      <w:r w:rsidRPr="00A31631">
        <w:rPr>
          <w:i/>
          <w:spacing w:val="-1"/>
          <w:sz w:val="24"/>
          <w:lang w:val="es-ES"/>
        </w:rPr>
        <w:t xml:space="preserve"> </w:t>
      </w:r>
      <w:r w:rsidRPr="00A31631">
        <w:rPr>
          <w:i/>
          <w:sz w:val="24"/>
          <w:lang w:val="es-ES"/>
        </w:rPr>
        <w:t>y</w:t>
      </w:r>
      <w:r w:rsidRPr="00A31631">
        <w:rPr>
          <w:i/>
          <w:spacing w:val="-2"/>
          <w:sz w:val="24"/>
          <w:lang w:val="es-ES"/>
        </w:rPr>
        <w:t xml:space="preserve"> </w:t>
      </w:r>
      <w:r w:rsidRPr="00A31631">
        <w:rPr>
          <w:i/>
          <w:sz w:val="24"/>
          <w:lang w:val="es-ES"/>
        </w:rPr>
        <w:t>proyecto</w:t>
      </w:r>
      <w:r w:rsidRPr="00A31631">
        <w:rPr>
          <w:sz w:val="24"/>
          <w:lang w:val="es-ES"/>
        </w:rPr>
        <w:t>.</w:t>
      </w:r>
      <w:r w:rsidRPr="00A31631">
        <w:rPr>
          <w:spacing w:val="-2"/>
          <w:sz w:val="24"/>
          <w:lang w:val="es-ES"/>
        </w:rPr>
        <w:t xml:space="preserve"> </w:t>
      </w:r>
      <w:r w:rsidRPr="00A31631">
        <w:rPr>
          <w:sz w:val="24"/>
          <w:lang w:val="es-ES"/>
        </w:rPr>
        <w:t>Donostia:</w:t>
      </w:r>
      <w:r w:rsidRPr="00A31631">
        <w:rPr>
          <w:spacing w:val="-2"/>
          <w:sz w:val="24"/>
          <w:lang w:val="es-ES"/>
        </w:rPr>
        <w:t xml:space="preserve"> </w:t>
      </w:r>
      <w:r w:rsidRPr="00A31631">
        <w:rPr>
          <w:sz w:val="24"/>
          <w:lang w:val="es-ES"/>
        </w:rPr>
        <w:t>Caja</w:t>
      </w:r>
      <w:r w:rsidRPr="00A31631">
        <w:rPr>
          <w:spacing w:val="-2"/>
          <w:sz w:val="24"/>
          <w:lang w:val="es-ES"/>
        </w:rPr>
        <w:t xml:space="preserve"> </w:t>
      </w:r>
      <w:r w:rsidRPr="00A31631">
        <w:rPr>
          <w:sz w:val="24"/>
          <w:lang w:val="es-ES"/>
        </w:rPr>
        <w:t>Laboral</w:t>
      </w:r>
      <w:r w:rsidRPr="00A31631">
        <w:rPr>
          <w:spacing w:val="-1"/>
          <w:sz w:val="24"/>
          <w:lang w:val="es-ES"/>
        </w:rPr>
        <w:t xml:space="preserve"> </w:t>
      </w:r>
      <w:r w:rsidRPr="00A31631">
        <w:rPr>
          <w:spacing w:val="-2"/>
          <w:sz w:val="24"/>
          <w:lang w:val="es-ES"/>
        </w:rPr>
        <w:t>Popular.</w:t>
      </w:r>
    </w:p>
    <w:p w14:paraId="0F504B35" w14:textId="77777777" w:rsidR="0004647D" w:rsidRPr="00A31631" w:rsidRDefault="0004647D">
      <w:pPr>
        <w:rPr>
          <w:sz w:val="24"/>
          <w:lang w:val="es-ES"/>
        </w:rPr>
        <w:sectPr w:rsidR="0004647D" w:rsidRPr="00A31631">
          <w:pgSz w:w="11910" w:h="16840"/>
          <w:pgMar w:top="1360" w:right="1320" w:bottom="1200" w:left="1320" w:header="0" w:footer="1002" w:gutter="0"/>
          <w:cols w:space="720"/>
        </w:sectPr>
      </w:pPr>
    </w:p>
    <w:p w14:paraId="1661D80B" w14:textId="77777777" w:rsidR="0004647D" w:rsidRDefault="00000000">
      <w:pPr>
        <w:spacing w:before="60" w:line="480" w:lineRule="auto"/>
        <w:ind w:left="120" w:right="1587"/>
        <w:rPr>
          <w:sz w:val="24"/>
        </w:rPr>
      </w:pPr>
      <w:proofErr w:type="spellStart"/>
      <w:r w:rsidRPr="00A31631">
        <w:rPr>
          <w:sz w:val="24"/>
          <w:lang w:val="pt-PT"/>
        </w:rPr>
        <w:lastRenderedPageBreak/>
        <w:t>Izagirre</w:t>
      </w:r>
      <w:proofErr w:type="spellEnd"/>
      <w:r w:rsidRPr="00A31631">
        <w:rPr>
          <w:sz w:val="24"/>
          <w:lang w:val="pt-PT"/>
        </w:rPr>
        <w:t xml:space="preserve">, K. (1996). </w:t>
      </w:r>
      <w:proofErr w:type="spellStart"/>
      <w:r w:rsidRPr="00A31631">
        <w:rPr>
          <w:i/>
          <w:sz w:val="24"/>
          <w:lang w:val="pt-PT"/>
        </w:rPr>
        <w:t>Gure</w:t>
      </w:r>
      <w:proofErr w:type="spellEnd"/>
      <w:r w:rsidRPr="00A31631">
        <w:rPr>
          <w:i/>
          <w:sz w:val="24"/>
          <w:lang w:val="pt-PT"/>
        </w:rPr>
        <w:t xml:space="preserve"> </w:t>
      </w:r>
      <w:proofErr w:type="spellStart"/>
      <w:r w:rsidRPr="00A31631">
        <w:rPr>
          <w:i/>
          <w:sz w:val="24"/>
          <w:lang w:val="pt-PT"/>
        </w:rPr>
        <w:t>zinemaren</w:t>
      </w:r>
      <w:proofErr w:type="spellEnd"/>
      <w:r w:rsidRPr="00A31631">
        <w:rPr>
          <w:i/>
          <w:sz w:val="24"/>
          <w:lang w:val="pt-PT"/>
        </w:rPr>
        <w:t xml:space="preserve"> historia </w:t>
      </w:r>
      <w:proofErr w:type="spellStart"/>
      <w:r w:rsidRPr="00A31631">
        <w:rPr>
          <w:i/>
          <w:sz w:val="24"/>
          <w:lang w:val="pt-PT"/>
        </w:rPr>
        <w:t>petrala</w:t>
      </w:r>
      <w:proofErr w:type="spellEnd"/>
      <w:r w:rsidRPr="00A31631">
        <w:rPr>
          <w:i/>
          <w:sz w:val="24"/>
          <w:lang w:val="pt-PT"/>
        </w:rPr>
        <w:t xml:space="preserve">. </w:t>
      </w:r>
      <w:proofErr w:type="spellStart"/>
      <w:r>
        <w:rPr>
          <w:sz w:val="24"/>
        </w:rPr>
        <w:t>Donostia</w:t>
      </w:r>
      <w:proofErr w:type="spellEnd"/>
      <w:r>
        <w:rPr>
          <w:sz w:val="24"/>
        </w:rPr>
        <w:t>: Susa. Johnston,</w:t>
      </w:r>
      <w:r>
        <w:rPr>
          <w:spacing w:val="-4"/>
          <w:sz w:val="24"/>
        </w:rPr>
        <w:t xml:space="preserve"> </w:t>
      </w:r>
      <w:r>
        <w:rPr>
          <w:sz w:val="24"/>
        </w:rPr>
        <w:t>C.</w:t>
      </w:r>
      <w:r>
        <w:rPr>
          <w:spacing w:val="-4"/>
          <w:sz w:val="24"/>
        </w:rPr>
        <w:t xml:space="preserve"> </w:t>
      </w:r>
      <w:r>
        <w:rPr>
          <w:sz w:val="24"/>
        </w:rPr>
        <w:t>(2010)</w:t>
      </w:r>
      <w:r>
        <w:rPr>
          <w:spacing w:val="-5"/>
          <w:sz w:val="24"/>
        </w:rPr>
        <w:t xml:space="preserve"> </w:t>
      </w:r>
      <w:r>
        <w:rPr>
          <w:i/>
          <w:sz w:val="24"/>
        </w:rPr>
        <w:t>French</w:t>
      </w:r>
      <w:r>
        <w:rPr>
          <w:i/>
          <w:spacing w:val="-4"/>
          <w:sz w:val="24"/>
        </w:rPr>
        <w:t xml:space="preserve"> </w:t>
      </w:r>
      <w:r>
        <w:rPr>
          <w:i/>
          <w:sz w:val="24"/>
        </w:rPr>
        <w:t>Minority</w:t>
      </w:r>
      <w:r>
        <w:rPr>
          <w:i/>
          <w:spacing w:val="-5"/>
          <w:sz w:val="24"/>
        </w:rPr>
        <w:t xml:space="preserve"> </w:t>
      </w:r>
      <w:r>
        <w:rPr>
          <w:i/>
          <w:sz w:val="24"/>
        </w:rPr>
        <w:t>Cinema</w:t>
      </w:r>
      <w:r>
        <w:rPr>
          <w:sz w:val="24"/>
        </w:rPr>
        <w:t>.</w:t>
      </w:r>
      <w:r>
        <w:rPr>
          <w:spacing w:val="-4"/>
          <w:sz w:val="24"/>
        </w:rPr>
        <w:t xml:space="preserve"> </w:t>
      </w:r>
      <w:r>
        <w:rPr>
          <w:sz w:val="24"/>
        </w:rPr>
        <w:t>Amsterdam;</w:t>
      </w:r>
      <w:r>
        <w:rPr>
          <w:spacing w:val="-4"/>
          <w:sz w:val="24"/>
        </w:rPr>
        <w:t xml:space="preserve"> </w:t>
      </w:r>
      <w:r>
        <w:rPr>
          <w:sz w:val="24"/>
        </w:rPr>
        <w:t>New</w:t>
      </w:r>
      <w:r>
        <w:rPr>
          <w:spacing w:val="-5"/>
          <w:sz w:val="24"/>
        </w:rPr>
        <w:t xml:space="preserve"> </w:t>
      </w:r>
      <w:r>
        <w:rPr>
          <w:sz w:val="24"/>
        </w:rPr>
        <w:t>York:</w:t>
      </w:r>
      <w:r>
        <w:rPr>
          <w:spacing w:val="-4"/>
          <w:sz w:val="24"/>
        </w:rPr>
        <w:t xml:space="preserve"> </w:t>
      </w:r>
      <w:proofErr w:type="spellStart"/>
      <w:r>
        <w:rPr>
          <w:sz w:val="24"/>
        </w:rPr>
        <w:t>Rodopi</w:t>
      </w:r>
      <w:proofErr w:type="spellEnd"/>
    </w:p>
    <w:p w14:paraId="42A9E2C8" w14:textId="77777777" w:rsidR="0004647D" w:rsidRPr="00A31631" w:rsidRDefault="00000000">
      <w:pPr>
        <w:spacing w:before="1"/>
        <w:ind w:left="120"/>
        <w:rPr>
          <w:sz w:val="24"/>
          <w:lang w:val="fr-FR"/>
        </w:rPr>
      </w:pPr>
      <w:r>
        <w:rPr>
          <w:sz w:val="24"/>
        </w:rPr>
        <w:t>Jones,</w:t>
      </w:r>
      <w:r>
        <w:rPr>
          <w:spacing w:val="-3"/>
          <w:sz w:val="24"/>
        </w:rPr>
        <w:t xml:space="preserve"> </w:t>
      </w:r>
      <w:r>
        <w:rPr>
          <w:sz w:val="24"/>
        </w:rPr>
        <w:t>E.</w:t>
      </w:r>
      <w:r>
        <w:rPr>
          <w:spacing w:val="-3"/>
          <w:sz w:val="24"/>
        </w:rPr>
        <w:t xml:space="preserve"> </w:t>
      </w:r>
      <w:r>
        <w:rPr>
          <w:sz w:val="24"/>
        </w:rPr>
        <w:t>H.</w:t>
      </w:r>
      <w:r>
        <w:rPr>
          <w:spacing w:val="-3"/>
          <w:sz w:val="24"/>
        </w:rPr>
        <w:t xml:space="preserve"> </w:t>
      </w:r>
      <w:r>
        <w:rPr>
          <w:sz w:val="24"/>
        </w:rPr>
        <w:t>G.</w:t>
      </w:r>
      <w:r>
        <w:rPr>
          <w:spacing w:val="-3"/>
          <w:sz w:val="24"/>
        </w:rPr>
        <w:t xml:space="preserve"> </w:t>
      </w:r>
      <w:r>
        <w:rPr>
          <w:sz w:val="24"/>
        </w:rPr>
        <w:t>(2013)</w:t>
      </w:r>
      <w:r>
        <w:rPr>
          <w:spacing w:val="-2"/>
          <w:sz w:val="24"/>
        </w:rPr>
        <w:t xml:space="preserve"> </w:t>
      </w:r>
      <w:r>
        <w:rPr>
          <w:i/>
          <w:sz w:val="24"/>
        </w:rPr>
        <w:t>Minority</w:t>
      </w:r>
      <w:r>
        <w:rPr>
          <w:i/>
          <w:spacing w:val="-4"/>
          <w:sz w:val="24"/>
        </w:rPr>
        <w:t xml:space="preserve"> </w:t>
      </w:r>
      <w:r>
        <w:rPr>
          <w:i/>
          <w:sz w:val="24"/>
        </w:rPr>
        <w:t>Language</w:t>
      </w:r>
      <w:r>
        <w:rPr>
          <w:i/>
          <w:spacing w:val="-4"/>
          <w:sz w:val="24"/>
        </w:rPr>
        <w:t xml:space="preserve"> </w:t>
      </w:r>
      <w:r>
        <w:rPr>
          <w:i/>
          <w:sz w:val="24"/>
        </w:rPr>
        <w:t>Media,</w:t>
      </w:r>
      <w:r>
        <w:rPr>
          <w:i/>
          <w:spacing w:val="-3"/>
          <w:sz w:val="24"/>
        </w:rPr>
        <w:t xml:space="preserve"> </w:t>
      </w:r>
      <w:r>
        <w:rPr>
          <w:i/>
          <w:sz w:val="24"/>
        </w:rPr>
        <w:t>convergence</w:t>
      </w:r>
      <w:r>
        <w:rPr>
          <w:i/>
          <w:spacing w:val="-2"/>
          <w:sz w:val="24"/>
        </w:rPr>
        <w:t xml:space="preserve"> </w:t>
      </w:r>
      <w:r>
        <w:rPr>
          <w:i/>
          <w:sz w:val="24"/>
        </w:rPr>
        <w:t>culture</w:t>
      </w:r>
      <w:r>
        <w:rPr>
          <w:i/>
          <w:spacing w:val="-4"/>
          <w:sz w:val="24"/>
        </w:rPr>
        <w:t xml:space="preserve"> </w:t>
      </w:r>
      <w:r>
        <w:rPr>
          <w:i/>
          <w:sz w:val="24"/>
        </w:rPr>
        <w:t>and</w:t>
      </w:r>
      <w:r>
        <w:rPr>
          <w:i/>
          <w:spacing w:val="-1"/>
          <w:sz w:val="24"/>
        </w:rPr>
        <w:t xml:space="preserve"> </w:t>
      </w:r>
      <w:r>
        <w:rPr>
          <w:i/>
          <w:sz w:val="24"/>
        </w:rPr>
        <w:t>the</w:t>
      </w:r>
      <w:r>
        <w:rPr>
          <w:i/>
          <w:spacing w:val="-4"/>
          <w:sz w:val="24"/>
        </w:rPr>
        <w:t xml:space="preserve"> </w:t>
      </w:r>
      <w:r>
        <w:rPr>
          <w:i/>
          <w:sz w:val="24"/>
        </w:rPr>
        <w:t>indices</w:t>
      </w:r>
      <w:r>
        <w:rPr>
          <w:i/>
          <w:spacing w:val="-3"/>
          <w:sz w:val="24"/>
        </w:rPr>
        <w:t xml:space="preserve"> </w:t>
      </w:r>
      <w:r>
        <w:rPr>
          <w:i/>
          <w:sz w:val="24"/>
        </w:rPr>
        <w:t>of linguistic vitality</w:t>
      </w:r>
      <w:r>
        <w:rPr>
          <w:sz w:val="24"/>
        </w:rPr>
        <w:t xml:space="preserve">. </w:t>
      </w:r>
      <w:r w:rsidRPr="00A31631">
        <w:rPr>
          <w:sz w:val="24"/>
          <w:lang w:val="fr-FR"/>
        </w:rPr>
        <w:t xml:space="preserve">Bristol: </w:t>
      </w:r>
      <w:proofErr w:type="spellStart"/>
      <w:r w:rsidRPr="00A31631">
        <w:rPr>
          <w:sz w:val="24"/>
          <w:lang w:val="fr-FR"/>
        </w:rPr>
        <w:t>Multilingual</w:t>
      </w:r>
      <w:proofErr w:type="spellEnd"/>
      <w:r w:rsidRPr="00A31631">
        <w:rPr>
          <w:sz w:val="24"/>
          <w:lang w:val="fr-FR"/>
        </w:rPr>
        <w:t xml:space="preserve"> </w:t>
      </w:r>
      <w:proofErr w:type="spellStart"/>
      <w:r w:rsidRPr="00A31631">
        <w:rPr>
          <w:sz w:val="24"/>
          <w:lang w:val="fr-FR"/>
        </w:rPr>
        <w:t>Matters</w:t>
      </w:r>
      <w:proofErr w:type="spellEnd"/>
      <w:r w:rsidRPr="00A31631">
        <w:rPr>
          <w:sz w:val="24"/>
          <w:lang w:val="fr-FR"/>
        </w:rPr>
        <w:t>.</w:t>
      </w:r>
    </w:p>
    <w:p w14:paraId="0A6DE2C2" w14:textId="77777777" w:rsidR="0004647D" w:rsidRPr="00A31631" w:rsidRDefault="0004647D">
      <w:pPr>
        <w:pStyle w:val="CorffyTestun"/>
        <w:spacing w:before="11"/>
        <w:rPr>
          <w:sz w:val="23"/>
          <w:lang w:val="fr-FR"/>
        </w:rPr>
      </w:pPr>
    </w:p>
    <w:p w14:paraId="34A0E69F" w14:textId="77777777" w:rsidR="0004647D" w:rsidRPr="00A31631" w:rsidRDefault="00000000">
      <w:pPr>
        <w:ind w:left="120" w:right="214"/>
        <w:rPr>
          <w:sz w:val="24"/>
          <w:lang w:val="fr-FR"/>
        </w:rPr>
      </w:pPr>
      <w:proofErr w:type="spellStart"/>
      <w:r w:rsidRPr="00A31631">
        <w:rPr>
          <w:sz w:val="24"/>
          <w:lang w:val="fr-FR"/>
        </w:rPr>
        <w:t>Lafon</w:t>
      </w:r>
      <w:proofErr w:type="spellEnd"/>
      <w:r w:rsidRPr="00A31631">
        <w:rPr>
          <w:sz w:val="24"/>
          <w:lang w:val="fr-FR"/>
        </w:rPr>
        <w:t>,</w:t>
      </w:r>
      <w:r w:rsidRPr="00A31631">
        <w:rPr>
          <w:spacing w:val="-3"/>
          <w:sz w:val="24"/>
          <w:lang w:val="fr-FR"/>
        </w:rPr>
        <w:t xml:space="preserve"> </w:t>
      </w:r>
      <w:r w:rsidRPr="00A31631">
        <w:rPr>
          <w:sz w:val="24"/>
          <w:lang w:val="fr-FR"/>
        </w:rPr>
        <w:t>J.</w:t>
      </w:r>
      <w:r w:rsidRPr="00A31631">
        <w:rPr>
          <w:spacing w:val="-3"/>
          <w:sz w:val="24"/>
          <w:lang w:val="fr-FR"/>
        </w:rPr>
        <w:t xml:space="preserve"> </w:t>
      </w:r>
      <w:r w:rsidRPr="00A31631">
        <w:rPr>
          <w:sz w:val="24"/>
          <w:lang w:val="fr-FR"/>
        </w:rPr>
        <w:t>(1994)</w:t>
      </w:r>
      <w:r w:rsidRPr="00A31631">
        <w:rPr>
          <w:spacing w:val="-4"/>
          <w:sz w:val="24"/>
          <w:lang w:val="fr-FR"/>
        </w:rPr>
        <w:t xml:space="preserve"> </w:t>
      </w:r>
      <w:r w:rsidRPr="00A31631">
        <w:rPr>
          <w:i/>
          <w:sz w:val="24"/>
          <w:lang w:val="fr-FR"/>
        </w:rPr>
        <w:t>Langue</w:t>
      </w:r>
      <w:r w:rsidRPr="00A31631">
        <w:rPr>
          <w:i/>
          <w:spacing w:val="-2"/>
          <w:sz w:val="24"/>
          <w:lang w:val="fr-FR"/>
        </w:rPr>
        <w:t xml:space="preserve"> </w:t>
      </w:r>
      <w:r w:rsidRPr="00A31631">
        <w:rPr>
          <w:i/>
          <w:sz w:val="24"/>
          <w:lang w:val="fr-FR"/>
        </w:rPr>
        <w:t>et</w:t>
      </w:r>
      <w:r w:rsidRPr="00A31631">
        <w:rPr>
          <w:i/>
          <w:spacing w:val="-3"/>
          <w:sz w:val="24"/>
          <w:lang w:val="fr-FR"/>
        </w:rPr>
        <w:t xml:space="preserve"> </w:t>
      </w:r>
      <w:r w:rsidRPr="00A31631">
        <w:rPr>
          <w:i/>
          <w:sz w:val="24"/>
          <w:lang w:val="fr-FR"/>
        </w:rPr>
        <w:t>pouvoir:</w:t>
      </w:r>
      <w:r w:rsidRPr="00A31631">
        <w:rPr>
          <w:i/>
          <w:spacing w:val="-4"/>
          <w:sz w:val="24"/>
          <w:lang w:val="fr-FR"/>
        </w:rPr>
        <w:t xml:space="preserve"> </w:t>
      </w:r>
      <w:r w:rsidRPr="00A31631">
        <w:rPr>
          <w:i/>
          <w:sz w:val="24"/>
          <w:lang w:val="fr-FR"/>
        </w:rPr>
        <w:t>aux</w:t>
      </w:r>
      <w:r w:rsidRPr="00A31631">
        <w:rPr>
          <w:i/>
          <w:spacing w:val="-4"/>
          <w:sz w:val="24"/>
          <w:lang w:val="fr-FR"/>
        </w:rPr>
        <w:t xml:space="preserve"> </w:t>
      </w:r>
      <w:r w:rsidRPr="00A31631">
        <w:rPr>
          <w:i/>
          <w:sz w:val="24"/>
          <w:lang w:val="fr-FR"/>
        </w:rPr>
        <w:t>origines</w:t>
      </w:r>
      <w:r w:rsidRPr="00A31631">
        <w:rPr>
          <w:i/>
          <w:spacing w:val="-1"/>
          <w:sz w:val="24"/>
          <w:lang w:val="fr-FR"/>
        </w:rPr>
        <w:t xml:space="preserve"> </w:t>
      </w:r>
      <w:r w:rsidRPr="00A31631">
        <w:rPr>
          <w:i/>
          <w:sz w:val="24"/>
          <w:lang w:val="fr-FR"/>
        </w:rPr>
        <w:t>de</w:t>
      </w:r>
      <w:r w:rsidRPr="00A31631">
        <w:rPr>
          <w:i/>
          <w:spacing w:val="-4"/>
          <w:sz w:val="24"/>
          <w:lang w:val="fr-FR"/>
        </w:rPr>
        <w:t xml:space="preserve"> </w:t>
      </w:r>
      <w:r w:rsidRPr="00A31631">
        <w:rPr>
          <w:i/>
          <w:sz w:val="24"/>
          <w:lang w:val="fr-FR"/>
        </w:rPr>
        <w:t>l’</w:t>
      </w:r>
      <w:r w:rsidRPr="00A31631">
        <w:rPr>
          <w:i/>
          <w:spacing w:val="-4"/>
          <w:sz w:val="24"/>
          <w:lang w:val="fr-FR"/>
        </w:rPr>
        <w:t xml:space="preserve"> </w:t>
      </w:r>
      <w:r w:rsidRPr="00A31631">
        <w:rPr>
          <w:i/>
          <w:sz w:val="24"/>
          <w:lang w:val="fr-FR"/>
        </w:rPr>
        <w:t>«exception</w:t>
      </w:r>
      <w:r w:rsidRPr="00A31631">
        <w:rPr>
          <w:i/>
          <w:spacing w:val="-3"/>
          <w:sz w:val="24"/>
          <w:lang w:val="fr-FR"/>
        </w:rPr>
        <w:t xml:space="preserve"> </w:t>
      </w:r>
      <w:r w:rsidRPr="00A31631">
        <w:rPr>
          <w:i/>
          <w:sz w:val="24"/>
          <w:lang w:val="fr-FR"/>
        </w:rPr>
        <w:t>culturelle</w:t>
      </w:r>
      <w:r w:rsidRPr="00A31631">
        <w:rPr>
          <w:i/>
          <w:spacing w:val="-4"/>
          <w:sz w:val="24"/>
          <w:lang w:val="fr-FR"/>
        </w:rPr>
        <w:t xml:space="preserve"> </w:t>
      </w:r>
      <w:r w:rsidRPr="00A31631">
        <w:rPr>
          <w:i/>
          <w:sz w:val="24"/>
          <w:lang w:val="fr-FR"/>
        </w:rPr>
        <w:t>française»</w:t>
      </w:r>
      <w:r w:rsidRPr="00A31631">
        <w:rPr>
          <w:sz w:val="24"/>
          <w:lang w:val="fr-FR"/>
        </w:rPr>
        <w:t>. Revue Historique, 292(2 (592)).</w:t>
      </w:r>
    </w:p>
    <w:p w14:paraId="1BBC39CE" w14:textId="77777777" w:rsidR="0004647D" w:rsidRPr="00A31631" w:rsidRDefault="0004647D">
      <w:pPr>
        <w:pStyle w:val="CorffyTestun"/>
        <w:rPr>
          <w:lang w:val="fr-FR"/>
        </w:rPr>
      </w:pPr>
    </w:p>
    <w:p w14:paraId="1F0257B9" w14:textId="77777777" w:rsidR="0004647D" w:rsidRPr="00A31631" w:rsidRDefault="00000000">
      <w:pPr>
        <w:ind w:left="120" w:right="127"/>
        <w:rPr>
          <w:sz w:val="24"/>
          <w:lang w:val="fr-FR"/>
        </w:rPr>
      </w:pPr>
      <w:r w:rsidRPr="00A31631">
        <w:rPr>
          <w:sz w:val="24"/>
          <w:lang w:val="fr-FR"/>
        </w:rPr>
        <w:t>Martinez,</w:t>
      </w:r>
      <w:r w:rsidRPr="00A31631">
        <w:rPr>
          <w:spacing w:val="-4"/>
          <w:sz w:val="24"/>
          <w:lang w:val="fr-FR"/>
        </w:rPr>
        <w:t xml:space="preserve"> </w:t>
      </w:r>
      <w:r w:rsidRPr="00A31631">
        <w:rPr>
          <w:sz w:val="24"/>
          <w:lang w:val="fr-FR"/>
        </w:rPr>
        <w:t>J.</w:t>
      </w:r>
      <w:r w:rsidRPr="00A31631">
        <w:rPr>
          <w:spacing w:val="-4"/>
          <w:sz w:val="24"/>
          <w:lang w:val="fr-FR"/>
        </w:rPr>
        <w:t xml:space="preserve"> </w:t>
      </w:r>
      <w:r w:rsidRPr="00A31631">
        <w:rPr>
          <w:sz w:val="24"/>
          <w:lang w:val="fr-FR"/>
        </w:rPr>
        <w:t>(2015).</w:t>
      </w:r>
      <w:r w:rsidRPr="00A31631">
        <w:rPr>
          <w:spacing w:val="-4"/>
          <w:sz w:val="24"/>
          <w:lang w:val="fr-FR"/>
        </w:rPr>
        <w:t xml:space="preserve"> </w:t>
      </w:r>
      <w:proofErr w:type="spellStart"/>
      <w:r w:rsidRPr="00A31631">
        <w:rPr>
          <w:i/>
          <w:sz w:val="24"/>
          <w:lang w:val="fr-FR"/>
        </w:rPr>
        <w:t>Gure</w:t>
      </w:r>
      <w:proofErr w:type="spellEnd"/>
      <w:r w:rsidRPr="00A31631">
        <w:rPr>
          <w:i/>
          <w:spacing w:val="-3"/>
          <w:sz w:val="24"/>
          <w:lang w:val="fr-FR"/>
        </w:rPr>
        <w:t xml:space="preserve"> </w:t>
      </w:r>
      <w:proofErr w:type="spellStart"/>
      <w:r w:rsidRPr="00A31631">
        <w:rPr>
          <w:i/>
          <w:sz w:val="24"/>
          <w:lang w:val="fr-FR"/>
        </w:rPr>
        <w:t>zinemaren</w:t>
      </w:r>
      <w:proofErr w:type="spellEnd"/>
      <w:r w:rsidRPr="00A31631">
        <w:rPr>
          <w:i/>
          <w:spacing w:val="-4"/>
          <w:sz w:val="24"/>
          <w:lang w:val="fr-FR"/>
        </w:rPr>
        <w:t xml:space="preserve"> </w:t>
      </w:r>
      <w:proofErr w:type="spellStart"/>
      <w:r w:rsidRPr="00A31631">
        <w:rPr>
          <w:i/>
          <w:sz w:val="24"/>
          <w:lang w:val="fr-FR"/>
        </w:rPr>
        <w:t>sor</w:t>
      </w:r>
      <w:proofErr w:type="spellEnd"/>
      <w:r w:rsidRPr="00A31631">
        <w:rPr>
          <w:i/>
          <w:spacing w:val="-4"/>
          <w:sz w:val="24"/>
          <w:lang w:val="fr-FR"/>
        </w:rPr>
        <w:t xml:space="preserve"> </w:t>
      </w:r>
      <w:proofErr w:type="spellStart"/>
      <w:r w:rsidRPr="00A31631">
        <w:rPr>
          <w:i/>
          <w:sz w:val="24"/>
          <w:lang w:val="fr-FR"/>
        </w:rPr>
        <w:t>lekua</w:t>
      </w:r>
      <w:proofErr w:type="spellEnd"/>
      <w:r w:rsidRPr="00A31631">
        <w:rPr>
          <w:i/>
          <w:sz w:val="24"/>
          <w:lang w:val="fr-FR"/>
        </w:rPr>
        <w:t>:</w:t>
      </w:r>
      <w:r w:rsidRPr="00A31631">
        <w:rPr>
          <w:i/>
          <w:spacing w:val="-3"/>
          <w:sz w:val="24"/>
          <w:lang w:val="fr-FR"/>
        </w:rPr>
        <w:t xml:space="preserve"> </w:t>
      </w:r>
      <w:proofErr w:type="spellStart"/>
      <w:r w:rsidRPr="00A31631">
        <w:rPr>
          <w:i/>
          <w:sz w:val="24"/>
          <w:lang w:val="fr-FR"/>
        </w:rPr>
        <w:t>euskarazko</w:t>
      </w:r>
      <w:proofErr w:type="spellEnd"/>
      <w:r w:rsidRPr="00A31631">
        <w:rPr>
          <w:i/>
          <w:spacing w:val="-4"/>
          <w:sz w:val="24"/>
          <w:lang w:val="fr-FR"/>
        </w:rPr>
        <w:t xml:space="preserve"> </w:t>
      </w:r>
      <w:proofErr w:type="spellStart"/>
      <w:r w:rsidRPr="00A31631">
        <w:rPr>
          <w:i/>
          <w:sz w:val="24"/>
          <w:lang w:val="fr-FR"/>
        </w:rPr>
        <w:t>lehen</w:t>
      </w:r>
      <w:proofErr w:type="spellEnd"/>
      <w:r w:rsidRPr="00A31631">
        <w:rPr>
          <w:i/>
          <w:spacing w:val="-4"/>
          <w:sz w:val="24"/>
          <w:lang w:val="fr-FR"/>
        </w:rPr>
        <w:t xml:space="preserve"> </w:t>
      </w:r>
      <w:proofErr w:type="spellStart"/>
      <w:r w:rsidRPr="00A31631">
        <w:rPr>
          <w:i/>
          <w:sz w:val="24"/>
          <w:lang w:val="fr-FR"/>
        </w:rPr>
        <w:t>filmaren</w:t>
      </w:r>
      <w:proofErr w:type="spellEnd"/>
      <w:r w:rsidRPr="00A31631">
        <w:rPr>
          <w:i/>
          <w:spacing w:val="-2"/>
          <w:sz w:val="24"/>
          <w:lang w:val="fr-FR"/>
        </w:rPr>
        <w:t xml:space="preserve"> </w:t>
      </w:r>
      <w:proofErr w:type="spellStart"/>
      <w:r w:rsidRPr="00A31631">
        <w:rPr>
          <w:i/>
          <w:sz w:val="24"/>
          <w:lang w:val="fr-FR"/>
        </w:rPr>
        <w:t>aurkikuntza</w:t>
      </w:r>
      <w:proofErr w:type="spellEnd"/>
      <w:r w:rsidRPr="00A31631">
        <w:rPr>
          <w:i/>
          <w:sz w:val="24"/>
          <w:lang w:val="fr-FR"/>
        </w:rPr>
        <w:t xml:space="preserve">, historia </w:t>
      </w:r>
      <w:proofErr w:type="spellStart"/>
      <w:r w:rsidRPr="00A31631">
        <w:rPr>
          <w:i/>
          <w:sz w:val="24"/>
          <w:lang w:val="fr-FR"/>
        </w:rPr>
        <w:t>eta</w:t>
      </w:r>
      <w:proofErr w:type="spellEnd"/>
      <w:r w:rsidRPr="00A31631">
        <w:rPr>
          <w:i/>
          <w:sz w:val="24"/>
          <w:lang w:val="fr-FR"/>
        </w:rPr>
        <w:t xml:space="preserve"> </w:t>
      </w:r>
      <w:proofErr w:type="spellStart"/>
      <w:r w:rsidRPr="00A31631">
        <w:rPr>
          <w:i/>
          <w:sz w:val="24"/>
          <w:lang w:val="fr-FR"/>
        </w:rPr>
        <w:t>analisia</w:t>
      </w:r>
      <w:proofErr w:type="spellEnd"/>
      <w:r w:rsidRPr="00A31631">
        <w:rPr>
          <w:sz w:val="24"/>
          <w:lang w:val="fr-FR"/>
        </w:rPr>
        <w:t xml:space="preserve">. </w:t>
      </w:r>
      <w:proofErr w:type="spellStart"/>
      <w:r w:rsidRPr="00A31631">
        <w:rPr>
          <w:sz w:val="24"/>
          <w:lang w:val="fr-FR"/>
        </w:rPr>
        <w:t>Leioa</w:t>
      </w:r>
      <w:proofErr w:type="spellEnd"/>
      <w:r w:rsidRPr="00A31631">
        <w:rPr>
          <w:sz w:val="24"/>
          <w:lang w:val="fr-FR"/>
        </w:rPr>
        <w:t>: EHU</w:t>
      </w:r>
    </w:p>
    <w:p w14:paraId="37EC1D6A" w14:textId="77777777" w:rsidR="0004647D" w:rsidRPr="00A31631" w:rsidRDefault="0004647D">
      <w:pPr>
        <w:pStyle w:val="CorffyTestun"/>
        <w:rPr>
          <w:lang w:val="fr-FR"/>
        </w:rPr>
      </w:pPr>
    </w:p>
    <w:p w14:paraId="783130BD" w14:textId="77777777" w:rsidR="0004647D" w:rsidRPr="00A31631" w:rsidRDefault="00000000">
      <w:pPr>
        <w:ind w:left="120" w:right="127"/>
        <w:rPr>
          <w:sz w:val="24"/>
          <w:lang w:val="fr-FR"/>
        </w:rPr>
      </w:pPr>
      <w:r w:rsidRPr="00A31631">
        <w:rPr>
          <w:sz w:val="24"/>
          <w:lang w:val="fr-FR"/>
        </w:rPr>
        <w:t>Stone,</w:t>
      </w:r>
      <w:r w:rsidRPr="00A31631">
        <w:rPr>
          <w:spacing w:val="-3"/>
          <w:sz w:val="24"/>
          <w:lang w:val="fr-FR"/>
        </w:rPr>
        <w:t xml:space="preserve"> </w:t>
      </w:r>
      <w:r w:rsidRPr="00A31631">
        <w:rPr>
          <w:sz w:val="24"/>
          <w:lang w:val="fr-FR"/>
        </w:rPr>
        <w:t>R.</w:t>
      </w:r>
      <w:r w:rsidRPr="00A31631">
        <w:rPr>
          <w:spacing w:val="-3"/>
          <w:sz w:val="24"/>
          <w:lang w:val="fr-FR"/>
        </w:rPr>
        <w:t xml:space="preserve"> </w:t>
      </w:r>
      <w:r w:rsidRPr="00A31631">
        <w:rPr>
          <w:sz w:val="24"/>
          <w:lang w:val="fr-FR"/>
        </w:rPr>
        <w:t>&amp;</w:t>
      </w:r>
      <w:r w:rsidRPr="00A31631">
        <w:rPr>
          <w:spacing w:val="-3"/>
          <w:sz w:val="24"/>
          <w:lang w:val="fr-FR"/>
        </w:rPr>
        <w:t xml:space="preserve"> </w:t>
      </w:r>
      <w:r w:rsidRPr="00A31631">
        <w:rPr>
          <w:sz w:val="24"/>
          <w:lang w:val="fr-FR"/>
        </w:rPr>
        <w:t>Rodriguez,</w:t>
      </w:r>
      <w:r w:rsidRPr="00A31631">
        <w:rPr>
          <w:spacing w:val="-3"/>
          <w:sz w:val="24"/>
          <w:lang w:val="fr-FR"/>
        </w:rPr>
        <w:t xml:space="preserve"> </w:t>
      </w:r>
      <w:r w:rsidRPr="00A31631">
        <w:rPr>
          <w:sz w:val="24"/>
          <w:lang w:val="fr-FR"/>
        </w:rPr>
        <w:t>M.</w:t>
      </w:r>
      <w:r w:rsidRPr="00A31631">
        <w:rPr>
          <w:spacing w:val="-3"/>
          <w:sz w:val="24"/>
          <w:lang w:val="fr-FR"/>
        </w:rPr>
        <w:t xml:space="preserve"> </w:t>
      </w:r>
      <w:r w:rsidRPr="00A31631">
        <w:rPr>
          <w:sz w:val="24"/>
          <w:lang w:val="fr-FR"/>
        </w:rPr>
        <w:t>P.</w:t>
      </w:r>
      <w:r w:rsidRPr="00A31631">
        <w:rPr>
          <w:spacing w:val="-3"/>
          <w:sz w:val="24"/>
          <w:lang w:val="fr-FR"/>
        </w:rPr>
        <w:t xml:space="preserve"> </w:t>
      </w:r>
      <w:r w:rsidRPr="00A31631">
        <w:rPr>
          <w:sz w:val="24"/>
          <w:lang w:val="fr-FR"/>
        </w:rPr>
        <w:t>(2015).</w:t>
      </w:r>
      <w:r w:rsidRPr="00A31631">
        <w:rPr>
          <w:spacing w:val="-3"/>
          <w:sz w:val="24"/>
          <w:lang w:val="fr-FR"/>
        </w:rPr>
        <w:t xml:space="preserve"> </w:t>
      </w:r>
      <w:r w:rsidRPr="00A31631">
        <w:rPr>
          <w:i/>
          <w:sz w:val="24"/>
          <w:lang w:val="fr-FR"/>
        </w:rPr>
        <w:t>Basque</w:t>
      </w:r>
      <w:r w:rsidRPr="00A31631">
        <w:rPr>
          <w:i/>
          <w:spacing w:val="-4"/>
          <w:sz w:val="24"/>
          <w:lang w:val="fr-FR"/>
        </w:rPr>
        <w:t xml:space="preserve"> </w:t>
      </w:r>
      <w:proofErr w:type="spellStart"/>
      <w:r w:rsidRPr="00A31631">
        <w:rPr>
          <w:i/>
          <w:sz w:val="24"/>
          <w:lang w:val="fr-FR"/>
        </w:rPr>
        <w:t>Cinema</w:t>
      </w:r>
      <w:proofErr w:type="spellEnd"/>
      <w:r w:rsidRPr="00A31631">
        <w:rPr>
          <w:i/>
          <w:sz w:val="24"/>
          <w:lang w:val="fr-FR"/>
        </w:rPr>
        <w:t>.</w:t>
      </w:r>
      <w:r w:rsidRPr="00A31631">
        <w:rPr>
          <w:i/>
          <w:spacing w:val="-3"/>
          <w:sz w:val="24"/>
          <w:lang w:val="fr-FR"/>
        </w:rPr>
        <w:t xml:space="preserve"> </w:t>
      </w:r>
      <w:r w:rsidRPr="00A31631">
        <w:rPr>
          <w:i/>
          <w:sz w:val="24"/>
          <w:lang w:val="fr-FR"/>
        </w:rPr>
        <w:t>A</w:t>
      </w:r>
      <w:r w:rsidRPr="00A31631">
        <w:rPr>
          <w:i/>
          <w:spacing w:val="-4"/>
          <w:sz w:val="24"/>
          <w:lang w:val="fr-FR"/>
        </w:rPr>
        <w:t xml:space="preserve"> </w:t>
      </w:r>
      <w:r w:rsidRPr="00A31631">
        <w:rPr>
          <w:i/>
          <w:sz w:val="24"/>
          <w:lang w:val="fr-FR"/>
        </w:rPr>
        <w:t>cultural</w:t>
      </w:r>
      <w:r w:rsidRPr="00A31631">
        <w:rPr>
          <w:i/>
          <w:spacing w:val="-3"/>
          <w:sz w:val="24"/>
          <w:lang w:val="fr-FR"/>
        </w:rPr>
        <w:t xml:space="preserve"> </w:t>
      </w:r>
      <w:r w:rsidRPr="00A31631">
        <w:rPr>
          <w:i/>
          <w:sz w:val="24"/>
          <w:lang w:val="fr-FR"/>
        </w:rPr>
        <w:t>and</w:t>
      </w:r>
      <w:r w:rsidRPr="00A31631">
        <w:rPr>
          <w:i/>
          <w:spacing w:val="-3"/>
          <w:sz w:val="24"/>
          <w:lang w:val="fr-FR"/>
        </w:rPr>
        <w:t xml:space="preserve"> </w:t>
      </w:r>
      <w:proofErr w:type="spellStart"/>
      <w:r w:rsidRPr="00A31631">
        <w:rPr>
          <w:i/>
          <w:sz w:val="24"/>
          <w:lang w:val="fr-FR"/>
        </w:rPr>
        <w:t>political</w:t>
      </w:r>
      <w:proofErr w:type="spellEnd"/>
      <w:r w:rsidRPr="00A31631">
        <w:rPr>
          <w:i/>
          <w:spacing w:val="-3"/>
          <w:sz w:val="24"/>
          <w:lang w:val="fr-FR"/>
        </w:rPr>
        <w:t xml:space="preserve"> </w:t>
      </w:r>
      <w:proofErr w:type="spellStart"/>
      <w:r w:rsidRPr="00A31631">
        <w:rPr>
          <w:i/>
          <w:sz w:val="24"/>
          <w:lang w:val="fr-FR"/>
        </w:rPr>
        <w:t>history</w:t>
      </w:r>
      <w:proofErr w:type="spellEnd"/>
      <w:r w:rsidRPr="00A31631">
        <w:rPr>
          <w:sz w:val="24"/>
          <w:lang w:val="fr-FR"/>
        </w:rPr>
        <w:t xml:space="preserve">. London: I. B. </w:t>
      </w:r>
      <w:proofErr w:type="spellStart"/>
      <w:r w:rsidRPr="00A31631">
        <w:rPr>
          <w:sz w:val="24"/>
          <w:lang w:val="fr-FR"/>
        </w:rPr>
        <w:t>Tauris</w:t>
      </w:r>
      <w:proofErr w:type="spellEnd"/>
      <w:r w:rsidRPr="00A31631">
        <w:rPr>
          <w:sz w:val="24"/>
          <w:lang w:val="fr-FR"/>
        </w:rPr>
        <w:t>.</w:t>
      </w:r>
    </w:p>
    <w:p w14:paraId="1227BC92" w14:textId="77777777" w:rsidR="0004647D" w:rsidRPr="00A31631" w:rsidRDefault="0004647D">
      <w:pPr>
        <w:pStyle w:val="CorffyTestun"/>
        <w:rPr>
          <w:lang w:val="fr-FR"/>
        </w:rPr>
      </w:pPr>
    </w:p>
    <w:p w14:paraId="1979F4E6" w14:textId="77777777" w:rsidR="0004647D" w:rsidRPr="00A31631" w:rsidRDefault="00000000">
      <w:pPr>
        <w:ind w:left="120"/>
        <w:rPr>
          <w:sz w:val="24"/>
          <w:lang w:val="fi-FI"/>
        </w:rPr>
      </w:pPr>
      <w:proofErr w:type="spellStart"/>
      <w:r w:rsidRPr="00A31631">
        <w:rPr>
          <w:sz w:val="24"/>
          <w:lang w:val="fr-FR"/>
        </w:rPr>
        <w:t>Unsain</w:t>
      </w:r>
      <w:proofErr w:type="spellEnd"/>
      <w:r w:rsidRPr="00A31631">
        <w:rPr>
          <w:sz w:val="24"/>
          <w:lang w:val="fr-FR"/>
        </w:rPr>
        <w:t>,</w:t>
      </w:r>
      <w:r w:rsidRPr="00A31631">
        <w:rPr>
          <w:spacing w:val="-3"/>
          <w:sz w:val="24"/>
          <w:lang w:val="fr-FR"/>
        </w:rPr>
        <w:t xml:space="preserve"> </w:t>
      </w:r>
      <w:r w:rsidRPr="00A31631">
        <w:rPr>
          <w:sz w:val="24"/>
          <w:lang w:val="fr-FR"/>
        </w:rPr>
        <w:t>J.</w:t>
      </w:r>
      <w:r w:rsidRPr="00A31631">
        <w:rPr>
          <w:spacing w:val="-1"/>
          <w:sz w:val="24"/>
          <w:lang w:val="fr-FR"/>
        </w:rPr>
        <w:t xml:space="preserve"> </w:t>
      </w:r>
      <w:r w:rsidRPr="00A31631">
        <w:rPr>
          <w:sz w:val="24"/>
          <w:lang w:val="fr-FR"/>
        </w:rPr>
        <w:t>M.</w:t>
      </w:r>
      <w:r w:rsidRPr="00A31631">
        <w:rPr>
          <w:spacing w:val="-1"/>
          <w:sz w:val="24"/>
          <w:lang w:val="fr-FR"/>
        </w:rPr>
        <w:t xml:space="preserve"> </w:t>
      </w:r>
      <w:r w:rsidRPr="00A31631">
        <w:rPr>
          <w:sz w:val="24"/>
          <w:lang w:val="fr-FR"/>
        </w:rPr>
        <w:t>(1985).</w:t>
      </w:r>
      <w:r w:rsidRPr="00A31631">
        <w:rPr>
          <w:spacing w:val="-1"/>
          <w:sz w:val="24"/>
          <w:lang w:val="fr-FR"/>
        </w:rPr>
        <w:t xml:space="preserve"> </w:t>
      </w:r>
      <w:r w:rsidRPr="00A31631">
        <w:rPr>
          <w:i/>
          <w:sz w:val="24"/>
          <w:lang w:val="es-ES"/>
        </w:rPr>
        <w:t>El cine</w:t>
      </w:r>
      <w:r w:rsidRPr="00A31631">
        <w:rPr>
          <w:i/>
          <w:spacing w:val="-1"/>
          <w:sz w:val="24"/>
          <w:lang w:val="es-ES"/>
        </w:rPr>
        <w:t xml:space="preserve"> </w:t>
      </w:r>
      <w:r w:rsidRPr="00A31631">
        <w:rPr>
          <w:i/>
          <w:sz w:val="24"/>
          <w:lang w:val="es-ES"/>
        </w:rPr>
        <w:t>y</w:t>
      </w:r>
      <w:r w:rsidRPr="00A31631">
        <w:rPr>
          <w:i/>
          <w:spacing w:val="-2"/>
          <w:sz w:val="24"/>
          <w:lang w:val="es-ES"/>
        </w:rPr>
        <w:t xml:space="preserve"> </w:t>
      </w:r>
      <w:r w:rsidRPr="00A31631">
        <w:rPr>
          <w:i/>
          <w:sz w:val="24"/>
          <w:lang w:val="es-ES"/>
        </w:rPr>
        <w:t>los</w:t>
      </w:r>
      <w:r w:rsidRPr="00A31631">
        <w:rPr>
          <w:i/>
          <w:spacing w:val="-1"/>
          <w:sz w:val="24"/>
          <w:lang w:val="es-ES"/>
        </w:rPr>
        <w:t xml:space="preserve"> </w:t>
      </w:r>
      <w:r w:rsidRPr="00A31631">
        <w:rPr>
          <w:i/>
          <w:sz w:val="24"/>
          <w:lang w:val="es-ES"/>
        </w:rPr>
        <w:t>vascos.</w:t>
      </w:r>
      <w:r w:rsidRPr="00A31631">
        <w:rPr>
          <w:i/>
          <w:spacing w:val="1"/>
          <w:sz w:val="24"/>
          <w:lang w:val="es-ES"/>
        </w:rPr>
        <w:t xml:space="preserve"> </w:t>
      </w:r>
      <w:proofErr w:type="spellStart"/>
      <w:r w:rsidRPr="00A31631">
        <w:rPr>
          <w:sz w:val="24"/>
          <w:lang w:val="fi-FI"/>
        </w:rPr>
        <w:t>Donostia</w:t>
      </w:r>
      <w:proofErr w:type="spellEnd"/>
      <w:r w:rsidRPr="00A31631">
        <w:rPr>
          <w:sz w:val="24"/>
          <w:lang w:val="fi-FI"/>
        </w:rPr>
        <w:t>:</w:t>
      </w:r>
      <w:r w:rsidRPr="00A31631">
        <w:rPr>
          <w:spacing w:val="-1"/>
          <w:sz w:val="24"/>
          <w:lang w:val="fi-FI"/>
        </w:rPr>
        <w:t xml:space="preserve"> </w:t>
      </w:r>
      <w:proofErr w:type="spellStart"/>
      <w:r w:rsidRPr="00A31631">
        <w:rPr>
          <w:sz w:val="24"/>
          <w:lang w:val="fi-FI"/>
        </w:rPr>
        <w:t>Eusko</w:t>
      </w:r>
      <w:proofErr w:type="spellEnd"/>
      <w:r w:rsidRPr="00A31631">
        <w:rPr>
          <w:spacing w:val="-1"/>
          <w:sz w:val="24"/>
          <w:lang w:val="fi-FI"/>
        </w:rPr>
        <w:t xml:space="preserve"> </w:t>
      </w:r>
      <w:proofErr w:type="spellStart"/>
      <w:r w:rsidRPr="00A31631">
        <w:rPr>
          <w:spacing w:val="-2"/>
          <w:sz w:val="24"/>
          <w:lang w:val="fi-FI"/>
        </w:rPr>
        <w:t>Ikaskuntza</w:t>
      </w:r>
      <w:proofErr w:type="spellEnd"/>
      <w:r w:rsidRPr="00A31631">
        <w:rPr>
          <w:spacing w:val="-2"/>
          <w:sz w:val="24"/>
          <w:lang w:val="fi-FI"/>
        </w:rPr>
        <w:t>.</w:t>
      </w:r>
    </w:p>
    <w:p w14:paraId="76B4D672" w14:textId="77777777" w:rsidR="0004647D" w:rsidRPr="00A31631" w:rsidRDefault="0004647D">
      <w:pPr>
        <w:pStyle w:val="CorffyTestun"/>
        <w:rPr>
          <w:lang w:val="fi-FI"/>
        </w:rPr>
      </w:pPr>
    </w:p>
    <w:p w14:paraId="1293CAC7" w14:textId="77777777" w:rsidR="0004647D" w:rsidRPr="00A31631" w:rsidRDefault="00000000">
      <w:pPr>
        <w:ind w:left="120"/>
        <w:rPr>
          <w:i/>
          <w:sz w:val="24"/>
          <w:lang w:val="es-ES"/>
        </w:rPr>
      </w:pPr>
      <w:proofErr w:type="spellStart"/>
      <w:r w:rsidRPr="00A31631">
        <w:rPr>
          <w:sz w:val="24"/>
          <w:lang w:val="fi-FI"/>
        </w:rPr>
        <w:t>Zulaika</w:t>
      </w:r>
      <w:proofErr w:type="spellEnd"/>
      <w:r w:rsidRPr="00A31631">
        <w:rPr>
          <w:sz w:val="24"/>
          <w:lang w:val="fi-FI"/>
        </w:rPr>
        <w:t>,</w:t>
      </w:r>
      <w:r w:rsidRPr="00A31631">
        <w:rPr>
          <w:spacing w:val="-1"/>
          <w:sz w:val="24"/>
          <w:lang w:val="fi-FI"/>
        </w:rPr>
        <w:t xml:space="preserve"> </w:t>
      </w:r>
      <w:r w:rsidRPr="00A31631">
        <w:rPr>
          <w:sz w:val="24"/>
          <w:lang w:val="fi-FI"/>
        </w:rPr>
        <w:t>J.</w:t>
      </w:r>
      <w:r w:rsidRPr="00A31631">
        <w:rPr>
          <w:spacing w:val="-1"/>
          <w:sz w:val="24"/>
          <w:lang w:val="fi-FI"/>
        </w:rPr>
        <w:t xml:space="preserve"> </w:t>
      </w:r>
      <w:r w:rsidRPr="00A31631">
        <w:rPr>
          <w:sz w:val="24"/>
          <w:lang w:val="fi-FI"/>
        </w:rPr>
        <w:t>(1996).</w:t>
      </w:r>
      <w:r w:rsidRPr="00A31631">
        <w:rPr>
          <w:spacing w:val="-1"/>
          <w:sz w:val="24"/>
          <w:lang w:val="fi-FI"/>
        </w:rPr>
        <w:t xml:space="preserve"> </w:t>
      </w:r>
      <w:r w:rsidRPr="00A31631">
        <w:rPr>
          <w:i/>
          <w:sz w:val="24"/>
          <w:lang w:val="es-ES"/>
        </w:rPr>
        <w:t>Del</w:t>
      </w:r>
      <w:r w:rsidRPr="00A31631">
        <w:rPr>
          <w:i/>
          <w:spacing w:val="-1"/>
          <w:sz w:val="24"/>
          <w:lang w:val="es-ES"/>
        </w:rPr>
        <w:t xml:space="preserve"> </w:t>
      </w:r>
      <w:proofErr w:type="spellStart"/>
      <w:r w:rsidRPr="00A31631">
        <w:rPr>
          <w:i/>
          <w:sz w:val="24"/>
          <w:lang w:val="es-ES"/>
        </w:rPr>
        <w:t>Cromañon</w:t>
      </w:r>
      <w:proofErr w:type="spellEnd"/>
      <w:r w:rsidRPr="00A31631">
        <w:rPr>
          <w:i/>
          <w:spacing w:val="-1"/>
          <w:sz w:val="24"/>
          <w:lang w:val="es-ES"/>
        </w:rPr>
        <w:t xml:space="preserve"> </w:t>
      </w:r>
      <w:r w:rsidRPr="00A31631">
        <w:rPr>
          <w:i/>
          <w:sz w:val="24"/>
          <w:lang w:val="es-ES"/>
        </w:rPr>
        <w:t>al</w:t>
      </w:r>
      <w:r w:rsidRPr="00A31631">
        <w:rPr>
          <w:i/>
          <w:spacing w:val="-1"/>
          <w:sz w:val="24"/>
          <w:lang w:val="es-ES"/>
        </w:rPr>
        <w:t xml:space="preserve"> </w:t>
      </w:r>
      <w:r w:rsidRPr="00A31631">
        <w:rPr>
          <w:i/>
          <w:sz w:val="24"/>
          <w:lang w:val="es-ES"/>
        </w:rPr>
        <w:t>Carnaval:</w:t>
      </w:r>
      <w:r w:rsidRPr="00A31631">
        <w:rPr>
          <w:i/>
          <w:spacing w:val="-2"/>
          <w:sz w:val="24"/>
          <w:lang w:val="es-ES"/>
        </w:rPr>
        <w:t xml:space="preserve"> </w:t>
      </w:r>
      <w:r w:rsidRPr="00A31631">
        <w:rPr>
          <w:i/>
          <w:sz w:val="24"/>
          <w:lang w:val="es-ES"/>
        </w:rPr>
        <w:t>los</w:t>
      </w:r>
      <w:r w:rsidRPr="00A31631">
        <w:rPr>
          <w:i/>
          <w:spacing w:val="-1"/>
          <w:sz w:val="24"/>
          <w:lang w:val="es-ES"/>
        </w:rPr>
        <w:t xml:space="preserve"> </w:t>
      </w:r>
      <w:r w:rsidRPr="00A31631">
        <w:rPr>
          <w:i/>
          <w:sz w:val="24"/>
          <w:lang w:val="es-ES"/>
        </w:rPr>
        <w:t>vascos</w:t>
      </w:r>
      <w:r w:rsidRPr="00A31631">
        <w:rPr>
          <w:i/>
          <w:spacing w:val="-1"/>
          <w:sz w:val="24"/>
          <w:lang w:val="es-ES"/>
        </w:rPr>
        <w:t xml:space="preserve"> </w:t>
      </w:r>
      <w:r w:rsidRPr="00A31631">
        <w:rPr>
          <w:i/>
          <w:sz w:val="24"/>
          <w:lang w:val="es-ES"/>
        </w:rPr>
        <w:t>como</w:t>
      </w:r>
      <w:r w:rsidRPr="00A31631">
        <w:rPr>
          <w:i/>
          <w:spacing w:val="-1"/>
          <w:sz w:val="24"/>
          <w:lang w:val="es-ES"/>
        </w:rPr>
        <w:t xml:space="preserve"> </w:t>
      </w:r>
      <w:r w:rsidRPr="00A31631">
        <w:rPr>
          <w:i/>
          <w:sz w:val="24"/>
          <w:lang w:val="es-ES"/>
        </w:rPr>
        <w:t>museo</w:t>
      </w:r>
      <w:r w:rsidRPr="00A31631">
        <w:rPr>
          <w:i/>
          <w:spacing w:val="-1"/>
          <w:sz w:val="24"/>
          <w:lang w:val="es-ES"/>
        </w:rPr>
        <w:t xml:space="preserve"> </w:t>
      </w:r>
      <w:r w:rsidRPr="00A31631">
        <w:rPr>
          <w:i/>
          <w:spacing w:val="-2"/>
          <w:sz w:val="24"/>
          <w:lang w:val="es-ES"/>
        </w:rPr>
        <w:t>antropológico.</w:t>
      </w:r>
    </w:p>
    <w:p w14:paraId="4AD6F568" w14:textId="77777777" w:rsidR="0004647D" w:rsidRPr="00A31631" w:rsidRDefault="00000000">
      <w:pPr>
        <w:pStyle w:val="CorffyTestun"/>
        <w:ind w:left="120"/>
        <w:rPr>
          <w:lang w:val="es-ES"/>
        </w:rPr>
      </w:pPr>
      <w:r w:rsidRPr="00A31631">
        <w:rPr>
          <w:lang w:val="es-ES"/>
        </w:rPr>
        <w:t>Donostia:</w:t>
      </w:r>
      <w:r w:rsidRPr="00A31631">
        <w:rPr>
          <w:spacing w:val="-2"/>
          <w:lang w:val="es-ES"/>
        </w:rPr>
        <w:t xml:space="preserve"> </w:t>
      </w:r>
      <w:proofErr w:type="spellStart"/>
      <w:r w:rsidRPr="00A31631">
        <w:rPr>
          <w:spacing w:val="-2"/>
          <w:lang w:val="es-ES"/>
        </w:rPr>
        <w:t>Erein</w:t>
      </w:r>
      <w:proofErr w:type="spellEnd"/>
      <w:r w:rsidRPr="00A31631">
        <w:rPr>
          <w:spacing w:val="-2"/>
          <w:lang w:val="es-ES"/>
        </w:rPr>
        <w:t>.</w:t>
      </w:r>
    </w:p>
    <w:p w14:paraId="33916AB4" w14:textId="77777777" w:rsidR="0004647D" w:rsidRPr="00A31631" w:rsidRDefault="0004647D">
      <w:pPr>
        <w:pStyle w:val="CorffyTestun"/>
        <w:rPr>
          <w:lang w:val="es-ES"/>
        </w:rPr>
      </w:pPr>
    </w:p>
    <w:p w14:paraId="6CB73FA6" w14:textId="77777777" w:rsidR="0004647D" w:rsidRDefault="00000000">
      <w:pPr>
        <w:ind w:left="120"/>
        <w:rPr>
          <w:sz w:val="24"/>
        </w:rPr>
      </w:pPr>
      <w:r w:rsidRPr="00A31631">
        <w:rPr>
          <w:sz w:val="24"/>
          <w:lang w:val="es-ES"/>
        </w:rPr>
        <w:t>Zallo,</w:t>
      </w:r>
      <w:r w:rsidRPr="00A31631">
        <w:rPr>
          <w:spacing w:val="-3"/>
          <w:sz w:val="24"/>
          <w:lang w:val="es-ES"/>
        </w:rPr>
        <w:t xml:space="preserve"> </w:t>
      </w:r>
      <w:r w:rsidRPr="00A31631">
        <w:rPr>
          <w:sz w:val="24"/>
          <w:lang w:val="es-ES"/>
        </w:rPr>
        <w:t>Ramón.</w:t>
      </w:r>
      <w:r w:rsidRPr="00A31631">
        <w:rPr>
          <w:spacing w:val="-3"/>
          <w:sz w:val="24"/>
          <w:lang w:val="es-ES"/>
        </w:rPr>
        <w:t xml:space="preserve"> </w:t>
      </w:r>
      <w:r w:rsidRPr="00A31631">
        <w:rPr>
          <w:sz w:val="24"/>
          <w:lang w:val="es-ES"/>
        </w:rPr>
        <w:t>(2011)</w:t>
      </w:r>
      <w:r w:rsidRPr="00A31631">
        <w:rPr>
          <w:spacing w:val="-4"/>
          <w:sz w:val="24"/>
          <w:lang w:val="es-ES"/>
        </w:rPr>
        <w:t xml:space="preserve"> </w:t>
      </w:r>
      <w:r w:rsidRPr="00A31631">
        <w:rPr>
          <w:i/>
          <w:sz w:val="24"/>
          <w:lang w:val="es-ES"/>
        </w:rPr>
        <w:t>Estructuras</w:t>
      </w:r>
      <w:r w:rsidRPr="00A31631">
        <w:rPr>
          <w:i/>
          <w:spacing w:val="-3"/>
          <w:sz w:val="24"/>
          <w:lang w:val="es-ES"/>
        </w:rPr>
        <w:t xml:space="preserve"> </w:t>
      </w:r>
      <w:r w:rsidRPr="00A31631">
        <w:rPr>
          <w:i/>
          <w:sz w:val="24"/>
          <w:lang w:val="es-ES"/>
        </w:rPr>
        <w:t>de</w:t>
      </w:r>
      <w:r w:rsidRPr="00A31631">
        <w:rPr>
          <w:i/>
          <w:spacing w:val="-4"/>
          <w:sz w:val="24"/>
          <w:lang w:val="es-ES"/>
        </w:rPr>
        <w:t xml:space="preserve"> </w:t>
      </w:r>
      <w:r w:rsidRPr="00A31631">
        <w:rPr>
          <w:i/>
          <w:sz w:val="24"/>
          <w:lang w:val="es-ES"/>
        </w:rPr>
        <w:t>la</w:t>
      </w:r>
      <w:r w:rsidRPr="00A31631">
        <w:rPr>
          <w:i/>
          <w:spacing w:val="-3"/>
          <w:sz w:val="24"/>
          <w:lang w:val="es-ES"/>
        </w:rPr>
        <w:t xml:space="preserve"> </w:t>
      </w:r>
      <w:r w:rsidRPr="00A31631">
        <w:rPr>
          <w:i/>
          <w:sz w:val="24"/>
          <w:lang w:val="es-ES"/>
        </w:rPr>
        <w:t>comunicación</w:t>
      </w:r>
      <w:r w:rsidRPr="00A31631">
        <w:rPr>
          <w:i/>
          <w:spacing w:val="-3"/>
          <w:sz w:val="24"/>
          <w:lang w:val="es-ES"/>
        </w:rPr>
        <w:t xml:space="preserve"> </w:t>
      </w:r>
      <w:r w:rsidRPr="00A31631">
        <w:rPr>
          <w:i/>
          <w:sz w:val="24"/>
          <w:lang w:val="es-ES"/>
        </w:rPr>
        <w:t>y</w:t>
      </w:r>
      <w:r w:rsidRPr="00A31631">
        <w:rPr>
          <w:i/>
          <w:spacing w:val="-4"/>
          <w:sz w:val="24"/>
          <w:lang w:val="es-ES"/>
        </w:rPr>
        <w:t xml:space="preserve"> </w:t>
      </w:r>
      <w:r w:rsidRPr="00A31631">
        <w:rPr>
          <w:i/>
          <w:sz w:val="24"/>
          <w:lang w:val="es-ES"/>
        </w:rPr>
        <w:t>de</w:t>
      </w:r>
      <w:r w:rsidRPr="00A31631">
        <w:rPr>
          <w:i/>
          <w:spacing w:val="-4"/>
          <w:sz w:val="24"/>
          <w:lang w:val="es-ES"/>
        </w:rPr>
        <w:t xml:space="preserve"> </w:t>
      </w:r>
      <w:r w:rsidRPr="00A31631">
        <w:rPr>
          <w:i/>
          <w:sz w:val="24"/>
          <w:lang w:val="es-ES"/>
        </w:rPr>
        <w:t>la</w:t>
      </w:r>
      <w:r w:rsidRPr="00A31631">
        <w:rPr>
          <w:i/>
          <w:spacing w:val="-3"/>
          <w:sz w:val="24"/>
          <w:lang w:val="es-ES"/>
        </w:rPr>
        <w:t xml:space="preserve"> </w:t>
      </w:r>
      <w:r w:rsidRPr="00A31631">
        <w:rPr>
          <w:i/>
          <w:sz w:val="24"/>
          <w:lang w:val="es-ES"/>
        </w:rPr>
        <w:t>cultura.</w:t>
      </w:r>
      <w:r w:rsidRPr="00A31631">
        <w:rPr>
          <w:i/>
          <w:spacing w:val="-3"/>
          <w:sz w:val="24"/>
          <w:lang w:val="es-ES"/>
        </w:rPr>
        <w:t xml:space="preserve"> </w:t>
      </w:r>
      <w:proofErr w:type="spellStart"/>
      <w:r>
        <w:rPr>
          <w:i/>
          <w:sz w:val="24"/>
        </w:rPr>
        <w:t>Políticas</w:t>
      </w:r>
      <w:proofErr w:type="spellEnd"/>
      <w:r>
        <w:rPr>
          <w:i/>
          <w:spacing w:val="-3"/>
          <w:sz w:val="24"/>
        </w:rPr>
        <w:t xml:space="preserve"> </w:t>
      </w:r>
      <w:r>
        <w:rPr>
          <w:i/>
          <w:sz w:val="24"/>
        </w:rPr>
        <w:t>para</w:t>
      </w:r>
      <w:r>
        <w:rPr>
          <w:i/>
          <w:spacing w:val="-3"/>
          <w:sz w:val="24"/>
        </w:rPr>
        <w:t xml:space="preserve"> </w:t>
      </w:r>
      <w:r>
        <w:rPr>
          <w:i/>
          <w:sz w:val="24"/>
        </w:rPr>
        <w:t>la</w:t>
      </w:r>
      <w:r>
        <w:rPr>
          <w:i/>
          <w:spacing w:val="-3"/>
          <w:sz w:val="24"/>
        </w:rPr>
        <w:t xml:space="preserve"> </w:t>
      </w:r>
      <w:r>
        <w:rPr>
          <w:i/>
          <w:sz w:val="24"/>
        </w:rPr>
        <w:t>era digital</w:t>
      </w:r>
      <w:r>
        <w:rPr>
          <w:sz w:val="24"/>
        </w:rPr>
        <w:t xml:space="preserve">. Barcelona: </w:t>
      </w:r>
      <w:proofErr w:type="spellStart"/>
      <w:r>
        <w:rPr>
          <w:sz w:val="24"/>
        </w:rPr>
        <w:t>Gedisa</w:t>
      </w:r>
      <w:proofErr w:type="spellEnd"/>
      <w:r>
        <w:rPr>
          <w:sz w:val="24"/>
        </w:rPr>
        <w:t>.</w:t>
      </w:r>
    </w:p>
    <w:p w14:paraId="4D11AF5A" w14:textId="77777777" w:rsidR="0004647D" w:rsidRDefault="0004647D">
      <w:pPr>
        <w:pStyle w:val="CorffyTestun"/>
        <w:rPr>
          <w:sz w:val="26"/>
        </w:rPr>
      </w:pPr>
    </w:p>
    <w:p w14:paraId="3A80E6D6" w14:textId="77777777" w:rsidR="0004647D" w:rsidRDefault="0004647D">
      <w:pPr>
        <w:pStyle w:val="CorffyTestun"/>
        <w:rPr>
          <w:sz w:val="26"/>
        </w:rPr>
      </w:pPr>
    </w:p>
    <w:p w14:paraId="7E248318" w14:textId="77777777" w:rsidR="0004647D" w:rsidRDefault="00000000">
      <w:pPr>
        <w:spacing w:before="195" w:line="259" w:lineRule="auto"/>
        <w:ind w:left="120" w:right="170"/>
        <w:rPr>
          <w:sz w:val="24"/>
        </w:rPr>
      </w:pPr>
      <w:bookmarkStart w:id="114" w:name="Jones,_Dilys__‘From_the_Next_Day_to_The_"/>
      <w:bookmarkStart w:id="115" w:name="_bookmark57"/>
      <w:bookmarkEnd w:id="114"/>
      <w:bookmarkEnd w:id="115"/>
      <w:r>
        <w:rPr>
          <w:sz w:val="24"/>
        </w:rPr>
        <w:t>Jones,</w:t>
      </w:r>
      <w:r>
        <w:rPr>
          <w:spacing w:val="-3"/>
          <w:sz w:val="24"/>
        </w:rPr>
        <w:t xml:space="preserve"> </w:t>
      </w:r>
      <w:r>
        <w:rPr>
          <w:sz w:val="24"/>
        </w:rPr>
        <w:t>Dilys</w:t>
      </w:r>
      <w:r>
        <w:rPr>
          <w:spacing w:val="40"/>
          <w:sz w:val="24"/>
        </w:rPr>
        <w:t xml:space="preserve"> </w:t>
      </w:r>
      <w:r w:rsidRPr="005E142D">
        <w:rPr>
          <w:b/>
          <w:bCs/>
          <w:sz w:val="24"/>
          <w:szCs w:val="24"/>
        </w:rPr>
        <w:t>‘From the Next Day to The Last Days: changing narratives of Catalan identities in film’</w:t>
      </w:r>
    </w:p>
    <w:p w14:paraId="59C62A60" w14:textId="77777777" w:rsidR="0004647D" w:rsidRDefault="0004647D">
      <w:pPr>
        <w:pStyle w:val="CorffyTestun"/>
        <w:spacing w:before="10"/>
        <w:rPr>
          <w:sz w:val="38"/>
        </w:rPr>
      </w:pPr>
    </w:p>
    <w:p w14:paraId="22548C0E" w14:textId="77777777" w:rsidR="0004647D" w:rsidRDefault="00000000">
      <w:pPr>
        <w:pStyle w:val="CorffyTestun"/>
        <w:ind w:left="119" w:right="127"/>
      </w:pPr>
      <w:r>
        <w:t>Collapsing distinctions between documentary and feature, this paper discusses how recent films may be classified in terms of changing narratives of Catalan identities. It presents analysis of three classes of film, developed from a classification system arising from analysis of Welsh and Basque film. It argues that one class of film can be regarded as a ‘comfort blanket’</w:t>
      </w:r>
      <w:r>
        <w:rPr>
          <w:spacing w:val="-15"/>
        </w:rPr>
        <w:t xml:space="preserve"> </w:t>
      </w:r>
      <w:r>
        <w:t>of known, uncontroversial and stereotypical ideas, histories and narratives of mainly singular Catalan identity contained within a simplistic moral framework. These films are largely based on systems of dualisms shaped around the dictates of patriarchal social organization.</w:t>
      </w:r>
      <w:r>
        <w:rPr>
          <w:spacing w:val="-4"/>
        </w:rPr>
        <w:t xml:space="preserve"> </w:t>
      </w:r>
      <w:r>
        <w:t>Although they may provide a reassuring safety net in times of national crisis, they also compose stereotypically oppressive ideas concerning gender, race, sexuality, community and family. These dualisms are reversed in the second category of films, which move</w:t>
      </w:r>
      <w:r>
        <w:rPr>
          <w:spacing w:val="-4"/>
        </w:rPr>
        <w:t xml:space="preserve"> </w:t>
      </w:r>
      <w:r>
        <w:t>away</w:t>
      </w:r>
      <w:r>
        <w:rPr>
          <w:spacing w:val="-3"/>
        </w:rPr>
        <w:t xml:space="preserve"> </w:t>
      </w:r>
      <w:r>
        <w:t>from</w:t>
      </w:r>
      <w:r>
        <w:rPr>
          <w:spacing w:val="-3"/>
        </w:rPr>
        <w:t xml:space="preserve"> </w:t>
      </w:r>
      <w:r>
        <w:t>the</w:t>
      </w:r>
      <w:r>
        <w:rPr>
          <w:spacing w:val="-4"/>
        </w:rPr>
        <w:t xml:space="preserve"> </w:t>
      </w:r>
      <w:r>
        <w:t>stereotyped</w:t>
      </w:r>
      <w:r>
        <w:rPr>
          <w:spacing w:val="-3"/>
        </w:rPr>
        <w:t xml:space="preserve"> </w:t>
      </w:r>
      <w:r>
        <w:t>characters</w:t>
      </w:r>
      <w:r>
        <w:rPr>
          <w:spacing w:val="-3"/>
        </w:rPr>
        <w:t xml:space="preserve"> </w:t>
      </w:r>
      <w:r>
        <w:t>to</w:t>
      </w:r>
      <w:r>
        <w:rPr>
          <w:spacing w:val="-3"/>
        </w:rPr>
        <w:t xml:space="preserve"> </w:t>
      </w:r>
      <w:r>
        <w:t>depict</w:t>
      </w:r>
      <w:r>
        <w:rPr>
          <w:spacing w:val="-3"/>
        </w:rPr>
        <w:t xml:space="preserve"> </w:t>
      </w:r>
      <w:r>
        <w:t>those</w:t>
      </w:r>
      <w:r>
        <w:rPr>
          <w:spacing w:val="-4"/>
        </w:rPr>
        <w:t xml:space="preserve"> </w:t>
      </w:r>
      <w:r>
        <w:t>marginalized</w:t>
      </w:r>
      <w:r>
        <w:rPr>
          <w:spacing w:val="-3"/>
        </w:rPr>
        <w:t xml:space="preserve"> </w:t>
      </w:r>
      <w:r>
        <w:t>or</w:t>
      </w:r>
      <w:r>
        <w:rPr>
          <w:spacing w:val="-2"/>
        </w:rPr>
        <w:t xml:space="preserve"> </w:t>
      </w:r>
      <w:r>
        <w:t>excluded</w:t>
      </w:r>
      <w:r>
        <w:rPr>
          <w:spacing w:val="-3"/>
        </w:rPr>
        <w:t xml:space="preserve"> </w:t>
      </w:r>
      <w:r>
        <w:t>from</w:t>
      </w:r>
      <w:r>
        <w:rPr>
          <w:spacing w:val="-3"/>
        </w:rPr>
        <w:t xml:space="preserve"> </w:t>
      </w:r>
      <w:r>
        <w:t>the first class of films. This paper then moves on to outline a third class of film, in which the dualisms</w:t>
      </w:r>
      <w:r>
        <w:rPr>
          <w:spacing w:val="-3"/>
        </w:rPr>
        <w:t xml:space="preserve"> </w:t>
      </w:r>
      <w:r>
        <w:t>on</w:t>
      </w:r>
      <w:r>
        <w:rPr>
          <w:spacing w:val="-3"/>
        </w:rPr>
        <w:t xml:space="preserve"> </w:t>
      </w:r>
      <w:r>
        <w:t>which</w:t>
      </w:r>
      <w:r>
        <w:rPr>
          <w:spacing w:val="-3"/>
        </w:rPr>
        <w:t xml:space="preserve"> </w:t>
      </w:r>
      <w:r>
        <w:t>the</w:t>
      </w:r>
      <w:r>
        <w:rPr>
          <w:spacing w:val="-4"/>
        </w:rPr>
        <w:t xml:space="preserve"> </w:t>
      </w:r>
      <w:r>
        <w:t>other</w:t>
      </w:r>
      <w:r>
        <w:rPr>
          <w:spacing w:val="-4"/>
        </w:rPr>
        <w:t xml:space="preserve"> </w:t>
      </w:r>
      <w:r>
        <w:t>two</w:t>
      </w:r>
      <w:r>
        <w:rPr>
          <w:spacing w:val="-3"/>
        </w:rPr>
        <w:t xml:space="preserve"> </w:t>
      </w:r>
      <w:r>
        <w:t>categories</w:t>
      </w:r>
      <w:r>
        <w:rPr>
          <w:spacing w:val="-3"/>
        </w:rPr>
        <w:t xml:space="preserve"> </w:t>
      </w:r>
      <w:r>
        <w:t>are</w:t>
      </w:r>
      <w:r>
        <w:rPr>
          <w:spacing w:val="-4"/>
        </w:rPr>
        <w:t xml:space="preserve"> </w:t>
      </w:r>
      <w:r>
        <w:t>based</w:t>
      </w:r>
      <w:r>
        <w:rPr>
          <w:spacing w:val="-3"/>
        </w:rPr>
        <w:t xml:space="preserve"> </w:t>
      </w:r>
      <w:r>
        <w:t>are</w:t>
      </w:r>
      <w:r>
        <w:rPr>
          <w:spacing w:val="-4"/>
        </w:rPr>
        <w:t xml:space="preserve"> </w:t>
      </w:r>
      <w:r>
        <w:t>transcended,</w:t>
      </w:r>
      <w:r>
        <w:rPr>
          <w:spacing w:val="-3"/>
        </w:rPr>
        <w:t xml:space="preserve"> </w:t>
      </w:r>
      <w:r>
        <w:t>thus</w:t>
      </w:r>
      <w:r>
        <w:rPr>
          <w:spacing w:val="-1"/>
        </w:rPr>
        <w:t xml:space="preserve"> </w:t>
      </w:r>
      <w:r>
        <w:t>shaping</w:t>
      </w:r>
      <w:r>
        <w:rPr>
          <w:spacing w:val="-3"/>
        </w:rPr>
        <w:t xml:space="preserve"> </w:t>
      </w:r>
      <w:r>
        <w:t>new</w:t>
      </w:r>
      <w:r>
        <w:rPr>
          <w:spacing w:val="-4"/>
        </w:rPr>
        <w:t xml:space="preserve"> </w:t>
      </w:r>
      <w:r>
        <w:t>ways of thinking about Catalan identities as in some ways ‘mislaid’</w:t>
      </w:r>
      <w:r>
        <w:rPr>
          <w:spacing w:val="-11"/>
        </w:rPr>
        <w:t xml:space="preserve"> </w:t>
      </w:r>
      <w:r>
        <w:t xml:space="preserve">within what are discordant </w:t>
      </w:r>
      <w:r>
        <w:rPr>
          <w:spacing w:val="-2"/>
        </w:rPr>
        <w:t>landscapes.</w:t>
      </w:r>
    </w:p>
    <w:p w14:paraId="208DAD22" w14:textId="77777777" w:rsidR="0004647D" w:rsidRDefault="0004647D">
      <w:pPr>
        <w:pStyle w:val="CorffyTestun"/>
        <w:spacing w:before="1"/>
      </w:pPr>
    </w:p>
    <w:p w14:paraId="7637C618" w14:textId="77777777" w:rsidR="0004647D" w:rsidRDefault="00000000">
      <w:pPr>
        <w:pStyle w:val="CorffyTestun"/>
        <w:ind w:left="119"/>
      </w:pPr>
      <w:r>
        <w:t>Readings</w:t>
      </w:r>
      <w:r>
        <w:rPr>
          <w:spacing w:val="-4"/>
        </w:rPr>
        <w:t xml:space="preserve"> </w:t>
      </w:r>
      <w:r>
        <w:t>taken</w:t>
      </w:r>
      <w:r>
        <w:rPr>
          <w:spacing w:val="-2"/>
        </w:rPr>
        <w:t xml:space="preserve"> from:</w:t>
      </w:r>
    </w:p>
    <w:p w14:paraId="54B77144" w14:textId="77777777" w:rsidR="0004647D" w:rsidRDefault="00000000">
      <w:pPr>
        <w:pStyle w:val="CorffyTestun"/>
        <w:ind w:left="119"/>
      </w:pPr>
      <w:r>
        <w:t>Raymond</w:t>
      </w:r>
      <w:r>
        <w:rPr>
          <w:spacing w:val="-10"/>
        </w:rPr>
        <w:t xml:space="preserve"> </w:t>
      </w:r>
      <w:r>
        <w:t>Williams</w:t>
      </w:r>
      <w:r>
        <w:rPr>
          <w:spacing w:val="-2"/>
        </w:rPr>
        <w:t xml:space="preserve"> </w:t>
      </w:r>
      <w:r>
        <w:t>1977,</w:t>
      </w:r>
      <w:r>
        <w:rPr>
          <w:spacing w:val="-2"/>
        </w:rPr>
        <w:t xml:space="preserve"> </w:t>
      </w:r>
      <w:r>
        <w:t>three</w:t>
      </w:r>
      <w:r>
        <w:rPr>
          <w:spacing w:val="-3"/>
        </w:rPr>
        <w:t xml:space="preserve"> </w:t>
      </w:r>
      <w:r>
        <w:t>concepts</w:t>
      </w:r>
      <w:r>
        <w:rPr>
          <w:spacing w:val="-3"/>
        </w:rPr>
        <w:t xml:space="preserve"> </w:t>
      </w:r>
      <w:r>
        <w:t>as</w:t>
      </w:r>
      <w:r>
        <w:rPr>
          <w:spacing w:val="-2"/>
        </w:rPr>
        <w:t xml:space="preserve"> </w:t>
      </w:r>
      <w:r>
        <w:t>Dominant,</w:t>
      </w:r>
      <w:r>
        <w:rPr>
          <w:spacing w:val="-2"/>
        </w:rPr>
        <w:t xml:space="preserve"> </w:t>
      </w:r>
      <w:r>
        <w:t>Residual,</w:t>
      </w:r>
      <w:r>
        <w:rPr>
          <w:spacing w:val="-2"/>
        </w:rPr>
        <w:t xml:space="preserve"> </w:t>
      </w:r>
      <w:r>
        <w:t>and</w:t>
      </w:r>
      <w:r>
        <w:rPr>
          <w:spacing w:val="-2"/>
        </w:rPr>
        <w:t xml:space="preserve"> Emergent</w:t>
      </w:r>
    </w:p>
    <w:p w14:paraId="1C8122EF" w14:textId="77777777" w:rsidR="0004647D" w:rsidRDefault="00000000">
      <w:pPr>
        <w:pStyle w:val="CorffyTestun"/>
        <w:ind w:left="119"/>
      </w:pPr>
      <w:r>
        <w:t>Manuel</w:t>
      </w:r>
      <w:r>
        <w:rPr>
          <w:spacing w:val="-4"/>
        </w:rPr>
        <w:t xml:space="preserve"> </w:t>
      </w:r>
      <w:r>
        <w:t>Castells</w:t>
      </w:r>
      <w:r>
        <w:rPr>
          <w:spacing w:val="-4"/>
        </w:rPr>
        <w:t xml:space="preserve"> </w:t>
      </w:r>
      <w:r>
        <w:t>1997,</w:t>
      </w:r>
      <w:r>
        <w:rPr>
          <w:spacing w:val="-4"/>
        </w:rPr>
        <w:t xml:space="preserve"> </w:t>
      </w:r>
      <w:r>
        <w:t>three</w:t>
      </w:r>
      <w:r>
        <w:rPr>
          <w:spacing w:val="-5"/>
        </w:rPr>
        <w:t xml:space="preserve"> </w:t>
      </w:r>
      <w:r>
        <w:t>different</w:t>
      </w:r>
      <w:r>
        <w:rPr>
          <w:spacing w:val="-4"/>
        </w:rPr>
        <w:t xml:space="preserve"> </w:t>
      </w:r>
      <w:r>
        <w:t>types</w:t>
      </w:r>
      <w:r>
        <w:rPr>
          <w:spacing w:val="-4"/>
        </w:rPr>
        <w:t xml:space="preserve"> </w:t>
      </w:r>
      <w:r>
        <w:t>of</w:t>
      </w:r>
      <w:r>
        <w:rPr>
          <w:spacing w:val="-5"/>
        </w:rPr>
        <w:t xml:space="preserve"> </w:t>
      </w:r>
      <w:r>
        <w:t>identity:</w:t>
      </w:r>
      <w:r>
        <w:rPr>
          <w:spacing w:val="-4"/>
        </w:rPr>
        <w:t xml:space="preserve"> </w:t>
      </w:r>
      <w:r>
        <w:t>Legitimizing</w:t>
      </w:r>
      <w:r>
        <w:rPr>
          <w:spacing w:val="-4"/>
        </w:rPr>
        <w:t xml:space="preserve"> </w:t>
      </w:r>
      <w:r>
        <w:t>identities,</w:t>
      </w:r>
      <w:r>
        <w:rPr>
          <w:spacing w:val="-4"/>
        </w:rPr>
        <w:t xml:space="preserve"> </w:t>
      </w:r>
      <w:r>
        <w:t>Identity</w:t>
      </w:r>
      <w:r>
        <w:rPr>
          <w:spacing w:val="-4"/>
        </w:rPr>
        <w:t xml:space="preserve"> </w:t>
      </w:r>
      <w:r>
        <w:t>of Resistance and Project Identity</w:t>
      </w:r>
    </w:p>
    <w:p w14:paraId="2125ED83" w14:textId="77777777" w:rsidR="0004647D" w:rsidRDefault="0004647D">
      <w:pPr>
        <w:sectPr w:rsidR="0004647D">
          <w:pgSz w:w="11910" w:h="16840"/>
          <w:pgMar w:top="1360" w:right="1320" w:bottom="1200" w:left="1320" w:header="0" w:footer="1002" w:gutter="0"/>
          <w:cols w:space="720"/>
        </w:sectPr>
      </w:pPr>
    </w:p>
    <w:p w14:paraId="47158764" w14:textId="77777777" w:rsidR="0004647D" w:rsidRDefault="00000000">
      <w:pPr>
        <w:pStyle w:val="CorffyTestun"/>
        <w:spacing w:before="60"/>
        <w:ind w:left="120" w:right="3578"/>
      </w:pPr>
      <w:r>
        <w:lastRenderedPageBreak/>
        <w:t>Benedict Anderson 1983, ‘Imagined Communities’ Andrew Higson 1989, heritage film, national cinema Judith Butler 1990, ‘social construction of gender’ Jacques</w:t>
      </w:r>
      <w:r>
        <w:rPr>
          <w:spacing w:val="-8"/>
        </w:rPr>
        <w:t xml:space="preserve"> </w:t>
      </w:r>
      <w:r>
        <w:t>Derrida</w:t>
      </w:r>
      <w:r>
        <w:rPr>
          <w:spacing w:val="-9"/>
        </w:rPr>
        <w:t xml:space="preserve"> </w:t>
      </w:r>
      <w:r>
        <w:t>1980,</w:t>
      </w:r>
      <w:r>
        <w:rPr>
          <w:spacing w:val="-7"/>
        </w:rPr>
        <w:t xml:space="preserve"> </w:t>
      </w:r>
      <w:r>
        <w:t>Deconstruction</w:t>
      </w:r>
      <w:r>
        <w:rPr>
          <w:spacing w:val="-8"/>
        </w:rPr>
        <w:t xml:space="preserve"> </w:t>
      </w:r>
      <w:r>
        <w:t>and</w:t>
      </w:r>
      <w:r>
        <w:rPr>
          <w:spacing w:val="-8"/>
        </w:rPr>
        <w:t xml:space="preserve"> </w:t>
      </w:r>
      <w:r>
        <w:t>Difference</w:t>
      </w:r>
    </w:p>
    <w:p w14:paraId="1FF7E823" w14:textId="77777777" w:rsidR="0004647D" w:rsidRDefault="0004647D">
      <w:pPr>
        <w:pStyle w:val="CorffyTestun"/>
        <w:rPr>
          <w:sz w:val="26"/>
        </w:rPr>
      </w:pPr>
    </w:p>
    <w:p w14:paraId="04915445" w14:textId="77777777" w:rsidR="0004647D" w:rsidRDefault="0004647D">
      <w:pPr>
        <w:pStyle w:val="CorffyTestun"/>
        <w:rPr>
          <w:sz w:val="26"/>
        </w:rPr>
      </w:pPr>
    </w:p>
    <w:p w14:paraId="565A8E77" w14:textId="77777777" w:rsidR="0004647D" w:rsidRDefault="00000000">
      <w:pPr>
        <w:pStyle w:val="CorffyTestun"/>
        <w:spacing w:before="195" w:line="259" w:lineRule="auto"/>
        <w:ind w:left="120" w:right="127"/>
      </w:pPr>
      <w:bookmarkStart w:id="116" w:name="Jones,_Siôn_Llewelyn__‘Arferion_da_o_ran"/>
      <w:bookmarkStart w:id="117" w:name="_bookmark58"/>
      <w:bookmarkEnd w:id="116"/>
      <w:bookmarkEnd w:id="117"/>
      <w:r>
        <w:t xml:space="preserve">Jones, </w:t>
      </w:r>
      <w:proofErr w:type="spellStart"/>
      <w:r>
        <w:t>Siôn</w:t>
      </w:r>
      <w:proofErr w:type="spellEnd"/>
      <w:r>
        <w:t xml:space="preserve"> Llewelyn</w:t>
      </w:r>
      <w:r>
        <w:rPr>
          <w:spacing w:val="40"/>
        </w:rPr>
        <w:t xml:space="preserve"> </w:t>
      </w:r>
      <w:r w:rsidRPr="005E142D">
        <w:rPr>
          <w:b/>
          <w:bCs/>
        </w:rPr>
        <w:t>‘</w:t>
      </w:r>
      <w:proofErr w:type="spellStart"/>
      <w:r w:rsidRPr="005E142D">
        <w:rPr>
          <w:b/>
          <w:bCs/>
        </w:rPr>
        <w:t>Arferion</w:t>
      </w:r>
      <w:proofErr w:type="spellEnd"/>
      <w:r w:rsidRPr="005E142D">
        <w:rPr>
          <w:b/>
          <w:bCs/>
        </w:rPr>
        <w:t xml:space="preserve"> da o ran </w:t>
      </w:r>
      <w:proofErr w:type="spellStart"/>
      <w:r w:rsidRPr="005E142D">
        <w:rPr>
          <w:b/>
          <w:bCs/>
        </w:rPr>
        <w:t>datblygu</w:t>
      </w:r>
      <w:proofErr w:type="spellEnd"/>
      <w:r w:rsidRPr="005E142D">
        <w:rPr>
          <w:b/>
          <w:bCs/>
        </w:rPr>
        <w:t xml:space="preserve"> </w:t>
      </w:r>
      <w:proofErr w:type="spellStart"/>
      <w:r w:rsidRPr="005E142D">
        <w:rPr>
          <w:b/>
          <w:bCs/>
        </w:rPr>
        <w:t>darpariaeth</w:t>
      </w:r>
      <w:proofErr w:type="spellEnd"/>
      <w:r w:rsidRPr="005E142D">
        <w:rPr>
          <w:b/>
          <w:bCs/>
        </w:rPr>
        <w:t xml:space="preserve"> </w:t>
      </w:r>
      <w:proofErr w:type="spellStart"/>
      <w:r w:rsidRPr="005E142D">
        <w:rPr>
          <w:b/>
          <w:bCs/>
        </w:rPr>
        <w:t>addysgiadol</w:t>
      </w:r>
      <w:proofErr w:type="spellEnd"/>
      <w:r w:rsidRPr="005E142D">
        <w:rPr>
          <w:b/>
          <w:bCs/>
        </w:rPr>
        <w:t xml:space="preserve"> ac o ran </w:t>
      </w:r>
      <w:proofErr w:type="spellStart"/>
      <w:r w:rsidRPr="005E142D">
        <w:rPr>
          <w:b/>
          <w:bCs/>
        </w:rPr>
        <w:t>dysgu</w:t>
      </w:r>
      <w:proofErr w:type="spellEnd"/>
      <w:r w:rsidRPr="005E142D">
        <w:rPr>
          <w:b/>
          <w:bCs/>
        </w:rPr>
        <w:t xml:space="preserve"> </w:t>
      </w:r>
      <w:proofErr w:type="spellStart"/>
      <w:r w:rsidRPr="005E142D">
        <w:rPr>
          <w:b/>
          <w:bCs/>
        </w:rPr>
        <w:t>mewn</w:t>
      </w:r>
      <w:proofErr w:type="spellEnd"/>
      <w:r w:rsidRPr="005E142D">
        <w:rPr>
          <w:b/>
          <w:bCs/>
        </w:rPr>
        <w:t xml:space="preserve"> </w:t>
      </w:r>
      <w:proofErr w:type="spellStart"/>
      <w:r w:rsidRPr="005E142D">
        <w:rPr>
          <w:b/>
          <w:bCs/>
        </w:rPr>
        <w:t>iaith</w:t>
      </w:r>
      <w:proofErr w:type="spellEnd"/>
      <w:r w:rsidRPr="005E142D">
        <w:rPr>
          <w:b/>
          <w:bCs/>
        </w:rPr>
        <w:t xml:space="preserve"> </w:t>
      </w:r>
      <w:proofErr w:type="spellStart"/>
      <w:r w:rsidRPr="005E142D">
        <w:rPr>
          <w:b/>
          <w:bCs/>
        </w:rPr>
        <w:t>leiafrifoledig</w:t>
      </w:r>
      <w:proofErr w:type="spellEnd"/>
      <w:r w:rsidRPr="005E142D">
        <w:rPr>
          <w:b/>
          <w:bCs/>
        </w:rPr>
        <w:t xml:space="preserve"> </w:t>
      </w:r>
      <w:proofErr w:type="spellStart"/>
      <w:r w:rsidRPr="005E142D">
        <w:rPr>
          <w:b/>
          <w:bCs/>
        </w:rPr>
        <w:t>mewn</w:t>
      </w:r>
      <w:proofErr w:type="spellEnd"/>
      <w:r w:rsidRPr="005E142D">
        <w:rPr>
          <w:b/>
          <w:bCs/>
        </w:rPr>
        <w:t xml:space="preserve"> </w:t>
      </w:r>
      <w:proofErr w:type="spellStart"/>
      <w:r w:rsidRPr="005E142D">
        <w:rPr>
          <w:b/>
          <w:bCs/>
        </w:rPr>
        <w:t>prifysgolion</w:t>
      </w:r>
      <w:proofErr w:type="spellEnd"/>
      <w:r w:rsidRPr="005E142D">
        <w:rPr>
          <w:b/>
          <w:bCs/>
        </w:rPr>
        <w:t xml:space="preserve">: </w:t>
      </w:r>
      <w:proofErr w:type="spellStart"/>
      <w:r w:rsidRPr="005E142D">
        <w:rPr>
          <w:b/>
          <w:bCs/>
        </w:rPr>
        <w:t>enghreifftiau</w:t>
      </w:r>
      <w:proofErr w:type="spellEnd"/>
      <w:r w:rsidRPr="005E142D">
        <w:rPr>
          <w:b/>
          <w:bCs/>
        </w:rPr>
        <w:t xml:space="preserve"> o </w:t>
      </w:r>
      <w:proofErr w:type="spellStart"/>
      <w:r w:rsidRPr="005E142D">
        <w:rPr>
          <w:b/>
          <w:bCs/>
        </w:rPr>
        <w:t>Gymru</w:t>
      </w:r>
      <w:proofErr w:type="spellEnd"/>
      <w:r w:rsidRPr="005E142D">
        <w:rPr>
          <w:b/>
          <w:bCs/>
        </w:rPr>
        <w:t xml:space="preserve"> ac </w:t>
      </w:r>
      <w:proofErr w:type="spellStart"/>
      <w:r w:rsidRPr="005E142D">
        <w:rPr>
          <w:b/>
          <w:bCs/>
        </w:rPr>
        <w:t>Iwerddon</w:t>
      </w:r>
      <w:proofErr w:type="spellEnd"/>
      <w:r w:rsidRPr="005E142D">
        <w:rPr>
          <w:b/>
          <w:bCs/>
        </w:rPr>
        <w:t>’ / ‘Good practices in terms of developing educational provision and in terms of teaching through the medium of a minoritized language in universities: examples from Wales and Ireland’</w:t>
      </w:r>
      <w:r>
        <w:t xml:space="preserve"> </w:t>
      </w:r>
      <w:proofErr w:type="spellStart"/>
      <w:r>
        <w:t>Prifysgol</w:t>
      </w:r>
      <w:proofErr w:type="spellEnd"/>
      <w:r>
        <w:t xml:space="preserve"> </w:t>
      </w:r>
      <w:proofErr w:type="spellStart"/>
      <w:r>
        <w:t>Caerdydd</w:t>
      </w:r>
      <w:proofErr w:type="spellEnd"/>
      <w:r>
        <w:t xml:space="preserve"> / Cardiff University</w:t>
      </w:r>
    </w:p>
    <w:p w14:paraId="6B185C4C" w14:textId="77777777" w:rsidR="0004647D" w:rsidRDefault="0004647D">
      <w:pPr>
        <w:pStyle w:val="CorffyTestun"/>
        <w:spacing w:before="10"/>
        <w:rPr>
          <w:sz w:val="21"/>
        </w:rPr>
      </w:pPr>
    </w:p>
    <w:p w14:paraId="2099AD1F" w14:textId="77777777" w:rsidR="0004647D" w:rsidRDefault="00000000">
      <w:pPr>
        <w:pStyle w:val="CorffyTestun"/>
        <w:ind w:left="120" w:right="127"/>
      </w:pPr>
      <w:proofErr w:type="spellStart"/>
      <w:r>
        <w:t>Yn</w:t>
      </w:r>
      <w:proofErr w:type="spellEnd"/>
      <w:r>
        <w:rPr>
          <w:spacing w:val="-3"/>
        </w:rPr>
        <w:t xml:space="preserve"> </w:t>
      </w:r>
      <w:r>
        <w:t>y</w:t>
      </w:r>
      <w:r>
        <w:rPr>
          <w:spacing w:val="-3"/>
        </w:rPr>
        <w:t xml:space="preserve"> </w:t>
      </w:r>
      <w:proofErr w:type="spellStart"/>
      <w:r>
        <w:t>cyflwyniad</w:t>
      </w:r>
      <w:proofErr w:type="spellEnd"/>
      <w:r>
        <w:rPr>
          <w:spacing w:val="-3"/>
        </w:rPr>
        <w:t xml:space="preserve"> </w:t>
      </w:r>
      <w:proofErr w:type="spellStart"/>
      <w:r>
        <w:t>hwn</w:t>
      </w:r>
      <w:proofErr w:type="spellEnd"/>
      <w:r>
        <w:t>,</w:t>
      </w:r>
      <w:r>
        <w:rPr>
          <w:spacing w:val="-3"/>
        </w:rPr>
        <w:t xml:space="preserve"> </w:t>
      </w:r>
      <w:proofErr w:type="spellStart"/>
      <w:r>
        <w:t>byddaf</w:t>
      </w:r>
      <w:proofErr w:type="spellEnd"/>
      <w:r>
        <w:rPr>
          <w:spacing w:val="-4"/>
        </w:rPr>
        <w:t xml:space="preserve"> </w:t>
      </w:r>
      <w:proofErr w:type="spellStart"/>
      <w:r>
        <w:t>yn</w:t>
      </w:r>
      <w:proofErr w:type="spellEnd"/>
      <w:r>
        <w:rPr>
          <w:spacing w:val="-3"/>
        </w:rPr>
        <w:t xml:space="preserve"> </w:t>
      </w:r>
      <w:proofErr w:type="spellStart"/>
      <w:r>
        <w:t>rhannu</w:t>
      </w:r>
      <w:proofErr w:type="spellEnd"/>
      <w:r>
        <w:rPr>
          <w:spacing w:val="-1"/>
        </w:rPr>
        <w:t xml:space="preserve"> </w:t>
      </w:r>
      <w:proofErr w:type="spellStart"/>
      <w:r>
        <w:t>arferion</w:t>
      </w:r>
      <w:proofErr w:type="spellEnd"/>
      <w:r>
        <w:rPr>
          <w:spacing w:val="-3"/>
        </w:rPr>
        <w:t xml:space="preserve"> </w:t>
      </w:r>
      <w:r>
        <w:t>da</w:t>
      </w:r>
      <w:r>
        <w:rPr>
          <w:spacing w:val="-4"/>
        </w:rPr>
        <w:t xml:space="preserve"> </w:t>
      </w:r>
      <w:r>
        <w:t>o</w:t>
      </w:r>
      <w:r>
        <w:rPr>
          <w:spacing w:val="-3"/>
        </w:rPr>
        <w:t xml:space="preserve"> </w:t>
      </w:r>
      <w:r>
        <w:t>ran</w:t>
      </w:r>
      <w:r>
        <w:rPr>
          <w:spacing w:val="-3"/>
        </w:rPr>
        <w:t xml:space="preserve"> </w:t>
      </w:r>
      <w:proofErr w:type="spellStart"/>
      <w:r>
        <w:t>datblygu</w:t>
      </w:r>
      <w:proofErr w:type="spellEnd"/>
      <w:r>
        <w:rPr>
          <w:spacing w:val="-3"/>
        </w:rPr>
        <w:t xml:space="preserve"> </w:t>
      </w:r>
      <w:proofErr w:type="spellStart"/>
      <w:r>
        <w:t>darpariaeth</w:t>
      </w:r>
      <w:proofErr w:type="spellEnd"/>
      <w:r>
        <w:rPr>
          <w:spacing w:val="-3"/>
        </w:rPr>
        <w:t xml:space="preserve"> </w:t>
      </w:r>
      <w:proofErr w:type="spellStart"/>
      <w:r>
        <w:t>addysgiadol</w:t>
      </w:r>
      <w:proofErr w:type="spellEnd"/>
      <w:r>
        <w:rPr>
          <w:spacing w:val="-3"/>
        </w:rPr>
        <w:t xml:space="preserve"> </w:t>
      </w:r>
      <w:r>
        <w:t xml:space="preserve">a </w:t>
      </w:r>
      <w:proofErr w:type="spellStart"/>
      <w:r>
        <w:t>dysgu</w:t>
      </w:r>
      <w:proofErr w:type="spellEnd"/>
      <w:r>
        <w:t xml:space="preserve"> </w:t>
      </w:r>
      <w:proofErr w:type="spellStart"/>
      <w:r>
        <w:t>mewn</w:t>
      </w:r>
      <w:proofErr w:type="spellEnd"/>
      <w:r>
        <w:t xml:space="preserve"> </w:t>
      </w:r>
      <w:proofErr w:type="spellStart"/>
      <w:r>
        <w:t>iaith</w:t>
      </w:r>
      <w:proofErr w:type="spellEnd"/>
      <w:r>
        <w:t xml:space="preserve"> </w:t>
      </w:r>
      <w:proofErr w:type="spellStart"/>
      <w:r>
        <w:t>leiafrifoledig</w:t>
      </w:r>
      <w:proofErr w:type="spellEnd"/>
      <w:r>
        <w:t xml:space="preserve"> </w:t>
      </w:r>
      <w:proofErr w:type="spellStart"/>
      <w:r>
        <w:t>mewn</w:t>
      </w:r>
      <w:proofErr w:type="spellEnd"/>
      <w:r>
        <w:t xml:space="preserve"> </w:t>
      </w:r>
      <w:proofErr w:type="spellStart"/>
      <w:r>
        <w:t>prifysgolion</w:t>
      </w:r>
      <w:proofErr w:type="spellEnd"/>
      <w:r>
        <w:t xml:space="preserve">. </w:t>
      </w:r>
      <w:proofErr w:type="spellStart"/>
      <w:r>
        <w:t>Mae’r</w:t>
      </w:r>
      <w:proofErr w:type="spellEnd"/>
      <w:r>
        <w:t xml:space="preserve"> </w:t>
      </w:r>
      <w:proofErr w:type="spellStart"/>
      <w:r>
        <w:t>arferion</w:t>
      </w:r>
      <w:proofErr w:type="spellEnd"/>
      <w:r>
        <w:t xml:space="preserve"> da </w:t>
      </w:r>
      <w:proofErr w:type="spellStart"/>
      <w:r>
        <w:t>sydd</w:t>
      </w:r>
      <w:proofErr w:type="spellEnd"/>
      <w:r>
        <w:t xml:space="preserve">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trafod</w:t>
      </w:r>
      <w:proofErr w:type="spellEnd"/>
      <w:r>
        <w:t xml:space="preserve"> </w:t>
      </w:r>
      <w:proofErr w:type="spellStart"/>
      <w:r>
        <w:t>yn</w:t>
      </w:r>
      <w:proofErr w:type="spellEnd"/>
      <w:r>
        <w:t xml:space="preserve"> y </w:t>
      </w:r>
      <w:proofErr w:type="spellStart"/>
      <w:r>
        <w:t>cyflwyniad</w:t>
      </w:r>
      <w:proofErr w:type="spellEnd"/>
      <w:r>
        <w:t xml:space="preserve"> </w:t>
      </w:r>
      <w:proofErr w:type="spellStart"/>
      <w:r>
        <w:t>yn</w:t>
      </w:r>
      <w:proofErr w:type="spellEnd"/>
      <w:r>
        <w:t xml:space="preserve"> </w:t>
      </w:r>
      <w:proofErr w:type="spellStart"/>
      <w:r>
        <w:t>dod</w:t>
      </w:r>
      <w:proofErr w:type="spellEnd"/>
      <w:r>
        <w:t xml:space="preserve"> o </w:t>
      </w:r>
      <w:proofErr w:type="spellStart"/>
      <w:r>
        <w:t>grwpiau</w:t>
      </w:r>
      <w:proofErr w:type="spellEnd"/>
      <w:r>
        <w:t xml:space="preserve"> </w:t>
      </w:r>
      <w:proofErr w:type="spellStart"/>
      <w:r>
        <w:t>ffocws</w:t>
      </w:r>
      <w:proofErr w:type="spellEnd"/>
      <w:r>
        <w:t xml:space="preserve"> a </w:t>
      </w:r>
      <w:proofErr w:type="spellStart"/>
      <w:r>
        <w:t>gynhaliwyd</w:t>
      </w:r>
      <w:proofErr w:type="spellEnd"/>
      <w:r>
        <w:t xml:space="preserve"> </w:t>
      </w:r>
      <w:proofErr w:type="spellStart"/>
      <w:r>
        <w:t>gyda</w:t>
      </w:r>
      <w:proofErr w:type="spellEnd"/>
      <w:r>
        <w:t xml:space="preserve"> </w:t>
      </w:r>
      <w:proofErr w:type="spellStart"/>
      <w:r>
        <w:t>darlithwyr</w:t>
      </w:r>
      <w:proofErr w:type="spellEnd"/>
      <w:r>
        <w:t xml:space="preserve"> a </w:t>
      </w:r>
      <w:proofErr w:type="spellStart"/>
      <w:r>
        <w:t>myfyrwyr</w:t>
      </w:r>
      <w:proofErr w:type="spellEnd"/>
      <w:r>
        <w:t xml:space="preserve"> </w:t>
      </w:r>
      <w:proofErr w:type="spellStart"/>
      <w:r>
        <w:t>yn</w:t>
      </w:r>
      <w:proofErr w:type="spellEnd"/>
      <w:r>
        <w:t xml:space="preserve"> </w:t>
      </w:r>
      <w:proofErr w:type="spellStart"/>
      <w:r>
        <w:t>edrych</w:t>
      </w:r>
      <w:proofErr w:type="spellEnd"/>
      <w:r>
        <w:rPr>
          <w:spacing w:val="-4"/>
        </w:rPr>
        <w:t xml:space="preserve"> </w:t>
      </w:r>
      <w:proofErr w:type="spellStart"/>
      <w:r>
        <w:t>ar</w:t>
      </w:r>
      <w:proofErr w:type="spellEnd"/>
      <w:r>
        <w:rPr>
          <w:spacing w:val="-5"/>
        </w:rPr>
        <w:t xml:space="preserve"> </w:t>
      </w:r>
      <w:proofErr w:type="spellStart"/>
      <w:r>
        <w:t>eu</w:t>
      </w:r>
      <w:proofErr w:type="spellEnd"/>
      <w:r>
        <w:rPr>
          <w:spacing w:val="-4"/>
        </w:rPr>
        <w:t xml:space="preserve"> </w:t>
      </w:r>
      <w:proofErr w:type="spellStart"/>
      <w:r>
        <w:t>profiadau</w:t>
      </w:r>
      <w:proofErr w:type="spellEnd"/>
      <w:r>
        <w:rPr>
          <w:spacing w:val="-4"/>
        </w:rPr>
        <w:t xml:space="preserve"> </w:t>
      </w:r>
      <w:r>
        <w:t>o</w:t>
      </w:r>
      <w:r>
        <w:rPr>
          <w:spacing w:val="-2"/>
        </w:rPr>
        <w:t xml:space="preserve"> </w:t>
      </w:r>
      <w:proofErr w:type="spellStart"/>
      <w:r>
        <w:t>addysg</w:t>
      </w:r>
      <w:proofErr w:type="spellEnd"/>
      <w:r>
        <w:rPr>
          <w:spacing w:val="-4"/>
        </w:rPr>
        <w:t xml:space="preserve"> </w:t>
      </w:r>
      <w:proofErr w:type="spellStart"/>
      <w:r>
        <w:t>gyfrwng</w:t>
      </w:r>
      <w:proofErr w:type="spellEnd"/>
      <w:r>
        <w:rPr>
          <w:spacing w:val="-4"/>
        </w:rPr>
        <w:t xml:space="preserve"> </w:t>
      </w:r>
      <w:proofErr w:type="spellStart"/>
      <w:r>
        <w:t>Gymraeg</w:t>
      </w:r>
      <w:proofErr w:type="spellEnd"/>
      <w:r>
        <w:rPr>
          <w:spacing w:val="-4"/>
        </w:rPr>
        <w:t xml:space="preserve"> </w:t>
      </w:r>
      <w:r>
        <w:t>a</w:t>
      </w:r>
      <w:r>
        <w:rPr>
          <w:spacing w:val="-5"/>
        </w:rPr>
        <w:t xml:space="preserve"> </w:t>
      </w:r>
      <w:proofErr w:type="spellStart"/>
      <w:r>
        <w:t>chyfrwng</w:t>
      </w:r>
      <w:proofErr w:type="spellEnd"/>
      <w:r>
        <w:rPr>
          <w:spacing w:val="-8"/>
        </w:rPr>
        <w:t xml:space="preserve"> </w:t>
      </w:r>
      <w:proofErr w:type="spellStart"/>
      <w:r>
        <w:t>Wyddeleg</w:t>
      </w:r>
      <w:proofErr w:type="spellEnd"/>
      <w:r>
        <w:rPr>
          <w:spacing w:val="-2"/>
        </w:rPr>
        <w:t xml:space="preserve"> </w:t>
      </w:r>
      <w:proofErr w:type="spellStart"/>
      <w:r>
        <w:t>mewn</w:t>
      </w:r>
      <w:proofErr w:type="spellEnd"/>
      <w:r>
        <w:rPr>
          <w:spacing w:val="-4"/>
        </w:rPr>
        <w:t xml:space="preserve"> </w:t>
      </w:r>
      <w:proofErr w:type="spellStart"/>
      <w:r>
        <w:t>prifysgolion</w:t>
      </w:r>
      <w:proofErr w:type="spellEnd"/>
      <w:r>
        <w:t xml:space="preserve"> </w:t>
      </w:r>
      <w:proofErr w:type="spellStart"/>
      <w:r>
        <w:t>yng</w:t>
      </w:r>
      <w:proofErr w:type="spellEnd"/>
      <w:r>
        <w:t xml:space="preserve"> </w:t>
      </w:r>
      <w:proofErr w:type="spellStart"/>
      <w:r>
        <w:t>Nghymru</w:t>
      </w:r>
      <w:proofErr w:type="spellEnd"/>
      <w:r>
        <w:t xml:space="preserve"> ac </w:t>
      </w:r>
      <w:proofErr w:type="spellStart"/>
      <w:r>
        <w:t>Iwerddon</w:t>
      </w:r>
      <w:proofErr w:type="spellEnd"/>
      <w:r>
        <w:t>.</w:t>
      </w:r>
    </w:p>
    <w:p w14:paraId="42934C1D" w14:textId="77777777" w:rsidR="0004647D" w:rsidRDefault="0004647D">
      <w:pPr>
        <w:pStyle w:val="CorffyTestun"/>
      </w:pPr>
    </w:p>
    <w:p w14:paraId="27DBC3D0" w14:textId="77777777" w:rsidR="0004647D" w:rsidRDefault="00000000">
      <w:pPr>
        <w:pStyle w:val="CorffyTestun"/>
        <w:ind w:left="120"/>
      </w:pPr>
      <w:proofErr w:type="spellStart"/>
      <w:r>
        <w:t>Byddaf</w:t>
      </w:r>
      <w:proofErr w:type="spellEnd"/>
      <w:r>
        <w:t xml:space="preserve"> </w:t>
      </w:r>
      <w:proofErr w:type="spellStart"/>
      <w:r>
        <w:t>yn</w:t>
      </w:r>
      <w:proofErr w:type="spellEnd"/>
      <w:r>
        <w:t xml:space="preserve"> </w:t>
      </w:r>
      <w:proofErr w:type="spellStart"/>
      <w:r>
        <w:t>trafod</w:t>
      </w:r>
      <w:proofErr w:type="spellEnd"/>
      <w:r>
        <w:t xml:space="preserve"> </w:t>
      </w:r>
      <w:proofErr w:type="spellStart"/>
      <w:r>
        <w:t>arferion</w:t>
      </w:r>
      <w:proofErr w:type="spellEnd"/>
      <w:r>
        <w:t xml:space="preserve"> da o ran </w:t>
      </w:r>
      <w:proofErr w:type="spellStart"/>
      <w:r>
        <w:t>annog</w:t>
      </w:r>
      <w:proofErr w:type="spellEnd"/>
      <w:r>
        <w:t xml:space="preserve"> </w:t>
      </w:r>
      <w:proofErr w:type="spellStart"/>
      <w:r>
        <w:t>myfyrwyr</w:t>
      </w:r>
      <w:proofErr w:type="spellEnd"/>
      <w:r>
        <w:t xml:space="preserve"> </w:t>
      </w:r>
      <w:proofErr w:type="spellStart"/>
      <w:r>
        <w:t>i</w:t>
      </w:r>
      <w:proofErr w:type="spellEnd"/>
      <w:r>
        <w:t xml:space="preserve"> </w:t>
      </w:r>
      <w:proofErr w:type="spellStart"/>
      <w:r>
        <w:t>astudio</w:t>
      </w:r>
      <w:proofErr w:type="spellEnd"/>
      <w:r>
        <w:t xml:space="preserve"> </w:t>
      </w:r>
      <w:proofErr w:type="spellStart"/>
      <w:r>
        <w:t>mewn</w:t>
      </w:r>
      <w:proofErr w:type="spellEnd"/>
      <w:r>
        <w:t xml:space="preserve"> </w:t>
      </w:r>
      <w:proofErr w:type="spellStart"/>
      <w:r>
        <w:t>iaith</w:t>
      </w:r>
      <w:proofErr w:type="spellEnd"/>
      <w:r>
        <w:t xml:space="preserve"> </w:t>
      </w:r>
      <w:proofErr w:type="spellStart"/>
      <w:r>
        <w:t>leiafrifoledig</w:t>
      </w:r>
      <w:proofErr w:type="spellEnd"/>
      <w:r>
        <w:t xml:space="preserve">; </w:t>
      </w:r>
      <w:proofErr w:type="spellStart"/>
      <w:r>
        <w:t>datblygu</w:t>
      </w:r>
      <w:proofErr w:type="spellEnd"/>
      <w:r>
        <w:t xml:space="preserve"> </w:t>
      </w:r>
      <w:proofErr w:type="spellStart"/>
      <w:r>
        <w:t>darpariaeth</w:t>
      </w:r>
      <w:proofErr w:type="spellEnd"/>
      <w:r>
        <w:t xml:space="preserve"> </w:t>
      </w:r>
      <w:proofErr w:type="spellStart"/>
      <w:r>
        <w:t>mewn</w:t>
      </w:r>
      <w:proofErr w:type="spellEnd"/>
      <w:r>
        <w:t xml:space="preserve"> </w:t>
      </w:r>
      <w:proofErr w:type="spellStart"/>
      <w:r>
        <w:t>iaith</w:t>
      </w:r>
      <w:proofErr w:type="spellEnd"/>
      <w:r>
        <w:t xml:space="preserve"> </w:t>
      </w:r>
      <w:proofErr w:type="spellStart"/>
      <w:r>
        <w:t>leiafrifoledig</w:t>
      </w:r>
      <w:proofErr w:type="spellEnd"/>
      <w:r>
        <w:t xml:space="preserve">; </w:t>
      </w:r>
      <w:proofErr w:type="spellStart"/>
      <w:r>
        <w:t>dysgu</w:t>
      </w:r>
      <w:proofErr w:type="spellEnd"/>
      <w:r>
        <w:t xml:space="preserve"> </w:t>
      </w:r>
      <w:proofErr w:type="spellStart"/>
      <w:r>
        <w:t>mewn</w:t>
      </w:r>
      <w:proofErr w:type="spellEnd"/>
      <w:r>
        <w:t xml:space="preserve"> </w:t>
      </w:r>
      <w:proofErr w:type="spellStart"/>
      <w:r>
        <w:t>iaith</w:t>
      </w:r>
      <w:proofErr w:type="spellEnd"/>
      <w:r>
        <w:t xml:space="preserve"> </w:t>
      </w:r>
      <w:proofErr w:type="spellStart"/>
      <w:r>
        <w:t>leiafrifoledig</w:t>
      </w:r>
      <w:proofErr w:type="spellEnd"/>
      <w:r>
        <w:t xml:space="preserve">; </w:t>
      </w:r>
      <w:proofErr w:type="spellStart"/>
      <w:r>
        <w:t>cefnogi</w:t>
      </w:r>
      <w:proofErr w:type="spellEnd"/>
      <w:r>
        <w:t xml:space="preserve"> </w:t>
      </w:r>
      <w:proofErr w:type="spellStart"/>
      <w:r>
        <w:t>myfyrwyr</w:t>
      </w:r>
      <w:proofErr w:type="spellEnd"/>
      <w:r>
        <w:rPr>
          <w:spacing w:val="-4"/>
        </w:rPr>
        <w:t xml:space="preserve"> </w:t>
      </w:r>
      <w:proofErr w:type="spellStart"/>
      <w:r>
        <w:t>mewn</w:t>
      </w:r>
      <w:proofErr w:type="spellEnd"/>
      <w:r>
        <w:rPr>
          <w:spacing w:val="-3"/>
        </w:rPr>
        <w:t xml:space="preserve"> </w:t>
      </w:r>
      <w:proofErr w:type="spellStart"/>
      <w:r>
        <w:t>iaith</w:t>
      </w:r>
      <w:proofErr w:type="spellEnd"/>
      <w:r>
        <w:rPr>
          <w:spacing w:val="-3"/>
        </w:rPr>
        <w:t xml:space="preserve"> </w:t>
      </w:r>
      <w:proofErr w:type="spellStart"/>
      <w:r>
        <w:t>leiafrifoledig</w:t>
      </w:r>
      <w:proofErr w:type="spellEnd"/>
      <w:r>
        <w:t>;</w:t>
      </w:r>
      <w:r>
        <w:rPr>
          <w:spacing w:val="-3"/>
        </w:rPr>
        <w:t xml:space="preserve"> </w:t>
      </w:r>
      <w:proofErr w:type="spellStart"/>
      <w:r>
        <w:t>marcio</w:t>
      </w:r>
      <w:proofErr w:type="spellEnd"/>
      <w:r>
        <w:rPr>
          <w:spacing w:val="-3"/>
        </w:rPr>
        <w:t xml:space="preserve"> </w:t>
      </w:r>
      <w:proofErr w:type="spellStart"/>
      <w:r>
        <w:t>asesiadau</w:t>
      </w:r>
      <w:proofErr w:type="spellEnd"/>
      <w:r>
        <w:rPr>
          <w:spacing w:val="-3"/>
        </w:rPr>
        <w:t xml:space="preserve"> </w:t>
      </w:r>
      <w:proofErr w:type="spellStart"/>
      <w:r>
        <w:t>sydd</w:t>
      </w:r>
      <w:proofErr w:type="spellEnd"/>
      <w:r>
        <w:rPr>
          <w:spacing w:val="-3"/>
        </w:rPr>
        <w:t xml:space="preserve"> </w:t>
      </w:r>
      <w:proofErr w:type="spellStart"/>
      <w:r>
        <w:t>yn</w:t>
      </w:r>
      <w:proofErr w:type="spellEnd"/>
      <w:r>
        <w:rPr>
          <w:spacing w:val="-3"/>
        </w:rPr>
        <w:t xml:space="preserve"> </w:t>
      </w:r>
      <w:proofErr w:type="spellStart"/>
      <w:r>
        <w:t>cael</w:t>
      </w:r>
      <w:proofErr w:type="spellEnd"/>
      <w:r>
        <w:rPr>
          <w:spacing w:val="-3"/>
        </w:rPr>
        <w:t xml:space="preserve"> </w:t>
      </w:r>
      <w:proofErr w:type="spellStart"/>
      <w:r>
        <w:t>eu</w:t>
      </w:r>
      <w:proofErr w:type="spellEnd"/>
      <w:r>
        <w:rPr>
          <w:spacing w:val="-3"/>
        </w:rPr>
        <w:t xml:space="preserve"> </w:t>
      </w:r>
      <w:proofErr w:type="spellStart"/>
      <w:r>
        <w:t>cyflwyno</w:t>
      </w:r>
      <w:proofErr w:type="spellEnd"/>
      <w:r>
        <w:rPr>
          <w:spacing w:val="-3"/>
        </w:rPr>
        <w:t xml:space="preserve"> </w:t>
      </w:r>
      <w:proofErr w:type="spellStart"/>
      <w:r>
        <w:t>mewn</w:t>
      </w:r>
      <w:proofErr w:type="spellEnd"/>
      <w:r>
        <w:rPr>
          <w:spacing w:val="-3"/>
        </w:rPr>
        <w:t xml:space="preserve"> </w:t>
      </w:r>
      <w:proofErr w:type="spellStart"/>
      <w:r>
        <w:t>iaith</w:t>
      </w:r>
      <w:proofErr w:type="spellEnd"/>
      <w:r>
        <w:t xml:space="preserve"> </w:t>
      </w:r>
      <w:proofErr w:type="spellStart"/>
      <w:r>
        <w:t>leiafrifoledig</w:t>
      </w:r>
      <w:proofErr w:type="spellEnd"/>
      <w:r>
        <w:t xml:space="preserve"> a </w:t>
      </w:r>
      <w:proofErr w:type="spellStart"/>
      <w:r>
        <w:t>normaleiddio</w:t>
      </w:r>
      <w:proofErr w:type="spellEnd"/>
      <w:r>
        <w:t xml:space="preserve"> </w:t>
      </w:r>
      <w:proofErr w:type="spellStart"/>
      <w:r>
        <w:t>defnydd</w:t>
      </w:r>
      <w:proofErr w:type="spellEnd"/>
      <w:r>
        <w:t xml:space="preserve"> </w:t>
      </w:r>
      <w:proofErr w:type="spellStart"/>
      <w:r>
        <w:t>o’r</w:t>
      </w:r>
      <w:proofErr w:type="spellEnd"/>
      <w:r>
        <w:t xml:space="preserve"> </w:t>
      </w:r>
      <w:proofErr w:type="spellStart"/>
      <w:r>
        <w:t>iaith</w:t>
      </w:r>
      <w:proofErr w:type="spellEnd"/>
      <w:r>
        <w:t xml:space="preserve"> </w:t>
      </w:r>
      <w:proofErr w:type="spellStart"/>
      <w:r>
        <w:t>leiafrifoledig</w:t>
      </w:r>
      <w:proofErr w:type="spellEnd"/>
      <w:r>
        <w:t xml:space="preserve"> </w:t>
      </w:r>
      <w:proofErr w:type="spellStart"/>
      <w:r>
        <w:t>ymysg</w:t>
      </w:r>
      <w:proofErr w:type="spellEnd"/>
      <w:r>
        <w:t xml:space="preserve"> </w:t>
      </w:r>
      <w:proofErr w:type="spellStart"/>
      <w:r>
        <w:t>myfyrwyr</w:t>
      </w:r>
      <w:proofErr w:type="spellEnd"/>
      <w:r>
        <w:t>.</w:t>
      </w:r>
    </w:p>
    <w:p w14:paraId="34F3BCC8" w14:textId="77777777" w:rsidR="0004647D" w:rsidRDefault="0004647D">
      <w:pPr>
        <w:pStyle w:val="CorffyTestun"/>
      </w:pPr>
    </w:p>
    <w:p w14:paraId="059E23AB" w14:textId="77777777" w:rsidR="0004647D" w:rsidRDefault="00000000">
      <w:pPr>
        <w:pStyle w:val="CorffyTestun"/>
        <w:ind w:left="120" w:right="214"/>
      </w:pPr>
      <w:r>
        <w:t xml:space="preserve">Er </w:t>
      </w:r>
      <w:proofErr w:type="spellStart"/>
      <w:r>
        <w:t>bydd</w:t>
      </w:r>
      <w:proofErr w:type="spellEnd"/>
      <w:r>
        <w:t xml:space="preserve"> y </w:t>
      </w:r>
      <w:proofErr w:type="spellStart"/>
      <w:r>
        <w:t>cyflwyniad</w:t>
      </w:r>
      <w:proofErr w:type="spellEnd"/>
      <w:r>
        <w:t xml:space="preserve"> </w:t>
      </w:r>
      <w:proofErr w:type="spellStart"/>
      <w:r>
        <w:t>yma’n</w:t>
      </w:r>
      <w:proofErr w:type="spellEnd"/>
      <w:r>
        <w:t xml:space="preserve"> </w:t>
      </w:r>
      <w:proofErr w:type="spellStart"/>
      <w:r>
        <w:t>trafod</w:t>
      </w:r>
      <w:proofErr w:type="spellEnd"/>
      <w:r>
        <w:t xml:space="preserve"> </w:t>
      </w:r>
      <w:proofErr w:type="spellStart"/>
      <w:r>
        <w:t>enghreifftiau</w:t>
      </w:r>
      <w:proofErr w:type="spellEnd"/>
      <w:r>
        <w:t xml:space="preserve"> o </w:t>
      </w:r>
      <w:proofErr w:type="spellStart"/>
      <w:r>
        <w:t>arferion</w:t>
      </w:r>
      <w:proofErr w:type="spellEnd"/>
      <w:r>
        <w:t xml:space="preserve"> da a </w:t>
      </w:r>
      <w:proofErr w:type="spellStart"/>
      <w:r>
        <w:t>gododd</w:t>
      </w:r>
      <w:proofErr w:type="spellEnd"/>
      <w:r>
        <w:t xml:space="preserve"> </w:t>
      </w:r>
      <w:proofErr w:type="spellStart"/>
      <w:r>
        <w:t>myfyrwyr</w:t>
      </w:r>
      <w:proofErr w:type="spellEnd"/>
      <w:r>
        <w:t xml:space="preserve"> a </w:t>
      </w:r>
      <w:proofErr w:type="spellStart"/>
      <w:r>
        <w:t>darlithwyr</w:t>
      </w:r>
      <w:proofErr w:type="spellEnd"/>
      <w:r>
        <w:t xml:space="preserve"> </w:t>
      </w:r>
      <w:proofErr w:type="spellStart"/>
      <w:r>
        <w:t>mewn</w:t>
      </w:r>
      <w:proofErr w:type="spellEnd"/>
      <w:r>
        <w:t xml:space="preserve"> </w:t>
      </w:r>
      <w:proofErr w:type="spellStart"/>
      <w:r>
        <w:t>prifysgolion</w:t>
      </w:r>
      <w:proofErr w:type="spellEnd"/>
      <w:r>
        <w:t xml:space="preserve"> </w:t>
      </w:r>
      <w:proofErr w:type="spellStart"/>
      <w:r>
        <w:t>yng</w:t>
      </w:r>
      <w:proofErr w:type="spellEnd"/>
      <w:r>
        <w:t xml:space="preserve"> </w:t>
      </w:r>
      <w:proofErr w:type="spellStart"/>
      <w:r>
        <w:t>Nghymru</w:t>
      </w:r>
      <w:proofErr w:type="spellEnd"/>
      <w:r>
        <w:t xml:space="preserve"> ac </w:t>
      </w:r>
      <w:proofErr w:type="spellStart"/>
      <w:r>
        <w:t>Iwerddon</w:t>
      </w:r>
      <w:proofErr w:type="spellEnd"/>
      <w:r>
        <w:t xml:space="preserve">, </w:t>
      </w:r>
      <w:proofErr w:type="spellStart"/>
      <w:r>
        <w:t>bydd</w:t>
      </w:r>
      <w:proofErr w:type="spellEnd"/>
      <w:r>
        <w:t xml:space="preserve"> y </w:t>
      </w:r>
      <w:proofErr w:type="spellStart"/>
      <w:r>
        <w:t>cyflwyniad</w:t>
      </w:r>
      <w:proofErr w:type="spellEnd"/>
      <w:r>
        <w:t xml:space="preserve"> </w:t>
      </w:r>
      <w:proofErr w:type="spellStart"/>
      <w:r>
        <w:t>yma’n</w:t>
      </w:r>
      <w:proofErr w:type="spellEnd"/>
      <w:r>
        <w:t xml:space="preserve"> </w:t>
      </w:r>
      <w:proofErr w:type="spellStart"/>
      <w:r>
        <w:t>berthnasol</w:t>
      </w:r>
      <w:proofErr w:type="spellEnd"/>
      <w:r>
        <w:t xml:space="preserve"> </w:t>
      </w:r>
      <w:proofErr w:type="spellStart"/>
      <w:r>
        <w:t>nid</w:t>
      </w:r>
      <w:proofErr w:type="spellEnd"/>
      <w:r>
        <w:t xml:space="preserve"> </w:t>
      </w:r>
      <w:proofErr w:type="spellStart"/>
      <w:r>
        <w:t>yn</w:t>
      </w:r>
      <w:proofErr w:type="spellEnd"/>
      <w:r>
        <w:t xml:space="preserve"> </w:t>
      </w:r>
      <w:proofErr w:type="spellStart"/>
      <w:r>
        <w:t>unig</w:t>
      </w:r>
      <w:proofErr w:type="spellEnd"/>
      <w:r>
        <w:t xml:space="preserve"> </w:t>
      </w:r>
      <w:proofErr w:type="spellStart"/>
      <w:r>
        <w:t>i</w:t>
      </w:r>
      <w:proofErr w:type="spellEnd"/>
      <w:r>
        <w:t xml:space="preserve"> </w:t>
      </w:r>
      <w:proofErr w:type="spellStart"/>
      <w:r>
        <w:t>ddarlithwyr</w:t>
      </w:r>
      <w:proofErr w:type="spellEnd"/>
      <w:r>
        <w:t xml:space="preserve"> a </w:t>
      </w:r>
      <w:proofErr w:type="spellStart"/>
      <w:r>
        <w:t>darparwyr</w:t>
      </w:r>
      <w:proofErr w:type="spellEnd"/>
      <w:r>
        <w:t xml:space="preserve"> </w:t>
      </w:r>
      <w:proofErr w:type="spellStart"/>
      <w:r>
        <w:t>addysg</w:t>
      </w:r>
      <w:proofErr w:type="spellEnd"/>
      <w:r>
        <w:t xml:space="preserve"> </w:t>
      </w:r>
      <w:proofErr w:type="spellStart"/>
      <w:r>
        <w:t>uwch</w:t>
      </w:r>
      <w:proofErr w:type="spellEnd"/>
      <w:r>
        <w:t xml:space="preserve"> </w:t>
      </w:r>
      <w:proofErr w:type="spellStart"/>
      <w:r>
        <w:t>yn</w:t>
      </w:r>
      <w:proofErr w:type="spellEnd"/>
      <w:r>
        <w:t xml:space="preserve"> y </w:t>
      </w:r>
      <w:proofErr w:type="spellStart"/>
      <w:r>
        <w:t>gwledydd</w:t>
      </w:r>
      <w:proofErr w:type="spellEnd"/>
      <w:r>
        <w:t xml:space="preserve"> </w:t>
      </w:r>
      <w:proofErr w:type="spellStart"/>
      <w:r>
        <w:t>yma</w:t>
      </w:r>
      <w:proofErr w:type="spellEnd"/>
      <w:r>
        <w:t xml:space="preserve">, </w:t>
      </w:r>
      <w:proofErr w:type="spellStart"/>
      <w:r>
        <w:t>ond</w:t>
      </w:r>
      <w:proofErr w:type="spellEnd"/>
      <w:r>
        <w:t xml:space="preserve"> </w:t>
      </w:r>
      <w:proofErr w:type="spellStart"/>
      <w:r>
        <w:t>hefyd</w:t>
      </w:r>
      <w:proofErr w:type="spellEnd"/>
      <w:r>
        <w:rPr>
          <w:spacing w:val="-4"/>
        </w:rPr>
        <w:t xml:space="preserve"> </w:t>
      </w:r>
      <w:proofErr w:type="spellStart"/>
      <w:r>
        <w:t>i</w:t>
      </w:r>
      <w:proofErr w:type="spellEnd"/>
      <w:r>
        <w:rPr>
          <w:spacing w:val="-4"/>
        </w:rPr>
        <w:t xml:space="preserve"> </w:t>
      </w:r>
      <w:proofErr w:type="spellStart"/>
      <w:r>
        <w:t>ddarlithwyr</w:t>
      </w:r>
      <w:proofErr w:type="spellEnd"/>
      <w:r>
        <w:t>,</w:t>
      </w:r>
      <w:r>
        <w:rPr>
          <w:spacing w:val="-4"/>
        </w:rPr>
        <w:t xml:space="preserve"> </w:t>
      </w:r>
      <w:proofErr w:type="spellStart"/>
      <w:r>
        <w:t>darparwyr</w:t>
      </w:r>
      <w:proofErr w:type="spellEnd"/>
      <w:r>
        <w:rPr>
          <w:spacing w:val="-3"/>
        </w:rPr>
        <w:t xml:space="preserve"> </w:t>
      </w:r>
      <w:proofErr w:type="spellStart"/>
      <w:r>
        <w:t>addysg</w:t>
      </w:r>
      <w:proofErr w:type="spellEnd"/>
      <w:r>
        <w:rPr>
          <w:spacing w:val="-4"/>
        </w:rPr>
        <w:t xml:space="preserve"> </w:t>
      </w:r>
      <w:proofErr w:type="spellStart"/>
      <w:r>
        <w:t>uwch</w:t>
      </w:r>
      <w:proofErr w:type="spellEnd"/>
      <w:r>
        <w:rPr>
          <w:spacing w:val="-2"/>
        </w:rPr>
        <w:t xml:space="preserve"> </w:t>
      </w:r>
      <w:r>
        <w:t>a</w:t>
      </w:r>
      <w:r>
        <w:rPr>
          <w:spacing w:val="-5"/>
        </w:rPr>
        <w:t xml:space="preserve"> </w:t>
      </w:r>
      <w:proofErr w:type="spellStart"/>
      <w:r>
        <w:t>darparwyr</w:t>
      </w:r>
      <w:proofErr w:type="spellEnd"/>
      <w:r>
        <w:rPr>
          <w:spacing w:val="-5"/>
        </w:rPr>
        <w:t xml:space="preserve"> </w:t>
      </w:r>
      <w:proofErr w:type="spellStart"/>
      <w:r>
        <w:t>mewn</w:t>
      </w:r>
      <w:proofErr w:type="spellEnd"/>
      <w:r>
        <w:rPr>
          <w:spacing w:val="-4"/>
        </w:rPr>
        <w:t xml:space="preserve"> </w:t>
      </w:r>
      <w:proofErr w:type="spellStart"/>
      <w:r>
        <w:t>sectorau</w:t>
      </w:r>
      <w:proofErr w:type="spellEnd"/>
      <w:r>
        <w:rPr>
          <w:spacing w:val="-4"/>
        </w:rPr>
        <w:t xml:space="preserve"> </w:t>
      </w:r>
      <w:proofErr w:type="spellStart"/>
      <w:r>
        <w:t>addysg</w:t>
      </w:r>
      <w:proofErr w:type="spellEnd"/>
      <w:r>
        <w:rPr>
          <w:spacing w:val="-4"/>
        </w:rPr>
        <w:t xml:space="preserve"> </w:t>
      </w:r>
      <w:proofErr w:type="spellStart"/>
      <w:r>
        <w:t>eraill</w:t>
      </w:r>
      <w:proofErr w:type="spellEnd"/>
      <w:r>
        <w:rPr>
          <w:spacing w:val="-4"/>
        </w:rPr>
        <w:t xml:space="preserve"> </w:t>
      </w:r>
      <w:proofErr w:type="spellStart"/>
      <w:r>
        <w:t>yn</w:t>
      </w:r>
      <w:proofErr w:type="spellEnd"/>
      <w:r>
        <w:t xml:space="preserve"> </w:t>
      </w:r>
      <w:proofErr w:type="spellStart"/>
      <w:r>
        <w:t>rhannau</w:t>
      </w:r>
      <w:proofErr w:type="spellEnd"/>
      <w:r>
        <w:t xml:space="preserve"> </w:t>
      </w:r>
      <w:proofErr w:type="spellStart"/>
      <w:r>
        <w:t>eraill</w:t>
      </w:r>
      <w:proofErr w:type="spellEnd"/>
      <w:r>
        <w:t xml:space="preserve"> </w:t>
      </w:r>
      <w:proofErr w:type="spellStart"/>
      <w:r>
        <w:t>o’r</w:t>
      </w:r>
      <w:proofErr w:type="spellEnd"/>
      <w:r>
        <w:t xml:space="preserve"> </w:t>
      </w:r>
      <w:proofErr w:type="spellStart"/>
      <w:r>
        <w:t>byd</w:t>
      </w:r>
      <w:proofErr w:type="spellEnd"/>
      <w:r>
        <w:t xml:space="preserve"> </w:t>
      </w:r>
      <w:proofErr w:type="spellStart"/>
      <w:r>
        <w:t>sydd</w:t>
      </w:r>
      <w:proofErr w:type="spellEnd"/>
      <w:r>
        <w:t xml:space="preserve"> </w:t>
      </w:r>
      <w:proofErr w:type="spellStart"/>
      <w:r>
        <w:t>yn</w:t>
      </w:r>
      <w:proofErr w:type="spellEnd"/>
      <w:r>
        <w:t xml:space="preserve"> </w:t>
      </w:r>
      <w:proofErr w:type="spellStart"/>
      <w:r>
        <w:t>datblygu</w:t>
      </w:r>
      <w:proofErr w:type="spellEnd"/>
      <w:r>
        <w:t xml:space="preserve"> </w:t>
      </w:r>
      <w:proofErr w:type="spellStart"/>
      <w:r>
        <w:t>darpariaeth</w:t>
      </w:r>
      <w:proofErr w:type="spellEnd"/>
      <w:r>
        <w:t xml:space="preserve"> </w:t>
      </w:r>
      <w:proofErr w:type="spellStart"/>
      <w:r>
        <w:t>addysgiadol</w:t>
      </w:r>
      <w:proofErr w:type="spellEnd"/>
      <w:r>
        <w:t xml:space="preserve"> ac </w:t>
      </w:r>
      <w:proofErr w:type="spellStart"/>
      <w:r>
        <w:t>yn</w:t>
      </w:r>
      <w:proofErr w:type="spellEnd"/>
      <w:r>
        <w:t xml:space="preserve"> </w:t>
      </w:r>
      <w:proofErr w:type="spellStart"/>
      <w:r>
        <w:t>dysgu</w:t>
      </w:r>
      <w:proofErr w:type="spellEnd"/>
      <w:r>
        <w:t xml:space="preserve"> </w:t>
      </w:r>
      <w:proofErr w:type="spellStart"/>
      <w:r>
        <w:t>mewn</w:t>
      </w:r>
      <w:proofErr w:type="spellEnd"/>
      <w:r>
        <w:t xml:space="preserve"> </w:t>
      </w:r>
      <w:proofErr w:type="spellStart"/>
      <w:r>
        <w:t>iaith</w:t>
      </w:r>
      <w:proofErr w:type="spellEnd"/>
      <w:r>
        <w:t xml:space="preserve"> </w:t>
      </w:r>
      <w:proofErr w:type="spellStart"/>
      <w:r>
        <w:rPr>
          <w:spacing w:val="-2"/>
        </w:rPr>
        <w:t>leiafrifoledig</w:t>
      </w:r>
      <w:proofErr w:type="spellEnd"/>
      <w:r>
        <w:rPr>
          <w:spacing w:val="-2"/>
        </w:rPr>
        <w:t>.</w:t>
      </w:r>
    </w:p>
    <w:p w14:paraId="1ECB16E3" w14:textId="77777777" w:rsidR="0004647D" w:rsidRDefault="0004647D">
      <w:pPr>
        <w:pStyle w:val="CorffyTestun"/>
        <w:rPr>
          <w:sz w:val="26"/>
        </w:rPr>
      </w:pPr>
    </w:p>
    <w:p w14:paraId="7039CC0B" w14:textId="77777777" w:rsidR="0004647D" w:rsidRDefault="0004647D">
      <w:pPr>
        <w:pStyle w:val="CorffyTestun"/>
        <w:rPr>
          <w:sz w:val="22"/>
        </w:rPr>
      </w:pPr>
    </w:p>
    <w:p w14:paraId="7455AA12" w14:textId="77777777" w:rsidR="0004647D" w:rsidRDefault="00000000">
      <w:pPr>
        <w:pStyle w:val="CorffyTestun"/>
        <w:spacing w:before="1"/>
        <w:ind w:left="120" w:right="170"/>
      </w:pPr>
      <w:r>
        <w:t>In</w:t>
      </w:r>
      <w:r>
        <w:rPr>
          <w:spacing w:val="-3"/>
        </w:rPr>
        <w:t xml:space="preserve"> </w:t>
      </w:r>
      <w:r>
        <w:t>this</w:t>
      </w:r>
      <w:r>
        <w:rPr>
          <w:spacing w:val="-3"/>
        </w:rPr>
        <w:t xml:space="preserve"> </w:t>
      </w:r>
      <w:r>
        <w:t>presentation,</w:t>
      </w:r>
      <w:r>
        <w:rPr>
          <w:spacing w:val="-3"/>
        </w:rPr>
        <w:t xml:space="preserve"> </w:t>
      </w:r>
      <w:r>
        <w:t>I</w:t>
      </w:r>
      <w:r>
        <w:rPr>
          <w:spacing w:val="-4"/>
        </w:rPr>
        <w:t xml:space="preserve"> </w:t>
      </w:r>
      <w:r>
        <w:t>will</w:t>
      </w:r>
      <w:r>
        <w:rPr>
          <w:spacing w:val="-3"/>
        </w:rPr>
        <w:t xml:space="preserve"> </w:t>
      </w:r>
      <w:r>
        <w:t>be</w:t>
      </w:r>
      <w:r>
        <w:rPr>
          <w:spacing w:val="-4"/>
        </w:rPr>
        <w:t xml:space="preserve"> </w:t>
      </w:r>
      <w:r>
        <w:t>sharing</w:t>
      </w:r>
      <w:r>
        <w:rPr>
          <w:spacing w:val="-3"/>
        </w:rPr>
        <w:t xml:space="preserve"> </w:t>
      </w:r>
      <w:r>
        <w:t>some</w:t>
      </w:r>
      <w:r>
        <w:rPr>
          <w:spacing w:val="-4"/>
        </w:rPr>
        <w:t xml:space="preserve"> </w:t>
      </w:r>
      <w:r>
        <w:t>good</w:t>
      </w:r>
      <w:r>
        <w:rPr>
          <w:spacing w:val="-3"/>
        </w:rPr>
        <w:t xml:space="preserve"> </w:t>
      </w:r>
      <w:r>
        <w:t>practices</w:t>
      </w:r>
      <w:r>
        <w:rPr>
          <w:spacing w:val="-3"/>
        </w:rPr>
        <w:t xml:space="preserve"> </w:t>
      </w:r>
      <w:r>
        <w:t>in</w:t>
      </w:r>
      <w:r>
        <w:rPr>
          <w:spacing w:val="-3"/>
        </w:rPr>
        <w:t xml:space="preserve"> </w:t>
      </w:r>
      <w:r>
        <w:t>terms</w:t>
      </w:r>
      <w:r>
        <w:rPr>
          <w:spacing w:val="-3"/>
        </w:rPr>
        <w:t xml:space="preserve"> </w:t>
      </w:r>
      <w:r>
        <w:t>of</w:t>
      </w:r>
      <w:r>
        <w:rPr>
          <w:spacing w:val="-4"/>
        </w:rPr>
        <w:t xml:space="preserve"> </w:t>
      </w:r>
      <w:r>
        <w:t>developing</w:t>
      </w:r>
      <w:r>
        <w:rPr>
          <w:spacing w:val="-3"/>
        </w:rPr>
        <w:t xml:space="preserve"> </w:t>
      </w:r>
      <w:r>
        <w:t>educational provision and teaching through the medium of a minoritized language in universities. The good practices discussed in the paper come from focus groups held with lecturers and students looking at their experiences of Welsh and Irish medium education in universities in Wales and Ireland.</w:t>
      </w:r>
    </w:p>
    <w:p w14:paraId="156A59EC" w14:textId="77777777" w:rsidR="0004647D" w:rsidRDefault="0004647D">
      <w:pPr>
        <w:pStyle w:val="CorffyTestun"/>
      </w:pPr>
    </w:p>
    <w:p w14:paraId="2C085D12" w14:textId="77777777" w:rsidR="0004647D" w:rsidRDefault="00000000">
      <w:pPr>
        <w:pStyle w:val="CorffyTestun"/>
        <w:ind w:left="120"/>
      </w:pPr>
      <w:r>
        <w:t>I will be discussing good practices in terms of encouraging students to study in a minoritized language;</w:t>
      </w:r>
      <w:r>
        <w:rPr>
          <w:spacing w:val="-3"/>
        </w:rPr>
        <w:t xml:space="preserve"> </w:t>
      </w:r>
      <w:r>
        <w:t>developing</w:t>
      </w:r>
      <w:r>
        <w:rPr>
          <w:spacing w:val="-3"/>
        </w:rPr>
        <w:t xml:space="preserve"> </w:t>
      </w:r>
      <w:r>
        <w:t>provision</w:t>
      </w:r>
      <w:r>
        <w:rPr>
          <w:spacing w:val="-3"/>
        </w:rPr>
        <w:t xml:space="preserve"> </w:t>
      </w:r>
      <w:r>
        <w:t>in</w:t>
      </w:r>
      <w:r>
        <w:rPr>
          <w:spacing w:val="-3"/>
        </w:rPr>
        <w:t xml:space="preserve"> </w:t>
      </w:r>
      <w:r>
        <w:t>a</w:t>
      </w:r>
      <w:r>
        <w:rPr>
          <w:spacing w:val="-4"/>
        </w:rPr>
        <w:t xml:space="preserve"> </w:t>
      </w:r>
      <w:r>
        <w:t>minoritized</w:t>
      </w:r>
      <w:r>
        <w:rPr>
          <w:spacing w:val="-3"/>
        </w:rPr>
        <w:t xml:space="preserve"> </w:t>
      </w:r>
      <w:r>
        <w:t>language;</w:t>
      </w:r>
      <w:r>
        <w:rPr>
          <w:spacing w:val="-3"/>
        </w:rPr>
        <w:t xml:space="preserve"> </w:t>
      </w:r>
      <w:r>
        <w:t>educating</w:t>
      </w:r>
      <w:r>
        <w:rPr>
          <w:spacing w:val="-3"/>
        </w:rPr>
        <w:t xml:space="preserve"> </w:t>
      </w:r>
      <w:r>
        <w:t>through</w:t>
      </w:r>
      <w:r>
        <w:rPr>
          <w:spacing w:val="-3"/>
        </w:rPr>
        <w:t xml:space="preserve"> </w:t>
      </w:r>
      <w:r>
        <w:t>the</w:t>
      </w:r>
      <w:r>
        <w:rPr>
          <w:spacing w:val="-4"/>
        </w:rPr>
        <w:t xml:space="preserve"> </w:t>
      </w:r>
      <w:r>
        <w:t>medium</w:t>
      </w:r>
      <w:r>
        <w:rPr>
          <w:spacing w:val="-3"/>
        </w:rPr>
        <w:t xml:space="preserve"> </w:t>
      </w:r>
      <w:r>
        <w:t>of</w:t>
      </w:r>
      <w:r>
        <w:rPr>
          <w:spacing w:val="-4"/>
        </w:rPr>
        <w:t xml:space="preserve"> </w:t>
      </w:r>
      <w:r>
        <w:t>a minoritized language; supporting students in a minoritized language; marking assessments presented</w:t>
      </w:r>
      <w:r>
        <w:rPr>
          <w:spacing w:val="-2"/>
        </w:rPr>
        <w:t xml:space="preserve"> </w:t>
      </w:r>
      <w:r>
        <w:t>in</w:t>
      </w:r>
      <w:r>
        <w:rPr>
          <w:spacing w:val="-2"/>
        </w:rPr>
        <w:t xml:space="preserve"> </w:t>
      </w:r>
      <w:r>
        <w:t>a</w:t>
      </w:r>
      <w:r>
        <w:rPr>
          <w:spacing w:val="-3"/>
        </w:rPr>
        <w:t xml:space="preserve"> </w:t>
      </w:r>
      <w:r>
        <w:t>minoritized</w:t>
      </w:r>
      <w:r>
        <w:rPr>
          <w:spacing w:val="-2"/>
        </w:rPr>
        <w:t xml:space="preserve"> </w:t>
      </w:r>
      <w:r>
        <w:t>language</w:t>
      </w:r>
      <w:r>
        <w:rPr>
          <w:spacing w:val="-3"/>
        </w:rPr>
        <w:t xml:space="preserve"> </w:t>
      </w:r>
      <w:r>
        <w:t>and</w:t>
      </w:r>
      <w:r>
        <w:rPr>
          <w:spacing w:val="-2"/>
        </w:rPr>
        <w:t xml:space="preserve"> </w:t>
      </w:r>
      <w:r>
        <w:t>normalizing</w:t>
      </w:r>
      <w:r>
        <w:rPr>
          <w:spacing w:val="-2"/>
        </w:rPr>
        <w:t xml:space="preserve"> </w:t>
      </w:r>
      <w:r>
        <w:t>the</w:t>
      </w:r>
      <w:r>
        <w:rPr>
          <w:spacing w:val="-3"/>
        </w:rPr>
        <w:t xml:space="preserve"> </w:t>
      </w:r>
      <w:r>
        <w:t>use</w:t>
      </w:r>
      <w:r>
        <w:rPr>
          <w:spacing w:val="-3"/>
        </w:rPr>
        <w:t xml:space="preserve"> </w:t>
      </w:r>
      <w:r>
        <w:t>of</w:t>
      </w:r>
      <w:r>
        <w:rPr>
          <w:spacing w:val="-3"/>
        </w:rPr>
        <w:t xml:space="preserve"> </w:t>
      </w:r>
      <w:r>
        <w:t>a</w:t>
      </w:r>
      <w:r>
        <w:rPr>
          <w:spacing w:val="-3"/>
        </w:rPr>
        <w:t xml:space="preserve"> </w:t>
      </w:r>
      <w:r>
        <w:t>minoritized</w:t>
      </w:r>
      <w:r>
        <w:rPr>
          <w:spacing w:val="-2"/>
        </w:rPr>
        <w:t xml:space="preserve"> </w:t>
      </w:r>
      <w:r>
        <w:t>language</w:t>
      </w:r>
      <w:r>
        <w:rPr>
          <w:spacing w:val="-3"/>
        </w:rPr>
        <w:t xml:space="preserve"> </w:t>
      </w:r>
      <w:r>
        <w:t xml:space="preserve">among </w:t>
      </w:r>
      <w:r>
        <w:rPr>
          <w:spacing w:val="-2"/>
        </w:rPr>
        <w:t>students.</w:t>
      </w:r>
    </w:p>
    <w:p w14:paraId="57E74711" w14:textId="77777777" w:rsidR="0004647D" w:rsidRDefault="0004647D">
      <w:pPr>
        <w:pStyle w:val="CorffyTestun"/>
      </w:pPr>
    </w:p>
    <w:p w14:paraId="5E9E349C" w14:textId="77777777" w:rsidR="0004647D" w:rsidRDefault="00000000">
      <w:pPr>
        <w:pStyle w:val="CorffyTestun"/>
        <w:ind w:left="120" w:right="127"/>
      </w:pPr>
      <w:r>
        <w:t>Although the presentation will focus on examples of good practice raised by students and lecturers at universities in Wales and Ireland, it will be relevant not only to lecturers and higher</w:t>
      </w:r>
      <w:r>
        <w:rPr>
          <w:spacing w:val="-4"/>
        </w:rPr>
        <w:t xml:space="preserve"> </w:t>
      </w:r>
      <w:r>
        <w:t>education</w:t>
      </w:r>
      <w:r>
        <w:rPr>
          <w:spacing w:val="-3"/>
        </w:rPr>
        <w:t xml:space="preserve"> </w:t>
      </w:r>
      <w:r>
        <w:t>providers</w:t>
      </w:r>
      <w:r>
        <w:rPr>
          <w:spacing w:val="-3"/>
        </w:rPr>
        <w:t xml:space="preserve"> </w:t>
      </w:r>
      <w:r>
        <w:t>in</w:t>
      </w:r>
      <w:r>
        <w:rPr>
          <w:spacing w:val="-3"/>
        </w:rPr>
        <w:t xml:space="preserve"> </w:t>
      </w:r>
      <w:r>
        <w:t>these</w:t>
      </w:r>
      <w:r>
        <w:rPr>
          <w:spacing w:val="-4"/>
        </w:rPr>
        <w:t xml:space="preserve"> </w:t>
      </w:r>
      <w:r>
        <w:t>countries</w:t>
      </w:r>
      <w:r>
        <w:rPr>
          <w:spacing w:val="-3"/>
        </w:rPr>
        <w:t xml:space="preserve"> </w:t>
      </w:r>
      <w:r>
        <w:t>but</w:t>
      </w:r>
      <w:r>
        <w:rPr>
          <w:spacing w:val="-3"/>
        </w:rPr>
        <w:t xml:space="preserve"> </w:t>
      </w:r>
      <w:r>
        <w:t>also</w:t>
      </w:r>
      <w:r>
        <w:rPr>
          <w:spacing w:val="-3"/>
        </w:rPr>
        <w:t xml:space="preserve"> </w:t>
      </w:r>
      <w:r>
        <w:t>to</w:t>
      </w:r>
      <w:r>
        <w:rPr>
          <w:spacing w:val="-3"/>
        </w:rPr>
        <w:t xml:space="preserve"> </w:t>
      </w:r>
      <w:r>
        <w:t>lecturers,</w:t>
      </w:r>
      <w:r>
        <w:rPr>
          <w:spacing w:val="-3"/>
        </w:rPr>
        <w:t xml:space="preserve"> </w:t>
      </w:r>
      <w:r>
        <w:t>higher</w:t>
      </w:r>
      <w:r>
        <w:rPr>
          <w:spacing w:val="-2"/>
        </w:rPr>
        <w:t xml:space="preserve"> </w:t>
      </w:r>
      <w:r>
        <w:t>education</w:t>
      </w:r>
      <w:r>
        <w:rPr>
          <w:spacing w:val="-3"/>
        </w:rPr>
        <w:t xml:space="preserve"> </w:t>
      </w:r>
      <w:r>
        <w:t>providers and providers in other education sectors in other parts of the world who develop educational provision and teach through the medium of a minoritized language.</w:t>
      </w:r>
    </w:p>
    <w:p w14:paraId="765531EA" w14:textId="77777777" w:rsidR="0004647D" w:rsidRDefault="0004647D">
      <w:pPr>
        <w:sectPr w:rsidR="0004647D">
          <w:pgSz w:w="11910" w:h="16840"/>
          <w:pgMar w:top="1360" w:right="1320" w:bottom="1200" w:left="1320" w:header="0" w:footer="1002" w:gutter="0"/>
          <w:cols w:space="720"/>
        </w:sectPr>
      </w:pPr>
    </w:p>
    <w:p w14:paraId="3D68D7C4" w14:textId="77777777" w:rsidR="0004647D" w:rsidRDefault="00000000">
      <w:pPr>
        <w:pStyle w:val="CorffyTestun"/>
        <w:spacing w:before="60" w:line="259" w:lineRule="auto"/>
        <w:ind w:left="120" w:right="295"/>
        <w:jc w:val="both"/>
      </w:pPr>
      <w:bookmarkStart w:id="118" w:name="Jones,_Siôn_Llewelyn_&amp;_Siân_Lloyd-Willia"/>
      <w:bookmarkStart w:id="119" w:name="_bookmark59"/>
      <w:bookmarkEnd w:id="118"/>
      <w:bookmarkEnd w:id="119"/>
      <w:r>
        <w:lastRenderedPageBreak/>
        <w:t>Jones,</w:t>
      </w:r>
      <w:r>
        <w:rPr>
          <w:spacing w:val="-3"/>
        </w:rPr>
        <w:t xml:space="preserve"> </w:t>
      </w:r>
      <w:proofErr w:type="spellStart"/>
      <w:r>
        <w:t>Siôn</w:t>
      </w:r>
      <w:proofErr w:type="spellEnd"/>
      <w:r>
        <w:rPr>
          <w:spacing w:val="-3"/>
        </w:rPr>
        <w:t xml:space="preserve"> </w:t>
      </w:r>
      <w:r>
        <w:t>Llewelyn</w:t>
      </w:r>
      <w:r>
        <w:rPr>
          <w:spacing w:val="-3"/>
        </w:rPr>
        <w:t xml:space="preserve"> </w:t>
      </w:r>
      <w:r>
        <w:t>&amp;</w:t>
      </w:r>
      <w:r>
        <w:rPr>
          <w:spacing w:val="-3"/>
        </w:rPr>
        <w:t xml:space="preserve"> </w:t>
      </w:r>
      <w:proofErr w:type="spellStart"/>
      <w:r>
        <w:t>Siân</w:t>
      </w:r>
      <w:proofErr w:type="spellEnd"/>
      <w:r>
        <w:rPr>
          <w:spacing w:val="-3"/>
        </w:rPr>
        <w:t xml:space="preserve"> </w:t>
      </w:r>
      <w:r>
        <w:t>Lloyd-Williams</w:t>
      </w:r>
      <w:r>
        <w:rPr>
          <w:spacing w:val="40"/>
        </w:rPr>
        <w:t xml:space="preserve"> </w:t>
      </w:r>
      <w:r w:rsidRPr="005E142D">
        <w:rPr>
          <w:b/>
          <w:bCs/>
        </w:rPr>
        <w:t>‘</w:t>
      </w:r>
      <w:proofErr w:type="spellStart"/>
      <w:r w:rsidRPr="005E142D">
        <w:rPr>
          <w:b/>
          <w:bCs/>
        </w:rPr>
        <w:t>Cynnal</w:t>
      </w:r>
      <w:proofErr w:type="spellEnd"/>
      <w:r w:rsidRPr="005E142D">
        <w:rPr>
          <w:b/>
          <w:bCs/>
        </w:rPr>
        <w:t xml:space="preserve"> </w:t>
      </w:r>
      <w:proofErr w:type="spellStart"/>
      <w:r w:rsidRPr="005E142D">
        <w:rPr>
          <w:b/>
          <w:bCs/>
        </w:rPr>
        <w:t>ymchwil</w:t>
      </w:r>
      <w:proofErr w:type="spellEnd"/>
      <w:r w:rsidRPr="005E142D">
        <w:rPr>
          <w:b/>
          <w:bCs/>
        </w:rPr>
        <w:t xml:space="preserve"> </w:t>
      </w:r>
      <w:proofErr w:type="spellStart"/>
      <w:r w:rsidRPr="005E142D">
        <w:rPr>
          <w:b/>
          <w:bCs/>
        </w:rPr>
        <w:t>ddwyieithog</w:t>
      </w:r>
      <w:proofErr w:type="spellEnd"/>
      <w:r w:rsidRPr="005E142D">
        <w:rPr>
          <w:b/>
          <w:bCs/>
        </w:rPr>
        <w:t xml:space="preserve">, </w:t>
      </w:r>
      <w:proofErr w:type="spellStart"/>
      <w:r w:rsidRPr="005E142D">
        <w:rPr>
          <w:b/>
          <w:bCs/>
        </w:rPr>
        <w:t>addysgol</w:t>
      </w:r>
      <w:proofErr w:type="spellEnd"/>
      <w:r w:rsidRPr="005E142D">
        <w:rPr>
          <w:b/>
          <w:bCs/>
        </w:rPr>
        <w:t xml:space="preserve"> </w:t>
      </w:r>
      <w:proofErr w:type="spellStart"/>
      <w:r w:rsidRPr="005E142D">
        <w:rPr>
          <w:b/>
          <w:bCs/>
        </w:rPr>
        <w:t>yng</w:t>
      </w:r>
      <w:proofErr w:type="spellEnd"/>
      <w:r w:rsidRPr="005E142D">
        <w:rPr>
          <w:b/>
          <w:bCs/>
        </w:rPr>
        <w:t xml:space="preserve"> </w:t>
      </w:r>
      <w:proofErr w:type="spellStart"/>
      <w:r w:rsidRPr="005E142D">
        <w:rPr>
          <w:b/>
          <w:bCs/>
        </w:rPr>
        <w:t>nghyd-destunau</w:t>
      </w:r>
      <w:proofErr w:type="spellEnd"/>
      <w:r w:rsidRPr="005E142D">
        <w:rPr>
          <w:b/>
          <w:bCs/>
        </w:rPr>
        <w:t xml:space="preserve"> </w:t>
      </w:r>
      <w:proofErr w:type="spellStart"/>
      <w:r w:rsidRPr="005E142D">
        <w:rPr>
          <w:b/>
          <w:bCs/>
        </w:rPr>
        <w:t>ieithoedd</w:t>
      </w:r>
      <w:proofErr w:type="spellEnd"/>
      <w:r w:rsidRPr="005E142D">
        <w:rPr>
          <w:b/>
          <w:bCs/>
        </w:rPr>
        <w:t xml:space="preserve"> </w:t>
      </w:r>
      <w:proofErr w:type="spellStart"/>
      <w:r w:rsidRPr="005E142D">
        <w:rPr>
          <w:b/>
          <w:bCs/>
        </w:rPr>
        <w:t>lleiafrifoledig</w:t>
      </w:r>
      <w:proofErr w:type="spellEnd"/>
      <w:r w:rsidRPr="005E142D">
        <w:rPr>
          <w:b/>
          <w:bCs/>
        </w:rPr>
        <w:t>’ / ‘Conducting bilingual educational research in the context of minoritized languages’</w:t>
      </w:r>
    </w:p>
    <w:p w14:paraId="7A2A5A7C" w14:textId="77777777" w:rsidR="0004647D" w:rsidRDefault="00000000">
      <w:pPr>
        <w:pStyle w:val="CorffyTestun"/>
        <w:spacing w:line="275" w:lineRule="exact"/>
        <w:ind w:left="120"/>
        <w:jc w:val="both"/>
      </w:pPr>
      <w:proofErr w:type="spellStart"/>
      <w:r>
        <w:t>Prifysgol</w:t>
      </w:r>
      <w:proofErr w:type="spellEnd"/>
      <w:r>
        <w:rPr>
          <w:spacing w:val="-6"/>
        </w:rPr>
        <w:t xml:space="preserve"> </w:t>
      </w:r>
      <w:proofErr w:type="spellStart"/>
      <w:r>
        <w:t>Caerdydd</w:t>
      </w:r>
      <w:proofErr w:type="spellEnd"/>
      <w:r>
        <w:rPr>
          <w:spacing w:val="-2"/>
        </w:rPr>
        <w:t xml:space="preserve"> </w:t>
      </w:r>
      <w:r>
        <w:t>/</w:t>
      </w:r>
      <w:r>
        <w:rPr>
          <w:spacing w:val="-2"/>
        </w:rPr>
        <w:t xml:space="preserve"> </w:t>
      </w:r>
      <w:r>
        <w:t>Cardiff</w:t>
      </w:r>
      <w:r>
        <w:rPr>
          <w:spacing w:val="-4"/>
        </w:rPr>
        <w:t xml:space="preserve"> </w:t>
      </w:r>
      <w:r>
        <w:t>University</w:t>
      </w:r>
      <w:r>
        <w:rPr>
          <w:spacing w:val="-2"/>
        </w:rPr>
        <w:t xml:space="preserve"> </w:t>
      </w:r>
      <w:r>
        <w:t>&amp;</w:t>
      </w:r>
      <w:r>
        <w:rPr>
          <w:spacing w:val="-2"/>
        </w:rPr>
        <w:t xml:space="preserve"> </w:t>
      </w:r>
      <w:proofErr w:type="spellStart"/>
      <w:r>
        <w:t>Prifysgol</w:t>
      </w:r>
      <w:proofErr w:type="spellEnd"/>
      <w:r>
        <w:rPr>
          <w:spacing w:val="-15"/>
        </w:rPr>
        <w:t xml:space="preserve"> </w:t>
      </w:r>
      <w:r>
        <w:t>Aberystwyth</w:t>
      </w:r>
      <w:r>
        <w:rPr>
          <w:spacing w:val="-2"/>
        </w:rPr>
        <w:t xml:space="preserve"> University</w:t>
      </w:r>
    </w:p>
    <w:p w14:paraId="45DE308C" w14:textId="77777777" w:rsidR="0004647D" w:rsidRDefault="0004647D">
      <w:pPr>
        <w:pStyle w:val="CorffyTestun"/>
      </w:pPr>
    </w:p>
    <w:p w14:paraId="77F93B1B" w14:textId="77777777" w:rsidR="0004647D" w:rsidRDefault="00000000">
      <w:pPr>
        <w:pStyle w:val="CorffyTestun"/>
        <w:ind w:left="120" w:right="127"/>
      </w:pPr>
      <w:proofErr w:type="spellStart"/>
      <w:r>
        <w:t>Yn</w:t>
      </w:r>
      <w:proofErr w:type="spellEnd"/>
      <w:r>
        <w:t xml:space="preserve"> y </w:t>
      </w:r>
      <w:proofErr w:type="spellStart"/>
      <w:r>
        <w:t>drafodaeth</w:t>
      </w:r>
      <w:proofErr w:type="spellEnd"/>
      <w:r>
        <w:t xml:space="preserve"> </w:t>
      </w:r>
      <w:proofErr w:type="spellStart"/>
      <w:r>
        <w:t>banel</w:t>
      </w:r>
      <w:proofErr w:type="spellEnd"/>
      <w:r>
        <w:t xml:space="preserve"> hon, </w:t>
      </w:r>
      <w:proofErr w:type="spellStart"/>
      <w:r>
        <w:t>bydd</w:t>
      </w:r>
      <w:proofErr w:type="spellEnd"/>
      <w:r>
        <w:t xml:space="preserve"> y </w:t>
      </w:r>
      <w:proofErr w:type="spellStart"/>
      <w:r>
        <w:t>cyfranwyr</w:t>
      </w:r>
      <w:proofErr w:type="spellEnd"/>
      <w:r>
        <w:t xml:space="preserve"> </w:t>
      </w:r>
      <w:proofErr w:type="spellStart"/>
      <w:r>
        <w:t>yn</w:t>
      </w:r>
      <w:proofErr w:type="spellEnd"/>
      <w:r>
        <w:t xml:space="preserve"> </w:t>
      </w:r>
      <w:proofErr w:type="spellStart"/>
      <w:r>
        <w:t>trafod</w:t>
      </w:r>
      <w:proofErr w:type="spellEnd"/>
      <w:r>
        <w:t xml:space="preserve"> </w:t>
      </w:r>
      <w:proofErr w:type="spellStart"/>
      <w:r>
        <w:t>rhai</w:t>
      </w:r>
      <w:proofErr w:type="spellEnd"/>
      <w:r>
        <w:t xml:space="preserve"> </w:t>
      </w:r>
      <w:proofErr w:type="spellStart"/>
      <w:r>
        <w:t>o’r</w:t>
      </w:r>
      <w:proofErr w:type="spellEnd"/>
      <w:r>
        <w:t xml:space="preserve"> </w:t>
      </w:r>
      <w:proofErr w:type="spellStart"/>
      <w:r>
        <w:t>materion</w:t>
      </w:r>
      <w:proofErr w:type="spellEnd"/>
      <w:r>
        <w:t xml:space="preserve"> </w:t>
      </w:r>
      <w:proofErr w:type="spellStart"/>
      <w:r>
        <w:t>sy’n</w:t>
      </w:r>
      <w:proofErr w:type="spellEnd"/>
      <w:r>
        <w:t xml:space="preserve"> </w:t>
      </w:r>
      <w:proofErr w:type="spellStart"/>
      <w:r>
        <w:t>gysylltiedig</w:t>
      </w:r>
      <w:proofErr w:type="spellEnd"/>
      <w:r>
        <w:t xml:space="preserve"> â </w:t>
      </w:r>
      <w:proofErr w:type="spellStart"/>
      <w:r>
        <w:t>chynnal</w:t>
      </w:r>
      <w:proofErr w:type="spellEnd"/>
      <w:r>
        <w:rPr>
          <w:spacing w:val="-3"/>
        </w:rPr>
        <w:t xml:space="preserve"> </w:t>
      </w:r>
      <w:proofErr w:type="spellStart"/>
      <w:r>
        <w:t>ymchwil</w:t>
      </w:r>
      <w:proofErr w:type="spellEnd"/>
      <w:r>
        <w:rPr>
          <w:spacing w:val="-3"/>
        </w:rPr>
        <w:t xml:space="preserve"> </w:t>
      </w:r>
      <w:proofErr w:type="spellStart"/>
      <w:r>
        <w:t>ddwyieithog</w:t>
      </w:r>
      <w:proofErr w:type="spellEnd"/>
      <w:r>
        <w:rPr>
          <w:spacing w:val="-3"/>
        </w:rPr>
        <w:t xml:space="preserve"> </w:t>
      </w:r>
      <w:proofErr w:type="spellStart"/>
      <w:r>
        <w:t>ym</w:t>
      </w:r>
      <w:proofErr w:type="spellEnd"/>
      <w:r>
        <w:rPr>
          <w:spacing w:val="-3"/>
        </w:rPr>
        <w:t xml:space="preserve"> </w:t>
      </w:r>
      <w:proofErr w:type="spellStart"/>
      <w:r>
        <w:t>maes</w:t>
      </w:r>
      <w:proofErr w:type="spellEnd"/>
      <w:r>
        <w:rPr>
          <w:spacing w:val="-3"/>
        </w:rPr>
        <w:t xml:space="preserve"> </w:t>
      </w:r>
      <w:proofErr w:type="spellStart"/>
      <w:r>
        <w:t>addysg</w:t>
      </w:r>
      <w:proofErr w:type="spellEnd"/>
      <w:r>
        <w:t>.</w:t>
      </w:r>
      <w:r>
        <w:rPr>
          <w:spacing w:val="-3"/>
        </w:rPr>
        <w:t xml:space="preserve"> </w:t>
      </w:r>
      <w:proofErr w:type="spellStart"/>
      <w:r>
        <w:t>Byddwn</w:t>
      </w:r>
      <w:proofErr w:type="spellEnd"/>
      <w:r>
        <w:rPr>
          <w:spacing w:val="-3"/>
        </w:rPr>
        <w:t xml:space="preserve"> </w:t>
      </w:r>
      <w:proofErr w:type="spellStart"/>
      <w:r>
        <w:t>ni’n</w:t>
      </w:r>
      <w:proofErr w:type="spellEnd"/>
      <w:r>
        <w:rPr>
          <w:spacing w:val="-3"/>
        </w:rPr>
        <w:t xml:space="preserve"> </w:t>
      </w:r>
      <w:proofErr w:type="spellStart"/>
      <w:r>
        <w:t>edrych</w:t>
      </w:r>
      <w:proofErr w:type="spellEnd"/>
      <w:r>
        <w:rPr>
          <w:spacing w:val="-1"/>
        </w:rPr>
        <w:t xml:space="preserve"> </w:t>
      </w:r>
      <w:proofErr w:type="spellStart"/>
      <w:r>
        <w:t>ar</w:t>
      </w:r>
      <w:proofErr w:type="spellEnd"/>
      <w:r>
        <w:rPr>
          <w:spacing w:val="-4"/>
        </w:rPr>
        <w:t xml:space="preserve"> </w:t>
      </w:r>
      <w:proofErr w:type="spellStart"/>
      <w:r>
        <w:t>wahanol</w:t>
      </w:r>
      <w:proofErr w:type="spellEnd"/>
      <w:r>
        <w:rPr>
          <w:spacing w:val="-3"/>
        </w:rPr>
        <w:t xml:space="preserve"> </w:t>
      </w:r>
      <w:proofErr w:type="spellStart"/>
      <w:r>
        <w:t>agweddau</w:t>
      </w:r>
      <w:proofErr w:type="spellEnd"/>
      <w:r>
        <w:rPr>
          <w:spacing w:val="-3"/>
        </w:rPr>
        <w:t xml:space="preserve"> </w:t>
      </w:r>
      <w:r>
        <w:t xml:space="preserve">o </w:t>
      </w:r>
      <w:proofErr w:type="spellStart"/>
      <w:r>
        <w:t>ymchwil</w:t>
      </w:r>
      <w:proofErr w:type="spellEnd"/>
      <w:r>
        <w:t xml:space="preserve"> </w:t>
      </w:r>
      <w:proofErr w:type="spellStart"/>
      <w:r>
        <w:t>fel</w:t>
      </w:r>
      <w:proofErr w:type="spellEnd"/>
      <w:r>
        <w:t xml:space="preserve"> </w:t>
      </w:r>
      <w:proofErr w:type="spellStart"/>
      <w:r>
        <w:t>dylunio</w:t>
      </w:r>
      <w:proofErr w:type="spellEnd"/>
      <w:r>
        <w:t xml:space="preserve"> </w:t>
      </w:r>
      <w:proofErr w:type="spellStart"/>
      <w:r>
        <w:t>ymchwil</w:t>
      </w:r>
      <w:proofErr w:type="spellEnd"/>
      <w:r>
        <w:t xml:space="preserve">, </w:t>
      </w:r>
      <w:proofErr w:type="spellStart"/>
      <w:r>
        <w:t>casglu</w:t>
      </w:r>
      <w:proofErr w:type="spellEnd"/>
      <w:r>
        <w:t xml:space="preserve"> data, </w:t>
      </w:r>
      <w:proofErr w:type="spellStart"/>
      <w:r>
        <w:t>dadansoddi</w:t>
      </w:r>
      <w:proofErr w:type="spellEnd"/>
      <w:r>
        <w:t xml:space="preserve"> data a </w:t>
      </w:r>
      <w:proofErr w:type="spellStart"/>
      <w:r>
        <w:t>chyflwyno</w:t>
      </w:r>
      <w:proofErr w:type="spellEnd"/>
      <w:r>
        <w:t xml:space="preserve"> a </w:t>
      </w:r>
      <w:proofErr w:type="spellStart"/>
      <w:r>
        <w:t>lledaenu</w:t>
      </w:r>
      <w:proofErr w:type="spellEnd"/>
      <w:r>
        <w:t xml:space="preserve"> </w:t>
      </w:r>
      <w:proofErr w:type="spellStart"/>
      <w:r>
        <w:t>canfyddiadau</w:t>
      </w:r>
      <w:proofErr w:type="spellEnd"/>
      <w:r>
        <w:t xml:space="preserve"> </w:t>
      </w:r>
      <w:proofErr w:type="spellStart"/>
      <w:r>
        <w:t>ymchwil</w:t>
      </w:r>
      <w:proofErr w:type="spellEnd"/>
      <w:r>
        <w:t xml:space="preserve">. </w:t>
      </w:r>
      <w:proofErr w:type="spellStart"/>
      <w:r>
        <w:t>Bydd</w:t>
      </w:r>
      <w:proofErr w:type="spellEnd"/>
      <w:r>
        <w:t xml:space="preserve"> </w:t>
      </w:r>
      <w:proofErr w:type="spellStart"/>
      <w:r>
        <w:t>cyfranwyr</w:t>
      </w:r>
      <w:proofErr w:type="spellEnd"/>
      <w:r>
        <w:t xml:space="preserve"> </w:t>
      </w:r>
      <w:proofErr w:type="spellStart"/>
      <w:r>
        <w:t>sydd</w:t>
      </w:r>
      <w:proofErr w:type="spellEnd"/>
      <w:r>
        <w:t xml:space="preserve"> </w:t>
      </w:r>
      <w:proofErr w:type="spellStart"/>
      <w:r>
        <w:t>wedi</w:t>
      </w:r>
      <w:proofErr w:type="spellEnd"/>
      <w:r>
        <w:t xml:space="preserve"> </w:t>
      </w:r>
      <w:proofErr w:type="spellStart"/>
      <w:r>
        <w:t>eu</w:t>
      </w:r>
      <w:proofErr w:type="spellEnd"/>
      <w:r>
        <w:t xml:space="preserve"> </w:t>
      </w:r>
      <w:proofErr w:type="spellStart"/>
      <w:r>
        <w:t>lleoli</w:t>
      </w:r>
      <w:proofErr w:type="spellEnd"/>
      <w:r>
        <w:t xml:space="preserve"> </w:t>
      </w:r>
      <w:proofErr w:type="spellStart"/>
      <w:r>
        <w:t>yng</w:t>
      </w:r>
      <w:proofErr w:type="spellEnd"/>
      <w:r>
        <w:t xml:space="preserve"> </w:t>
      </w:r>
      <w:proofErr w:type="spellStart"/>
      <w:r>
        <w:t>Nghymru</w:t>
      </w:r>
      <w:proofErr w:type="spellEnd"/>
      <w:r>
        <w:t xml:space="preserve"> ac </w:t>
      </w:r>
      <w:proofErr w:type="spellStart"/>
      <w:r>
        <w:t>sydd</w:t>
      </w:r>
      <w:proofErr w:type="spellEnd"/>
      <w:r>
        <w:t xml:space="preserve"> </w:t>
      </w:r>
      <w:proofErr w:type="spellStart"/>
      <w:r>
        <w:t>yn</w:t>
      </w:r>
      <w:proofErr w:type="spellEnd"/>
      <w:r>
        <w:t xml:space="preserve"> </w:t>
      </w:r>
      <w:proofErr w:type="spellStart"/>
      <w:r>
        <w:t>rhugl</w:t>
      </w:r>
      <w:proofErr w:type="spellEnd"/>
      <w:r>
        <w:t xml:space="preserve"> </w:t>
      </w:r>
      <w:proofErr w:type="spellStart"/>
      <w:r>
        <w:t>yn</w:t>
      </w:r>
      <w:proofErr w:type="spellEnd"/>
      <w:r>
        <w:t xml:space="preserve"> y </w:t>
      </w:r>
      <w:proofErr w:type="spellStart"/>
      <w:r>
        <w:t>Gymraeg</w:t>
      </w:r>
      <w:proofErr w:type="spellEnd"/>
      <w:r>
        <w:t xml:space="preserve"> </w:t>
      </w:r>
      <w:proofErr w:type="spellStart"/>
      <w:r>
        <w:t>a’r</w:t>
      </w:r>
      <w:proofErr w:type="spellEnd"/>
      <w:r>
        <w:t xml:space="preserve"> </w:t>
      </w:r>
      <w:proofErr w:type="spellStart"/>
      <w:r>
        <w:t>Saesneg</w:t>
      </w:r>
      <w:proofErr w:type="spellEnd"/>
      <w:r>
        <w:t xml:space="preserve"> </w:t>
      </w:r>
      <w:proofErr w:type="spellStart"/>
      <w:r>
        <w:t>yn</w:t>
      </w:r>
      <w:proofErr w:type="spellEnd"/>
      <w:r>
        <w:t xml:space="preserve"> </w:t>
      </w:r>
      <w:proofErr w:type="spellStart"/>
      <w:r>
        <w:t>tynnu</w:t>
      </w:r>
      <w:proofErr w:type="spellEnd"/>
      <w:r>
        <w:t xml:space="preserve"> </w:t>
      </w:r>
      <w:proofErr w:type="spellStart"/>
      <w:r>
        <w:t>o’u</w:t>
      </w:r>
      <w:proofErr w:type="spellEnd"/>
      <w:r>
        <w:t xml:space="preserve"> </w:t>
      </w:r>
      <w:proofErr w:type="spellStart"/>
      <w:r>
        <w:t>profiadau</w:t>
      </w:r>
      <w:proofErr w:type="spellEnd"/>
      <w:r>
        <w:t xml:space="preserve"> </w:t>
      </w:r>
      <w:proofErr w:type="spellStart"/>
      <w:r>
        <w:t>eu</w:t>
      </w:r>
      <w:proofErr w:type="spellEnd"/>
      <w:r>
        <w:t xml:space="preserve"> </w:t>
      </w:r>
      <w:proofErr w:type="spellStart"/>
      <w:r>
        <w:t>hunain</w:t>
      </w:r>
      <w:proofErr w:type="spellEnd"/>
      <w:r>
        <w:t xml:space="preserve"> o </w:t>
      </w:r>
      <w:proofErr w:type="spellStart"/>
      <w:r>
        <w:t>gynnal</w:t>
      </w:r>
      <w:proofErr w:type="spellEnd"/>
      <w:r>
        <w:t xml:space="preserve"> </w:t>
      </w:r>
      <w:proofErr w:type="spellStart"/>
      <w:r>
        <w:t>ymchwil</w:t>
      </w:r>
      <w:proofErr w:type="spellEnd"/>
      <w:r>
        <w:t xml:space="preserve"> </w:t>
      </w:r>
      <w:proofErr w:type="spellStart"/>
      <w:r>
        <w:t>addysgol</w:t>
      </w:r>
      <w:proofErr w:type="spellEnd"/>
      <w:r>
        <w:t xml:space="preserve"> </w:t>
      </w:r>
      <w:proofErr w:type="spellStart"/>
      <w:r>
        <w:t>ddwyieithog</w:t>
      </w:r>
      <w:proofErr w:type="spellEnd"/>
      <w:r>
        <w:rPr>
          <w:spacing w:val="-3"/>
        </w:rPr>
        <w:t xml:space="preserve"> </w:t>
      </w:r>
      <w:r>
        <w:t>ac</w:t>
      </w:r>
      <w:r>
        <w:rPr>
          <w:spacing w:val="-4"/>
        </w:rPr>
        <w:t xml:space="preserve"> </w:t>
      </w:r>
      <w:r>
        <w:t>o</w:t>
      </w:r>
      <w:r>
        <w:rPr>
          <w:spacing w:val="-3"/>
        </w:rPr>
        <w:t xml:space="preserve"> </w:t>
      </w:r>
      <w:proofErr w:type="spellStart"/>
      <w:r>
        <w:t>weithio</w:t>
      </w:r>
      <w:proofErr w:type="spellEnd"/>
      <w:r>
        <w:rPr>
          <w:spacing w:val="-2"/>
        </w:rPr>
        <w:t xml:space="preserve"> </w:t>
      </w:r>
      <w:proofErr w:type="spellStart"/>
      <w:r>
        <w:t>gyda</w:t>
      </w:r>
      <w:proofErr w:type="spellEnd"/>
      <w:r>
        <w:rPr>
          <w:spacing w:val="-4"/>
        </w:rPr>
        <w:t xml:space="preserve"> </w:t>
      </w:r>
      <w:proofErr w:type="spellStart"/>
      <w:r>
        <w:t>thimau</w:t>
      </w:r>
      <w:proofErr w:type="spellEnd"/>
      <w:r>
        <w:rPr>
          <w:spacing w:val="-3"/>
        </w:rPr>
        <w:t xml:space="preserve"> </w:t>
      </w:r>
      <w:r>
        <w:t>a</w:t>
      </w:r>
      <w:r>
        <w:rPr>
          <w:spacing w:val="-4"/>
        </w:rPr>
        <w:t xml:space="preserve"> </w:t>
      </w:r>
      <w:proofErr w:type="spellStart"/>
      <w:r>
        <w:t>rhwydweithiau</w:t>
      </w:r>
      <w:proofErr w:type="spellEnd"/>
      <w:r>
        <w:rPr>
          <w:spacing w:val="-3"/>
        </w:rPr>
        <w:t xml:space="preserve"> </w:t>
      </w:r>
      <w:proofErr w:type="spellStart"/>
      <w:r>
        <w:t>ymchwil</w:t>
      </w:r>
      <w:proofErr w:type="spellEnd"/>
      <w:r>
        <w:rPr>
          <w:spacing w:val="-3"/>
        </w:rPr>
        <w:t xml:space="preserve"> </w:t>
      </w:r>
      <w:proofErr w:type="spellStart"/>
      <w:r>
        <w:t>lle</w:t>
      </w:r>
      <w:proofErr w:type="spellEnd"/>
      <w:r>
        <w:rPr>
          <w:spacing w:val="-4"/>
        </w:rPr>
        <w:t xml:space="preserve"> </w:t>
      </w:r>
      <w:proofErr w:type="spellStart"/>
      <w:r>
        <w:t>mae</w:t>
      </w:r>
      <w:proofErr w:type="spellEnd"/>
      <w:r>
        <w:rPr>
          <w:spacing w:val="-4"/>
        </w:rPr>
        <w:t xml:space="preserve"> </w:t>
      </w:r>
      <w:proofErr w:type="spellStart"/>
      <w:r>
        <w:t>proffiliau</w:t>
      </w:r>
      <w:proofErr w:type="spellEnd"/>
      <w:r>
        <w:rPr>
          <w:spacing w:val="-3"/>
        </w:rPr>
        <w:t xml:space="preserve"> </w:t>
      </w:r>
      <w:proofErr w:type="spellStart"/>
      <w:r>
        <w:t>ieithyddol</w:t>
      </w:r>
      <w:proofErr w:type="spellEnd"/>
      <w:r>
        <w:t xml:space="preserve"> </w:t>
      </w:r>
      <w:proofErr w:type="spellStart"/>
      <w:r>
        <w:t>yr</w:t>
      </w:r>
      <w:proofErr w:type="spellEnd"/>
      <w:r>
        <w:t xml:space="preserve"> </w:t>
      </w:r>
      <w:proofErr w:type="spellStart"/>
      <w:r>
        <w:t>ymchwilwyr</w:t>
      </w:r>
      <w:proofErr w:type="spellEnd"/>
      <w:r>
        <w:t xml:space="preserve"> </w:t>
      </w:r>
      <w:proofErr w:type="spellStart"/>
      <w:r>
        <w:t>yn</w:t>
      </w:r>
      <w:proofErr w:type="spellEnd"/>
      <w:r>
        <w:t xml:space="preserve"> </w:t>
      </w:r>
      <w:proofErr w:type="spellStart"/>
      <w:r>
        <w:t>amrywio</w:t>
      </w:r>
      <w:proofErr w:type="spellEnd"/>
      <w:r>
        <w:t xml:space="preserve"> o ran </w:t>
      </w:r>
      <w:proofErr w:type="spellStart"/>
      <w:r>
        <w:t>rhuglder</w:t>
      </w:r>
      <w:proofErr w:type="spellEnd"/>
      <w:r>
        <w:t xml:space="preserve"> </w:t>
      </w:r>
      <w:proofErr w:type="spellStart"/>
      <w:r>
        <w:t>yn</w:t>
      </w:r>
      <w:proofErr w:type="spellEnd"/>
      <w:r>
        <w:t xml:space="preserve"> y </w:t>
      </w:r>
      <w:proofErr w:type="spellStart"/>
      <w:r>
        <w:t>Gymraeg</w:t>
      </w:r>
      <w:proofErr w:type="spellEnd"/>
      <w:r>
        <w:t xml:space="preserve">. </w:t>
      </w:r>
      <w:proofErr w:type="spellStart"/>
      <w:r>
        <w:t>Rydyn</w:t>
      </w:r>
      <w:proofErr w:type="spellEnd"/>
      <w:r>
        <w:t xml:space="preserve"> </w:t>
      </w:r>
      <w:proofErr w:type="spellStart"/>
      <w:r>
        <w:t>ni’n</w:t>
      </w:r>
      <w:proofErr w:type="spellEnd"/>
      <w:r>
        <w:t xml:space="preserve"> </w:t>
      </w:r>
      <w:proofErr w:type="spellStart"/>
      <w:r>
        <w:t>gobeithio</w:t>
      </w:r>
      <w:proofErr w:type="spellEnd"/>
      <w:r>
        <w:t xml:space="preserve"> </w:t>
      </w:r>
      <w:proofErr w:type="spellStart"/>
      <w:r>
        <w:t>bydd</w:t>
      </w:r>
      <w:proofErr w:type="spellEnd"/>
      <w:r>
        <w:t xml:space="preserve"> y </w:t>
      </w:r>
      <w:proofErr w:type="spellStart"/>
      <w:r>
        <w:t>drafodaeth</w:t>
      </w:r>
      <w:proofErr w:type="spellEnd"/>
      <w:r>
        <w:rPr>
          <w:spacing w:val="-1"/>
        </w:rPr>
        <w:t xml:space="preserve"> </w:t>
      </w:r>
      <w:proofErr w:type="spellStart"/>
      <w:r>
        <w:t>yn</w:t>
      </w:r>
      <w:proofErr w:type="spellEnd"/>
      <w:r>
        <w:rPr>
          <w:spacing w:val="-1"/>
        </w:rPr>
        <w:t xml:space="preserve"> </w:t>
      </w:r>
      <w:proofErr w:type="spellStart"/>
      <w:r>
        <w:t>ddefnyddiol</w:t>
      </w:r>
      <w:proofErr w:type="spellEnd"/>
      <w:r>
        <w:rPr>
          <w:spacing w:val="-1"/>
        </w:rPr>
        <w:t xml:space="preserve"> </w:t>
      </w:r>
      <w:proofErr w:type="spellStart"/>
      <w:r>
        <w:t>i</w:t>
      </w:r>
      <w:proofErr w:type="spellEnd"/>
      <w:r>
        <w:rPr>
          <w:spacing w:val="-1"/>
        </w:rPr>
        <w:t xml:space="preserve"> </w:t>
      </w:r>
      <w:proofErr w:type="spellStart"/>
      <w:r>
        <w:t>ymchwilwyr</w:t>
      </w:r>
      <w:proofErr w:type="spellEnd"/>
      <w:r>
        <w:rPr>
          <w:spacing w:val="-2"/>
        </w:rPr>
        <w:t xml:space="preserve"> </w:t>
      </w:r>
      <w:r>
        <w:t>y</w:t>
      </w:r>
      <w:r>
        <w:rPr>
          <w:spacing w:val="-1"/>
        </w:rPr>
        <w:t xml:space="preserve"> </w:t>
      </w:r>
      <w:proofErr w:type="spellStart"/>
      <w:r>
        <w:t>tu</w:t>
      </w:r>
      <w:proofErr w:type="spellEnd"/>
      <w:r>
        <w:rPr>
          <w:spacing w:val="-1"/>
        </w:rPr>
        <w:t xml:space="preserve"> </w:t>
      </w:r>
      <w:proofErr w:type="spellStart"/>
      <w:r>
        <w:t>hwnt</w:t>
      </w:r>
      <w:proofErr w:type="spellEnd"/>
      <w:r>
        <w:rPr>
          <w:spacing w:val="-1"/>
        </w:rPr>
        <w:t xml:space="preserve"> </w:t>
      </w:r>
      <w:proofErr w:type="spellStart"/>
      <w:r>
        <w:t>i</w:t>
      </w:r>
      <w:proofErr w:type="spellEnd"/>
      <w:r>
        <w:rPr>
          <w:spacing w:val="-1"/>
        </w:rPr>
        <w:t xml:space="preserve"> </w:t>
      </w:r>
      <w:proofErr w:type="spellStart"/>
      <w:r>
        <w:t>faes</w:t>
      </w:r>
      <w:proofErr w:type="spellEnd"/>
      <w:r>
        <w:rPr>
          <w:spacing w:val="-1"/>
        </w:rPr>
        <w:t xml:space="preserve"> </w:t>
      </w:r>
      <w:proofErr w:type="spellStart"/>
      <w:r>
        <w:t>addysg</w:t>
      </w:r>
      <w:proofErr w:type="spellEnd"/>
      <w:r>
        <w:rPr>
          <w:spacing w:val="-1"/>
        </w:rPr>
        <w:t xml:space="preserve"> </w:t>
      </w:r>
      <w:r>
        <w:t>a</w:t>
      </w:r>
      <w:r>
        <w:rPr>
          <w:spacing w:val="-2"/>
        </w:rPr>
        <w:t xml:space="preserve"> </w:t>
      </w:r>
      <w:proofErr w:type="spellStart"/>
      <w:r>
        <w:t>thu</w:t>
      </w:r>
      <w:proofErr w:type="spellEnd"/>
      <w:r>
        <w:rPr>
          <w:spacing w:val="-1"/>
        </w:rPr>
        <w:t xml:space="preserve"> </w:t>
      </w:r>
      <w:proofErr w:type="spellStart"/>
      <w:r>
        <w:t>hwnt</w:t>
      </w:r>
      <w:proofErr w:type="spellEnd"/>
      <w:r>
        <w:rPr>
          <w:spacing w:val="-1"/>
        </w:rPr>
        <w:t xml:space="preserve"> </w:t>
      </w:r>
      <w:proofErr w:type="spellStart"/>
      <w:r>
        <w:t>i</w:t>
      </w:r>
      <w:proofErr w:type="spellEnd"/>
      <w:r>
        <w:rPr>
          <w:spacing w:val="-1"/>
        </w:rPr>
        <w:t xml:space="preserve"> </w:t>
      </w:r>
      <w:proofErr w:type="spellStart"/>
      <w:r>
        <w:t>Gymru</w:t>
      </w:r>
      <w:proofErr w:type="spellEnd"/>
      <w:r>
        <w:rPr>
          <w:spacing w:val="-1"/>
        </w:rPr>
        <w:t xml:space="preserve"> </w:t>
      </w:r>
      <w:proofErr w:type="spellStart"/>
      <w:r>
        <w:t>sydd</w:t>
      </w:r>
      <w:proofErr w:type="spellEnd"/>
      <w:r>
        <w:rPr>
          <w:spacing w:val="-1"/>
        </w:rPr>
        <w:t xml:space="preserve"> </w:t>
      </w:r>
      <w:proofErr w:type="spellStart"/>
      <w:r>
        <w:t>yn</w:t>
      </w:r>
      <w:proofErr w:type="spellEnd"/>
      <w:r>
        <w:t xml:space="preserve"> </w:t>
      </w:r>
      <w:proofErr w:type="spellStart"/>
      <w:r>
        <w:t>cynnal</w:t>
      </w:r>
      <w:proofErr w:type="spellEnd"/>
      <w:r>
        <w:t xml:space="preserve"> </w:t>
      </w:r>
      <w:proofErr w:type="spellStart"/>
      <w:r>
        <w:t>ymchwil</w:t>
      </w:r>
      <w:proofErr w:type="spellEnd"/>
      <w:r>
        <w:t xml:space="preserve"> </w:t>
      </w:r>
      <w:proofErr w:type="spellStart"/>
      <w:r>
        <w:t>ddwyieithog</w:t>
      </w:r>
      <w:proofErr w:type="spellEnd"/>
      <w:r>
        <w:t xml:space="preserve"> neu </w:t>
      </w:r>
      <w:proofErr w:type="spellStart"/>
      <w:r>
        <w:t>ymchwil</w:t>
      </w:r>
      <w:proofErr w:type="spellEnd"/>
      <w:r>
        <w:t xml:space="preserve"> </w:t>
      </w:r>
      <w:proofErr w:type="spellStart"/>
      <w:r>
        <w:t>amlieithog</w:t>
      </w:r>
      <w:proofErr w:type="spellEnd"/>
      <w:r>
        <w:t>.</w:t>
      </w:r>
    </w:p>
    <w:p w14:paraId="2F5D6941" w14:textId="77777777" w:rsidR="0004647D" w:rsidRDefault="0004647D">
      <w:pPr>
        <w:pStyle w:val="CorffyTestun"/>
        <w:rPr>
          <w:sz w:val="26"/>
        </w:rPr>
      </w:pPr>
    </w:p>
    <w:p w14:paraId="2D9BB290" w14:textId="77777777" w:rsidR="0004647D" w:rsidRDefault="0004647D">
      <w:pPr>
        <w:pStyle w:val="CorffyTestun"/>
        <w:spacing w:before="1"/>
        <w:rPr>
          <w:sz w:val="22"/>
        </w:rPr>
      </w:pPr>
    </w:p>
    <w:p w14:paraId="491E10E2" w14:textId="77777777" w:rsidR="0004647D" w:rsidRDefault="00000000">
      <w:pPr>
        <w:pStyle w:val="CorffyTestun"/>
        <w:ind w:left="120" w:right="127"/>
      </w:pPr>
      <w:r>
        <w:t>In</w:t>
      </w:r>
      <w:r>
        <w:rPr>
          <w:spacing w:val="-3"/>
        </w:rPr>
        <w:t xml:space="preserve"> </w:t>
      </w:r>
      <w:r>
        <w:t>this</w:t>
      </w:r>
      <w:r>
        <w:rPr>
          <w:spacing w:val="-3"/>
        </w:rPr>
        <w:t xml:space="preserve"> </w:t>
      </w:r>
      <w:r>
        <w:t>panel</w:t>
      </w:r>
      <w:r>
        <w:rPr>
          <w:spacing w:val="-3"/>
        </w:rPr>
        <w:t xml:space="preserve"> </w:t>
      </w:r>
      <w:r>
        <w:t>discussion,</w:t>
      </w:r>
      <w:r>
        <w:rPr>
          <w:spacing w:val="-3"/>
        </w:rPr>
        <w:t xml:space="preserve"> </w:t>
      </w:r>
      <w:r>
        <w:t>the</w:t>
      </w:r>
      <w:r>
        <w:rPr>
          <w:spacing w:val="-4"/>
        </w:rPr>
        <w:t xml:space="preserve"> </w:t>
      </w:r>
      <w:r>
        <w:t>contributors</w:t>
      </w:r>
      <w:r>
        <w:rPr>
          <w:spacing w:val="-3"/>
        </w:rPr>
        <w:t xml:space="preserve"> </w:t>
      </w:r>
      <w:r>
        <w:t>will</w:t>
      </w:r>
      <w:r>
        <w:rPr>
          <w:spacing w:val="-3"/>
        </w:rPr>
        <w:t xml:space="preserve"> </w:t>
      </w:r>
      <w:r>
        <w:t>be</w:t>
      </w:r>
      <w:r>
        <w:rPr>
          <w:spacing w:val="-4"/>
        </w:rPr>
        <w:t xml:space="preserve"> </w:t>
      </w:r>
      <w:r>
        <w:t>discussing</w:t>
      </w:r>
      <w:r>
        <w:rPr>
          <w:spacing w:val="-3"/>
        </w:rPr>
        <w:t xml:space="preserve"> </w:t>
      </w:r>
      <w:r>
        <w:t>some</w:t>
      </w:r>
      <w:r>
        <w:rPr>
          <w:spacing w:val="-4"/>
        </w:rPr>
        <w:t xml:space="preserve"> </w:t>
      </w:r>
      <w:r>
        <w:t>of</w:t>
      </w:r>
      <w:r>
        <w:rPr>
          <w:spacing w:val="-4"/>
        </w:rPr>
        <w:t xml:space="preserve"> </w:t>
      </w:r>
      <w:r>
        <w:t>the</w:t>
      </w:r>
      <w:r>
        <w:rPr>
          <w:spacing w:val="-4"/>
        </w:rPr>
        <w:t xml:space="preserve"> </w:t>
      </w:r>
      <w:r>
        <w:t>issues</w:t>
      </w:r>
      <w:r>
        <w:rPr>
          <w:spacing w:val="-3"/>
        </w:rPr>
        <w:t xml:space="preserve"> </w:t>
      </w:r>
      <w:r>
        <w:t>associated</w:t>
      </w:r>
      <w:r>
        <w:rPr>
          <w:spacing w:val="-1"/>
        </w:rPr>
        <w:t xml:space="preserve"> </w:t>
      </w:r>
      <w:r>
        <w:t>with conducting</w:t>
      </w:r>
      <w:r>
        <w:rPr>
          <w:spacing w:val="-4"/>
        </w:rPr>
        <w:t xml:space="preserve"> </w:t>
      </w:r>
      <w:r>
        <w:t>bilingual</w:t>
      </w:r>
      <w:r>
        <w:rPr>
          <w:spacing w:val="-4"/>
        </w:rPr>
        <w:t xml:space="preserve"> </w:t>
      </w:r>
      <w:r>
        <w:t>research</w:t>
      </w:r>
      <w:r>
        <w:rPr>
          <w:spacing w:val="-4"/>
        </w:rPr>
        <w:t xml:space="preserve"> </w:t>
      </w:r>
      <w:r>
        <w:t>in</w:t>
      </w:r>
      <w:r>
        <w:rPr>
          <w:spacing w:val="-4"/>
        </w:rPr>
        <w:t xml:space="preserve"> </w:t>
      </w:r>
      <w:r>
        <w:t>the</w:t>
      </w:r>
      <w:r>
        <w:rPr>
          <w:spacing w:val="-5"/>
        </w:rPr>
        <w:t xml:space="preserve"> </w:t>
      </w:r>
      <w:r>
        <w:t>field</w:t>
      </w:r>
      <w:r>
        <w:rPr>
          <w:spacing w:val="-4"/>
        </w:rPr>
        <w:t xml:space="preserve"> </w:t>
      </w:r>
      <w:r>
        <w:t>of</w:t>
      </w:r>
      <w:r>
        <w:rPr>
          <w:spacing w:val="-5"/>
        </w:rPr>
        <w:t xml:space="preserve"> </w:t>
      </w:r>
      <w:r>
        <w:t>education.</w:t>
      </w:r>
      <w:r>
        <w:rPr>
          <w:spacing w:val="-9"/>
        </w:rPr>
        <w:t xml:space="preserve"> </w:t>
      </w:r>
      <w:r>
        <w:t>We</w:t>
      </w:r>
      <w:r>
        <w:rPr>
          <w:spacing w:val="-5"/>
        </w:rPr>
        <w:t xml:space="preserve"> </w:t>
      </w:r>
      <w:r>
        <w:t>will</w:t>
      </w:r>
      <w:r>
        <w:rPr>
          <w:spacing w:val="-4"/>
        </w:rPr>
        <w:t xml:space="preserve"> </w:t>
      </w:r>
      <w:r>
        <w:t>be</w:t>
      </w:r>
      <w:r>
        <w:rPr>
          <w:spacing w:val="-5"/>
        </w:rPr>
        <w:t xml:space="preserve"> </w:t>
      </w:r>
      <w:r>
        <w:t>looking</w:t>
      </w:r>
      <w:r>
        <w:rPr>
          <w:spacing w:val="-4"/>
        </w:rPr>
        <w:t xml:space="preserve"> </w:t>
      </w:r>
      <w:r>
        <w:t>at</w:t>
      </w:r>
      <w:r>
        <w:rPr>
          <w:spacing w:val="-4"/>
        </w:rPr>
        <w:t xml:space="preserve"> </w:t>
      </w:r>
      <w:r>
        <w:t>different</w:t>
      </w:r>
      <w:r>
        <w:rPr>
          <w:spacing w:val="-4"/>
        </w:rPr>
        <w:t xml:space="preserve"> </w:t>
      </w:r>
      <w:r>
        <w:t>aspects of research such as research design, data collection, data analysis and the presentation and dissemination of research findings. Contributors, who are based in Wales and are fluent in Welsh and English, will be drawing from their own experiences of conducting bilingual educational research and of working with research teams and networks where the linguistic profiles of researchers vary in terms of fluency in</w:t>
      </w:r>
      <w:r>
        <w:rPr>
          <w:spacing w:val="-2"/>
        </w:rPr>
        <w:t xml:space="preserve"> </w:t>
      </w:r>
      <w:r>
        <w:t>Welsh.</w:t>
      </w:r>
      <w:r>
        <w:rPr>
          <w:spacing w:val="-4"/>
        </w:rPr>
        <w:t xml:space="preserve"> </w:t>
      </w:r>
      <w:r>
        <w:t>We hope that the discussion will be useful</w:t>
      </w:r>
      <w:r>
        <w:rPr>
          <w:spacing w:val="-1"/>
        </w:rPr>
        <w:t xml:space="preserve"> </w:t>
      </w:r>
      <w:r>
        <w:t>to</w:t>
      </w:r>
      <w:r>
        <w:rPr>
          <w:spacing w:val="-1"/>
        </w:rPr>
        <w:t xml:space="preserve"> </w:t>
      </w:r>
      <w:r>
        <w:t>researchers</w:t>
      </w:r>
      <w:r>
        <w:rPr>
          <w:spacing w:val="-1"/>
        </w:rPr>
        <w:t xml:space="preserve"> </w:t>
      </w:r>
      <w:r>
        <w:t>beyond</w:t>
      </w:r>
      <w:r>
        <w:rPr>
          <w:spacing w:val="-1"/>
        </w:rPr>
        <w:t xml:space="preserve"> </w:t>
      </w:r>
      <w:r>
        <w:t>the</w:t>
      </w:r>
      <w:r>
        <w:rPr>
          <w:spacing w:val="-2"/>
        </w:rPr>
        <w:t xml:space="preserve"> </w:t>
      </w:r>
      <w:r>
        <w:t>field</w:t>
      </w:r>
      <w:r>
        <w:rPr>
          <w:spacing w:val="-1"/>
        </w:rPr>
        <w:t xml:space="preserve"> </w:t>
      </w:r>
      <w:r>
        <w:t>of</w:t>
      </w:r>
      <w:r>
        <w:rPr>
          <w:spacing w:val="-2"/>
        </w:rPr>
        <w:t xml:space="preserve"> </w:t>
      </w:r>
      <w:r>
        <w:t>education</w:t>
      </w:r>
      <w:r>
        <w:rPr>
          <w:spacing w:val="-1"/>
        </w:rPr>
        <w:t xml:space="preserve"> </w:t>
      </w:r>
      <w:r>
        <w:t>and</w:t>
      </w:r>
      <w:r>
        <w:rPr>
          <w:spacing w:val="-1"/>
        </w:rPr>
        <w:t xml:space="preserve"> </w:t>
      </w:r>
      <w:r>
        <w:t>beyond</w:t>
      </w:r>
      <w:r>
        <w:rPr>
          <w:spacing w:val="-6"/>
        </w:rPr>
        <w:t xml:space="preserve"> </w:t>
      </w:r>
      <w:r>
        <w:t>Wales</w:t>
      </w:r>
      <w:r>
        <w:rPr>
          <w:spacing w:val="-1"/>
        </w:rPr>
        <w:t xml:space="preserve"> </w:t>
      </w:r>
      <w:r>
        <w:t>who carry</w:t>
      </w:r>
      <w:r>
        <w:rPr>
          <w:spacing w:val="-1"/>
        </w:rPr>
        <w:t xml:space="preserve"> </w:t>
      </w:r>
      <w:r>
        <w:t>out</w:t>
      </w:r>
      <w:r>
        <w:rPr>
          <w:spacing w:val="-1"/>
        </w:rPr>
        <w:t xml:space="preserve"> </w:t>
      </w:r>
      <w:r>
        <w:t>bilingual or multilingual research.</w:t>
      </w:r>
    </w:p>
    <w:p w14:paraId="217A8E63" w14:textId="77777777" w:rsidR="0004647D" w:rsidRDefault="0004647D">
      <w:pPr>
        <w:pStyle w:val="CorffyTestun"/>
        <w:rPr>
          <w:sz w:val="26"/>
        </w:rPr>
      </w:pPr>
    </w:p>
    <w:p w14:paraId="75B52F19" w14:textId="77777777" w:rsidR="0004647D" w:rsidRDefault="0004647D">
      <w:pPr>
        <w:pStyle w:val="CorffyTestun"/>
        <w:rPr>
          <w:sz w:val="26"/>
        </w:rPr>
      </w:pPr>
    </w:p>
    <w:p w14:paraId="42DCC8B2" w14:textId="77777777" w:rsidR="0004647D" w:rsidRDefault="00000000">
      <w:pPr>
        <w:pStyle w:val="CorffyTestun"/>
        <w:spacing w:before="194" w:line="259" w:lineRule="auto"/>
        <w:ind w:left="120" w:right="204"/>
      </w:pPr>
      <w:bookmarkStart w:id="120" w:name="Jones,_Rebecca__‘Reimagining_the_L2_lear"/>
      <w:bookmarkStart w:id="121" w:name="_bookmark60"/>
      <w:bookmarkEnd w:id="120"/>
      <w:bookmarkEnd w:id="121"/>
      <w:r>
        <w:t>Jones,</w:t>
      </w:r>
      <w:r>
        <w:rPr>
          <w:spacing w:val="-3"/>
        </w:rPr>
        <w:t xml:space="preserve"> </w:t>
      </w:r>
      <w:r>
        <w:t>Rebecca</w:t>
      </w:r>
      <w:r>
        <w:rPr>
          <w:spacing w:val="40"/>
        </w:rPr>
        <w:t xml:space="preserve"> </w:t>
      </w:r>
      <w:r>
        <w:t>‘</w:t>
      </w:r>
      <w:r w:rsidRPr="005E142D">
        <w:rPr>
          <w:b/>
          <w:bCs/>
        </w:rPr>
        <w:t xml:space="preserve">Reimagining the L2 learning experience through complex dynamic systems &amp; engagement: an exploratory MM-GT investigation into adults learning Welsh on Say Something in Welsh and </w:t>
      </w:r>
      <w:proofErr w:type="spellStart"/>
      <w:r w:rsidRPr="005E142D">
        <w:rPr>
          <w:b/>
          <w:bCs/>
        </w:rPr>
        <w:t>Dysgu</w:t>
      </w:r>
      <w:proofErr w:type="spellEnd"/>
      <w:r w:rsidRPr="005E142D">
        <w:rPr>
          <w:b/>
          <w:bCs/>
        </w:rPr>
        <w:t xml:space="preserve"> </w:t>
      </w:r>
      <w:proofErr w:type="spellStart"/>
      <w:r w:rsidRPr="005E142D">
        <w:rPr>
          <w:b/>
          <w:bCs/>
        </w:rPr>
        <w:t>Cymraeg</w:t>
      </w:r>
      <w:proofErr w:type="spellEnd"/>
      <w:r w:rsidRPr="005E142D">
        <w:rPr>
          <w:b/>
          <w:bCs/>
        </w:rPr>
        <w:t xml:space="preserve"> courses’</w:t>
      </w:r>
    </w:p>
    <w:p w14:paraId="2B0C1CD2" w14:textId="77777777" w:rsidR="0004647D" w:rsidRDefault="00000000">
      <w:pPr>
        <w:pStyle w:val="CorffyTestun"/>
        <w:spacing w:line="275" w:lineRule="exact"/>
        <w:ind w:left="120"/>
      </w:pPr>
      <w:r>
        <w:t>University</w:t>
      </w:r>
      <w:r>
        <w:rPr>
          <w:spacing w:val="-4"/>
        </w:rPr>
        <w:t xml:space="preserve"> </w:t>
      </w:r>
      <w:r>
        <w:t>of</w:t>
      </w:r>
      <w:r>
        <w:rPr>
          <w:spacing w:val="-3"/>
        </w:rPr>
        <w:t xml:space="preserve"> </w:t>
      </w:r>
      <w:r>
        <w:t>Nottingham</w:t>
      </w:r>
      <w:r>
        <w:rPr>
          <w:spacing w:val="-1"/>
        </w:rPr>
        <w:t xml:space="preserve"> </w:t>
      </w:r>
      <w:r>
        <w:t>&amp;</w:t>
      </w:r>
      <w:r>
        <w:rPr>
          <w:spacing w:val="-2"/>
        </w:rPr>
        <w:t xml:space="preserve"> </w:t>
      </w:r>
      <w:r>
        <w:t>Durham</w:t>
      </w:r>
      <w:r>
        <w:rPr>
          <w:spacing w:val="-1"/>
        </w:rPr>
        <w:t xml:space="preserve"> </w:t>
      </w:r>
      <w:r>
        <w:rPr>
          <w:spacing w:val="-2"/>
        </w:rPr>
        <w:t>University</w:t>
      </w:r>
    </w:p>
    <w:p w14:paraId="0ABA7B0F" w14:textId="77777777" w:rsidR="0004647D" w:rsidRDefault="0004647D">
      <w:pPr>
        <w:pStyle w:val="CorffyTestun"/>
      </w:pPr>
    </w:p>
    <w:p w14:paraId="2F0FAEF7" w14:textId="77777777" w:rsidR="0004647D" w:rsidRDefault="00000000">
      <w:pPr>
        <w:pStyle w:val="CorffyTestun"/>
        <w:ind w:left="120" w:right="123"/>
        <w:rPr>
          <w:i/>
        </w:rPr>
      </w:pPr>
      <w:r>
        <w:t>The L2 Learning Experience (L2LE) is an often-neglected dimension in second language</w:t>
      </w:r>
      <w:r>
        <w:rPr>
          <w:spacing w:val="40"/>
        </w:rPr>
        <w:t xml:space="preserve"> </w:t>
      </w:r>
      <w:r>
        <w:t xml:space="preserve">(SL) development research and an underdeveloped component of </w:t>
      </w:r>
      <w:proofErr w:type="spellStart"/>
      <w:r>
        <w:t>Dörnyei’s</w:t>
      </w:r>
      <w:proofErr w:type="spellEnd"/>
      <w:r>
        <w:t xml:space="preserve"> (2005, 2009) L2 Motivational Self System (L2MSS), the most prevalent model of SL motivation. This mixed methods-grounded theory (MM-GT) study follows a sequential exploratory instrument development</w:t>
      </w:r>
      <w:r>
        <w:rPr>
          <w:spacing w:val="-2"/>
        </w:rPr>
        <w:t xml:space="preserve"> </w:t>
      </w:r>
      <w:r>
        <w:t>design</w:t>
      </w:r>
      <w:r>
        <w:rPr>
          <w:spacing w:val="-2"/>
        </w:rPr>
        <w:t xml:space="preserve"> </w:t>
      </w:r>
      <w:r>
        <w:t>to</w:t>
      </w:r>
      <w:r>
        <w:rPr>
          <w:spacing w:val="-2"/>
        </w:rPr>
        <w:t xml:space="preserve"> </w:t>
      </w:r>
      <w:r>
        <w:t>explore</w:t>
      </w:r>
      <w:r>
        <w:rPr>
          <w:spacing w:val="-3"/>
        </w:rPr>
        <w:t xml:space="preserve"> </w:t>
      </w:r>
      <w:r>
        <w:t>the</w:t>
      </w:r>
      <w:r>
        <w:rPr>
          <w:spacing w:val="-3"/>
        </w:rPr>
        <w:t xml:space="preserve"> </w:t>
      </w:r>
      <w:r>
        <w:t>L2</w:t>
      </w:r>
      <w:r>
        <w:rPr>
          <w:spacing w:val="-2"/>
        </w:rPr>
        <w:t xml:space="preserve"> </w:t>
      </w:r>
      <w:r>
        <w:t>learning</w:t>
      </w:r>
      <w:r>
        <w:rPr>
          <w:spacing w:val="-2"/>
        </w:rPr>
        <w:t xml:space="preserve"> </w:t>
      </w:r>
      <w:r>
        <w:t>experience</w:t>
      </w:r>
      <w:r>
        <w:rPr>
          <w:spacing w:val="-3"/>
        </w:rPr>
        <w:t xml:space="preserve"> </w:t>
      </w:r>
      <w:r>
        <w:t>(L2LE)</w:t>
      </w:r>
      <w:r>
        <w:rPr>
          <w:spacing w:val="-3"/>
        </w:rPr>
        <w:t xml:space="preserve"> </w:t>
      </w:r>
      <w:r>
        <w:t>of</w:t>
      </w:r>
      <w:r>
        <w:rPr>
          <w:spacing w:val="-3"/>
        </w:rPr>
        <w:t xml:space="preserve"> </w:t>
      </w:r>
      <w:r>
        <w:t>adults</w:t>
      </w:r>
      <w:r>
        <w:rPr>
          <w:spacing w:val="-2"/>
        </w:rPr>
        <w:t xml:space="preserve"> </w:t>
      </w:r>
      <w:r>
        <w:t>using</w:t>
      </w:r>
      <w:r>
        <w:rPr>
          <w:spacing w:val="-2"/>
        </w:rPr>
        <w:t xml:space="preserve"> </w:t>
      </w:r>
      <w:r>
        <w:t>two</w:t>
      </w:r>
      <w:r>
        <w:rPr>
          <w:spacing w:val="-2"/>
        </w:rPr>
        <w:t xml:space="preserve"> </w:t>
      </w:r>
      <w:r>
        <w:t xml:space="preserve">distinct course providers, </w:t>
      </w:r>
      <w:r>
        <w:rPr>
          <w:i/>
        </w:rPr>
        <w:t xml:space="preserve">Say Something in Welsh </w:t>
      </w:r>
      <w:r>
        <w:t xml:space="preserve">(SSIW) and/or </w:t>
      </w:r>
      <w:proofErr w:type="spellStart"/>
      <w:r>
        <w:rPr>
          <w:i/>
        </w:rPr>
        <w:t>Dysgu</w:t>
      </w:r>
      <w:proofErr w:type="spellEnd"/>
      <w:r>
        <w:rPr>
          <w:i/>
        </w:rPr>
        <w:t xml:space="preserve"> </w:t>
      </w:r>
      <w:proofErr w:type="spellStart"/>
      <w:r>
        <w:rPr>
          <w:i/>
        </w:rPr>
        <w:t>Cymraeg</w:t>
      </w:r>
      <w:proofErr w:type="spellEnd"/>
      <w:r>
        <w:rPr>
          <w:i/>
        </w:rPr>
        <w:t xml:space="preserve"> Learn</w:t>
      </w:r>
    </w:p>
    <w:p w14:paraId="07B7FC45" w14:textId="77777777" w:rsidR="0004647D" w:rsidRDefault="00000000">
      <w:pPr>
        <w:ind w:left="120"/>
        <w:rPr>
          <w:i/>
          <w:sz w:val="24"/>
        </w:rPr>
      </w:pPr>
      <w:r>
        <w:rPr>
          <w:i/>
          <w:sz w:val="24"/>
        </w:rPr>
        <w:t>Welsh</w:t>
      </w:r>
      <w:r>
        <w:rPr>
          <w:i/>
          <w:spacing w:val="-4"/>
          <w:sz w:val="24"/>
        </w:rPr>
        <w:t xml:space="preserve"> </w:t>
      </w:r>
      <w:r>
        <w:rPr>
          <w:spacing w:val="-2"/>
          <w:sz w:val="24"/>
        </w:rPr>
        <w:t>(DCLW)</w:t>
      </w:r>
      <w:r>
        <w:rPr>
          <w:i/>
          <w:spacing w:val="-2"/>
          <w:sz w:val="24"/>
        </w:rPr>
        <w:t>.</w:t>
      </w:r>
    </w:p>
    <w:p w14:paraId="3855A1EF" w14:textId="77777777" w:rsidR="0004647D" w:rsidRDefault="0004647D">
      <w:pPr>
        <w:pStyle w:val="CorffyTestun"/>
        <w:rPr>
          <w:i/>
        </w:rPr>
      </w:pPr>
    </w:p>
    <w:p w14:paraId="48321083" w14:textId="77777777" w:rsidR="0004647D" w:rsidRDefault="00000000">
      <w:pPr>
        <w:pStyle w:val="CorffyTestun"/>
        <w:ind w:left="120" w:right="144"/>
      </w:pPr>
      <w:r>
        <w:t>Nine</w:t>
      </w:r>
      <w:r>
        <w:rPr>
          <w:spacing w:val="-4"/>
        </w:rPr>
        <w:t xml:space="preserve"> </w:t>
      </w:r>
      <w:r>
        <w:t>adults</w:t>
      </w:r>
      <w:r>
        <w:rPr>
          <w:spacing w:val="-3"/>
        </w:rPr>
        <w:t xml:space="preserve"> </w:t>
      </w:r>
      <w:r>
        <w:t>using</w:t>
      </w:r>
      <w:r>
        <w:rPr>
          <w:spacing w:val="-3"/>
        </w:rPr>
        <w:t xml:space="preserve"> </w:t>
      </w:r>
      <w:r>
        <w:t>SSIW</w:t>
      </w:r>
      <w:r>
        <w:rPr>
          <w:spacing w:val="-2"/>
        </w:rPr>
        <w:t xml:space="preserve"> </w:t>
      </w:r>
      <w:r>
        <w:t>and/or</w:t>
      </w:r>
      <w:r>
        <w:rPr>
          <w:spacing w:val="-4"/>
        </w:rPr>
        <w:t xml:space="preserve"> </w:t>
      </w:r>
      <w:r>
        <w:t>DCLW</w:t>
      </w:r>
      <w:r>
        <w:rPr>
          <w:spacing w:val="-4"/>
        </w:rPr>
        <w:t xml:space="preserve"> </w:t>
      </w:r>
      <w:r>
        <w:t>were</w:t>
      </w:r>
      <w:r>
        <w:rPr>
          <w:spacing w:val="-4"/>
        </w:rPr>
        <w:t xml:space="preserve"> </w:t>
      </w:r>
      <w:r>
        <w:t>interviewed,</w:t>
      </w:r>
      <w:r>
        <w:rPr>
          <w:spacing w:val="-3"/>
        </w:rPr>
        <w:t xml:space="preserve"> </w:t>
      </w:r>
      <w:r>
        <w:t>and</w:t>
      </w:r>
      <w:r>
        <w:rPr>
          <w:spacing w:val="-3"/>
        </w:rPr>
        <w:t xml:space="preserve"> </w:t>
      </w:r>
      <w:r>
        <w:t>grounded</w:t>
      </w:r>
      <w:r>
        <w:rPr>
          <w:spacing w:val="-3"/>
        </w:rPr>
        <w:t xml:space="preserve"> </w:t>
      </w:r>
      <w:r>
        <w:t>theory</w:t>
      </w:r>
      <w:r>
        <w:rPr>
          <w:spacing w:val="-3"/>
        </w:rPr>
        <w:t xml:space="preserve"> </w:t>
      </w:r>
      <w:r>
        <w:t>was</w:t>
      </w:r>
      <w:r>
        <w:rPr>
          <w:spacing w:val="-1"/>
        </w:rPr>
        <w:t xml:space="preserve"> </w:t>
      </w:r>
      <w:r>
        <w:t>employed to create a model of their L2LE, facilitating the emergence of constructs pertinent to adult Welsh language learners using these two popular courses. A subsystem of the L2LE that contained seven self-perceived outcomes (increased awareness and interest in Welsh culture, commitment to learning Welsh, attitudes toward transmission, sense of belonging,</w:t>
      </w:r>
      <w:r>
        <w:rPr>
          <w:spacing w:val="40"/>
        </w:rPr>
        <w:t xml:space="preserve"> </w:t>
      </w:r>
      <w:r>
        <w:t>willingness to use Welsh ‘in the wild’, grasp on grammar, and fluency) was posited.</w:t>
      </w:r>
    </w:p>
    <w:p w14:paraId="43B03E64" w14:textId="77777777" w:rsidR="0004647D" w:rsidRDefault="0004647D">
      <w:pPr>
        <w:pStyle w:val="CorffyTestun"/>
      </w:pPr>
    </w:p>
    <w:p w14:paraId="5B566322" w14:textId="77777777" w:rsidR="0004647D" w:rsidRDefault="00000000">
      <w:pPr>
        <w:ind w:left="120" w:right="170"/>
        <w:rPr>
          <w:sz w:val="24"/>
        </w:rPr>
      </w:pPr>
      <w:r>
        <w:rPr>
          <w:sz w:val="24"/>
        </w:rPr>
        <w:t xml:space="preserve">A </w:t>
      </w:r>
      <w:r>
        <w:rPr>
          <w:i/>
          <w:sz w:val="24"/>
        </w:rPr>
        <w:t xml:space="preserve">SSIW/DCLW self-perceived adult learner outcomes grounded theory model </w:t>
      </w:r>
      <w:r>
        <w:rPr>
          <w:sz w:val="24"/>
        </w:rPr>
        <w:t>(SDSALO) was</w:t>
      </w:r>
      <w:r>
        <w:rPr>
          <w:spacing w:val="-3"/>
          <w:sz w:val="24"/>
        </w:rPr>
        <w:t xml:space="preserve"> </w:t>
      </w:r>
      <w:r>
        <w:rPr>
          <w:sz w:val="24"/>
        </w:rPr>
        <w:t>formulated</w:t>
      </w:r>
      <w:r>
        <w:rPr>
          <w:spacing w:val="-1"/>
          <w:sz w:val="24"/>
        </w:rPr>
        <w:t xml:space="preserve"> </w:t>
      </w:r>
      <w:r>
        <w:rPr>
          <w:sz w:val="24"/>
        </w:rPr>
        <w:t>and</w:t>
      </w:r>
      <w:r>
        <w:rPr>
          <w:spacing w:val="-3"/>
          <w:sz w:val="24"/>
        </w:rPr>
        <w:t xml:space="preserve"> </w:t>
      </w:r>
      <w:r>
        <w:rPr>
          <w:sz w:val="24"/>
        </w:rPr>
        <w:t>transformed</w:t>
      </w:r>
      <w:r>
        <w:rPr>
          <w:spacing w:val="-3"/>
          <w:sz w:val="24"/>
        </w:rPr>
        <w:t xml:space="preserve"> </w:t>
      </w:r>
      <w:r>
        <w:rPr>
          <w:sz w:val="24"/>
        </w:rPr>
        <w:t>into</w:t>
      </w:r>
      <w:r>
        <w:rPr>
          <w:spacing w:val="-3"/>
          <w:sz w:val="24"/>
        </w:rPr>
        <w:t xml:space="preserve"> </w:t>
      </w:r>
      <w:r>
        <w:rPr>
          <w:sz w:val="24"/>
        </w:rPr>
        <w:t>an</w:t>
      </w:r>
      <w:r>
        <w:rPr>
          <w:spacing w:val="-3"/>
          <w:sz w:val="24"/>
        </w:rPr>
        <w:t xml:space="preserve"> </w:t>
      </w:r>
      <w:r>
        <w:rPr>
          <w:sz w:val="24"/>
        </w:rPr>
        <w:t>instrument</w:t>
      </w:r>
      <w:r>
        <w:rPr>
          <w:spacing w:val="-3"/>
          <w:sz w:val="24"/>
        </w:rPr>
        <w:t xml:space="preserve"> </w:t>
      </w:r>
      <w:r>
        <w:rPr>
          <w:sz w:val="24"/>
        </w:rPr>
        <w:t>(the</w:t>
      </w:r>
      <w:r>
        <w:rPr>
          <w:spacing w:val="-4"/>
          <w:sz w:val="24"/>
        </w:rPr>
        <w:t xml:space="preserve"> </w:t>
      </w:r>
      <w:r>
        <w:rPr>
          <w:sz w:val="24"/>
        </w:rPr>
        <w:t>AWLOS)</w:t>
      </w:r>
      <w:r>
        <w:rPr>
          <w:spacing w:val="-4"/>
          <w:sz w:val="24"/>
        </w:rPr>
        <w:t xml:space="preserve"> </w:t>
      </w:r>
      <w:r>
        <w:rPr>
          <w:sz w:val="24"/>
        </w:rPr>
        <w:t>which</w:t>
      </w:r>
      <w:r>
        <w:rPr>
          <w:spacing w:val="-3"/>
          <w:sz w:val="24"/>
        </w:rPr>
        <w:t xml:space="preserve"> </w:t>
      </w:r>
      <w:r>
        <w:rPr>
          <w:sz w:val="24"/>
        </w:rPr>
        <w:t>was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obtain</w:t>
      </w:r>
    </w:p>
    <w:p w14:paraId="1C260345" w14:textId="77777777" w:rsidR="0004647D" w:rsidRDefault="0004647D">
      <w:pPr>
        <w:rPr>
          <w:sz w:val="24"/>
        </w:rPr>
        <w:sectPr w:rsidR="0004647D">
          <w:pgSz w:w="11910" w:h="16840"/>
          <w:pgMar w:top="1360" w:right="1320" w:bottom="1200" w:left="1320" w:header="0" w:footer="1002" w:gutter="0"/>
          <w:cols w:space="720"/>
        </w:sectPr>
      </w:pPr>
    </w:p>
    <w:p w14:paraId="79582177" w14:textId="77777777" w:rsidR="0004647D" w:rsidRDefault="00000000">
      <w:pPr>
        <w:pStyle w:val="CorffyTestun"/>
        <w:spacing w:before="60"/>
        <w:ind w:left="120" w:right="204"/>
      </w:pPr>
      <w:r>
        <w:lastRenderedPageBreak/>
        <w:t>questionnaire</w:t>
      </w:r>
      <w:r>
        <w:rPr>
          <w:spacing w:val="-4"/>
        </w:rPr>
        <w:t xml:space="preserve"> </w:t>
      </w:r>
      <w:r>
        <w:t>data</w:t>
      </w:r>
      <w:r>
        <w:rPr>
          <w:spacing w:val="-2"/>
        </w:rPr>
        <w:t xml:space="preserve"> </w:t>
      </w:r>
      <w:r>
        <w:t>from</w:t>
      </w:r>
      <w:r>
        <w:rPr>
          <w:spacing w:val="-1"/>
        </w:rPr>
        <w:t xml:space="preserve"> </w:t>
      </w:r>
      <w:r>
        <w:t>419</w:t>
      </w:r>
      <w:r>
        <w:rPr>
          <w:spacing w:val="-3"/>
        </w:rPr>
        <w:t xml:space="preserve"> </w:t>
      </w:r>
      <w:r>
        <w:t>adults</w:t>
      </w:r>
      <w:r>
        <w:rPr>
          <w:spacing w:val="-3"/>
        </w:rPr>
        <w:t xml:space="preserve"> </w:t>
      </w:r>
      <w:r>
        <w:t>who</w:t>
      </w:r>
      <w:r>
        <w:rPr>
          <w:spacing w:val="-3"/>
        </w:rPr>
        <w:t xml:space="preserve"> </w:t>
      </w:r>
      <w:r>
        <w:t>had</w:t>
      </w:r>
      <w:r>
        <w:rPr>
          <w:spacing w:val="-3"/>
        </w:rPr>
        <w:t xml:space="preserve"> </w:t>
      </w:r>
      <w:r>
        <w:t>used</w:t>
      </w:r>
      <w:r>
        <w:rPr>
          <w:spacing w:val="-1"/>
        </w:rPr>
        <w:t xml:space="preserve"> </w:t>
      </w:r>
      <w:r>
        <w:t>or</w:t>
      </w:r>
      <w:r>
        <w:rPr>
          <w:spacing w:val="-4"/>
        </w:rPr>
        <w:t xml:space="preserve"> </w:t>
      </w:r>
      <w:r>
        <w:t>were</w:t>
      </w:r>
      <w:r>
        <w:rPr>
          <w:spacing w:val="-4"/>
        </w:rPr>
        <w:t xml:space="preserve"> </w:t>
      </w:r>
      <w:r>
        <w:t>using</w:t>
      </w:r>
      <w:r>
        <w:rPr>
          <w:spacing w:val="-3"/>
        </w:rPr>
        <w:t xml:space="preserve"> </w:t>
      </w:r>
      <w:r>
        <w:t>SSIW</w:t>
      </w:r>
      <w:r>
        <w:rPr>
          <w:spacing w:val="-2"/>
        </w:rPr>
        <w:t xml:space="preserve"> </w:t>
      </w:r>
      <w:r>
        <w:t>and/or</w:t>
      </w:r>
      <w:r>
        <w:rPr>
          <w:spacing w:val="-4"/>
        </w:rPr>
        <w:t xml:space="preserve"> </w:t>
      </w:r>
      <w:r>
        <w:t>DCLW</w:t>
      </w:r>
      <w:r>
        <w:rPr>
          <w:spacing w:val="-4"/>
        </w:rPr>
        <w:t xml:space="preserve"> </w:t>
      </w:r>
      <w:r>
        <w:t>to</w:t>
      </w:r>
      <w:r>
        <w:rPr>
          <w:spacing w:val="-3"/>
        </w:rPr>
        <w:t xml:space="preserve"> </w:t>
      </w:r>
      <w:r>
        <w:t>learn Welsh. Except for understanding of grammar, the questionnaire revealed no statistically significant differences between the groups in terms of their self-perceived outcomes.</w:t>
      </w:r>
    </w:p>
    <w:p w14:paraId="4508C34C" w14:textId="77777777" w:rsidR="0004647D" w:rsidRDefault="00000000">
      <w:pPr>
        <w:pStyle w:val="CorffyTestun"/>
        <w:spacing w:before="1"/>
        <w:ind w:left="120"/>
      </w:pPr>
      <w:r>
        <w:t>However,</w:t>
      </w:r>
      <w:r>
        <w:rPr>
          <w:spacing w:val="-3"/>
        </w:rPr>
        <w:t xml:space="preserve"> </w:t>
      </w:r>
      <w:r>
        <w:t>these</w:t>
      </w:r>
      <w:r>
        <w:rPr>
          <w:spacing w:val="-4"/>
        </w:rPr>
        <w:t xml:space="preserve"> </w:t>
      </w:r>
      <w:r>
        <w:t>results</w:t>
      </w:r>
      <w:r>
        <w:rPr>
          <w:spacing w:val="-3"/>
        </w:rPr>
        <w:t xml:space="preserve"> </w:t>
      </w:r>
      <w:r>
        <w:t>should</w:t>
      </w:r>
      <w:r>
        <w:rPr>
          <w:spacing w:val="-3"/>
        </w:rPr>
        <w:t xml:space="preserve"> </w:t>
      </w:r>
      <w:r>
        <w:t>be</w:t>
      </w:r>
      <w:r>
        <w:rPr>
          <w:spacing w:val="-4"/>
        </w:rPr>
        <w:t xml:space="preserve"> </w:t>
      </w:r>
      <w:r>
        <w:t>interpreted</w:t>
      </w:r>
      <w:r>
        <w:rPr>
          <w:spacing w:val="-2"/>
        </w:rPr>
        <w:t xml:space="preserve"> </w:t>
      </w:r>
      <w:r>
        <w:t>with</w:t>
      </w:r>
      <w:r>
        <w:rPr>
          <w:spacing w:val="-3"/>
        </w:rPr>
        <w:t xml:space="preserve"> </w:t>
      </w:r>
      <w:r>
        <w:t>caution</w:t>
      </w:r>
      <w:r>
        <w:rPr>
          <w:spacing w:val="-3"/>
        </w:rPr>
        <w:t xml:space="preserve"> </w:t>
      </w:r>
      <w:r>
        <w:t>due</w:t>
      </w:r>
      <w:r>
        <w:rPr>
          <w:spacing w:val="-4"/>
        </w:rPr>
        <w:t xml:space="preserve"> </w:t>
      </w:r>
      <w:r>
        <w:t>to</w:t>
      </w:r>
      <w:r>
        <w:rPr>
          <w:spacing w:val="-3"/>
        </w:rPr>
        <w:t xml:space="preserve"> </w:t>
      </w:r>
      <w:r>
        <w:t>issues</w:t>
      </w:r>
      <w:r>
        <w:rPr>
          <w:spacing w:val="-3"/>
        </w:rPr>
        <w:t xml:space="preserve"> </w:t>
      </w:r>
      <w:r>
        <w:t xml:space="preserve">surrounding </w:t>
      </w:r>
      <w:r>
        <w:rPr>
          <w:spacing w:val="-2"/>
        </w:rPr>
        <w:t>multicollinearity.</w:t>
      </w:r>
    </w:p>
    <w:p w14:paraId="7C391831" w14:textId="77777777" w:rsidR="0004647D" w:rsidRDefault="0004647D">
      <w:pPr>
        <w:pStyle w:val="CorffyTestun"/>
        <w:spacing w:before="11"/>
        <w:rPr>
          <w:sz w:val="23"/>
        </w:rPr>
      </w:pPr>
    </w:p>
    <w:p w14:paraId="35620AFC" w14:textId="77777777" w:rsidR="0004647D" w:rsidRDefault="00000000">
      <w:pPr>
        <w:pStyle w:val="CorffyTestun"/>
        <w:ind w:left="120"/>
      </w:pPr>
      <w:r>
        <w:t>Foregrounding</w:t>
      </w:r>
      <w:r>
        <w:rPr>
          <w:spacing w:val="-3"/>
        </w:rPr>
        <w:t xml:space="preserve"> </w:t>
      </w:r>
      <w:r>
        <w:t>the</w:t>
      </w:r>
      <w:r>
        <w:rPr>
          <w:spacing w:val="-4"/>
        </w:rPr>
        <w:t xml:space="preserve"> </w:t>
      </w:r>
      <w:r>
        <w:t>L2LE</w:t>
      </w:r>
      <w:r>
        <w:rPr>
          <w:spacing w:val="-2"/>
        </w:rPr>
        <w:t xml:space="preserve"> </w:t>
      </w:r>
      <w:r>
        <w:t>highlighted</w:t>
      </w:r>
      <w:r>
        <w:rPr>
          <w:spacing w:val="-3"/>
        </w:rPr>
        <w:t xml:space="preserve"> </w:t>
      </w:r>
      <w:r>
        <w:t>its</w:t>
      </w:r>
      <w:r>
        <w:rPr>
          <w:spacing w:val="-3"/>
        </w:rPr>
        <w:t xml:space="preserve"> </w:t>
      </w:r>
      <w:r>
        <w:t>complexity</w:t>
      </w:r>
      <w:r>
        <w:rPr>
          <w:spacing w:val="-3"/>
        </w:rPr>
        <w:t xml:space="preserve"> </w:t>
      </w:r>
      <w:r>
        <w:t>and</w:t>
      </w:r>
      <w:r>
        <w:rPr>
          <w:spacing w:val="-3"/>
        </w:rPr>
        <w:t xml:space="preserve"> </w:t>
      </w:r>
      <w:r>
        <w:t>a</w:t>
      </w:r>
      <w:r>
        <w:rPr>
          <w:spacing w:val="-4"/>
        </w:rPr>
        <w:t xml:space="preserve"> </w:t>
      </w:r>
      <w:r>
        <w:t>need</w:t>
      </w:r>
      <w:r>
        <w:rPr>
          <w:spacing w:val="-3"/>
        </w:rPr>
        <w:t xml:space="preserve"> </w:t>
      </w:r>
      <w:r>
        <w:t>to</w:t>
      </w:r>
      <w:r>
        <w:rPr>
          <w:spacing w:val="-2"/>
        </w:rPr>
        <w:t xml:space="preserve"> </w:t>
      </w:r>
      <w:r>
        <w:t>approach</w:t>
      </w:r>
      <w:r>
        <w:rPr>
          <w:spacing w:val="-3"/>
        </w:rPr>
        <w:t xml:space="preserve"> </w:t>
      </w:r>
      <w:r>
        <w:t>its</w:t>
      </w:r>
      <w:r>
        <w:rPr>
          <w:spacing w:val="-3"/>
        </w:rPr>
        <w:t xml:space="preserve"> </w:t>
      </w:r>
      <w:r>
        <w:t>understanding using a methodology that can accommodate its emergent, complex, and dynamic nature.</w:t>
      </w:r>
    </w:p>
    <w:p w14:paraId="0D4C30B4" w14:textId="77777777" w:rsidR="0004647D" w:rsidRDefault="00000000">
      <w:pPr>
        <w:pStyle w:val="CorffyTestun"/>
        <w:ind w:left="119" w:right="112"/>
      </w:pPr>
      <w:r>
        <w:t>Drawing on complex dynamic system theory (CDST) and applying an engagement-specific lens (</w:t>
      </w:r>
      <w:proofErr w:type="spellStart"/>
      <w:r>
        <w:t>Dörnyei</w:t>
      </w:r>
      <w:proofErr w:type="spellEnd"/>
      <w:r>
        <w:t>, 2019), the qualitative</w:t>
      </w:r>
      <w:r>
        <w:rPr>
          <w:spacing w:val="-1"/>
        </w:rPr>
        <w:t xml:space="preserve"> </w:t>
      </w:r>
      <w:r>
        <w:t>and quantitative</w:t>
      </w:r>
      <w:r>
        <w:rPr>
          <w:spacing w:val="-1"/>
        </w:rPr>
        <w:t xml:space="preserve"> </w:t>
      </w:r>
      <w:r>
        <w:t>findings were</w:t>
      </w:r>
      <w:r>
        <w:rPr>
          <w:spacing w:val="-1"/>
        </w:rPr>
        <w:t xml:space="preserve"> </w:t>
      </w:r>
      <w:r>
        <w:t>integrated, and the</w:t>
      </w:r>
      <w:r>
        <w:rPr>
          <w:spacing w:val="-1"/>
        </w:rPr>
        <w:t xml:space="preserve"> </w:t>
      </w:r>
      <w:r>
        <w:t>model was</w:t>
      </w:r>
      <w:r>
        <w:rPr>
          <w:spacing w:val="-3"/>
        </w:rPr>
        <w:t xml:space="preserve"> </w:t>
      </w:r>
      <w:r>
        <w:t>updated.</w:t>
      </w:r>
      <w:r>
        <w:rPr>
          <w:spacing w:val="-1"/>
        </w:rPr>
        <w:t xml:space="preserve"> </w:t>
      </w:r>
      <w:r>
        <w:t>Further</w:t>
      </w:r>
      <w:r>
        <w:rPr>
          <w:spacing w:val="-4"/>
        </w:rPr>
        <w:t xml:space="preserve"> </w:t>
      </w:r>
      <w:r>
        <w:t>directions</w:t>
      </w:r>
      <w:r>
        <w:rPr>
          <w:spacing w:val="-3"/>
        </w:rPr>
        <w:t xml:space="preserve"> </w:t>
      </w:r>
      <w:r>
        <w:t>to</w:t>
      </w:r>
      <w:r>
        <w:rPr>
          <w:spacing w:val="-3"/>
        </w:rPr>
        <w:t xml:space="preserve"> </w:t>
      </w:r>
      <w:r>
        <w:t>expand</w:t>
      </w:r>
      <w:r>
        <w:rPr>
          <w:spacing w:val="-3"/>
        </w:rPr>
        <w:t xml:space="preserve"> </w:t>
      </w:r>
      <w:r>
        <w:t>our</w:t>
      </w:r>
      <w:r>
        <w:rPr>
          <w:spacing w:val="-4"/>
        </w:rPr>
        <w:t xml:space="preserve"> </w:t>
      </w:r>
      <w:r>
        <w:t>understanding</w:t>
      </w:r>
      <w:r>
        <w:rPr>
          <w:spacing w:val="-3"/>
        </w:rPr>
        <w:t xml:space="preserve"> </w:t>
      </w:r>
      <w:r>
        <w:t>of</w:t>
      </w:r>
      <w:r>
        <w:rPr>
          <w:spacing w:val="-4"/>
        </w:rPr>
        <w:t xml:space="preserve"> </w:t>
      </w:r>
      <w:r>
        <w:t>the</w:t>
      </w:r>
      <w:r>
        <w:rPr>
          <w:spacing w:val="-4"/>
        </w:rPr>
        <w:t xml:space="preserve"> </w:t>
      </w:r>
      <w:r>
        <w:t>L2LE</w:t>
      </w:r>
      <w:r>
        <w:rPr>
          <w:spacing w:val="-1"/>
        </w:rPr>
        <w:t xml:space="preserve"> </w:t>
      </w:r>
      <w:r>
        <w:t>among</w:t>
      </w:r>
      <w:r>
        <w:rPr>
          <w:spacing w:val="-3"/>
        </w:rPr>
        <w:t xml:space="preserve"> </w:t>
      </w:r>
      <w:r>
        <w:t>adult</w:t>
      </w:r>
      <w:r>
        <w:rPr>
          <w:spacing w:val="-3"/>
        </w:rPr>
        <w:t xml:space="preserve"> </w:t>
      </w:r>
      <w:r>
        <w:t>Welsh language learners are suggested to continue raising the stock of speakers.</w:t>
      </w:r>
    </w:p>
    <w:p w14:paraId="3EF523FC" w14:textId="77777777" w:rsidR="0004647D" w:rsidRDefault="0004647D">
      <w:pPr>
        <w:pStyle w:val="CorffyTestun"/>
        <w:rPr>
          <w:sz w:val="26"/>
        </w:rPr>
      </w:pPr>
    </w:p>
    <w:p w14:paraId="5D725608" w14:textId="77777777" w:rsidR="0004647D" w:rsidRDefault="0004647D">
      <w:pPr>
        <w:pStyle w:val="CorffyTestun"/>
        <w:rPr>
          <w:sz w:val="26"/>
        </w:rPr>
      </w:pPr>
    </w:p>
    <w:p w14:paraId="065B68CC" w14:textId="77777777" w:rsidR="0004647D" w:rsidRDefault="00000000">
      <w:pPr>
        <w:pStyle w:val="CorffyTestun"/>
        <w:spacing w:before="194" w:line="259" w:lineRule="auto"/>
        <w:ind w:left="119"/>
      </w:pPr>
      <w:bookmarkStart w:id="122" w:name="Juuso,_Randi_&amp;_Anna_Erica_Jonsson__‘Nice"/>
      <w:bookmarkStart w:id="123" w:name="_bookmark61"/>
      <w:bookmarkEnd w:id="122"/>
      <w:bookmarkEnd w:id="123"/>
      <w:r>
        <w:t>Juuso,</w:t>
      </w:r>
      <w:r>
        <w:rPr>
          <w:spacing w:val="-3"/>
        </w:rPr>
        <w:t xml:space="preserve"> </w:t>
      </w:r>
      <w:r>
        <w:t>Randi</w:t>
      </w:r>
      <w:r>
        <w:rPr>
          <w:spacing w:val="-2"/>
        </w:rPr>
        <w:t xml:space="preserve"> </w:t>
      </w:r>
      <w:r>
        <w:t>&amp;</w:t>
      </w:r>
      <w:r>
        <w:rPr>
          <w:spacing w:val="-15"/>
        </w:rPr>
        <w:t xml:space="preserve"> </w:t>
      </w:r>
      <w:r>
        <w:t>Anna</w:t>
      </w:r>
      <w:r>
        <w:rPr>
          <w:spacing w:val="-3"/>
        </w:rPr>
        <w:t xml:space="preserve"> </w:t>
      </w:r>
      <w:r>
        <w:t>Erica</w:t>
      </w:r>
      <w:r>
        <w:rPr>
          <w:spacing w:val="-3"/>
        </w:rPr>
        <w:t xml:space="preserve"> </w:t>
      </w:r>
      <w:r>
        <w:t>Jonsson</w:t>
      </w:r>
      <w:r>
        <w:rPr>
          <w:spacing w:val="40"/>
        </w:rPr>
        <w:t xml:space="preserve"> </w:t>
      </w:r>
      <w:r w:rsidRPr="005E142D">
        <w:rPr>
          <w:b/>
          <w:bCs/>
        </w:rPr>
        <w:t>‘Nice to see your eyes: taking back the language of feelings’</w:t>
      </w:r>
    </w:p>
    <w:p w14:paraId="7BCFFF32" w14:textId="77777777" w:rsidR="0004647D" w:rsidRDefault="00000000">
      <w:pPr>
        <w:pStyle w:val="CorffyTestun"/>
        <w:spacing w:line="275" w:lineRule="exact"/>
        <w:ind w:left="119"/>
      </w:pPr>
      <w:r>
        <w:t>National</w:t>
      </w:r>
      <w:r>
        <w:rPr>
          <w:spacing w:val="-2"/>
        </w:rPr>
        <w:t xml:space="preserve"> </w:t>
      </w:r>
      <w:r>
        <w:t>Centre</w:t>
      </w:r>
      <w:r>
        <w:rPr>
          <w:spacing w:val="-2"/>
        </w:rPr>
        <w:t xml:space="preserve"> </w:t>
      </w:r>
      <w:r>
        <w:t>for</w:t>
      </w:r>
      <w:r>
        <w:rPr>
          <w:spacing w:val="-3"/>
        </w:rPr>
        <w:t xml:space="preserve"> </w:t>
      </w:r>
      <w:r>
        <w:t>Sámi</w:t>
      </w:r>
      <w:r>
        <w:rPr>
          <w:spacing w:val="-1"/>
        </w:rPr>
        <w:t xml:space="preserve"> </w:t>
      </w:r>
      <w:r>
        <w:t>Languages</w:t>
      </w:r>
      <w:r>
        <w:rPr>
          <w:spacing w:val="-2"/>
        </w:rPr>
        <w:t xml:space="preserve"> </w:t>
      </w:r>
      <w:r>
        <w:t>in</w:t>
      </w:r>
      <w:r>
        <w:rPr>
          <w:spacing w:val="-1"/>
        </w:rPr>
        <w:t xml:space="preserve"> </w:t>
      </w:r>
      <w:r>
        <w:rPr>
          <w:spacing w:val="-2"/>
        </w:rPr>
        <w:t>Education</w:t>
      </w:r>
    </w:p>
    <w:p w14:paraId="757E1DFE" w14:textId="77777777" w:rsidR="0004647D" w:rsidRDefault="0004647D">
      <w:pPr>
        <w:pStyle w:val="CorffyTestun"/>
      </w:pPr>
    </w:p>
    <w:p w14:paraId="02518ACB" w14:textId="77777777" w:rsidR="0004647D" w:rsidRDefault="00000000">
      <w:pPr>
        <w:pStyle w:val="CorffyTestun"/>
        <w:ind w:left="119" w:right="137"/>
      </w:pPr>
      <w:r>
        <w:t>‘Nice</w:t>
      </w:r>
      <w:r>
        <w:rPr>
          <w:spacing w:val="-5"/>
        </w:rPr>
        <w:t xml:space="preserve"> </w:t>
      </w:r>
      <w:r>
        <w:t>to</w:t>
      </w:r>
      <w:r>
        <w:rPr>
          <w:spacing w:val="-3"/>
        </w:rPr>
        <w:t xml:space="preserve"> </w:t>
      </w:r>
      <w:r>
        <w:t>see</w:t>
      </w:r>
      <w:r>
        <w:rPr>
          <w:spacing w:val="-4"/>
        </w:rPr>
        <w:t xml:space="preserve"> </w:t>
      </w:r>
      <w:r>
        <w:t>your</w:t>
      </w:r>
      <w:r>
        <w:rPr>
          <w:spacing w:val="-4"/>
        </w:rPr>
        <w:t xml:space="preserve"> </w:t>
      </w:r>
      <w:r>
        <w:t>eyes’</w:t>
      </w:r>
      <w:r>
        <w:rPr>
          <w:spacing w:val="-18"/>
        </w:rPr>
        <w:t xml:space="preserve"> </w:t>
      </w:r>
      <w:r>
        <w:t>is</w:t>
      </w:r>
      <w:r>
        <w:rPr>
          <w:spacing w:val="-3"/>
        </w:rPr>
        <w:t xml:space="preserve"> </w:t>
      </w:r>
      <w:r>
        <w:t>a</w:t>
      </w:r>
      <w:r>
        <w:rPr>
          <w:spacing w:val="-4"/>
        </w:rPr>
        <w:t xml:space="preserve"> </w:t>
      </w:r>
      <w:r>
        <w:t>Sámi</w:t>
      </w:r>
      <w:r>
        <w:rPr>
          <w:spacing w:val="-3"/>
        </w:rPr>
        <w:t xml:space="preserve"> </w:t>
      </w:r>
      <w:r>
        <w:t>expression</w:t>
      </w:r>
      <w:r>
        <w:rPr>
          <w:spacing w:val="-3"/>
        </w:rPr>
        <w:t xml:space="preserve"> </w:t>
      </w:r>
      <w:r>
        <w:t>about</w:t>
      </w:r>
      <w:r>
        <w:rPr>
          <w:spacing w:val="-1"/>
        </w:rPr>
        <w:t xml:space="preserve"> </w:t>
      </w:r>
      <w:r>
        <w:t>telling</w:t>
      </w:r>
      <w:r>
        <w:rPr>
          <w:spacing w:val="-3"/>
        </w:rPr>
        <w:t xml:space="preserve"> </w:t>
      </w:r>
      <w:r>
        <w:t>somebody</w:t>
      </w:r>
      <w:r>
        <w:rPr>
          <w:spacing w:val="-3"/>
        </w:rPr>
        <w:t xml:space="preserve"> </w:t>
      </w:r>
      <w:r>
        <w:t>that</w:t>
      </w:r>
      <w:r>
        <w:rPr>
          <w:spacing w:val="-3"/>
        </w:rPr>
        <w:t xml:space="preserve"> </w:t>
      </w:r>
      <w:r>
        <w:t>they</w:t>
      </w:r>
      <w:r>
        <w:rPr>
          <w:spacing w:val="-3"/>
        </w:rPr>
        <w:t xml:space="preserve"> </w:t>
      </w:r>
      <w:r>
        <w:t>enjoy</w:t>
      </w:r>
      <w:r>
        <w:rPr>
          <w:spacing w:val="-3"/>
        </w:rPr>
        <w:t xml:space="preserve"> </w:t>
      </w:r>
      <w:r>
        <w:t>meeting you. That expression is no longer well-known among Sámi speakers. That lead us to the theme of this abstract.</w:t>
      </w:r>
    </w:p>
    <w:p w14:paraId="0D46486B" w14:textId="77777777" w:rsidR="0004647D" w:rsidRDefault="0004647D">
      <w:pPr>
        <w:pStyle w:val="CorffyTestun"/>
      </w:pPr>
    </w:p>
    <w:p w14:paraId="5C54ECF7" w14:textId="77777777" w:rsidR="0004647D" w:rsidRDefault="00000000">
      <w:pPr>
        <w:pStyle w:val="CorffyTestun"/>
        <w:ind w:left="119" w:right="141"/>
      </w:pPr>
      <w:r>
        <w:t>In Sámi languages the language field of feelings and emotions is partly forgotten. The concepts</w:t>
      </w:r>
      <w:r>
        <w:rPr>
          <w:spacing w:val="-3"/>
        </w:rPr>
        <w:t xml:space="preserve"> </w:t>
      </w:r>
      <w:r>
        <w:t>and</w:t>
      </w:r>
      <w:r>
        <w:rPr>
          <w:spacing w:val="-1"/>
        </w:rPr>
        <w:t xml:space="preserve"> </w:t>
      </w:r>
      <w:r>
        <w:t>expressions</w:t>
      </w:r>
      <w:r>
        <w:rPr>
          <w:spacing w:val="-1"/>
        </w:rPr>
        <w:t xml:space="preserve"> </w:t>
      </w:r>
      <w:r>
        <w:t>which</w:t>
      </w:r>
      <w:r>
        <w:rPr>
          <w:spacing w:val="-3"/>
        </w:rPr>
        <w:t xml:space="preserve"> </w:t>
      </w:r>
      <w:r>
        <w:t>explain</w:t>
      </w:r>
      <w:r>
        <w:rPr>
          <w:spacing w:val="-3"/>
        </w:rPr>
        <w:t xml:space="preserve"> </w:t>
      </w:r>
      <w:r>
        <w:t>and</w:t>
      </w:r>
      <w:r>
        <w:rPr>
          <w:spacing w:val="-3"/>
        </w:rPr>
        <w:t xml:space="preserve"> </w:t>
      </w:r>
      <w:r>
        <w:t>describe</w:t>
      </w:r>
      <w:r>
        <w:rPr>
          <w:spacing w:val="-4"/>
        </w:rPr>
        <w:t xml:space="preserve"> </w:t>
      </w:r>
      <w:r>
        <w:t>the</w:t>
      </w:r>
      <w:r>
        <w:rPr>
          <w:spacing w:val="-4"/>
        </w:rPr>
        <w:t xml:space="preserve"> </w:t>
      </w:r>
      <w:r>
        <w:t>complexity</w:t>
      </w:r>
      <w:r>
        <w:rPr>
          <w:spacing w:val="-3"/>
        </w:rPr>
        <w:t xml:space="preserve"> </w:t>
      </w:r>
      <w:r>
        <w:t>of</w:t>
      </w:r>
      <w:r>
        <w:rPr>
          <w:spacing w:val="-4"/>
        </w:rPr>
        <w:t xml:space="preserve"> </w:t>
      </w:r>
      <w:r>
        <w:t>feelings</w:t>
      </w:r>
      <w:r>
        <w:rPr>
          <w:spacing w:val="-3"/>
        </w:rPr>
        <w:t xml:space="preserve"> </w:t>
      </w:r>
      <w:r>
        <w:t>and</w:t>
      </w:r>
      <w:r>
        <w:rPr>
          <w:spacing w:val="-3"/>
        </w:rPr>
        <w:t xml:space="preserve"> </w:t>
      </w:r>
      <w:r>
        <w:t>emotions are not much in use in the daily language any longer.</w:t>
      </w:r>
      <w:r>
        <w:rPr>
          <w:spacing w:val="-9"/>
        </w:rPr>
        <w:t xml:space="preserve"> </w:t>
      </w:r>
      <w:r>
        <w:t>As feelings and emotions are a natural part of life and are included as themes in the Curriculum for primary, lower secondary and upper secondary education and training, it should be essential that children learn to express and understand their feelings, sensations and emotions in their own language and in the</w:t>
      </w:r>
      <w:r>
        <w:rPr>
          <w:spacing w:val="40"/>
        </w:rPr>
        <w:t xml:space="preserve"> </w:t>
      </w:r>
      <w:r>
        <w:t xml:space="preserve">aspect of the social codes and expressions for feelings connected to their own culture. The National Centre for Sámi Language in Education has therefore developed learning resources for kindergarten and schools, with the aim of giving Sámi educators resources both to revitalize the language of feelings in Sámi languages, and to decolonize the expression of feelings towards our own culture. In the resource package for feelings, we have posters, an information movie, card game, proverbs/expressions, and teacher’s guide. These are developed in the three official Sámi languages in Norway, the North-, </w:t>
      </w:r>
      <w:proofErr w:type="spellStart"/>
      <w:r>
        <w:t>Lule</w:t>
      </w:r>
      <w:proofErr w:type="spellEnd"/>
      <w:r>
        <w:t>- and South-Sámi languages, along with Norwegian translations.</w:t>
      </w:r>
    </w:p>
    <w:p w14:paraId="4113A420" w14:textId="77777777" w:rsidR="0004647D" w:rsidRDefault="0004647D">
      <w:pPr>
        <w:pStyle w:val="CorffyTestun"/>
        <w:spacing w:before="1"/>
      </w:pPr>
    </w:p>
    <w:p w14:paraId="298C3977" w14:textId="77777777" w:rsidR="0004647D" w:rsidRDefault="00000000">
      <w:pPr>
        <w:pStyle w:val="CorffyTestun"/>
        <w:ind w:left="119" w:right="127"/>
      </w:pPr>
      <w:r>
        <w:t>In</w:t>
      </w:r>
      <w:r>
        <w:rPr>
          <w:spacing w:val="-3"/>
        </w:rPr>
        <w:t xml:space="preserve"> </w:t>
      </w:r>
      <w:r>
        <w:t>the</w:t>
      </w:r>
      <w:r>
        <w:rPr>
          <w:spacing w:val="-4"/>
        </w:rPr>
        <w:t xml:space="preserve"> </w:t>
      </w:r>
      <w:r>
        <w:t>XIX</w:t>
      </w:r>
      <w:r>
        <w:rPr>
          <w:spacing w:val="-2"/>
        </w:rPr>
        <w:t xml:space="preserve"> </w:t>
      </w:r>
      <w:r>
        <w:t>International</w:t>
      </w:r>
      <w:r>
        <w:rPr>
          <w:spacing w:val="-1"/>
        </w:rPr>
        <w:t xml:space="preserve"> </w:t>
      </w:r>
      <w:r>
        <w:t>Conference</w:t>
      </w:r>
      <w:r>
        <w:rPr>
          <w:spacing w:val="-4"/>
        </w:rPr>
        <w:t xml:space="preserve"> </w:t>
      </w:r>
      <w:r>
        <w:t>on</w:t>
      </w:r>
      <w:r>
        <w:rPr>
          <w:spacing w:val="-3"/>
        </w:rPr>
        <w:t xml:space="preserve"> </w:t>
      </w:r>
      <w:r>
        <w:t>Minority</w:t>
      </w:r>
      <w:r>
        <w:rPr>
          <w:spacing w:val="-3"/>
        </w:rPr>
        <w:t xml:space="preserve"> </w:t>
      </w:r>
      <w:r>
        <w:t>Languages</w:t>
      </w:r>
      <w:r>
        <w:rPr>
          <w:spacing w:val="-3"/>
        </w:rPr>
        <w:t xml:space="preserve"> </w:t>
      </w:r>
      <w:r>
        <w:t>(ICML)</w:t>
      </w:r>
      <w:r>
        <w:rPr>
          <w:spacing w:val="-4"/>
        </w:rPr>
        <w:t xml:space="preserve"> </w:t>
      </w:r>
      <w:r>
        <w:t>we</w:t>
      </w:r>
      <w:r>
        <w:rPr>
          <w:spacing w:val="-2"/>
        </w:rPr>
        <w:t xml:space="preserve"> </w:t>
      </w:r>
      <w:r>
        <w:t>would</w:t>
      </w:r>
      <w:r>
        <w:rPr>
          <w:spacing w:val="-3"/>
        </w:rPr>
        <w:t xml:space="preserve"> </w:t>
      </w:r>
      <w:r>
        <w:t>like</w:t>
      </w:r>
      <w:r>
        <w:rPr>
          <w:spacing w:val="-4"/>
        </w:rPr>
        <w:t xml:space="preserve"> </w:t>
      </w:r>
      <w:r>
        <w:t>to</w:t>
      </w:r>
      <w:r>
        <w:rPr>
          <w:spacing w:val="-3"/>
        </w:rPr>
        <w:t xml:space="preserve"> </w:t>
      </w:r>
      <w:r>
        <w:t>show how other minority languages can work to promote some parts of the language, like the vocabulary and expressions of feelings.</w:t>
      </w:r>
      <w:r>
        <w:rPr>
          <w:spacing w:val="-4"/>
        </w:rPr>
        <w:t xml:space="preserve"> </w:t>
      </w:r>
      <w:r>
        <w:t>We would like to show the materials we have made and share the ideas and the methods in the teacher’s guide.</w:t>
      </w:r>
    </w:p>
    <w:p w14:paraId="03855BE8" w14:textId="77777777" w:rsidR="0004647D" w:rsidRDefault="0004647D">
      <w:pPr>
        <w:sectPr w:rsidR="0004647D">
          <w:pgSz w:w="11910" w:h="16840"/>
          <w:pgMar w:top="1360" w:right="1320" w:bottom="1200" w:left="1320" w:header="0" w:footer="1002" w:gutter="0"/>
          <w:cols w:space="720"/>
        </w:sectPr>
      </w:pPr>
    </w:p>
    <w:p w14:paraId="2E23864F" w14:textId="77777777" w:rsidR="0004647D" w:rsidRDefault="00000000">
      <w:pPr>
        <w:pStyle w:val="CorffyTestun"/>
        <w:spacing w:before="60"/>
        <w:ind w:left="120"/>
      </w:pPr>
      <w:r>
        <w:rPr>
          <w:spacing w:val="-2"/>
        </w:rPr>
        <w:lastRenderedPageBreak/>
        <w:t>References:</w:t>
      </w:r>
    </w:p>
    <w:p w14:paraId="23E452ED" w14:textId="77777777" w:rsidR="0004647D" w:rsidRDefault="0004647D">
      <w:pPr>
        <w:pStyle w:val="CorffyTestun"/>
      </w:pPr>
    </w:p>
    <w:p w14:paraId="094E19DB" w14:textId="77777777" w:rsidR="0004647D" w:rsidRDefault="00000000">
      <w:pPr>
        <w:pStyle w:val="CorffyTestun"/>
        <w:ind w:left="119"/>
      </w:pPr>
      <w:r>
        <w:t>Resources</w:t>
      </w:r>
      <w:r>
        <w:rPr>
          <w:spacing w:val="-4"/>
        </w:rPr>
        <w:t xml:space="preserve"> </w:t>
      </w:r>
      <w:r>
        <w:t>(in</w:t>
      </w:r>
      <w:r>
        <w:rPr>
          <w:spacing w:val="-2"/>
        </w:rPr>
        <w:t xml:space="preserve"> </w:t>
      </w:r>
      <w:r>
        <w:t>North-Sámi</w:t>
      </w:r>
      <w:r>
        <w:rPr>
          <w:spacing w:val="-2"/>
        </w:rPr>
        <w:t xml:space="preserve"> language):</w:t>
      </w:r>
    </w:p>
    <w:p w14:paraId="14428C2D" w14:textId="77777777" w:rsidR="0004647D" w:rsidRDefault="00000000">
      <w:pPr>
        <w:pStyle w:val="CorffyTestun"/>
        <w:spacing w:before="1"/>
        <w:ind w:left="120"/>
      </w:pPr>
      <w:r>
        <w:t>Poster:</w:t>
      </w:r>
      <w:r>
        <w:rPr>
          <w:spacing w:val="-2"/>
        </w:rPr>
        <w:t xml:space="preserve"> </w:t>
      </w:r>
      <w:proofErr w:type="spellStart"/>
      <w:r>
        <w:t>Dovddut</w:t>
      </w:r>
      <w:proofErr w:type="spellEnd"/>
      <w:r>
        <w:rPr>
          <w:spacing w:val="-2"/>
        </w:rPr>
        <w:t xml:space="preserve"> </w:t>
      </w:r>
      <w:r>
        <w:t>–</w:t>
      </w:r>
      <w:r>
        <w:rPr>
          <w:spacing w:val="-1"/>
        </w:rPr>
        <w:t xml:space="preserve"> </w:t>
      </w:r>
      <w:proofErr w:type="spellStart"/>
      <w:r>
        <w:t>Følelser</w:t>
      </w:r>
      <w:proofErr w:type="spellEnd"/>
      <w:r>
        <w:rPr>
          <w:spacing w:val="-3"/>
        </w:rPr>
        <w:t xml:space="preserve"> </w:t>
      </w:r>
      <w:r>
        <w:t>|</w:t>
      </w:r>
      <w:r>
        <w:rPr>
          <w:spacing w:val="-2"/>
        </w:rPr>
        <w:t xml:space="preserve"> </w:t>
      </w:r>
      <w:proofErr w:type="spellStart"/>
      <w:r>
        <w:rPr>
          <w:spacing w:val="-2"/>
        </w:rPr>
        <w:t>Ovttas</w:t>
      </w:r>
      <w:proofErr w:type="spellEnd"/>
      <w:r>
        <w:rPr>
          <w:spacing w:val="-2"/>
        </w:rPr>
        <w:t>/</w:t>
      </w:r>
      <w:proofErr w:type="spellStart"/>
      <w:r>
        <w:rPr>
          <w:spacing w:val="-2"/>
        </w:rPr>
        <w:t>Aktan</w:t>
      </w:r>
      <w:proofErr w:type="spellEnd"/>
      <w:r>
        <w:rPr>
          <w:spacing w:val="-2"/>
        </w:rPr>
        <w:t>/</w:t>
      </w:r>
      <w:proofErr w:type="spellStart"/>
      <w:r>
        <w:rPr>
          <w:spacing w:val="-2"/>
        </w:rPr>
        <w:t>Aktesne</w:t>
      </w:r>
      <w:proofErr w:type="spellEnd"/>
    </w:p>
    <w:p w14:paraId="580854DE" w14:textId="77777777" w:rsidR="0004647D" w:rsidRDefault="00000000">
      <w:pPr>
        <w:pStyle w:val="CorffyTestun"/>
        <w:ind w:left="120"/>
      </w:pPr>
      <w:r>
        <w:t>Card</w:t>
      </w:r>
      <w:r>
        <w:rPr>
          <w:spacing w:val="-1"/>
        </w:rPr>
        <w:t xml:space="preserve"> </w:t>
      </w:r>
      <w:r>
        <w:t>game:</w:t>
      </w:r>
      <w:r>
        <w:rPr>
          <w:spacing w:val="-1"/>
        </w:rPr>
        <w:t xml:space="preserve"> </w:t>
      </w:r>
      <w:proofErr w:type="spellStart"/>
      <w:r>
        <w:t>Dovddut</w:t>
      </w:r>
      <w:proofErr w:type="spellEnd"/>
      <w:r>
        <w:rPr>
          <w:spacing w:val="-1"/>
        </w:rPr>
        <w:t xml:space="preserve"> </w:t>
      </w:r>
      <w:r>
        <w:t>–</w:t>
      </w:r>
      <w:r>
        <w:rPr>
          <w:spacing w:val="-1"/>
        </w:rPr>
        <w:t xml:space="preserve"> </w:t>
      </w:r>
      <w:proofErr w:type="spellStart"/>
      <w:r>
        <w:t>Dåbdo</w:t>
      </w:r>
      <w:proofErr w:type="spellEnd"/>
      <w:r>
        <w:rPr>
          <w:spacing w:val="-1"/>
        </w:rPr>
        <w:t xml:space="preserve"> </w:t>
      </w:r>
      <w:r>
        <w:t>–</w:t>
      </w:r>
      <w:r>
        <w:rPr>
          <w:spacing w:val="-1"/>
        </w:rPr>
        <w:t xml:space="preserve"> </w:t>
      </w:r>
      <w:proofErr w:type="spellStart"/>
      <w:r>
        <w:t>Domtesh</w:t>
      </w:r>
      <w:proofErr w:type="spellEnd"/>
      <w:r>
        <w:rPr>
          <w:spacing w:val="-1"/>
        </w:rPr>
        <w:t xml:space="preserve"> </w:t>
      </w:r>
      <w:r>
        <w:t>|</w:t>
      </w:r>
      <w:r>
        <w:rPr>
          <w:spacing w:val="-1"/>
        </w:rPr>
        <w:t xml:space="preserve"> </w:t>
      </w:r>
      <w:proofErr w:type="spellStart"/>
      <w:r>
        <w:rPr>
          <w:spacing w:val="-2"/>
        </w:rPr>
        <w:t>Ovttas</w:t>
      </w:r>
      <w:proofErr w:type="spellEnd"/>
      <w:r>
        <w:rPr>
          <w:spacing w:val="-2"/>
        </w:rPr>
        <w:t>/</w:t>
      </w:r>
      <w:proofErr w:type="spellStart"/>
      <w:r>
        <w:rPr>
          <w:spacing w:val="-2"/>
        </w:rPr>
        <w:t>Aktan</w:t>
      </w:r>
      <w:proofErr w:type="spellEnd"/>
      <w:r>
        <w:rPr>
          <w:spacing w:val="-2"/>
        </w:rPr>
        <w:t>/</w:t>
      </w:r>
      <w:proofErr w:type="spellStart"/>
      <w:r>
        <w:rPr>
          <w:spacing w:val="-2"/>
        </w:rPr>
        <w:t>Aktesne</w:t>
      </w:r>
      <w:proofErr w:type="spellEnd"/>
    </w:p>
    <w:p w14:paraId="52AC9D2B" w14:textId="77777777" w:rsidR="0004647D" w:rsidRDefault="00000000">
      <w:pPr>
        <w:pStyle w:val="CorffyTestun"/>
        <w:ind w:left="120"/>
      </w:pPr>
      <w:r>
        <w:t xml:space="preserve">Teacher guide: </w:t>
      </w:r>
      <w:proofErr w:type="spellStart"/>
      <w:r>
        <w:t>Dovddut</w:t>
      </w:r>
      <w:proofErr w:type="spellEnd"/>
      <w:r>
        <w:t xml:space="preserve"> – </w:t>
      </w:r>
      <w:proofErr w:type="spellStart"/>
      <w:r>
        <w:t>Bagadus</w:t>
      </w:r>
      <w:proofErr w:type="spellEnd"/>
      <w:r>
        <w:t xml:space="preserve"> </w:t>
      </w:r>
      <w:proofErr w:type="spellStart"/>
      <w:r>
        <w:t>mánáidgárdái</w:t>
      </w:r>
      <w:proofErr w:type="spellEnd"/>
      <w:r>
        <w:t xml:space="preserve"> ja </w:t>
      </w:r>
      <w:proofErr w:type="spellStart"/>
      <w:r>
        <w:t>skuvlii</w:t>
      </w:r>
      <w:proofErr w:type="spellEnd"/>
      <w:r>
        <w:t xml:space="preserve"> | </w:t>
      </w:r>
      <w:proofErr w:type="spellStart"/>
      <w:r>
        <w:t>Ovttas</w:t>
      </w:r>
      <w:proofErr w:type="spellEnd"/>
      <w:r>
        <w:t>/</w:t>
      </w:r>
      <w:proofErr w:type="spellStart"/>
      <w:r>
        <w:t>Aktan</w:t>
      </w:r>
      <w:proofErr w:type="spellEnd"/>
      <w:r>
        <w:t>/</w:t>
      </w:r>
      <w:proofErr w:type="spellStart"/>
      <w:r>
        <w:t>Aktesne</w:t>
      </w:r>
      <w:proofErr w:type="spellEnd"/>
      <w:r>
        <w:t xml:space="preserve"> Expressions</w:t>
      </w:r>
      <w:r>
        <w:rPr>
          <w:spacing w:val="-5"/>
        </w:rPr>
        <w:t xml:space="preserve"> </w:t>
      </w:r>
      <w:r>
        <w:t>and</w:t>
      </w:r>
      <w:r>
        <w:rPr>
          <w:spacing w:val="-5"/>
        </w:rPr>
        <w:t xml:space="preserve"> </w:t>
      </w:r>
      <w:r>
        <w:t>proverbs:</w:t>
      </w:r>
      <w:r>
        <w:rPr>
          <w:spacing w:val="-5"/>
        </w:rPr>
        <w:t xml:space="preserve"> </w:t>
      </w:r>
      <w:proofErr w:type="spellStart"/>
      <w:r>
        <w:t>Juovlakalenddar</w:t>
      </w:r>
      <w:proofErr w:type="spellEnd"/>
      <w:r>
        <w:rPr>
          <w:spacing w:val="-6"/>
        </w:rPr>
        <w:t xml:space="preserve"> </w:t>
      </w:r>
      <w:r>
        <w:t>|</w:t>
      </w:r>
      <w:r>
        <w:rPr>
          <w:spacing w:val="-6"/>
        </w:rPr>
        <w:t xml:space="preserve"> </w:t>
      </w:r>
      <w:r>
        <w:t>Sámi</w:t>
      </w:r>
      <w:r>
        <w:rPr>
          <w:spacing w:val="-3"/>
        </w:rPr>
        <w:t xml:space="preserve"> </w:t>
      </w:r>
      <w:proofErr w:type="spellStart"/>
      <w:r>
        <w:t>lohkanguovddáš</w:t>
      </w:r>
      <w:proofErr w:type="spellEnd"/>
      <w:r>
        <w:rPr>
          <w:spacing w:val="-5"/>
        </w:rPr>
        <w:t xml:space="preserve"> </w:t>
      </w:r>
      <w:r>
        <w:t xml:space="preserve">(lohkanguovddas.no) Movie: </w:t>
      </w:r>
      <w:proofErr w:type="spellStart"/>
      <w:r>
        <w:t>Følelser</w:t>
      </w:r>
      <w:proofErr w:type="spellEnd"/>
      <w:r>
        <w:t xml:space="preserve"> – YouTube</w:t>
      </w:r>
    </w:p>
    <w:p w14:paraId="43165044" w14:textId="77777777" w:rsidR="0004647D" w:rsidRDefault="0004647D">
      <w:pPr>
        <w:pStyle w:val="CorffyTestun"/>
        <w:spacing w:before="11"/>
        <w:rPr>
          <w:sz w:val="23"/>
        </w:rPr>
      </w:pPr>
    </w:p>
    <w:p w14:paraId="4A120BC8" w14:textId="77777777" w:rsidR="0004647D" w:rsidRDefault="00000000">
      <w:pPr>
        <w:pStyle w:val="CorffyTestun"/>
        <w:ind w:left="119"/>
      </w:pPr>
      <w:r>
        <w:t>These research-based resource materials are developed by the National Centre for Sámi Languages</w:t>
      </w:r>
      <w:r>
        <w:rPr>
          <w:spacing w:val="-6"/>
        </w:rPr>
        <w:t xml:space="preserve"> </w:t>
      </w:r>
      <w:r>
        <w:t>in</w:t>
      </w:r>
      <w:r>
        <w:rPr>
          <w:spacing w:val="-4"/>
        </w:rPr>
        <w:t xml:space="preserve"> </w:t>
      </w:r>
      <w:r>
        <w:t>Education,</w:t>
      </w:r>
      <w:r>
        <w:rPr>
          <w:spacing w:val="-4"/>
        </w:rPr>
        <w:t xml:space="preserve"> </w:t>
      </w:r>
      <w:r>
        <w:t>lohkanguovddas.no,</w:t>
      </w:r>
      <w:r>
        <w:rPr>
          <w:spacing w:val="-4"/>
        </w:rPr>
        <w:t xml:space="preserve"> </w:t>
      </w:r>
      <w:r>
        <w:t>Sámi</w:t>
      </w:r>
      <w:r>
        <w:rPr>
          <w:spacing w:val="-4"/>
        </w:rPr>
        <w:t xml:space="preserve"> </w:t>
      </w:r>
      <w:proofErr w:type="spellStart"/>
      <w:r>
        <w:t>allaskuvla</w:t>
      </w:r>
      <w:proofErr w:type="spellEnd"/>
      <w:r>
        <w:rPr>
          <w:spacing w:val="-5"/>
        </w:rPr>
        <w:t xml:space="preserve"> </w:t>
      </w:r>
      <w:r>
        <w:t>–</w:t>
      </w:r>
      <w:r>
        <w:rPr>
          <w:spacing w:val="-4"/>
        </w:rPr>
        <w:t xml:space="preserve"> </w:t>
      </w:r>
      <w:r>
        <w:t>Sámi</w:t>
      </w:r>
      <w:r>
        <w:rPr>
          <w:spacing w:val="-4"/>
        </w:rPr>
        <w:t xml:space="preserve"> </w:t>
      </w:r>
      <w:r>
        <w:t>University</w:t>
      </w:r>
      <w:r>
        <w:rPr>
          <w:spacing w:val="-4"/>
        </w:rPr>
        <w:t xml:space="preserve"> </w:t>
      </w:r>
      <w:r>
        <w:t>of</w:t>
      </w:r>
      <w:r>
        <w:rPr>
          <w:spacing w:val="-16"/>
        </w:rPr>
        <w:t xml:space="preserve"> </w:t>
      </w:r>
      <w:r>
        <w:t>Applied Sciences, samas.no. We also refer to the source reference in the teacher’s guide.</w:t>
      </w:r>
    </w:p>
    <w:p w14:paraId="315AD1A5" w14:textId="77777777" w:rsidR="0004647D" w:rsidRDefault="0004647D">
      <w:pPr>
        <w:pStyle w:val="CorffyTestun"/>
        <w:rPr>
          <w:sz w:val="26"/>
        </w:rPr>
      </w:pPr>
    </w:p>
    <w:p w14:paraId="0429868E" w14:textId="77777777" w:rsidR="0004647D" w:rsidRDefault="0004647D">
      <w:pPr>
        <w:pStyle w:val="CorffyTestun"/>
        <w:rPr>
          <w:sz w:val="22"/>
        </w:rPr>
      </w:pPr>
    </w:p>
    <w:p w14:paraId="481BA05F" w14:textId="77777777" w:rsidR="0004647D" w:rsidRDefault="00000000">
      <w:pPr>
        <w:pStyle w:val="CorffyTestun"/>
        <w:ind w:left="120" w:right="132"/>
      </w:pPr>
      <w:bookmarkStart w:id="124" w:name="Ka’ai,_Tania,_Elin_Haf_Gruffydd_Jones,_R"/>
      <w:bookmarkStart w:id="125" w:name="_bookmark62"/>
      <w:bookmarkEnd w:id="124"/>
      <w:bookmarkEnd w:id="125"/>
      <w:proofErr w:type="spellStart"/>
      <w:r>
        <w:t>Ka’ai</w:t>
      </w:r>
      <w:proofErr w:type="spellEnd"/>
      <w:r>
        <w:t>,</w:t>
      </w:r>
      <w:r>
        <w:rPr>
          <w:spacing w:val="-2"/>
        </w:rPr>
        <w:t xml:space="preserve"> </w:t>
      </w:r>
      <w:r>
        <w:t xml:space="preserve">Tania, Elin </w:t>
      </w:r>
      <w:proofErr w:type="spellStart"/>
      <w:r>
        <w:t>Haf</w:t>
      </w:r>
      <w:proofErr w:type="spellEnd"/>
      <w:r>
        <w:t xml:space="preserve"> Gruffydd Jones, Rachel </w:t>
      </w:r>
      <w:proofErr w:type="spellStart"/>
      <w:r>
        <w:t>Ka’ai-Mahuta</w:t>
      </w:r>
      <w:proofErr w:type="spellEnd"/>
      <w:r>
        <w:t xml:space="preserve">, </w:t>
      </w:r>
      <w:proofErr w:type="spellStart"/>
      <w:r>
        <w:t>Merris</w:t>
      </w:r>
      <w:proofErr w:type="spellEnd"/>
      <w:r>
        <w:t xml:space="preserve"> Griffiths, Dean </w:t>
      </w:r>
      <w:proofErr w:type="spellStart"/>
      <w:r>
        <w:t>Mahuta</w:t>
      </w:r>
      <w:proofErr w:type="spellEnd"/>
      <w:r>
        <w:t xml:space="preserve"> &amp;</w:t>
      </w:r>
      <w:r>
        <w:rPr>
          <w:spacing w:val="-4"/>
        </w:rPr>
        <w:t xml:space="preserve"> </w:t>
      </w:r>
      <w:r>
        <w:t>Dafydd</w:t>
      </w:r>
      <w:r>
        <w:rPr>
          <w:spacing w:val="-4"/>
        </w:rPr>
        <w:t xml:space="preserve"> </w:t>
      </w:r>
      <w:r>
        <w:t>Sills-Jones</w:t>
      </w:r>
      <w:r>
        <w:rPr>
          <w:spacing w:val="40"/>
        </w:rPr>
        <w:t xml:space="preserve"> </w:t>
      </w:r>
      <w:r w:rsidRPr="005E142D">
        <w:rPr>
          <w:b/>
          <w:bCs/>
        </w:rPr>
        <w:t>‘Mediated intergenerational language revitalization by young people in Aotearoa-Cymru’</w:t>
      </w:r>
    </w:p>
    <w:p w14:paraId="66E42B7C" w14:textId="77777777" w:rsidR="0004647D" w:rsidRDefault="00000000">
      <w:pPr>
        <w:pStyle w:val="CorffyTestun"/>
        <w:ind w:left="120" w:right="127"/>
      </w:pPr>
      <w:proofErr w:type="spellStart"/>
      <w:r>
        <w:t>Te</w:t>
      </w:r>
      <w:proofErr w:type="spellEnd"/>
      <w:r>
        <w:rPr>
          <w:spacing w:val="-10"/>
        </w:rPr>
        <w:t xml:space="preserve"> </w:t>
      </w:r>
      <w:proofErr w:type="spellStart"/>
      <w:r>
        <w:t>Ipukarea</w:t>
      </w:r>
      <w:proofErr w:type="spellEnd"/>
      <w:r>
        <w:rPr>
          <w:spacing w:val="-8"/>
        </w:rPr>
        <w:t xml:space="preserve"> </w:t>
      </w:r>
      <w:r>
        <w:t>/</w:t>
      </w:r>
      <w:r>
        <w:rPr>
          <w:spacing w:val="-7"/>
        </w:rPr>
        <w:t xml:space="preserve"> </w:t>
      </w:r>
      <w:r>
        <w:t>National</w:t>
      </w:r>
      <w:r>
        <w:rPr>
          <w:spacing w:val="-7"/>
        </w:rPr>
        <w:t xml:space="preserve"> </w:t>
      </w:r>
      <w:r>
        <w:t>Māori</w:t>
      </w:r>
      <w:r>
        <w:rPr>
          <w:spacing w:val="-7"/>
        </w:rPr>
        <w:t xml:space="preserve"> </w:t>
      </w:r>
      <w:r>
        <w:t>Language</w:t>
      </w:r>
      <w:r>
        <w:rPr>
          <w:spacing w:val="-8"/>
        </w:rPr>
        <w:t xml:space="preserve"> </w:t>
      </w:r>
      <w:r>
        <w:t>Institute,</w:t>
      </w:r>
      <w:r>
        <w:rPr>
          <w:spacing w:val="-9"/>
        </w:rPr>
        <w:t xml:space="preserve"> </w:t>
      </w:r>
      <w:proofErr w:type="spellStart"/>
      <w:r>
        <w:t>Te</w:t>
      </w:r>
      <w:proofErr w:type="spellEnd"/>
      <w:r>
        <w:rPr>
          <w:spacing w:val="-12"/>
        </w:rPr>
        <w:t xml:space="preserve"> </w:t>
      </w:r>
      <w:r>
        <w:t>Wānanga</w:t>
      </w:r>
      <w:r>
        <w:rPr>
          <w:spacing w:val="-15"/>
        </w:rPr>
        <w:t xml:space="preserve"> </w:t>
      </w:r>
      <w:proofErr w:type="spellStart"/>
      <w:r>
        <w:t>Aronui</w:t>
      </w:r>
      <w:proofErr w:type="spellEnd"/>
      <w:r>
        <w:rPr>
          <w:spacing w:val="-7"/>
        </w:rPr>
        <w:t xml:space="preserve"> </w:t>
      </w:r>
      <w:r>
        <w:t>O</w:t>
      </w:r>
      <w:r>
        <w:rPr>
          <w:spacing w:val="-9"/>
        </w:rPr>
        <w:t xml:space="preserve"> </w:t>
      </w:r>
      <w:r>
        <w:t>Tamaki</w:t>
      </w:r>
      <w:r>
        <w:rPr>
          <w:spacing w:val="-7"/>
        </w:rPr>
        <w:t xml:space="preserve"> </w:t>
      </w:r>
      <w:r>
        <w:t>Makau</w:t>
      </w:r>
      <w:r>
        <w:rPr>
          <w:spacing w:val="-7"/>
        </w:rPr>
        <w:t xml:space="preserve"> </w:t>
      </w:r>
      <w:r>
        <w:t>Rau</w:t>
      </w:r>
      <w:r>
        <w:rPr>
          <w:spacing w:val="-7"/>
        </w:rPr>
        <w:t xml:space="preserve"> </w:t>
      </w:r>
      <w:r>
        <w:t>/ Auckland University of</w:t>
      </w:r>
      <w:r>
        <w:rPr>
          <w:spacing w:val="-1"/>
        </w:rPr>
        <w:t xml:space="preserve"> </w:t>
      </w:r>
      <w:r>
        <w:t xml:space="preserve">Technology; </w:t>
      </w:r>
      <w:proofErr w:type="spellStart"/>
      <w:r>
        <w:t>Canolfan</w:t>
      </w:r>
      <w:proofErr w:type="spellEnd"/>
      <w:r>
        <w:t xml:space="preserve"> </w:t>
      </w:r>
      <w:proofErr w:type="spellStart"/>
      <w:r>
        <w:t>Uwchefrydiau</w:t>
      </w:r>
      <w:proofErr w:type="spellEnd"/>
      <w:r>
        <w:t xml:space="preserve"> </w:t>
      </w:r>
      <w:proofErr w:type="spellStart"/>
      <w:r>
        <w:t>Cymreig</w:t>
      </w:r>
      <w:proofErr w:type="spellEnd"/>
      <w:r>
        <w:t xml:space="preserve"> a </w:t>
      </w:r>
      <w:proofErr w:type="spellStart"/>
      <w:r>
        <w:t>Cheltaidd</w:t>
      </w:r>
      <w:proofErr w:type="spellEnd"/>
      <w:r>
        <w:t xml:space="preserve"> </w:t>
      </w:r>
      <w:proofErr w:type="spellStart"/>
      <w:r>
        <w:t>Prifysgol</w:t>
      </w:r>
      <w:proofErr w:type="spellEnd"/>
      <w:r>
        <w:t xml:space="preserve"> Cymru</w:t>
      </w:r>
      <w:r>
        <w:rPr>
          <w:spacing w:val="-1"/>
        </w:rPr>
        <w:t xml:space="preserve"> </w:t>
      </w:r>
      <w:r>
        <w:t>/</w:t>
      </w:r>
      <w:r>
        <w:rPr>
          <w:spacing w:val="-1"/>
        </w:rPr>
        <w:t xml:space="preserve"> </w:t>
      </w:r>
      <w:r>
        <w:t>University</w:t>
      </w:r>
      <w:r>
        <w:rPr>
          <w:spacing w:val="-1"/>
        </w:rPr>
        <w:t xml:space="preserve"> </w:t>
      </w:r>
      <w:r>
        <w:t>of</w:t>
      </w:r>
      <w:r>
        <w:rPr>
          <w:spacing w:val="-7"/>
        </w:rPr>
        <w:t xml:space="preserve"> </w:t>
      </w:r>
      <w:r>
        <w:t>Wales</w:t>
      </w:r>
      <w:r>
        <w:rPr>
          <w:spacing w:val="-1"/>
        </w:rPr>
        <w:t xml:space="preserve"> </w:t>
      </w:r>
      <w:r>
        <w:t>Centre</w:t>
      </w:r>
      <w:r>
        <w:rPr>
          <w:spacing w:val="-2"/>
        </w:rPr>
        <w:t xml:space="preserve"> </w:t>
      </w:r>
      <w:r>
        <w:t>for</w:t>
      </w:r>
      <w:r>
        <w:rPr>
          <w:spacing w:val="-16"/>
        </w:rPr>
        <w:t xml:space="preserve"> </w:t>
      </w:r>
      <w:r>
        <w:t>Advanced</w:t>
      </w:r>
      <w:r>
        <w:rPr>
          <w:spacing w:val="-4"/>
        </w:rPr>
        <w:t xml:space="preserve"> </w:t>
      </w:r>
      <w:r>
        <w:t>Welsh</w:t>
      </w:r>
      <w:r>
        <w:rPr>
          <w:spacing w:val="-1"/>
        </w:rPr>
        <w:t xml:space="preserve"> </w:t>
      </w:r>
      <w:r>
        <w:t>and</w:t>
      </w:r>
      <w:r>
        <w:rPr>
          <w:spacing w:val="-1"/>
        </w:rPr>
        <w:t xml:space="preserve"> </w:t>
      </w:r>
      <w:r>
        <w:t>Celtic</w:t>
      </w:r>
      <w:r>
        <w:rPr>
          <w:spacing w:val="-2"/>
        </w:rPr>
        <w:t xml:space="preserve"> </w:t>
      </w:r>
      <w:r>
        <w:t>Studies;</w:t>
      </w:r>
      <w:r>
        <w:rPr>
          <w:spacing w:val="-11"/>
        </w:rPr>
        <w:t xml:space="preserve"> </w:t>
      </w:r>
      <w:r>
        <w:t>Ysgol</w:t>
      </w:r>
      <w:r>
        <w:rPr>
          <w:spacing w:val="-15"/>
        </w:rPr>
        <w:t xml:space="preserve"> </w:t>
      </w:r>
      <w:proofErr w:type="spellStart"/>
      <w:r>
        <w:t>Addysg</w:t>
      </w:r>
      <w:proofErr w:type="spellEnd"/>
      <w:r>
        <w:rPr>
          <w:spacing w:val="-1"/>
        </w:rPr>
        <w:t xml:space="preserve"> </w:t>
      </w:r>
      <w:r>
        <w:t xml:space="preserve">a </w:t>
      </w:r>
      <w:proofErr w:type="spellStart"/>
      <w:r>
        <w:t>Pholisi</w:t>
      </w:r>
      <w:proofErr w:type="spellEnd"/>
      <w:r>
        <w:t xml:space="preserve"> </w:t>
      </w:r>
      <w:proofErr w:type="spellStart"/>
      <w:r>
        <w:t>Cymdeithasol</w:t>
      </w:r>
      <w:proofErr w:type="spellEnd"/>
      <w:r>
        <w:t xml:space="preserve"> </w:t>
      </w:r>
      <w:proofErr w:type="spellStart"/>
      <w:r>
        <w:t>Caerdydd</w:t>
      </w:r>
      <w:proofErr w:type="spellEnd"/>
      <w:r>
        <w:t xml:space="preserve"> / Cardiff School of Education and Social Policy, </w:t>
      </w:r>
      <w:proofErr w:type="spellStart"/>
      <w:r>
        <w:t>Prifysgol</w:t>
      </w:r>
      <w:proofErr w:type="spellEnd"/>
      <w:r>
        <w:t xml:space="preserve"> Metropolitan </w:t>
      </w:r>
      <w:proofErr w:type="spellStart"/>
      <w:r>
        <w:t>Caerdydd</w:t>
      </w:r>
      <w:proofErr w:type="spellEnd"/>
      <w:r>
        <w:t xml:space="preserve"> / Cardiff Metropolitan University; </w:t>
      </w:r>
      <w:proofErr w:type="spellStart"/>
      <w:r>
        <w:t>Te</w:t>
      </w:r>
      <w:proofErr w:type="spellEnd"/>
      <w:r>
        <w:t xml:space="preserve"> </w:t>
      </w:r>
      <w:proofErr w:type="spellStart"/>
      <w:r>
        <w:t>Whakatere</w:t>
      </w:r>
      <w:proofErr w:type="spellEnd"/>
      <w:r>
        <w:t xml:space="preserve">, </w:t>
      </w:r>
      <w:proofErr w:type="spellStart"/>
      <w:r>
        <w:t>Te</w:t>
      </w:r>
      <w:proofErr w:type="spellEnd"/>
      <w:r>
        <w:t xml:space="preserve"> Kura </w:t>
      </w:r>
      <w:proofErr w:type="spellStart"/>
      <w:r>
        <w:t>Whakapāho</w:t>
      </w:r>
      <w:proofErr w:type="spellEnd"/>
      <w:r>
        <w:rPr>
          <w:spacing w:val="-5"/>
        </w:rPr>
        <w:t xml:space="preserve"> </w:t>
      </w:r>
      <w:r>
        <w:t>/</w:t>
      </w:r>
      <w:r>
        <w:rPr>
          <w:spacing w:val="-4"/>
        </w:rPr>
        <w:t xml:space="preserve"> </w:t>
      </w:r>
      <w:r>
        <w:t>School</w:t>
      </w:r>
      <w:r>
        <w:rPr>
          <w:spacing w:val="-4"/>
        </w:rPr>
        <w:t xml:space="preserve"> </w:t>
      </w:r>
      <w:r>
        <w:t>of</w:t>
      </w:r>
      <w:r>
        <w:rPr>
          <w:spacing w:val="-5"/>
        </w:rPr>
        <w:t xml:space="preserve"> </w:t>
      </w:r>
      <w:r>
        <w:t>Communication</w:t>
      </w:r>
      <w:r>
        <w:rPr>
          <w:spacing w:val="-4"/>
        </w:rPr>
        <w:t xml:space="preserve"> </w:t>
      </w:r>
      <w:r>
        <w:t>Studies,</w:t>
      </w:r>
      <w:r>
        <w:rPr>
          <w:spacing w:val="-12"/>
        </w:rPr>
        <w:t xml:space="preserve"> </w:t>
      </w:r>
      <w:proofErr w:type="spellStart"/>
      <w:r>
        <w:t>Te</w:t>
      </w:r>
      <w:proofErr w:type="spellEnd"/>
      <w:r>
        <w:rPr>
          <w:spacing w:val="-10"/>
        </w:rPr>
        <w:t xml:space="preserve"> </w:t>
      </w:r>
      <w:r>
        <w:t>Wānanga</w:t>
      </w:r>
      <w:r>
        <w:rPr>
          <w:spacing w:val="-15"/>
        </w:rPr>
        <w:t xml:space="preserve"> </w:t>
      </w:r>
      <w:proofErr w:type="spellStart"/>
      <w:r>
        <w:t>Aronui</w:t>
      </w:r>
      <w:proofErr w:type="spellEnd"/>
      <w:r>
        <w:rPr>
          <w:spacing w:val="-4"/>
        </w:rPr>
        <w:t xml:space="preserve"> </w:t>
      </w:r>
      <w:r>
        <w:t>O</w:t>
      </w:r>
      <w:r>
        <w:rPr>
          <w:spacing w:val="-7"/>
        </w:rPr>
        <w:t xml:space="preserve"> </w:t>
      </w:r>
      <w:r>
        <w:t>Tamaki</w:t>
      </w:r>
      <w:r>
        <w:rPr>
          <w:spacing w:val="-4"/>
        </w:rPr>
        <w:t xml:space="preserve"> </w:t>
      </w:r>
      <w:r>
        <w:t>Makau</w:t>
      </w:r>
      <w:r>
        <w:rPr>
          <w:spacing w:val="-4"/>
        </w:rPr>
        <w:t xml:space="preserve"> </w:t>
      </w:r>
      <w:r>
        <w:t>Rau</w:t>
      </w:r>
      <w:r>
        <w:rPr>
          <w:spacing w:val="-4"/>
        </w:rPr>
        <w:t xml:space="preserve"> </w:t>
      </w:r>
      <w:r>
        <w:t xml:space="preserve">/ Auckland University of Technology &amp; </w:t>
      </w:r>
      <w:proofErr w:type="spellStart"/>
      <w:r>
        <w:t>Te</w:t>
      </w:r>
      <w:proofErr w:type="spellEnd"/>
      <w:r>
        <w:t xml:space="preserve"> Kura </w:t>
      </w:r>
      <w:proofErr w:type="spellStart"/>
      <w:r>
        <w:t>Whakapāho</w:t>
      </w:r>
      <w:proofErr w:type="spellEnd"/>
      <w:r>
        <w:t xml:space="preserve"> / School of Communication Studies, </w:t>
      </w:r>
      <w:proofErr w:type="spellStart"/>
      <w:r>
        <w:t>Te</w:t>
      </w:r>
      <w:proofErr w:type="spellEnd"/>
      <w:r>
        <w:t xml:space="preserve"> </w:t>
      </w:r>
      <w:proofErr w:type="spellStart"/>
      <w:r>
        <w:t>Wānaga</w:t>
      </w:r>
      <w:proofErr w:type="spellEnd"/>
      <w:r>
        <w:rPr>
          <w:spacing w:val="-6"/>
        </w:rPr>
        <w:t xml:space="preserve"> </w:t>
      </w:r>
      <w:proofErr w:type="spellStart"/>
      <w:r>
        <w:t>Aronui</w:t>
      </w:r>
      <w:proofErr w:type="spellEnd"/>
      <w:r>
        <w:t xml:space="preserve"> O Tamaki </w:t>
      </w:r>
      <w:proofErr w:type="spellStart"/>
      <w:r>
        <w:t>Makarau</w:t>
      </w:r>
      <w:proofErr w:type="spellEnd"/>
      <w:r>
        <w:t xml:space="preserve"> /</w:t>
      </w:r>
      <w:r>
        <w:rPr>
          <w:spacing w:val="-5"/>
        </w:rPr>
        <w:t xml:space="preserve"> </w:t>
      </w:r>
      <w:r>
        <w:t>Auckland University of Technology)</w:t>
      </w:r>
    </w:p>
    <w:p w14:paraId="5A651F1E" w14:textId="77777777" w:rsidR="0004647D" w:rsidRDefault="0004647D">
      <w:pPr>
        <w:pStyle w:val="CorffyTestun"/>
      </w:pPr>
    </w:p>
    <w:p w14:paraId="7467B164" w14:textId="77777777" w:rsidR="0004647D" w:rsidRDefault="00000000">
      <w:pPr>
        <w:pStyle w:val="Pennawd1"/>
        <w:spacing w:before="1"/>
        <w:ind w:left="134"/>
      </w:pPr>
      <w:r>
        <w:rPr>
          <w:spacing w:val="-2"/>
        </w:rPr>
        <w:t>Introduction:</w:t>
      </w:r>
    </w:p>
    <w:p w14:paraId="490D2DF5" w14:textId="77777777" w:rsidR="0004647D" w:rsidRDefault="00000000">
      <w:pPr>
        <w:pStyle w:val="CorffyTestun"/>
        <w:spacing w:line="247" w:lineRule="auto"/>
        <w:ind w:left="120" w:right="543" w:hanging="3"/>
        <w:jc w:val="both"/>
      </w:pPr>
      <w:r>
        <w:t>This</w:t>
      </w:r>
      <w:r>
        <w:rPr>
          <w:spacing w:val="-8"/>
        </w:rPr>
        <w:t xml:space="preserve"> </w:t>
      </w:r>
      <w:r>
        <w:t>panel</w:t>
      </w:r>
      <w:r>
        <w:rPr>
          <w:spacing w:val="-5"/>
        </w:rPr>
        <w:t xml:space="preserve"> </w:t>
      </w:r>
      <w:r>
        <w:t>brings</w:t>
      </w:r>
      <w:r>
        <w:rPr>
          <w:spacing w:val="-5"/>
        </w:rPr>
        <w:t xml:space="preserve"> </w:t>
      </w:r>
      <w:r>
        <w:t>together</w:t>
      </w:r>
      <w:r>
        <w:rPr>
          <w:spacing w:val="-6"/>
        </w:rPr>
        <w:t xml:space="preserve"> </w:t>
      </w:r>
      <w:r>
        <w:t>researchers</w:t>
      </w:r>
      <w:r>
        <w:rPr>
          <w:spacing w:val="-5"/>
        </w:rPr>
        <w:t xml:space="preserve"> </w:t>
      </w:r>
      <w:r>
        <w:t>from</w:t>
      </w:r>
      <w:r>
        <w:rPr>
          <w:spacing w:val="-15"/>
        </w:rPr>
        <w:t xml:space="preserve"> </w:t>
      </w:r>
      <w:r>
        <w:t>Aotearoa</w:t>
      </w:r>
      <w:r>
        <w:rPr>
          <w:spacing w:val="-6"/>
        </w:rPr>
        <w:t xml:space="preserve"> </w:t>
      </w:r>
      <w:r>
        <w:t>(New</w:t>
      </w:r>
      <w:r>
        <w:rPr>
          <w:spacing w:val="-6"/>
        </w:rPr>
        <w:t xml:space="preserve"> </w:t>
      </w:r>
      <w:r>
        <w:t>Zealand)</w:t>
      </w:r>
      <w:r>
        <w:rPr>
          <w:spacing w:val="-6"/>
        </w:rPr>
        <w:t xml:space="preserve"> </w:t>
      </w:r>
      <w:r>
        <w:t>and</w:t>
      </w:r>
      <w:r>
        <w:rPr>
          <w:spacing w:val="-5"/>
        </w:rPr>
        <w:t xml:space="preserve"> </w:t>
      </w:r>
      <w:r>
        <w:t>Cymru</w:t>
      </w:r>
      <w:r>
        <w:rPr>
          <w:spacing w:val="-5"/>
        </w:rPr>
        <w:t xml:space="preserve"> </w:t>
      </w:r>
      <w:r>
        <w:t>(Wales), two</w:t>
      </w:r>
      <w:r>
        <w:rPr>
          <w:spacing w:val="-2"/>
        </w:rPr>
        <w:t xml:space="preserve"> </w:t>
      </w:r>
      <w:r>
        <w:t>countries</w:t>
      </w:r>
      <w:r>
        <w:rPr>
          <w:spacing w:val="-2"/>
        </w:rPr>
        <w:t xml:space="preserve"> </w:t>
      </w:r>
      <w:r>
        <w:t>who</w:t>
      </w:r>
      <w:r>
        <w:rPr>
          <w:spacing w:val="-2"/>
        </w:rPr>
        <w:t xml:space="preserve"> </w:t>
      </w:r>
      <w:r>
        <w:t>have</w:t>
      </w:r>
      <w:r>
        <w:rPr>
          <w:spacing w:val="-3"/>
        </w:rPr>
        <w:t xml:space="preserve"> </w:t>
      </w:r>
      <w:r>
        <w:t>a</w:t>
      </w:r>
      <w:r>
        <w:rPr>
          <w:spacing w:val="-1"/>
        </w:rPr>
        <w:t xml:space="preserve"> </w:t>
      </w:r>
      <w:r>
        <w:t>shared</w:t>
      </w:r>
      <w:r>
        <w:rPr>
          <w:spacing w:val="-2"/>
        </w:rPr>
        <w:t xml:space="preserve"> </w:t>
      </w:r>
      <w:r>
        <w:t>experience</w:t>
      </w:r>
      <w:r>
        <w:rPr>
          <w:spacing w:val="-3"/>
        </w:rPr>
        <w:t xml:space="preserve"> </w:t>
      </w:r>
      <w:r>
        <w:t>in</w:t>
      </w:r>
      <w:r>
        <w:rPr>
          <w:spacing w:val="-2"/>
        </w:rPr>
        <w:t xml:space="preserve"> </w:t>
      </w:r>
      <w:r>
        <w:t>terms</w:t>
      </w:r>
      <w:r>
        <w:rPr>
          <w:spacing w:val="-2"/>
        </w:rPr>
        <w:t xml:space="preserve"> </w:t>
      </w:r>
      <w:r>
        <w:t>of</w:t>
      </w:r>
      <w:r>
        <w:rPr>
          <w:spacing w:val="-3"/>
        </w:rPr>
        <w:t xml:space="preserve"> </w:t>
      </w:r>
      <w:r>
        <w:t>British</w:t>
      </w:r>
      <w:r>
        <w:rPr>
          <w:spacing w:val="-2"/>
        </w:rPr>
        <w:t xml:space="preserve"> </w:t>
      </w:r>
      <w:r>
        <w:t>imperialism</w:t>
      </w:r>
      <w:r>
        <w:rPr>
          <w:spacing w:val="-2"/>
        </w:rPr>
        <w:t xml:space="preserve"> </w:t>
      </w:r>
      <w:r>
        <w:t>and</w:t>
      </w:r>
      <w:r>
        <w:rPr>
          <w:spacing w:val="-2"/>
        </w:rPr>
        <w:t xml:space="preserve"> </w:t>
      </w:r>
      <w:r>
        <w:t>language revivalism,</w:t>
      </w:r>
      <w:r>
        <w:rPr>
          <w:spacing w:val="-2"/>
        </w:rPr>
        <w:t xml:space="preserve"> </w:t>
      </w:r>
      <w:r>
        <w:t>and</w:t>
      </w:r>
      <w:r>
        <w:rPr>
          <w:spacing w:val="-2"/>
        </w:rPr>
        <w:t xml:space="preserve"> </w:t>
      </w:r>
      <w:r>
        <w:t>whose</w:t>
      </w:r>
      <w:r>
        <w:rPr>
          <w:spacing w:val="-3"/>
        </w:rPr>
        <w:t xml:space="preserve"> </w:t>
      </w:r>
      <w:r>
        <w:t>different</w:t>
      </w:r>
      <w:r>
        <w:rPr>
          <w:spacing w:val="-2"/>
        </w:rPr>
        <w:t xml:space="preserve"> </w:t>
      </w:r>
      <w:r>
        <w:t>cultural</w:t>
      </w:r>
      <w:r>
        <w:rPr>
          <w:spacing w:val="-2"/>
        </w:rPr>
        <w:t xml:space="preserve"> </w:t>
      </w:r>
      <w:r>
        <w:t>histories,</w:t>
      </w:r>
      <w:r>
        <w:rPr>
          <w:spacing w:val="-1"/>
        </w:rPr>
        <w:t xml:space="preserve"> </w:t>
      </w:r>
      <w:r>
        <w:t>geographies</w:t>
      </w:r>
      <w:r>
        <w:rPr>
          <w:spacing w:val="-1"/>
        </w:rPr>
        <w:t xml:space="preserve"> </w:t>
      </w:r>
      <w:r>
        <w:t>and</w:t>
      </w:r>
      <w:r>
        <w:rPr>
          <w:spacing w:val="-2"/>
        </w:rPr>
        <w:t xml:space="preserve"> </w:t>
      </w:r>
      <w:r>
        <w:t>positionings</w:t>
      </w:r>
      <w:r>
        <w:rPr>
          <w:spacing w:val="-2"/>
        </w:rPr>
        <w:t xml:space="preserve"> </w:t>
      </w:r>
      <w:r>
        <w:t>provide</w:t>
      </w:r>
      <w:r>
        <w:rPr>
          <w:spacing w:val="-3"/>
        </w:rPr>
        <w:t xml:space="preserve"> </w:t>
      </w:r>
      <w:r>
        <w:t>a fruitful context for comparison, discussion analysis and action.</w:t>
      </w:r>
    </w:p>
    <w:p w14:paraId="19A8E7BF" w14:textId="77777777" w:rsidR="0004647D" w:rsidRDefault="0004647D">
      <w:pPr>
        <w:pStyle w:val="CorffyTestun"/>
        <w:spacing w:before="9"/>
        <w:rPr>
          <w:sz w:val="38"/>
        </w:rPr>
      </w:pPr>
    </w:p>
    <w:p w14:paraId="7FCF58C2" w14:textId="77777777" w:rsidR="0004647D" w:rsidRDefault="00000000">
      <w:pPr>
        <w:pStyle w:val="Pennawd1"/>
        <w:spacing w:before="1"/>
      </w:pPr>
      <w:r>
        <w:t>Aotearoa</w:t>
      </w:r>
      <w:r>
        <w:rPr>
          <w:spacing w:val="-7"/>
        </w:rPr>
        <w:t xml:space="preserve"> </w:t>
      </w:r>
      <w:r>
        <w:rPr>
          <w:spacing w:val="-2"/>
        </w:rPr>
        <w:t>background:</w:t>
      </w:r>
    </w:p>
    <w:p w14:paraId="508D0A87" w14:textId="77777777" w:rsidR="0004647D" w:rsidRDefault="00000000">
      <w:pPr>
        <w:pStyle w:val="CorffyTestun"/>
        <w:ind w:left="127" w:right="214" w:hanging="8"/>
      </w:pPr>
      <w:r>
        <w:t>The Māori language revitalization landscape in</w:t>
      </w:r>
      <w:r>
        <w:rPr>
          <w:spacing w:val="-5"/>
        </w:rPr>
        <w:t xml:space="preserve"> </w:t>
      </w:r>
      <w:r>
        <w:t xml:space="preserve">Aotearoa New Zealand has continued to evolve over time. </w:t>
      </w:r>
      <w:proofErr w:type="spellStart"/>
      <w:r>
        <w:rPr>
          <w:i/>
        </w:rPr>
        <w:t>Te</w:t>
      </w:r>
      <w:proofErr w:type="spellEnd"/>
      <w:r>
        <w:rPr>
          <w:i/>
        </w:rPr>
        <w:t xml:space="preserve"> </w:t>
      </w:r>
      <w:proofErr w:type="spellStart"/>
      <w:r>
        <w:rPr>
          <w:i/>
        </w:rPr>
        <w:t>Maihi</w:t>
      </w:r>
      <w:proofErr w:type="spellEnd"/>
      <w:r>
        <w:rPr>
          <w:i/>
        </w:rPr>
        <w:t xml:space="preserve"> </w:t>
      </w:r>
      <w:proofErr w:type="spellStart"/>
      <w:r>
        <w:rPr>
          <w:i/>
        </w:rPr>
        <w:t>Karauna</w:t>
      </w:r>
      <w:proofErr w:type="spellEnd"/>
      <w:r>
        <w:rPr>
          <w:i/>
        </w:rPr>
        <w:t xml:space="preserve"> – the Crown’s Strategy for Māori Language </w:t>
      </w:r>
      <w:proofErr w:type="spellStart"/>
      <w:r>
        <w:rPr>
          <w:i/>
        </w:rPr>
        <w:t>Revitalisation</w:t>
      </w:r>
      <w:proofErr w:type="spellEnd"/>
      <w:r>
        <w:rPr>
          <w:i/>
          <w:spacing w:val="-3"/>
        </w:rPr>
        <w:t xml:space="preserve"> </w:t>
      </w:r>
      <w:r>
        <w:rPr>
          <w:i/>
        </w:rPr>
        <w:t>2018–2023</w:t>
      </w:r>
      <w:r>
        <w:rPr>
          <w:i/>
          <w:spacing w:val="-3"/>
        </w:rPr>
        <w:t xml:space="preserve"> </w:t>
      </w:r>
      <w:r>
        <w:t>that</w:t>
      </w:r>
      <w:r>
        <w:rPr>
          <w:spacing w:val="-3"/>
        </w:rPr>
        <w:t xml:space="preserve"> </w:t>
      </w:r>
      <w:r>
        <w:t>emerged</w:t>
      </w:r>
      <w:r>
        <w:rPr>
          <w:spacing w:val="-3"/>
        </w:rPr>
        <w:t xml:space="preserve"> </w:t>
      </w:r>
      <w:r>
        <w:t>out</w:t>
      </w:r>
      <w:r>
        <w:rPr>
          <w:spacing w:val="-3"/>
        </w:rPr>
        <w:t xml:space="preserve"> </w:t>
      </w:r>
      <w:r>
        <w:t>of</w:t>
      </w:r>
      <w:r>
        <w:rPr>
          <w:spacing w:val="-4"/>
        </w:rPr>
        <w:t xml:space="preserve"> </w:t>
      </w:r>
      <w:r>
        <w:t>the</w:t>
      </w:r>
      <w:r>
        <w:rPr>
          <w:spacing w:val="-3"/>
        </w:rPr>
        <w:t xml:space="preserve"> </w:t>
      </w:r>
      <w:proofErr w:type="spellStart"/>
      <w:r>
        <w:rPr>
          <w:i/>
        </w:rPr>
        <w:t>Te</w:t>
      </w:r>
      <w:proofErr w:type="spellEnd"/>
      <w:r>
        <w:rPr>
          <w:i/>
          <w:spacing w:val="-4"/>
        </w:rPr>
        <w:t xml:space="preserve"> </w:t>
      </w:r>
      <w:r>
        <w:rPr>
          <w:i/>
        </w:rPr>
        <w:t>Ture</w:t>
      </w:r>
      <w:r>
        <w:rPr>
          <w:i/>
          <w:spacing w:val="-4"/>
        </w:rPr>
        <w:t xml:space="preserve"> </w:t>
      </w:r>
      <w:proofErr w:type="spellStart"/>
      <w:r>
        <w:rPr>
          <w:i/>
        </w:rPr>
        <w:t>mō</w:t>
      </w:r>
      <w:proofErr w:type="spellEnd"/>
      <w:r>
        <w:rPr>
          <w:i/>
          <w:spacing w:val="-3"/>
        </w:rPr>
        <w:t xml:space="preserve"> </w:t>
      </w:r>
      <w:proofErr w:type="spellStart"/>
      <w:r>
        <w:rPr>
          <w:i/>
        </w:rPr>
        <w:t>te</w:t>
      </w:r>
      <w:proofErr w:type="spellEnd"/>
      <w:r>
        <w:rPr>
          <w:i/>
          <w:spacing w:val="-4"/>
        </w:rPr>
        <w:t xml:space="preserve"> </w:t>
      </w:r>
      <w:proofErr w:type="spellStart"/>
      <w:r>
        <w:rPr>
          <w:i/>
        </w:rPr>
        <w:t>Reo</w:t>
      </w:r>
      <w:proofErr w:type="spellEnd"/>
      <w:r>
        <w:rPr>
          <w:i/>
          <w:spacing w:val="-2"/>
        </w:rPr>
        <w:t xml:space="preserve"> </w:t>
      </w:r>
      <w:r>
        <w:rPr>
          <w:i/>
        </w:rPr>
        <w:t>Māori</w:t>
      </w:r>
      <w:r>
        <w:rPr>
          <w:i/>
          <w:spacing w:val="-3"/>
        </w:rPr>
        <w:t xml:space="preserve"> </w:t>
      </w:r>
      <w:r>
        <w:rPr>
          <w:i/>
        </w:rPr>
        <w:t>2016</w:t>
      </w:r>
      <w:r>
        <w:rPr>
          <w:i/>
          <w:spacing w:val="-3"/>
        </w:rPr>
        <w:t xml:space="preserve"> </w:t>
      </w:r>
      <w:r>
        <w:t>(the</w:t>
      </w:r>
      <w:r>
        <w:rPr>
          <w:spacing w:val="-4"/>
        </w:rPr>
        <w:t xml:space="preserve"> </w:t>
      </w:r>
      <w:r>
        <w:t>Māori Language</w:t>
      </w:r>
      <w:r>
        <w:rPr>
          <w:spacing w:val="-13"/>
        </w:rPr>
        <w:t xml:space="preserve"> </w:t>
      </w:r>
      <w:r>
        <w:t>Act 2016)</w:t>
      </w:r>
      <w:r>
        <w:rPr>
          <w:spacing w:val="-1"/>
        </w:rPr>
        <w:t xml:space="preserve"> </w:t>
      </w:r>
      <w:r>
        <w:t>has created a</w:t>
      </w:r>
      <w:r>
        <w:rPr>
          <w:spacing w:val="-1"/>
        </w:rPr>
        <w:t xml:space="preserve"> </w:t>
      </w:r>
      <w:r>
        <w:t>new</w:t>
      </w:r>
      <w:r>
        <w:rPr>
          <w:spacing w:val="-1"/>
        </w:rPr>
        <w:t xml:space="preserve"> </w:t>
      </w:r>
      <w:r>
        <w:t>way of</w:t>
      </w:r>
      <w:r>
        <w:rPr>
          <w:spacing w:val="-1"/>
        </w:rPr>
        <w:t xml:space="preserve"> </w:t>
      </w:r>
      <w:r>
        <w:t>approaching language</w:t>
      </w:r>
      <w:r>
        <w:rPr>
          <w:spacing w:val="-1"/>
        </w:rPr>
        <w:t xml:space="preserve"> </w:t>
      </w:r>
      <w:r>
        <w:t>revitalization.</w:t>
      </w:r>
      <w:r>
        <w:rPr>
          <w:spacing w:val="-5"/>
        </w:rPr>
        <w:t xml:space="preserve"> </w:t>
      </w:r>
      <w:r>
        <w:t>The</w:t>
      </w:r>
      <w:r>
        <w:rPr>
          <w:spacing w:val="-13"/>
        </w:rPr>
        <w:t xml:space="preserve"> </w:t>
      </w:r>
      <w:r>
        <w:t xml:space="preserve">Act established a partnership between the Crown, </w:t>
      </w:r>
      <w:r>
        <w:rPr>
          <w:i/>
        </w:rPr>
        <w:t xml:space="preserve">iwi </w:t>
      </w:r>
      <w:r>
        <w:t xml:space="preserve">and Māori, who are represented by </w:t>
      </w:r>
      <w:proofErr w:type="spellStart"/>
      <w:r>
        <w:t>Te</w:t>
      </w:r>
      <w:proofErr w:type="spellEnd"/>
      <w:r>
        <w:t xml:space="preserve"> </w:t>
      </w:r>
      <w:proofErr w:type="spellStart"/>
      <w:r>
        <w:t>Mātāwai</w:t>
      </w:r>
      <w:proofErr w:type="spellEnd"/>
      <w:r>
        <w:t xml:space="preserve">, an independent entity. </w:t>
      </w:r>
      <w:proofErr w:type="spellStart"/>
      <w:r>
        <w:t>Te</w:t>
      </w:r>
      <w:proofErr w:type="spellEnd"/>
      <w:r>
        <w:t xml:space="preserve"> </w:t>
      </w:r>
      <w:proofErr w:type="spellStart"/>
      <w:r>
        <w:t>Mātāwai</w:t>
      </w:r>
      <w:proofErr w:type="spellEnd"/>
      <w:r>
        <w:t xml:space="preserve"> focuses on homes, communities, and the nurturing of Māori children as first language speakers of </w:t>
      </w:r>
      <w:proofErr w:type="spellStart"/>
      <w:r>
        <w:rPr>
          <w:i/>
        </w:rPr>
        <w:t>te</w:t>
      </w:r>
      <w:proofErr w:type="spellEnd"/>
      <w:r>
        <w:rPr>
          <w:i/>
        </w:rPr>
        <w:t xml:space="preserve"> </w:t>
      </w:r>
      <w:proofErr w:type="spellStart"/>
      <w:r>
        <w:rPr>
          <w:i/>
        </w:rPr>
        <w:t>reo</w:t>
      </w:r>
      <w:proofErr w:type="spellEnd"/>
      <w:r>
        <w:rPr>
          <w:i/>
        </w:rPr>
        <w:t xml:space="preserve"> Māori</w:t>
      </w:r>
      <w:r>
        <w:t xml:space="preserve">, hence </w:t>
      </w:r>
      <w:proofErr w:type="spellStart"/>
      <w:r>
        <w:rPr>
          <w:i/>
        </w:rPr>
        <w:t>Te</w:t>
      </w:r>
      <w:proofErr w:type="spellEnd"/>
      <w:r>
        <w:rPr>
          <w:i/>
        </w:rPr>
        <w:t xml:space="preserve"> </w:t>
      </w:r>
      <w:proofErr w:type="spellStart"/>
      <w:r>
        <w:rPr>
          <w:i/>
        </w:rPr>
        <w:t>Maihi</w:t>
      </w:r>
      <w:proofErr w:type="spellEnd"/>
      <w:r>
        <w:rPr>
          <w:i/>
        </w:rPr>
        <w:t xml:space="preserve"> Māori</w:t>
      </w:r>
      <w:r>
        <w:t>.</w:t>
      </w:r>
      <w:r>
        <w:rPr>
          <w:spacing w:val="-8"/>
        </w:rPr>
        <w:t xml:space="preserve"> </w:t>
      </w:r>
      <w:r>
        <w:t>The</w:t>
      </w:r>
      <w:r>
        <w:rPr>
          <w:spacing w:val="-4"/>
        </w:rPr>
        <w:t xml:space="preserve"> </w:t>
      </w:r>
      <w:r>
        <w:t>Crown</w:t>
      </w:r>
      <w:r>
        <w:rPr>
          <w:spacing w:val="-3"/>
        </w:rPr>
        <w:t xml:space="preserve"> </w:t>
      </w:r>
      <w:r>
        <w:t>focuses</w:t>
      </w:r>
      <w:r>
        <w:rPr>
          <w:spacing w:val="-3"/>
        </w:rPr>
        <w:t xml:space="preserve"> </w:t>
      </w:r>
      <w:r>
        <w:t>on</w:t>
      </w:r>
      <w:r>
        <w:rPr>
          <w:spacing w:val="-3"/>
        </w:rPr>
        <w:t xml:space="preserve"> </w:t>
      </w:r>
      <w:r>
        <w:t>creating</w:t>
      </w:r>
      <w:r>
        <w:rPr>
          <w:spacing w:val="-3"/>
        </w:rPr>
        <w:t xml:space="preserve"> </w:t>
      </w:r>
      <w:r>
        <w:t>a</w:t>
      </w:r>
      <w:r>
        <w:rPr>
          <w:spacing w:val="-4"/>
        </w:rPr>
        <w:t xml:space="preserve"> </w:t>
      </w:r>
      <w:r>
        <w:t>New</w:t>
      </w:r>
      <w:r>
        <w:rPr>
          <w:spacing w:val="-4"/>
        </w:rPr>
        <w:t xml:space="preserve"> </w:t>
      </w:r>
      <w:r>
        <w:t>Zealand</w:t>
      </w:r>
      <w:r>
        <w:rPr>
          <w:spacing w:val="-3"/>
        </w:rPr>
        <w:t xml:space="preserve"> </w:t>
      </w:r>
      <w:r>
        <w:t>society</w:t>
      </w:r>
      <w:r>
        <w:rPr>
          <w:spacing w:val="-3"/>
        </w:rPr>
        <w:t xml:space="preserve"> </w:t>
      </w:r>
      <w:r>
        <w:t>where</w:t>
      </w:r>
      <w:r>
        <w:rPr>
          <w:spacing w:val="-4"/>
        </w:rPr>
        <w:t xml:space="preserve"> </w:t>
      </w:r>
      <w:proofErr w:type="spellStart"/>
      <w:r>
        <w:rPr>
          <w:i/>
        </w:rPr>
        <w:t>te</w:t>
      </w:r>
      <w:proofErr w:type="spellEnd"/>
      <w:r>
        <w:rPr>
          <w:i/>
          <w:spacing w:val="-4"/>
        </w:rPr>
        <w:t xml:space="preserve"> </w:t>
      </w:r>
      <w:proofErr w:type="spellStart"/>
      <w:r>
        <w:rPr>
          <w:i/>
        </w:rPr>
        <w:t>reo</w:t>
      </w:r>
      <w:proofErr w:type="spellEnd"/>
      <w:r>
        <w:rPr>
          <w:i/>
          <w:spacing w:val="-1"/>
        </w:rPr>
        <w:t xml:space="preserve"> </w:t>
      </w:r>
      <w:r>
        <w:rPr>
          <w:i/>
        </w:rPr>
        <w:t>Māori</w:t>
      </w:r>
      <w:r>
        <w:rPr>
          <w:i/>
          <w:spacing w:val="-3"/>
        </w:rPr>
        <w:t xml:space="preserve"> </w:t>
      </w:r>
      <w:r>
        <w:t>is</w:t>
      </w:r>
      <w:r>
        <w:rPr>
          <w:spacing w:val="-3"/>
        </w:rPr>
        <w:t xml:space="preserve"> </w:t>
      </w:r>
      <w:r>
        <w:t xml:space="preserve">valued, learned and used by developing policies and services that support language revitalization, hence </w:t>
      </w:r>
      <w:proofErr w:type="spellStart"/>
      <w:r>
        <w:t>Te</w:t>
      </w:r>
      <w:proofErr w:type="spellEnd"/>
      <w:r>
        <w:t xml:space="preserve"> </w:t>
      </w:r>
      <w:proofErr w:type="spellStart"/>
      <w:r>
        <w:t>Maihi</w:t>
      </w:r>
      <w:proofErr w:type="spellEnd"/>
      <w:r>
        <w:t xml:space="preserve"> </w:t>
      </w:r>
      <w:proofErr w:type="spellStart"/>
      <w:r>
        <w:t>Karauna</w:t>
      </w:r>
      <w:proofErr w:type="spellEnd"/>
      <w:r>
        <w:t xml:space="preserve">. The </w:t>
      </w:r>
      <w:proofErr w:type="spellStart"/>
      <w:r>
        <w:t>Maihi</w:t>
      </w:r>
      <w:proofErr w:type="spellEnd"/>
      <w:r>
        <w:t xml:space="preserve"> </w:t>
      </w:r>
      <w:proofErr w:type="spellStart"/>
      <w:r>
        <w:t>Karauna</w:t>
      </w:r>
      <w:proofErr w:type="spellEnd"/>
      <w:r>
        <w:t xml:space="preserve"> proposes three very bold goals to achieve by </w:t>
      </w:r>
      <w:r>
        <w:rPr>
          <w:spacing w:val="-2"/>
        </w:rPr>
        <w:t>2040:</w:t>
      </w:r>
    </w:p>
    <w:p w14:paraId="4DD9C737" w14:textId="77777777" w:rsidR="0004647D" w:rsidRDefault="0004647D">
      <w:pPr>
        <w:pStyle w:val="CorffyTestun"/>
        <w:spacing w:before="9"/>
        <w:rPr>
          <w:sz w:val="23"/>
        </w:rPr>
      </w:pPr>
    </w:p>
    <w:p w14:paraId="36BC7195" w14:textId="77777777" w:rsidR="0004647D" w:rsidRDefault="00000000">
      <w:pPr>
        <w:pStyle w:val="ParagraffRhestr"/>
        <w:numPr>
          <w:ilvl w:val="0"/>
          <w:numId w:val="10"/>
        </w:numPr>
        <w:tabs>
          <w:tab w:val="left" w:pos="903"/>
        </w:tabs>
        <w:ind w:right="777" w:firstLine="2"/>
        <w:rPr>
          <w:sz w:val="24"/>
        </w:rPr>
      </w:pPr>
      <w:r>
        <w:rPr>
          <w:sz w:val="24"/>
        </w:rPr>
        <w:t>That</w:t>
      </w:r>
      <w:r>
        <w:rPr>
          <w:spacing w:val="-2"/>
          <w:sz w:val="24"/>
        </w:rPr>
        <w:t xml:space="preserve"> </w:t>
      </w:r>
      <w:r>
        <w:rPr>
          <w:sz w:val="24"/>
        </w:rPr>
        <w:t>85%</w:t>
      </w:r>
      <w:r>
        <w:rPr>
          <w:spacing w:val="-3"/>
          <w:sz w:val="24"/>
        </w:rPr>
        <w:t xml:space="preserve"> </w:t>
      </w:r>
      <w:r>
        <w:rPr>
          <w:sz w:val="24"/>
        </w:rPr>
        <w:t>of</w:t>
      </w:r>
      <w:r>
        <w:rPr>
          <w:spacing w:val="-2"/>
          <w:sz w:val="24"/>
        </w:rPr>
        <w:t xml:space="preserve"> </w:t>
      </w:r>
      <w:r>
        <w:rPr>
          <w:sz w:val="24"/>
        </w:rPr>
        <w:t>New</w:t>
      </w:r>
      <w:r>
        <w:rPr>
          <w:spacing w:val="-3"/>
          <w:sz w:val="24"/>
        </w:rPr>
        <w:t xml:space="preserve"> </w:t>
      </w:r>
      <w:r>
        <w:rPr>
          <w:sz w:val="24"/>
        </w:rPr>
        <w:t>Zealanders</w:t>
      </w:r>
      <w:r>
        <w:rPr>
          <w:spacing w:val="-2"/>
          <w:sz w:val="24"/>
        </w:rPr>
        <w:t xml:space="preserve"> </w:t>
      </w:r>
      <w:r>
        <w:rPr>
          <w:sz w:val="24"/>
        </w:rPr>
        <w:t>(or</w:t>
      </w:r>
      <w:r>
        <w:rPr>
          <w:spacing w:val="-3"/>
          <w:sz w:val="24"/>
        </w:rPr>
        <w:t xml:space="preserve"> </w:t>
      </w:r>
      <w:r>
        <w:rPr>
          <w:sz w:val="24"/>
        </w:rPr>
        <w:t>more)</w:t>
      </w:r>
      <w:r>
        <w:rPr>
          <w:spacing w:val="-2"/>
          <w:sz w:val="24"/>
        </w:rPr>
        <w:t xml:space="preserve"> </w:t>
      </w:r>
      <w:r>
        <w:rPr>
          <w:sz w:val="24"/>
        </w:rPr>
        <w:t>will</w:t>
      </w:r>
      <w:r>
        <w:rPr>
          <w:spacing w:val="-2"/>
          <w:sz w:val="24"/>
        </w:rPr>
        <w:t xml:space="preserve"> </w:t>
      </w:r>
      <w:r>
        <w:rPr>
          <w:sz w:val="24"/>
        </w:rPr>
        <w:t>value</w:t>
      </w:r>
      <w:r>
        <w:rPr>
          <w:spacing w:val="-3"/>
          <w:sz w:val="24"/>
        </w:rPr>
        <w:t xml:space="preserve"> </w:t>
      </w:r>
      <w:proofErr w:type="spellStart"/>
      <w:r>
        <w:rPr>
          <w:sz w:val="24"/>
        </w:rPr>
        <w:t>te</w:t>
      </w:r>
      <w:proofErr w:type="spellEnd"/>
      <w:r>
        <w:rPr>
          <w:spacing w:val="-3"/>
          <w:sz w:val="24"/>
        </w:rPr>
        <w:t xml:space="preserve"> </w:t>
      </w:r>
      <w:proofErr w:type="spellStart"/>
      <w:r>
        <w:rPr>
          <w:sz w:val="24"/>
        </w:rPr>
        <w:t>reo</w:t>
      </w:r>
      <w:proofErr w:type="spellEnd"/>
      <w:r>
        <w:rPr>
          <w:spacing w:val="-2"/>
          <w:sz w:val="24"/>
        </w:rPr>
        <w:t xml:space="preserve"> </w:t>
      </w:r>
      <w:r>
        <w:rPr>
          <w:sz w:val="24"/>
        </w:rPr>
        <w:t>Māori</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key</w:t>
      </w:r>
      <w:r>
        <w:rPr>
          <w:spacing w:val="-1"/>
          <w:sz w:val="24"/>
        </w:rPr>
        <w:t xml:space="preserve"> </w:t>
      </w:r>
      <w:r>
        <w:rPr>
          <w:sz w:val="24"/>
        </w:rPr>
        <w:t>part</w:t>
      </w:r>
      <w:r>
        <w:rPr>
          <w:spacing w:val="-2"/>
          <w:sz w:val="24"/>
        </w:rPr>
        <w:t xml:space="preserve"> </w:t>
      </w:r>
      <w:r>
        <w:rPr>
          <w:sz w:val="24"/>
        </w:rPr>
        <w:t>of national identity;</w:t>
      </w:r>
    </w:p>
    <w:p w14:paraId="765E2A7B" w14:textId="77777777" w:rsidR="0004647D" w:rsidRDefault="0004647D">
      <w:pPr>
        <w:pStyle w:val="CorffyTestun"/>
      </w:pPr>
    </w:p>
    <w:p w14:paraId="1590AA38" w14:textId="77777777" w:rsidR="0004647D" w:rsidRDefault="00000000">
      <w:pPr>
        <w:pStyle w:val="ParagraffRhestr"/>
        <w:numPr>
          <w:ilvl w:val="0"/>
          <w:numId w:val="10"/>
        </w:numPr>
        <w:tabs>
          <w:tab w:val="left" w:pos="903"/>
        </w:tabs>
        <w:ind w:left="902"/>
        <w:rPr>
          <w:sz w:val="24"/>
        </w:rPr>
      </w:pPr>
      <w:r>
        <w:rPr>
          <w:sz w:val="24"/>
        </w:rPr>
        <w:t>That</w:t>
      </w:r>
      <w:r>
        <w:rPr>
          <w:spacing w:val="-2"/>
          <w:sz w:val="24"/>
        </w:rPr>
        <w:t xml:space="preserve"> </w:t>
      </w:r>
      <w:r>
        <w:rPr>
          <w:sz w:val="24"/>
        </w:rPr>
        <w:t>one</w:t>
      </w:r>
      <w:r>
        <w:rPr>
          <w:spacing w:val="-2"/>
          <w:sz w:val="24"/>
        </w:rPr>
        <w:t xml:space="preserve"> </w:t>
      </w:r>
      <w:r>
        <w:rPr>
          <w:sz w:val="24"/>
        </w:rPr>
        <w:t>million</w:t>
      </w:r>
      <w:r>
        <w:rPr>
          <w:spacing w:val="-1"/>
          <w:sz w:val="24"/>
        </w:rPr>
        <w:t xml:space="preserve"> </w:t>
      </w:r>
      <w:r>
        <w:rPr>
          <w:sz w:val="24"/>
        </w:rPr>
        <w:t>New Zealanders</w:t>
      </w:r>
      <w:r>
        <w:rPr>
          <w:spacing w:val="-1"/>
          <w:sz w:val="24"/>
        </w:rPr>
        <w:t xml:space="preserve"> </w:t>
      </w:r>
      <w:r>
        <w:rPr>
          <w:sz w:val="24"/>
        </w:rPr>
        <w:t>can</w:t>
      </w:r>
      <w:r>
        <w:rPr>
          <w:spacing w:val="-1"/>
          <w:sz w:val="24"/>
        </w:rPr>
        <w:t xml:space="preserve"> </w:t>
      </w:r>
      <w:r>
        <w:rPr>
          <w:sz w:val="24"/>
        </w:rPr>
        <w:t>speak at</w:t>
      </w:r>
      <w:r>
        <w:rPr>
          <w:spacing w:val="-1"/>
          <w:sz w:val="24"/>
        </w:rPr>
        <w:t xml:space="preserve"> </w:t>
      </w:r>
      <w:r>
        <w:rPr>
          <w:sz w:val="24"/>
        </w:rPr>
        <w:t>least</w:t>
      </w:r>
      <w:r>
        <w:rPr>
          <w:spacing w:val="-1"/>
          <w:sz w:val="24"/>
        </w:rPr>
        <w:t xml:space="preserve"> </w:t>
      </w:r>
      <w:r>
        <w:rPr>
          <w:sz w:val="24"/>
        </w:rPr>
        <w:t>basic</w:t>
      </w:r>
      <w:r>
        <w:rPr>
          <w:spacing w:val="-2"/>
          <w:sz w:val="24"/>
        </w:rPr>
        <w:t xml:space="preserve"> </w:t>
      </w:r>
      <w:proofErr w:type="spellStart"/>
      <w:r>
        <w:rPr>
          <w:sz w:val="24"/>
        </w:rPr>
        <w:t>te</w:t>
      </w:r>
      <w:proofErr w:type="spellEnd"/>
      <w:r>
        <w:rPr>
          <w:spacing w:val="-2"/>
          <w:sz w:val="24"/>
        </w:rPr>
        <w:t xml:space="preserve"> </w:t>
      </w:r>
      <w:proofErr w:type="spellStart"/>
      <w:r>
        <w:rPr>
          <w:sz w:val="24"/>
        </w:rPr>
        <w:t>reo</w:t>
      </w:r>
      <w:proofErr w:type="spellEnd"/>
      <w:r>
        <w:rPr>
          <w:spacing w:val="-1"/>
          <w:sz w:val="24"/>
        </w:rPr>
        <w:t xml:space="preserve"> </w:t>
      </w:r>
      <w:r>
        <w:rPr>
          <w:spacing w:val="-2"/>
          <w:sz w:val="24"/>
        </w:rPr>
        <w:t>Māori;</w:t>
      </w:r>
    </w:p>
    <w:p w14:paraId="69DEF1CB" w14:textId="77777777" w:rsidR="0004647D" w:rsidRDefault="0004647D">
      <w:pPr>
        <w:rPr>
          <w:sz w:val="24"/>
        </w:rPr>
        <w:sectPr w:rsidR="0004647D">
          <w:pgSz w:w="11910" w:h="16840"/>
          <w:pgMar w:top="1360" w:right="1320" w:bottom="1200" w:left="1320" w:header="0" w:footer="1002" w:gutter="0"/>
          <w:cols w:space="720"/>
        </w:sectPr>
      </w:pPr>
    </w:p>
    <w:p w14:paraId="28EEF594" w14:textId="77777777" w:rsidR="0004647D" w:rsidRDefault="00000000">
      <w:pPr>
        <w:pStyle w:val="ParagraffRhestr"/>
        <w:numPr>
          <w:ilvl w:val="0"/>
          <w:numId w:val="10"/>
        </w:numPr>
        <w:tabs>
          <w:tab w:val="left" w:pos="903"/>
        </w:tabs>
        <w:spacing w:before="76"/>
        <w:ind w:left="703" w:right="989" w:firstLine="0"/>
        <w:rPr>
          <w:sz w:val="24"/>
        </w:rPr>
      </w:pPr>
      <w:r>
        <w:rPr>
          <w:sz w:val="24"/>
        </w:rPr>
        <w:lastRenderedPageBreak/>
        <w:t>That</w:t>
      </w:r>
      <w:r>
        <w:rPr>
          <w:spacing w:val="-3"/>
          <w:sz w:val="24"/>
        </w:rPr>
        <w:t xml:space="preserve"> </w:t>
      </w:r>
      <w:r>
        <w:rPr>
          <w:sz w:val="24"/>
        </w:rPr>
        <w:t>150,000</w:t>
      </w:r>
      <w:r>
        <w:rPr>
          <w:spacing w:val="-3"/>
          <w:sz w:val="24"/>
        </w:rPr>
        <w:t xml:space="preserve"> </w:t>
      </w:r>
      <w:r>
        <w:rPr>
          <w:sz w:val="24"/>
        </w:rPr>
        <w:t>Māori</w:t>
      </w:r>
      <w:r>
        <w:rPr>
          <w:spacing w:val="-3"/>
          <w:sz w:val="24"/>
        </w:rPr>
        <w:t xml:space="preserve"> </w:t>
      </w:r>
      <w:r>
        <w:rPr>
          <w:sz w:val="24"/>
        </w:rPr>
        <w:t>aged</w:t>
      </w:r>
      <w:r>
        <w:rPr>
          <w:spacing w:val="-3"/>
          <w:sz w:val="24"/>
        </w:rPr>
        <w:t xml:space="preserve"> </w:t>
      </w:r>
      <w:r>
        <w:rPr>
          <w:sz w:val="24"/>
        </w:rPr>
        <w:t>15</w:t>
      </w:r>
      <w:r>
        <w:rPr>
          <w:spacing w:val="-3"/>
          <w:sz w:val="24"/>
        </w:rPr>
        <w:t xml:space="preserve"> </w:t>
      </w:r>
      <w:r>
        <w:rPr>
          <w:sz w:val="24"/>
        </w:rPr>
        <w:t>years</w:t>
      </w:r>
      <w:r>
        <w:rPr>
          <w:spacing w:val="-1"/>
          <w:sz w:val="24"/>
        </w:rPr>
        <w:t xml:space="preserve"> </w:t>
      </w:r>
      <w:r>
        <w:rPr>
          <w:sz w:val="24"/>
        </w:rPr>
        <w:t>and</w:t>
      </w:r>
      <w:r>
        <w:rPr>
          <w:spacing w:val="-3"/>
          <w:sz w:val="24"/>
        </w:rPr>
        <w:t xml:space="preserve"> </w:t>
      </w:r>
      <w:r>
        <w:rPr>
          <w:sz w:val="24"/>
        </w:rPr>
        <w:t>over</w:t>
      </w:r>
      <w:r>
        <w:rPr>
          <w:spacing w:val="-4"/>
          <w:sz w:val="24"/>
        </w:rPr>
        <w:t xml:space="preserve"> </w:t>
      </w:r>
      <w:r>
        <w:rPr>
          <w:sz w:val="24"/>
        </w:rPr>
        <w:t>will</w:t>
      </w:r>
      <w:r>
        <w:rPr>
          <w:spacing w:val="-3"/>
          <w:sz w:val="24"/>
        </w:rPr>
        <w:t xml:space="preserve"> </w:t>
      </w:r>
      <w:r>
        <w:rPr>
          <w:sz w:val="24"/>
        </w:rPr>
        <w:t>use</w:t>
      </w:r>
      <w:r>
        <w:rPr>
          <w:spacing w:val="-4"/>
          <w:sz w:val="24"/>
        </w:rPr>
        <w:t xml:space="preserve"> </w:t>
      </w:r>
      <w:proofErr w:type="spellStart"/>
      <w:r>
        <w:rPr>
          <w:sz w:val="24"/>
        </w:rPr>
        <w:t>te</w:t>
      </w:r>
      <w:proofErr w:type="spellEnd"/>
      <w:r>
        <w:rPr>
          <w:spacing w:val="-4"/>
          <w:sz w:val="24"/>
        </w:rPr>
        <w:t xml:space="preserve"> </w:t>
      </w:r>
      <w:proofErr w:type="spellStart"/>
      <w:r>
        <w:rPr>
          <w:sz w:val="24"/>
        </w:rPr>
        <w:t>reo</w:t>
      </w:r>
      <w:proofErr w:type="spellEnd"/>
      <w:r>
        <w:rPr>
          <w:spacing w:val="-3"/>
          <w:sz w:val="24"/>
        </w:rPr>
        <w:t xml:space="preserve"> </w:t>
      </w:r>
      <w:r>
        <w:rPr>
          <w:sz w:val="24"/>
        </w:rPr>
        <w:t>Māori</w:t>
      </w:r>
      <w:r>
        <w:rPr>
          <w:spacing w:val="-3"/>
          <w:sz w:val="24"/>
        </w:rPr>
        <w:t xml:space="preserve"> </w:t>
      </w:r>
      <w:r>
        <w:rPr>
          <w:sz w:val="24"/>
        </w:rPr>
        <w:t>as</w:t>
      </w:r>
      <w:r>
        <w:rPr>
          <w:spacing w:val="-3"/>
          <w:sz w:val="24"/>
        </w:rPr>
        <w:t xml:space="preserve"> </w:t>
      </w:r>
      <w:r>
        <w:rPr>
          <w:sz w:val="24"/>
        </w:rPr>
        <w:t>much</w:t>
      </w:r>
      <w:r>
        <w:rPr>
          <w:spacing w:val="-3"/>
          <w:sz w:val="24"/>
        </w:rPr>
        <w:t xml:space="preserve"> </w:t>
      </w:r>
      <w:r>
        <w:rPr>
          <w:sz w:val="24"/>
        </w:rPr>
        <w:t xml:space="preserve">as </w:t>
      </w:r>
      <w:r>
        <w:rPr>
          <w:spacing w:val="-2"/>
          <w:sz w:val="24"/>
        </w:rPr>
        <w:t>English.</w:t>
      </w:r>
    </w:p>
    <w:p w14:paraId="724FF9C4" w14:textId="77777777" w:rsidR="0004647D" w:rsidRDefault="0004647D">
      <w:pPr>
        <w:pStyle w:val="CorffyTestun"/>
      </w:pPr>
    </w:p>
    <w:p w14:paraId="012DCD97" w14:textId="77777777" w:rsidR="0004647D" w:rsidRDefault="00000000">
      <w:pPr>
        <w:pStyle w:val="CorffyTestun"/>
        <w:spacing w:before="1"/>
        <w:ind w:left="5880"/>
      </w:pPr>
      <w:r>
        <w:t>(</w:t>
      </w:r>
      <w:proofErr w:type="spellStart"/>
      <w:r>
        <w:t>Te</w:t>
      </w:r>
      <w:proofErr w:type="spellEnd"/>
      <w:r>
        <w:rPr>
          <w:spacing w:val="-6"/>
        </w:rPr>
        <w:t xml:space="preserve"> </w:t>
      </w:r>
      <w:proofErr w:type="spellStart"/>
      <w:r>
        <w:t>Puni</w:t>
      </w:r>
      <w:proofErr w:type="spellEnd"/>
      <w:r>
        <w:rPr>
          <w:spacing w:val="-5"/>
        </w:rPr>
        <w:t xml:space="preserve"> </w:t>
      </w:r>
      <w:proofErr w:type="spellStart"/>
      <w:r>
        <w:t>Kōkiri</w:t>
      </w:r>
      <w:proofErr w:type="spellEnd"/>
      <w:r>
        <w:rPr>
          <w:spacing w:val="-5"/>
        </w:rPr>
        <w:t xml:space="preserve"> </w:t>
      </w:r>
      <w:r>
        <w:t>2019,</w:t>
      </w:r>
      <w:r>
        <w:rPr>
          <w:spacing w:val="-5"/>
        </w:rPr>
        <w:t xml:space="preserve"> </w:t>
      </w:r>
      <w:r>
        <w:rPr>
          <w:spacing w:val="-2"/>
        </w:rPr>
        <w:t>11–14)</w:t>
      </w:r>
    </w:p>
    <w:p w14:paraId="5534D739" w14:textId="77777777" w:rsidR="0004647D" w:rsidRDefault="0004647D">
      <w:pPr>
        <w:pStyle w:val="CorffyTestun"/>
        <w:spacing w:before="11"/>
        <w:rPr>
          <w:sz w:val="23"/>
        </w:rPr>
      </w:pPr>
    </w:p>
    <w:p w14:paraId="6731767B" w14:textId="77777777" w:rsidR="0004647D" w:rsidRDefault="00000000">
      <w:pPr>
        <w:pStyle w:val="Pennawd1"/>
        <w:ind w:left="127"/>
      </w:pPr>
      <w:r>
        <w:t>Cymru</w:t>
      </w:r>
      <w:r>
        <w:rPr>
          <w:spacing w:val="-3"/>
        </w:rPr>
        <w:t xml:space="preserve"> </w:t>
      </w:r>
      <w:r>
        <w:rPr>
          <w:spacing w:val="-2"/>
        </w:rPr>
        <w:t>background:</w:t>
      </w:r>
    </w:p>
    <w:p w14:paraId="6F9B2AA4" w14:textId="77777777" w:rsidR="0004647D" w:rsidRDefault="00000000">
      <w:pPr>
        <w:pStyle w:val="CorffyTestun"/>
        <w:ind w:left="122" w:right="214" w:firstLine="16"/>
      </w:pPr>
      <w:r>
        <w:t xml:space="preserve">Recent developments in Cymru position language revival at a crucial crossroads: on one hand the success of language acts and primary education advances have strengthened the popular position of </w:t>
      </w:r>
      <w:proofErr w:type="spellStart"/>
      <w:r>
        <w:t>Cymraeg</w:t>
      </w:r>
      <w:proofErr w:type="spellEnd"/>
      <w:r>
        <w:t xml:space="preserve">, on the other hand political and economic influences (such as Brexit and the internal property market of the UK) threaten the traditional heartlands of </w:t>
      </w:r>
      <w:proofErr w:type="spellStart"/>
      <w:r>
        <w:t>Cymraeg</w:t>
      </w:r>
      <w:proofErr w:type="spellEnd"/>
      <w:r>
        <w:t xml:space="preserve">, putting an ever increasing load onto mediatized language revival, if the </w:t>
      </w:r>
      <w:proofErr w:type="spellStart"/>
      <w:r>
        <w:t>Llywodraeth</w:t>
      </w:r>
      <w:proofErr w:type="spellEnd"/>
      <w:r>
        <w:t xml:space="preserve"> Cymru (Welsh Government) target of 1 million </w:t>
      </w:r>
      <w:proofErr w:type="spellStart"/>
      <w:r>
        <w:t>Cymraeg</w:t>
      </w:r>
      <w:proofErr w:type="spellEnd"/>
      <w:r>
        <w:t xml:space="preserve"> speakers is to be realized.</w:t>
      </w:r>
      <w:r>
        <w:rPr>
          <w:spacing w:val="-2"/>
        </w:rPr>
        <w:t xml:space="preserve"> </w:t>
      </w:r>
      <w:r>
        <w:t>Efforts</w:t>
      </w:r>
      <w:r>
        <w:rPr>
          <w:spacing w:val="-4"/>
        </w:rPr>
        <w:t xml:space="preserve"> </w:t>
      </w:r>
      <w:r>
        <w:t>to</w:t>
      </w:r>
      <w:r>
        <w:rPr>
          <w:spacing w:val="-4"/>
        </w:rPr>
        <w:t xml:space="preserve"> </w:t>
      </w:r>
      <w:r>
        <w:t>influence</w:t>
      </w:r>
      <w:r>
        <w:rPr>
          <w:spacing w:val="-5"/>
        </w:rPr>
        <w:t xml:space="preserve"> </w:t>
      </w:r>
      <w:r>
        <w:t>this</w:t>
      </w:r>
      <w:r>
        <w:rPr>
          <w:spacing w:val="-4"/>
        </w:rPr>
        <w:t xml:space="preserve"> </w:t>
      </w:r>
      <w:r>
        <w:t>mediatization</w:t>
      </w:r>
      <w:r>
        <w:rPr>
          <w:spacing w:val="-4"/>
        </w:rPr>
        <w:t xml:space="preserve"> </w:t>
      </w:r>
      <w:r>
        <w:t>of</w:t>
      </w:r>
      <w:r>
        <w:rPr>
          <w:spacing w:val="-3"/>
        </w:rPr>
        <w:t xml:space="preserve"> </w:t>
      </w:r>
      <w:r>
        <w:t>language</w:t>
      </w:r>
      <w:r>
        <w:rPr>
          <w:spacing w:val="-5"/>
        </w:rPr>
        <w:t xml:space="preserve"> </w:t>
      </w:r>
      <w:r>
        <w:t>revival</w:t>
      </w:r>
      <w:r>
        <w:rPr>
          <w:spacing w:val="-4"/>
        </w:rPr>
        <w:t xml:space="preserve"> </w:t>
      </w:r>
      <w:r>
        <w:t>face</w:t>
      </w:r>
      <w:r>
        <w:rPr>
          <w:spacing w:val="-5"/>
        </w:rPr>
        <w:t xml:space="preserve"> </w:t>
      </w:r>
      <w:r>
        <w:t>the</w:t>
      </w:r>
      <w:r>
        <w:rPr>
          <w:spacing w:val="-3"/>
        </w:rPr>
        <w:t xml:space="preserve"> </w:t>
      </w:r>
      <w:r>
        <w:t>stiff</w:t>
      </w:r>
      <w:r>
        <w:rPr>
          <w:spacing w:val="-5"/>
        </w:rPr>
        <w:t xml:space="preserve"> </w:t>
      </w:r>
      <w:r>
        <w:t>challenge</w:t>
      </w:r>
      <w:r>
        <w:rPr>
          <w:spacing w:val="-5"/>
        </w:rPr>
        <w:t xml:space="preserve"> </w:t>
      </w:r>
      <w:r>
        <w:t>of the hegemony of large global languages in the digital realm.</w:t>
      </w:r>
      <w:r>
        <w:rPr>
          <w:spacing w:val="-6"/>
        </w:rPr>
        <w:t xml:space="preserve"> </w:t>
      </w:r>
      <w:r>
        <w:t xml:space="preserve">As ethnic </w:t>
      </w:r>
      <w:proofErr w:type="spellStart"/>
      <w:r>
        <w:t>Cymreictod</w:t>
      </w:r>
      <w:proofErr w:type="spellEnd"/>
      <w:r>
        <w:t xml:space="preserve"> (Welshness) gives way to a digitized, civic national identity, what are the implications for language revival, language use, and the wider function, value and identity of the language?</w:t>
      </w:r>
    </w:p>
    <w:p w14:paraId="2EBFCD3D" w14:textId="77777777" w:rsidR="0004647D" w:rsidRDefault="0004647D">
      <w:pPr>
        <w:pStyle w:val="CorffyTestun"/>
      </w:pPr>
    </w:p>
    <w:p w14:paraId="0F317A26" w14:textId="77777777" w:rsidR="0004647D" w:rsidRDefault="00000000">
      <w:pPr>
        <w:pStyle w:val="Pennawd1"/>
        <w:ind w:left="134"/>
      </w:pPr>
      <w:r>
        <w:t>List</w:t>
      </w:r>
      <w:r>
        <w:rPr>
          <w:spacing w:val="-3"/>
        </w:rPr>
        <w:t xml:space="preserve"> </w:t>
      </w:r>
      <w:r>
        <w:t>of</w:t>
      </w:r>
      <w:r>
        <w:rPr>
          <w:spacing w:val="-1"/>
        </w:rPr>
        <w:t xml:space="preserve"> </w:t>
      </w:r>
      <w:r>
        <w:rPr>
          <w:spacing w:val="-2"/>
        </w:rPr>
        <w:t>Papers:</w:t>
      </w:r>
    </w:p>
    <w:p w14:paraId="7827C73D" w14:textId="77777777" w:rsidR="0004647D" w:rsidRDefault="0004647D">
      <w:pPr>
        <w:pStyle w:val="CorffyTestun"/>
        <w:rPr>
          <w:b/>
        </w:rPr>
      </w:pPr>
    </w:p>
    <w:p w14:paraId="29135B49" w14:textId="77777777" w:rsidR="0004647D" w:rsidRDefault="00000000">
      <w:pPr>
        <w:ind w:left="127" w:right="127"/>
        <w:rPr>
          <w:sz w:val="24"/>
        </w:rPr>
      </w:pPr>
      <w:r>
        <w:rPr>
          <w:b/>
          <w:sz w:val="24"/>
        </w:rPr>
        <w:t>‘Artificial Intelligence (AI) and Voice Technologies to support Māori language acquisition</w:t>
      </w:r>
      <w:r>
        <w:rPr>
          <w:b/>
          <w:spacing w:val="-4"/>
          <w:sz w:val="24"/>
        </w:rPr>
        <w:t xml:space="preserve"> </w:t>
      </w:r>
      <w:r>
        <w:rPr>
          <w:b/>
          <w:sz w:val="24"/>
        </w:rPr>
        <w:t>and</w:t>
      </w:r>
      <w:r>
        <w:rPr>
          <w:b/>
          <w:spacing w:val="-4"/>
          <w:sz w:val="24"/>
        </w:rPr>
        <w:t xml:space="preserve"> </w:t>
      </w:r>
      <w:r>
        <w:rPr>
          <w:b/>
          <w:sz w:val="24"/>
        </w:rPr>
        <w:t>digital</w:t>
      </w:r>
      <w:r>
        <w:rPr>
          <w:b/>
          <w:spacing w:val="-4"/>
          <w:sz w:val="24"/>
        </w:rPr>
        <w:t xml:space="preserve"> </w:t>
      </w:r>
      <w:r>
        <w:rPr>
          <w:b/>
          <w:sz w:val="24"/>
        </w:rPr>
        <w:t>literacy</w:t>
      </w:r>
      <w:r>
        <w:rPr>
          <w:b/>
          <w:spacing w:val="-4"/>
          <w:sz w:val="24"/>
        </w:rPr>
        <w:t xml:space="preserve"> </w:t>
      </w:r>
      <w:r>
        <w:rPr>
          <w:b/>
          <w:sz w:val="24"/>
        </w:rPr>
        <w:t>in</w:t>
      </w:r>
      <w:r>
        <w:rPr>
          <w:b/>
          <w:spacing w:val="-3"/>
          <w:sz w:val="24"/>
        </w:rPr>
        <w:t xml:space="preserve"> </w:t>
      </w:r>
      <w:r>
        <w:rPr>
          <w:b/>
          <w:sz w:val="24"/>
        </w:rPr>
        <w:t>early</w:t>
      </w:r>
      <w:r>
        <w:rPr>
          <w:b/>
          <w:spacing w:val="-2"/>
          <w:sz w:val="24"/>
        </w:rPr>
        <w:t xml:space="preserve"> </w:t>
      </w:r>
      <w:r>
        <w:rPr>
          <w:b/>
          <w:sz w:val="24"/>
        </w:rPr>
        <w:t>childhood’</w:t>
      </w:r>
      <w:r>
        <w:rPr>
          <w:sz w:val="24"/>
        </w:rPr>
        <w:t>,</w:t>
      </w:r>
      <w:r>
        <w:rPr>
          <w:spacing w:val="-4"/>
          <w:sz w:val="24"/>
        </w:rPr>
        <w:t xml:space="preserve"> </w:t>
      </w:r>
      <w:r>
        <w:rPr>
          <w:sz w:val="24"/>
        </w:rPr>
        <w:t>Professor</w:t>
      </w:r>
      <w:r>
        <w:rPr>
          <w:spacing w:val="-10"/>
          <w:sz w:val="24"/>
        </w:rPr>
        <w:t xml:space="preserve"> </w:t>
      </w:r>
      <w:r>
        <w:rPr>
          <w:sz w:val="24"/>
        </w:rPr>
        <w:t>Tania</w:t>
      </w:r>
      <w:r>
        <w:rPr>
          <w:spacing w:val="-5"/>
          <w:sz w:val="24"/>
        </w:rPr>
        <w:t xml:space="preserve"> </w:t>
      </w:r>
      <w:proofErr w:type="spellStart"/>
      <w:r>
        <w:rPr>
          <w:sz w:val="24"/>
        </w:rPr>
        <w:t>Ka’ai</w:t>
      </w:r>
      <w:proofErr w:type="spellEnd"/>
      <w:r>
        <w:rPr>
          <w:sz w:val="24"/>
        </w:rPr>
        <w:t>,</w:t>
      </w:r>
      <w:r>
        <w:rPr>
          <w:spacing w:val="-4"/>
          <w:sz w:val="24"/>
        </w:rPr>
        <w:t xml:space="preserve"> </w:t>
      </w:r>
      <w:r>
        <w:rPr>
          <w:sz w:val="24"/>
        </w:rPr>
        <w:t>Professor</w:t>
      </w:r>
      <w:r>
        <w:rPr>
          <w:spacing w:val="-5"/>
          <w:sz w:val="24"/>
        </w:rPr>
        <w:t xml:space="preserve"> </w:t>
      </w:r>
      <w:r>
        <w:rPr>
          <w:sz w:val="24"/>
        </w:rPr>
        <w:t>of Language</w:t>
      </w:r>
      <w:r>
        <w:rPr>
          <w:spacing w:val="-8"/>
          <w:sz w:val="24"/>
        </w:rPr>
        <w:t xml:space="preserve"> </w:t>
      </w:r>
      <w:proofErr w:type="spellStart"/>
      <w:r>
        <w:rPr>
          <w:sz w:val="24"/>
        </w:rPr>
        <w:t>Revitalisation</w:t>
      </w:r>
      <w:proofErr w:type="spellEnd"/>
      <w:r>
        <w:rPr>
          <w:sz w:val="24"/>
        </w:rPr>
        <w:t>,</w:t>
      </w:r>
      <w:r>
        <w:rPr>
          <w:spacing w:val="-5"/>
          <w:sz w:val="24"/>
        </w:rPr>
        <w:t xml:space="preserve"> </w:t>
      </w:r>
      <w:r>
        <w:rPr>
          <w:sz w:val="24"/>
        </w:rPr>
        <w:t>Director</w:t>
      </w:r>
      <w:r>
        <w:rPr>
          <w:spacing w:val="-8"/>
          <w:sz w:val="24"/>
        </w:rPr>
        <w:t xml:space="preserve"> </w:t>
      </w:r>
      <w:r>
        <w:rPr>
          <w:sz w:val="24"/>
        </w:rPr>
        <w:t>of</w:t>
      </w:r>
      <w:r>
        <w:rPr>
          <w:spacing w:val="-11"/>
          <w:sz w:val="24"/>
        </w:rPr>
        <w:t xml:space="preserve"> </w:t>
      </w:r>
      <w:proofErr w:type="spellStart"/>
      <w:r>
        <w:rPr>
          <w:sz w:val="24"/>
        </w:rPr>
        <w:t>Te</w:t>
      </w:r>
      <w:proofErr w:type="spellEnd"/>
      <w:r>
        <w:rPr>
          <w:spacing w:val="-8"/>
          <w:sz w:val="24"/>
        </w:rPr>
        <w:t xml:space="preserve"> </w:t>
      </w:r>
      <w:proofErr w:type="spellStart"/>
      <w:r>
        <w:rPr>
          <w:sz w:val="24"/>
        </w:rPr>
        <w:t>Ipukarea</w:t>
      </w:r>
      <w:proofErr w:type="spellEnd"/>
      <w:r>
        <w:rPr>
          <w:spacing w:val="-8"/>
          <w:sz w:val="24"/>
        </w:rPr>
        <w:t xml:space="preserve"> </w:t>
      </w:r>
      <w:r>
        <w:rPr>
          <w:sz w:val="24"/>
        </w:rPr>
        <w:t>(National</w:t>
      </w:r>
      <w:r>
        <w:rPr>
          <w:spacing w:val="-7"/>
          <w:sz w:val="24"/>
        </w:rPr>
        <w:t xml:space="preserve"> </w:t>
      </w:r>
      <w:r>
        <w:rPr>
          <w:sz w:val="24"/>
        </w:rPr>
        <w:t>Māori</w:t>
      </w:r>
      <w:r>
        <w:rPr>
          <w:spacing w:val="-7"/>
          <w:sz w:val="24"/>
        </w:rPr>
        <w:t xml:space="preserve"> </w:t>
      </w:r>
      <w:r>
        <w:rPr>
          <w:sz w:val="24"/>
        </w:rPr>
        <w:t>Language</w:t>
      </w:r>
      <w:r>
        <w:rPr>
          <w:spacing w:val="-8"/>
          <w:sz w:val="24"/>
        </w:rPr>
        <w:t xml:space="preserve"> </w:t>
      </w:r>
      <w:r>
        <w:rPr>
          <w:sz w:val="24"/>
        </w:rPr>
        <w:t>Institute),</w:t>
      </w:r>
      <w:r>
        <w:rPr>
          <w:spacing w:val="-11"/>
          <w:sz w:val="24"/>
        </w:rPr>
        <w:t xml:space="preserve"> </w:t>
      </w:r>
      <w:proofErr w:type="spellStart"/>
      <w:r>
        <w:rPr>
          <w:sz w:val="24"/>
        </w:rPr>
        <w:t>Te</w:t>
      </w:r>
      <w:proofErr w:type="spellEnd"/>
      <w:r>
        <w:rPr>
          <w:sz w:val="24"/>
        </w:rPr>
        <w:t xml:space="preserve"> Wānanga</w:t>
      </w:r>
      <w:r>
        <w:rPr>
          <w:spacing w:val="-6"/>
          <w:sz w:val="24"/>
        </w:rPr>
        <w:t xml:space="preserve"> </w:t>
      </w:r>
      <w:proofErr w:type="spellStart"/>
      <w:r>
        <w:rPr>
          <w:sz w:val="24"/>
        </w:rPr>
        <w:t>Aronui</w:t>
      </w:r>
      <w:proofErr w:type="spellEnd"/>
      <w:r>
        <w:rPr>
          <w:sz w:val="24"/>
        </w:rPr>
        <w:t xml:space="preserve"> O Tamaki Makau Rau (Auckland University of Technology)</w:t>
      </w:r>
    </w:p>
    <w:p w14:paraId="66A1B730" w14:textId="77777777" w:rsidR="0004647D" w:rsidRDefault="00000000">
      <w:pPr>
        <w:pStyle w:val="CorffyTestun"/>
        <w:ind w:left="129" w:right="607" w:firstLine="4"/>
        <w:jc w:val="both"/>
      </w:pPr>
      <w:r>
        <w:t>This</w:t>
      </w:r>
      <w:r>
        <w:rPr>
          <w:spacing w:val="-1"/>
        </w:rPr>
        <w:t xml:space="preserve"> </w:t>
      </w:r>
      <w:r>
        <w:t>paper</w:t>
      </w:r>
      <w:r>
        <w:rPr>
          <w:spacing w:val="-2"/>
        </w:rPr>
        <w:t xml:space="preserve"> </w:t>
      </w:r>
      <w:r>
        <w:t>outlines</w:t>
      </w:r>
      <w:r>
        <w:rPr>
          <w:spacing w:val="-1"/>
        </w:rPr>
        <w:t xml:space="preserve"> </w:t>
      </w:r>
      <w:r>
        <w:t>the</w:t>
      </w:r>
      <w:r>
        <w:rPr>
          <w:spacing w:val="-2"/>
        </w:rPr>
        <w:t xml:space="preserve"> </w:t>
      </w:r>
      <w:r>
        <w:t>proposed</w:t>
      </w:r>
      <w:r>
        <w:rPr>
          <w:spacing w:val="-1"/>
        </w:rPr>
        <w:t xml:space="preserve"> </w:t>
      </w:r>
      <w:r>
        <w:t>use</w:t>
      </w:r>
      <w:r>
        <w:rPr>
          <w:spacing w:val="-2"/>
        </w:rPr>
        <w:t xml:space="preserve"> </w:t>
      </w:r>
      <w:r>
        <w:t>of</w:t>
      </w:r>
      <w:r>
        <w:rPr>
          <w:spacing w:val="-14"/>
        </w:rPr>
        <w:t xml:space="preserve"> </w:t>
      </w:r>
      <w:r>
        <w:t>Artificial</w:t>
      </w:r>
      <w:r>
        <w:rPr>
          <w:spacing w:val="-1"/>
        </w:rPr>
        <w:t xml:space="preserve"> </w:t>
      </w:r>
      <w:r>
        <w:t>Intelligence</w:t>
      </w:r>
      <w:r>
        <w:rPr>
          <w:spacing w:val="-2"/>
        </w:rPr>
        <w:t xml:space="preserve"> </w:t>
      </w:r>
      <w:r>
        <w:t>(AI)</w:t>
      </w:r>
      <w:r>
        <w:rPr>
          <w:spacing w:val="-2"/>
        </w:rPr>
        <w:t xml:space="preserve"> </w:t>
      </w:r>
      <w:r>
        <w:t>and</w:t>
      </w:r>
      <w:r>
        <w:rPr>
          <w:spacing w:val="-1"/>
        </w:rPr>
        <w:t xml:space="preserve"> </w:t>
      </w:r>
      <w:r>
        <w:t>voice</w:t>
      </w:r>
      <w:r>
        <w:rPr>
          <w:spacing w:val="-2"/>
        </w:rPr>
        <w:t xml:space="preserve"> </w:t>
      </w:r>
      <w:r>
        <w:t>recognition technologies</w:t>
      </w:r>
      <w:r>
        <w:rPr>
          <w:spacing w:val="-3"/>
        </w:rPr>
        <w:t xml:space="preserve"> </w:t>
      </w:r>
      <w:r>
        <w:t>to</w:t>
      </w:r>
      <w:r>
        <w:rPr>
          <w:spacing w:val="-3"/>
        </w:rPr>
        <w:t xml:space="preserve"> </w:t>
      </w:r>
      <w:r>
        <w:t>promote</w:t>
      </w:r>
      <w:r>
        <w:rPr>
          <w:spacing w:val="-2"/>
        </w:rPr>
        <w:t xml:space="preserve"> </w:t>
      </w:r>
      <w:r>
        <w:t>phonic</w:t>
      </w:r>
      <w:r>
        <w:rPr>
          <w:spacing w:val="-4"/>
        </w:rPr>
        <w:t xml:space="preserve"> </w:t>
      </w:r>
      <w:r>
        <w:t>awareness</w:t>
      </w:r>
      <w:r>
        <w:rPr>
          <w:spacing w:val="-3"/>
        </w:rPr>
        <w:t xml:space="preserve"> </w:t>
      </w:r>
      <w:r>
        <w:t>in</w:t>
      </w:r>
      <w:r>
        <w:rPr>
          <w:spacing w:val="-3"/>
        </w:rPr>
        <w:t xml:space="preserve"> </w:t>
      </w:r>
      <w:r>
        <w:t>young</w:t>
      </w:r>
      <w:r>
        <w:rPr>
          <w:spacing w:val="-3"/>
        </w:rPr>
        <w:t xml:space="preserve"> </w:t>
      </w:r>
      <w:r>
        <w:t>children</w:t>
      </w:r>
      <w:r>
        <w:rPr>
          <w:spacing w:val="-3"/>
        </w:rPr>
        <w:t xml:space="preserve"> </w:t>
      </w:r>
      <w:r>
        <w:t>(Grist,</w:t>
      </w:r>
      <w:r>
        <w:rPr>
          <w:spacing w:val="-3"/>
        </w:rPr>
        <w:t xml:space="preserve"> </w:t>
      </w:r>
      <w:r>
        <w:t>2020;</w:t>
      </w:r>
      <w:r>
        <w:rPr>
          <w:spacing w:val="-3"/>
        </w:rPr>
        <w:t xml:space="preserve"> </w:t>
      </w:r>
      <w:r>
        <w:t>Furlong</w:t>
      </w:r>
      <w:r>
        <w:rPr>
          <w:spacing w:val="-3"/>
        </w:rPr>
        <w:t xml:space="preserve"> </w:t>
      </w:r>
      <w:r>
        <w:t>et</w:t>
      </w:r>
      <w:r>
        <w:rPr>
          <w:spacing w:val="-3"/>
        </w:rPr>
        <w:t xml:space="preserve"> </w:t>
      </w:r>
      <w:r>
        <w:t>al., 2021), in order to reverse Māori language decline in whānau (families) in</w:t>
      </w:r>
      <w:r>
        <w:rPr>
          <w:spacing w:val="-6"/>
        </w:rPr>
        <w:t xml:space="preserve"> </w:t>
      </w:r>
      <w:r>
        <w:t>Aotearoa.</w:t>
      </w:r>
    </w:p>
    <w:p w14:paraId="64FDAB10" w14:textId="77777777" w:rsidR="0004647D" w:rsidRDefault="0004647D">
      <w:pPr>
        <w:pStyle w:val="CorffyTestun"/>
      </w:pPr>
    </w:p>
    <w:p w14:paraId="729883F7" w14:textId="77777777" w:rsidR="0004647D" w:rsidRDefault="00000000">
      <w:pPr>
        <w:pStyle w:val="CorffyTestun"/>
        <w:spacing w:before="1"/>
        <w:ind w:left="119" w:right="204"/>
      </w:pPr>
      <w:r>
        <w:rPr>
          <w:b/>
        </w:rPr>
        <w:t>‘Media policy and language strategy’</w:t>
      </w:r>
      <w:r>
        <w:t xml:space="preserve">, Professor Elin </w:t>
      </w:r>
      <w:proofErr w:type="spellStart"/>
      <w:r>
        <w:t>Haf</w:t>
      </w:r>
      <w:proofErr w:type="spellEnd"/>
      <w:r>
        <w:t xml:space="preserve"> Gruffydd Jones, Professor of Linguistic</w:t>
      </w:r>
      <w:r>
        <w:rPr>
          <w:spacing w:val="-5"/>
        </w:rPr>
        <w:t xml:space="preserve"> </w:t>
      </w:r>
      <w:r>
        <w:t>Diversity</w:t>
      </w:r>
      <w:r>
        <w:rPr>
          <w:spacing w:val="-4"/>
        </w:rPr>
        <w:t xml:space="preserve"> </w:t>
      </w:r>
      <w:r>
        <w:t>and</w:t>
      </w:r>
      <w:r>
        <w:rPr>
          <w:spacing w:val="-4"/>
        </w:rPr>
        <w:t xml:space="preserve"> </w:t>
      </w:r>
      <w:r>
        <w:t>Creative</w:t>
      </w:r>
      <w:r>
        <w:rPr>
          <w:spacing w:val="-5"/>
        </w:rPr>
        <w:t xml:space="preserve"> </w:t>
      </w:r>
      <w:r>
        <w:t>Industries,</w:t>
      </w:r>
      <w:r>
        <w:rPr>
          <w:spacing w:val="-4"/>
        </w:rPr>
        <w:t xml:space="preserve"> </w:t>
      </w:r>
      <w:r>
        <w:t>Director</w:t>
      </w:r>
      <w:r>
        <w:rPr>
          <w:spacing w:val="-5"/>
        </w:rPr>
        <w:t xml:space="preserve"> </w:t>
      </w:r>
      <w:r>
        <w:t>of</w:t>
      </w:r>
      <w:r>
        <w:rPr>
          <w:spacing w:val="-5"/>
        </w:rPr>
        <w:t xml:space="preserve"> </w:t>
      </w:r>
      <w:proofErr w:type="spellStart"/>
      <w:r>
        <w:t>Canolfan</w:t>
      </w:r>
      <w:proofErr w:type="spellEnd"/>
      <w:r>
        <w:rPr>
          <w:spacing w:val="-2"/>
        </w:rPr>
        <w:t xml:space="preserve"> </w:t>
      </w:r>
      <w:proofErr w:type="spellStart"/>
      <w:r>
        <w:t>Uwchefrydiau</w:t>
      </w:r>
      <w:proofErr w:type="spellEnd"/>
      <w:r>
        <w:rPr>
          <w:spacing w:val="-4"/>
        </w:rPr>
        <w:t xml:space="preserve"> </w:t>
      </w:r>
      <w:proofErr w:type="spellStart"/>
      <w:r>
        <w:t>Cymreig</w:t>
      </w:r>
      <w:proofErr w:type="spellEnd"/>
      <w:r>
        <w:rPr>
          <w:spacing w:val="-4"/>
        </w:rPr>
        <w:t xml:space="preserve"> </w:t>
      </w:r>
      <w:r>
        <w:t xml:space="preserve">a </w:t>
      </w:r>
      <w:proofErr w:type="spellStart"/>
      <w:r>
        <w:t>Cheltaidd</w:t>
      </w:r>
      <w:proofErr w:type="spellEnd"/>
      <w:r>
        <w:t xml:space="preserve"> </w:t>
      </w:r>
      <w:proofErr w:type="spellStart"/>
      <w:r>
        <w:t>Prifysgol</w:t>
      </w:r>
      <w:proofErr w:type="spellEnd"/>
      <w:r>
        <w:t xml:space="preserve"> Cymru (University of Wales Centre for</w:t>
      </w:r>
      <w:r>
        <w:rPr>
          <w:spacing w:val="-6"/>
        </w:rPr>
        <w:t xml:space="preserve"> </w:t>
      </w:r>
      <w:r>
        <w:t xml:space="preserve">Advanced Welsh and Celtic </w:t>
      </w:r>
      <w:r>
        <w:rPr>
          <w:spacing w:val="-2"/>
        </w:rPr>
        <w:t>Studies)</w:t>
      </w:r>
    </w:p>
    <w:p w14:paraId="600B7DEF" w14:textId="77777777" w:rsidR="0004647D" w:rsidRDefault="00000000">
      <w:pPr>
        <w:pStyle w:val="CorffyTestun"/>
        <w:ind w:left="119" w:right="369" w:firstLine="9"/>
      </w:pPr>
      <w:r>
        <w:t>This</w:t>
      </w:r>
      <w:r>
        <w:rPr>
          <w:spacing w:val="-6"/>
        </w:rPr>
        <w:t xml:space="preserve"> </w:t>
      </w:r>
      <w:r>
        <w:t>paper</w:t>
      </w:r>
      <w:r>
        <w:rPr>
          <w:spacing w:val="-7"/>
        </w:rPr>
        <w:t xml:space="preserve"> </w:t>
      </w:r>
      <w:r>
        <w:t>will</w:t>
      </w:r>
      <w:r>
        <w:rPr>
          <w:spacing w:val="-6"/>
        </w:rPr>
        <w:t xml:space="preserve"> </w:t>
      </w:r>
      <w:proofErr w:type="spellStart"/>
      <w:r>
        <w:t>analyse</w:t>
      </w:r>
      <w:proofErr w:type="spellEnd"/>
      <w:r>
        <w:rPr>
          <w:spacing w:val="-5"/>
        </w:rPr>
        <w:t xml:space="preserve"> </w:t>
      </w:r>
      <w:r>
        <w:t>current</w:t>
      </w:r>
      <w:r>
        <w:rPr>
          <w:spacing w:val="-6"/>
        </w:rPr>
        <w:t xml:space="preserve"> </w:t>
      </w:r>
      <w:r>
        <w:t>policy,</w:t>
      </w:r>
      <w:r>
        <w:rPr>
          <w:spacing w:val="-6"/>
        </w:rPr>
        <w:t xml:space="preserve"> </w:t>
      </w:r>
      <w:r>
        <w:t>strategies</w:t>
      </w:r>
      <w:r>
        <w:rPr>
          <w:spacing w:val="-6"/>
        </w:rPr>
        <w:t xml:space="preserve"> </w:t>
      </w:r>
      <w:r>
        <w:t>and</w:t>
      </w:r>
      <w:r>
        <w:rPr>
          <w:spacing w:val="-6"/>
        </w:rPr>
        <w:t xml:space="preserve"> </w:t>
      </w:r>
      <w:r>
        <w:t>practice</w:t>
      </w:r>
      <w:r>
        <w:rPr>
          <w:spacing w:val="-7"/>
        </w:rPr>
        <w:t xml:space="preserve"> </w:t>
      </w:r>
      <w:r>
        <w:t>in</w:t>
      </w:r>
      <w:r>
        <w:rPr>
          <w:spacing w:val="-9"/>
        </w:rPr>
        <w:t xml:space="preserve"> </w:t>
      </w:r>
      <w:r>
        <w:t>Wales</w:t>
      </w:r>
      <w:r>
        <w:rPr>
          <w:spacing w:val="-4"/>
        </w:rPr>
        <w:t xml:space="preserve"> </w:t>
      </w:r>
      <w:r>
        <w:t>and</w:t>
      </w:r>
      <w:r>
        <w:rPr>
          <w:spacing w:val="-4"/>
        </w:rPr>
        <w:t xml:space="preserve"> </w:t>
      </w:r>
      <w:r>
        <w:t>explore</w:t>
      </w:r>
      <w:r>
        <w:rPr>
          <w:spacing w:val="-7"/>
        </w:rPr>
        <w:t xml:space="preserve"> </w:t>
      </w:r>
      <w:r>
        <w:t>the factors that contribute to convergence and alignment and across the two areas.</w:t>
      </w:r>
    </w:p>
    <w:p w14:paraId="33EB268C" w14:textId="77777777" w:rsidR="0004647D" w:rsidRDefault="0004647D">
      <w:pPr>
        <w:pStyle w:val="CorffyTestun"/>
      </w:pPr>
    </w:p>
    <w:p w14:paraId="5F3291D7" w14:textId="77777777" w:rsidR="0004647D" w:rsidRDefault="00000000">
      <w:pPr>
        <w:ind w:left="136" w:hanging="8"/>
        <w:rPr>
          <w:sz w:val="24"/>
        </w:rPr>
      </w:pPr>
      <w:r>
        <w:rPr>
          <w:b/>
          <w:sz w:val="24"/>
        </w:rPr>
        <w:t>‘Raising</w:t>
      </w:r>
      <w:r>
        <w:rPr>
          <w:b/>
          <w:spacing w:val="-5"/>
          <w:sz w:val="24"/>
        </w:rPr>
        <w:t xml:space="preserve"> </w:t>
      </w:r>
      <w:r>
        <w:rPr>
          <w:b/>
          <w:sz w:val="24"/>
        </w:rPr>
        <w:t>Māori-speaking</w:t>
      </w:r>
      <w:r>
        <w:rPr>
          <w:b/>
          <w:spacing w:val="-5"/>
          <w:sz w:val="24"/>
        </w:rPr>
        <w:t xml:space="preserve"> </w:t>
      </w:r>
      <w:r>
        <w:rPr>
          <w:b/>
          <w:sz w:val="24"/>
        </w:rPr>
        <w:t>children</w:t>
      </w:r>
      <w:r>
        <w:rPr>
          <w:b/>
          <w:spacing w:val="-5"/>
          <w:sz w:val="24"/>
        </w:rPr>
        <w:t xml:space="preserve"> </w:t>
      </w:r>
      <w:r>
        <w:rPr>
          <w:b/>
          <w:sz w:val="24"/>
        </w:rPr>
        <w:t>–</w:t>
      </w:r>
      <w:r>
        <w:rPr>
          <w:b/>
          <w:spacing w:val="-5"/>
          <w:sz w:val="24"/>
        </w:rPr>
        <w:t xml:space="preserve"> </w:t>
      </w:r>
      <w:r>
        <w:rPr>
          <w:b/>
          <w:sz w:val="24"/>
        </w:rPr>
        <w:t>challenges</w:t>
      </w:r>
      <w:r>
        <w:rPr>
          <w:b/>
          <w:spacing w:val="-5"/>
          <w:sz w:val="24"/>
        </w:rPr>
        <w:t xml:space="preserve"> </w:t>
      </w:r>
      <w:r>
        <w:rPr>
          <w:b/>
          <w:sz w:val="24"/>
        </w:rPr>
        <w:t>and</w:t>
      </w:r>
      <w:r>
        <w:rPr>
          <w:b/>
          <w:spacing w:val="-5"/>
          <w:sz w:val="24"/>
        </w:rPr>
        <w:t xml:space="preserve"> </w:t>
      </w:r>
      <w:r>
        <w:rPr>
          <w:b/>
          <w:sz w:val="24"/>
        </w:rPr>
        <w:t>solutions’</w:t>
      </w:r>
      <w:r>
        <w:rPr>
          <w:sz w:val="24"/>
        </w:rPr>
        <w:t>,</w:t>
      </w:r>
      <w:r>
        <w:rPr>
          <w:spacing w:val="-5"/>
          <w:sz w:val="24"/>
        </w:rPr>
        <w:t xml:space="preserve"> </w:t>
      </w:r>
      <w:r>
        <w:rPr>
          <w:sz w:val="24"/>
        </w:rPr>
        <w:t>Dr</w:t>
      </w:r>
      <w:r>
        <w:rPr>
          <w:spacing w:val="-6"/>
          <w:sz w:val="24"/>
        </w:rPr>
        <w:t xml:space="preserve"> </w:t>
      </w:r>
      <w:r>
        <w:rPr>
          <w:sz w:val="24"/>
        </w:rPr>
        <w:t>Rachel</w:t>
      </w:r>
      <w:r>
        <w:rPr>
          <w:spacing w:val="-5"/>
          <w:sz w:val="24"/>
        </w:rPr>
        <w:t xml:space="preserve"> </w:t>
      </w:r>
      <w:proofErr w:type="spellStart"/>
      <w:r>
        <w:rPr>
          <w:sz w:val="24"/>
        </w:rPr>
        <w:t>Ka’ai-Mahuta</w:t>
      </w:r>
      <w:proofErr w:type="spellEnd"/>
      <w:r>
        <w:rPr>
          <w:sz w:val="24"/>
        </w:rPr>
        <w:t xml:space="preserve">, Senior Lecturer, </w:t>
      </w:r>
      <w:proofErr w:type="spellStart"/>
      <w:r>
        <w:rPr>
          <w:sz w:val="24"/>
        </w:rPr>
        <w:t>Te</w:t>
      </w:r>
      <w:proofErr w:type="spellEnd"/>
      <w:r>
        <w:rPr>
          <w:sz w:val="24"/>
        </w:rPr>
        <w:t xml:space="preserve"> </w:t>
      </w:r>
      <w:proofErr w:type="spellStart"/>
      <w:r>
        <w:rPr>
          <w:sz w:val="24"/>
        </w:rPr>
        <w:t>Ipukarea</w:t>
      </w:r>
      <w:proofErr w:type="spellEnd"/>
      <w:r>
        <w:rPr>
          <w:sz w:val="24"/>
        </w:rPr>
        <w:t xml:space="preserve"> (National Māori Language Institute), </w:t>
      </w:r>
      <w:proofErr w:type="spellStart"/>
      <w:r>
        <w:rPr>
          <w:sz w:val="24"/>
        </w:rPr>
        <w:t>Te</w:t>
      </w:r>
      <w:proofErr w:type="spellEnd"/>
      <w:r>
        <w:rPr>
          <w:sz w:val="24"/>
        </w:rPr>
        <w:t xml:space="preserve"> Wānanga</w:t>
      </w:r>
      <w:r>
        <w:rPr>
          <w:spacing w:val="-9"/>
          <w:sz w:val="24"/>
        </w:rPr>
        <w:t xml:space="preserve"> </w:t>
      </w:r>
      <w:proofErr w:type="spellStart"/>
      <w:r>
        <w:rPr>
          <w:sz w:val="24"/>
        </w:rPr>
        <w:t>Aronui</w:t>
      </w:r>
      <w:proofErr w:type="spellEnd"/>
      <w:r>
        <w:rPr>
          <w:sz w:val="24"/>
        </w:rPr>
        <w:t xml:space="preserve"> O Tamaki Makau Rau (Auckland University of Technology)</w:t>
      </w:r>
    </w:p>
    <w:p w14:paraId="3211BBCC" w14:textId="77777777" w:rsidR="0004647D" w:rsidRDefault="00000000">
      <w:pPr>
        <w:pStyle w:val="CorffyTestun"/>
        <w:ind w:left="122" w:right="854" w:firstLine="9"/>
      </w:pPr>
      <w:r>
        <w:t>This paper will explore key findings from two studies focused on the factors that contribute</w:t>
      </w:r>
      <w:r>
        <w:rPr>
          <w:spacing w:val="-5"/>
        </w:rPr>
        <w:t xml:space="preserve"> </w:t>
      </w:r>
      <w:r>
        <w:t>to</w:t>
      </w:r>
      <w:r>
        <w:rPr>
          <w:spacing w:val="-4"/>
        </w:rPr>
        <w:t xml:space="preserve"> </w:t>
      </w:r>
      <w:r>
        <w:t>the</w:t>
      </w:r>
      <w:r>
        <w:rPr>
          <w:spacing w:val="-5"/>
        </w:rPr>
        <w:t xml:space="preserve"> </w:t>
      </w:r>
      <w:r>
        <w:t>successful</w:t>
      </w:r>
      <w:r>
        <w:rPr>
          <w:spacing w:val="-4"/>
        </w:rPr>
        <w:t xml:space="preserve"> </w:t>
      </w:r>
      <w:r>
        <w:t>intergenerational</w:t>
      </w:r>
      <w:r>
        <w:rPr>
          <w:spacing w:val="-4"/>
        </w:rPr>
        <w:t xml:space="preserve"> </w:t>
      </w:r>
      <w:r>
        <w:t>transmission</w:t>
      </w:r>
      <w:r>
        <w:rPr>
          <w:spacing w:val="-4"/>
        </w:rPr>
        <w:t xml:space="preserve"> </w:t>
      </w:r>
      <w:r>
        <w:t>of</w:t>
      </w:r>
      <w:r>
        <w:rPr>
          <w:spacing w:val="-5"/>
        </w:rPr>
        <w:t xml:space="preserve"> </w:t>
      </w:r>
      <w:r>
        <w:t>the</w:t>
      </w:r>
      <w:r>
        <w:rPr>
          <w:spacing w:val="-5"/>
        </w:rPr>
        <w:t xml:space="preserve"> </w:t>
      </w:r>
      <w:r>
        <w:t>Māori</w:t>
      </w:r>
      <w:r>
        <w:rPr>
          <w:spacing w:val="-4"/>
        </w:rPr>
        <w:t xml:space="preserve"> </w:t>
      </w:r>
      <w:r>
        <w:t>language.</w:t>
      </w:r>
    </w:p>
    <w:p w14:paraId="6D5E6104" w14:textId="77777777" w:rsidR="0004647D" w:rsidRDefault="0004647D">
      <w:pPr>
        <w:pStyle w:val="CorffyTestun"/>
      </w:pPr>
    </w:p>
    <w:p w14:paraId="58BCC379" w14:textId="77777777" w:rsidR="0004647D" w:rsidRDefault="00000000">
      <w:pPr>
        <w:ind w:left="127" w:firstLine="4"/>
        <w:rPr>
          <w:sz w:val="24"/>
        </w:rPr>
      </w:pPr>
      <w:r>
        <w:rPr>
          <w:b/>
          <w:sz w:val="24"/>
        </w:rPr>
        <w:t>‘This time, it’s personal: childhood, identity and belonging in social constructions of Cymru</w:t>
      </w:r>
      <w:r>
        <w:rPr>
          <w:b/>
          <w:spacing w:val="-4"/>
          <w:sz w:val="24"/>
        </w:rPr>
        <w:t xml:space="preserve"> </w:t>
      </w:r>
      <w:r>
        <w:rPr>
          <w:b/>
          <w:sz w:val="24"/>
        </w:rPr>
        <w:t>and</w:t>
      </w:r>
      <w:r>
        <w:rPr>
          <w:b/>
          <w:spacing w:val="-4"/>
          <w:sz w:val="24"/>
        </w:rPr>
        <w:t xml:space="preserve"> </w:t>
      </w:r>
      <w:r>
        <w:rPr>
          <w:b/>
          <w:sz w:val="24"/>
        </w:rPr>
        <w:t>y</w:t>
      </w:r>
      <w:r>
        <w:rPr>
          <w:b/>
          <w:spacing w:val="-4"/>
          <w:sz w:val="24"/>
        </w:rPr>
        <w:t xml:space="preserve"> </w:t>
      </w:r>
      <w:proofErr w:type="spellStart"/>
      <w:r>
        <w:rPr>
          <w:b/>
          <w:sz w:val="24"/>
        </w:rPr>
        <w:t>Gymraeg</w:t>
      </w:r>
      <w:proofErr w:type="spellEnd"/>
      <w:r>
        <w:rPr>
          <w:b/>
          <w:sz w:val="24"/>
        </w:rPr>
        <w:t>’</w:t>
      </w:r>
      <w:r>
        <w:rPr>
          <w:sz w:val="24"/>
        </w:rPr>
        <w:t>,</w:t>
      </w:r>
      <w:r>
        <w:rPr>
          <w:spacing w:val="-4"/>
          <w:sz w:val="24"/>
        </w:rPr>
        <w:t xml:space="preserve"> </w:t>
      </w:r>
      <w:r>
        <w:rPr>
          <w:sz w:val="24"/>
        </w:rPr>
        <w:t>Dr</w:t>
      </w:r>
      <w:r>
        <w:rPr>
          <w:spacing w:val="-5"/>
          <w:sz w:val="24"/>
        </w:rPr>
        <w:t xml:space="preserve"> </w:t>
      </w:r>
      <w:proofErr w:type="spellStart"/>
      <w:r>
        <w:rPr>
          <w:sz w:val="24"/>
        </w:rPr>
        <w:t>Merris</w:t>
      </w:r>
      <w:proofErr w:type="spellEnd"/>
      <w:r>
        <w:rPr>
          <w:spacing w:val="-4"/>
          <w:sz w:val="24"/>
        </w:rPr>
        <w:t xml:space="preserve"> </w:t>
      </w:r>
      <w:r>
        <w:rPr>
          <w:sz w:val="24"/>
        </w:rPr>
        <w:t>Griffiths,</w:t>
      </w:r>
      <w:r>
        <w:rPr>
          <w:spacing w:val="-4"/>
          <w:sz w:val="24"/>
        </w:rPr>
        <w:t xml:space="preserve"> </w:t>
      </w:r>
      <w:r>
        <w:rPr>
          <w:sz w:val="24"/>
        </w:rPr>
        <w:t>Senior</w:t>
      </w:r>
      <w:r>
        <w:rPr>
          <w:spacing w:val="-5"/>
          <w:sz w:val="24"/>
        </w:rPr>
        <w:t xml:space="preserve"> </w:t>
      </w:r>
      <w:r>
        <w:rPr>
          <w:sz w:val="24"/>
        </w:rPr>
        <w:t>Lecturer,</w:t>
      </w:r>
      <w:r>
        <w:rPr>
          <w:spacing w:val="-4"/>
          <w:sz w:val="24"/>
        </w:rPr>
        <w:t xml:space="preserve"> </w:t>
      </w:r>
      <w:r>
        <w:rPr>
          <w:sz w:val="24"/>
        </w:rPr>
        <w:t>Cardiff</w:t>
      </w:r>
      <w:r>
        <w:rPr>
          <w:spacing w:val="-5"/>
          <w:sz w:val="24"/>
        </w:rPr>
        <w:t xml:space="preserve"> </w:t>
      </w:r>
      <w:r>
        <w:rPr>
          <w:sz w:val="24"/>
        </w:rPr>
        <w:t>School</w:t>
      </w:r>
      <w:r>
        <w:rPr>
          <w:spacing w:val="-4"/>
          <w:sz w:val="24"/>
        </w:rPr>
        <w:t xml:space="preserve"> </w:t>
      </w:r>
      <w:r>
        <w:rPr>
          <w:sz w:val="24"/>
        </w:rPr>
        <w:t>of</w:t>
      </w:r>
      <w:r>
        <w:rPr>
          <w:spacing w:val="-5"/>
          <w:sz w:val="24"/>
        </w:rPr>
        <w:t xml:space="preserve"> </w:t>
      </w:r>
      <w:r>
        <w:rPr>
          <w:sz w:val="24"/>
        </w:rPr>
        <w:t>Education and Social Policy, Cardiff Metropolitan University</w:t>
      </w:r>
    </w:p>
    <w:p w14:paraId="5CA3DDE2" w14:textId="77777777" w:rsidR="0004647D" w:rsidRDefault="00000000">
      <w:pPr>
        <w:pStyle w:val="CorffyTestun"/>
        <w:ind w:left="127" w:right="170" w:firstLine="4"/>
      </w:pPr>
      <w:r>
        <w:t>Reflecting</w:t>
      </w:r>
      <w:r>
        <w:rPr>
          <w:spacing w:val="-3"/>
        </w:rPr>
        <w:t xml:space="preserve"> </w:t>
      </w:r>
      <w:r>
        <w:t>on</w:t>
      </w:r>
      <w:r>
        <w:rPr>
          <w:spacing w:val="-3"/>
        </w:rPr>
        <w:t xml:space="preserve"> </w:t>
      </w:r>
      <w:r>
        <w:t>two</w:t>
      </w:r>
      <w:r>
        <w:rPr>
          <w:spacing w:val="-3"/>
        </w:rPr>
        <w:t xml:space="preserve"> </w:t>
      </w:r>
      <w:r>
        <w:t>key</w:t>
      </w:r>
      <w:r>
        <w:rPr>
          <w:spacing w:val="-3"/>
        </w:rPr>
        <w:t xml:space="preserve"> </w:t>
      </w:r>
      <w:r>
        <w:t>spheres</w:t>
      </w:r>
      <w:r>
        <w:rPr>
          <w:spacing w:val="-3"/>
        </w:rPr>
        <w:t xml:space="preserve"> </w:t>
      </w:r>
      <w:r>
        <w:t>of</w:t>
      </w:r>
      <w:r>
        <w:rPr>
          <w:spacing w:val="-2"/>
        </w:rPr>
        <w:t xml:space="preserve"> </w:t>
      </w:r>
      <w:r>
        <w:t>childhood</w:t>
      </w:r>
      <w:r>
        <w:rPr>
          <w:spacing w:val="-3"/>
        </w:rPr>
        <w:t xml:space="preserve"> </w:t>
      </w:r>
      <w:r>
        <w:t>–</w:t>
      </w:r>
      <w:r>
        <w:rPr>
          <w:spacing w:val="-3"/>
        </w:rPr>
        <w:t xml:space="preserve"> </w:t>
      </w:r>
      <w:r>
        <w:t>the</w:t>
      </w:r>
      <w:r>
        <w:rPr>
          <w:spacing w:val="-4"/>
        </w:rPr>
        <w:t xml:space="preserve"> </w:t>
      </w:r>
      <w:r>
        <w:t>creative</w:t>
      </w:r>
      <w:r>
        <w:rPr>
          <w:spacing w:val="-4"/>
        </w:rPr>
        <w:t xml:space="preserve"> </w:t>
      </w:r>
      <w:r>
        <w:t>industries</w:t>
      </w:r>
      <w:r>
        <w:rPr>
          <w:spacing w:val="-1"/>
        </w:rPr>
        <w:t xml:space="preserve"> </w:t>
      </w:r>
      <w:r>
        <w:t>(media</w:t>
      </w:r>
      <w:r>
        <w:rPr>
          <w:spacing w:val="-4"/>
        </w:rPr>
        <w:t xml:space="preserve"> </w:t>
      </w:r>
      <w:r>
        <w:t>production)</w:t>
      </w:r>
      <w:r>
        <w:rPr>
          <w:spacing w:val="-4"/>
        </w:rPr>
        <w:t xml:space="preserve"> </w:t>
      </w:r>
      <w:r>
        <w:t>and education – this paper will explore how processes of ‘personalization’</w:t>
      </w:r>
      <w:r>
        <w:rPr>
          <w:spacing w:val="-13"/>
        </w:rPr>
        <w:t xml:space="preserve"> </w:t>
      </w:r>
      <w:r>
        <w:t>are used to maintain the Welsh-language, fostering a sense of participation and ownership.</w:t>
      </w:r>
    </w:p>
    <w:p w14:paraId="15841AA5" w14:textId="77777777" w:rsidR="0004647D" w:rsidRDefault="0004647D">
      <w:pPr>
        <w:sectPr w:rsidR="0004647D">
          <w:pgSz w:w="11910" w:h="16840"/>
          <w:pgMar w:top="1620" w:right="1320" w:bottom="1200" w:left="1320" w:header="0" w:footer="1002" w:gutter="0"/>
          <w:cols w:space="720"/>
        </w:sectPr>
      </w:pPr>
    </w:p>
    <w:p w14:paraId="07FEE2DE" w14:textId="77777777" w:rsidR="0004647D" w:rsidRDefault="00000000">
      <w:pPr>
        <w:spacing w:before="60"/>
        <w:ind w:left="122" w:right="369" w:firstLine="12"/>
        <w:rPr>
          <w:sz w:val="24"/>
        </w:rPr>
      </w:pPr>
      <w:r>
        <w:rPr>
          <w:b/>
          <w:sz w:val="24"/>
        </w:rPr>
        <w:lastRenderedPageBreak/>
        <w:t>‘The intersection of Māori language revitalization, youth, and popular culture’</w:t>
      </w:r>
      <w:r>
        <w:rPr>
          <w:sz w:val="24"/>
        </w:rPr>
        <w:t xml:space="preserve">, Dr Dean </w:t>
      </w:r>
      <w:proofErr w:type="spellStart"/>
      <w:r>
        <w:rPr>
          <w:sz w:val="24"/>
        </w:rPr>
        <w:t>Mahuta</w:t>
      </w:r>
      <w:proofErr w:type="spellEnd"/>
      <w:r>
        <w:rPr>
          <w:sz w:val="24"/>
        </w:rPr>
        <w:t>,</w:t>
      </w:r>
      <w:r>
        <w:rPr>
          <w:spacing w:val="-4"/>
          <w:sz w:val="24"/>
        </w:rPr>
        <w:t xml:space="preserve"> </w:t>
      </w:r>
      <w:r>
        <w:rPr>
          <w:sz w:val="24"/>
        </w:rPr>
        <w:t xml:space="preserve">Associate Professor, </w:t>
      </w:r>
      <w:proofErr w:type="spellStart"/>
      <w:r>
        <w:rPr>
          <w:sz w:val="24"/>
        </w:rPr>
        <w:t>Te</w:t>
      </w:r>
      <w:proofErr w:type="spellEnd"/>
      <w:r>
        <w:rPr>
          <w:sz w:val="24"/>
        </w:rPr>
        <w:t xml:space="preserve"> </w:t>
      </w:r>
      <w:proofErr w:type="spellStart"/>
      <w:r>
        <w:rPr>
          <w:sz w:val="24"/>
        </w:rPr>
        <w:t>Whakatere</w:t>
      </w:r>
      <w:proofErr w:type="spellEnd"/>
      <w:r>
        <w:rPr>
          <w:sz w:val="24"/>
        </w:rPr>
        <w:t xml:space="preserve">, </w:t>
      </w:r>
      <w:proofErr w:type="spellStart"/>
      <w:r>
        <w:rPr>
          <w:sz w:val="24"/>
        </w:rPr>
        <w:t>Te</w:t>
      </w:r>
      <w:proofErr w:type="spellEnd"/>
      <w:r>
        <w:rPr>
          <w:sz w:val="24"/>
        </w:rPr>
        <w:t xml:space="preserve"> Kura </w:t>
      </w:r>
      <w:proofErr w:type="spellStart"/>
      <w:r>
        <w:rPr>
          <w:sz w:val="24"/>
        </w:rPr>
        <w:t>Whakapāho</w:t>
      </w:r>
      <w:proofErr w:type="spellEnd"/>
      <w:r>
        <w:rPr>
          <w:sz w:val="24"/>
        </w:rPr>
        <w:t xml:space="preserve"> (School of Communication</w:t>
      </w:r>
      <w:r>
        <w:rPr>
          <w:spacing w:val="-11"/>
          <w:sz w:val="24"/>
        </w:rPr>
        <w:t xml:space="preserve"> </w:t>
      </w:r>
      <w:r>
        <w:rPr>
          <w:sz w:val="24"/>
        </w:rPr>
        <w:t>Studies),</w:t>
      </w:r>
      <w:r>
        <w:rPr>
          <w:spacing w:val="-14"/>
          <w:sz w:val="24"/>
        </w:rPr>
        <w:t xml:space="preserve"> </w:t>
      </w:r>
      <w:proofErr w:type="spellStart"/>
      <w:r>
        <w:rPr>
          <w:sz w:val="24"/>
        </w:rPr>
        <w:t>Te</w:t>
      </w:r>
      <w:proofErr w:type="spellEnd"/>
      <w:r>
        <w:rPr>
          <w:spacing w:val="-13"/>
          <w:sz w:val="24"/>
        </w:rPr>
        <w:t xml:space="preserve"> </w:t>
      </w:r>
      <w:r>
        <w:rPr>
          <w:sz w:val="24"/>
        </w:rPr>
        <w:t>Wānanga</w:t>
      </w:r>
      <w:r>
        <w:rPr>
          <w:spacing w:val="-15"/>
          <w:sz w:val="24"/>
        </w:rPr>
        <w:t xml:space="preserve"> </w:t>
      </w:r>
      <w:proofErr w:type="spellStart"/>
      <w:r>
        <w:rPr>
          <w:sz w:val="24"/>
        </w:rPr>
        <w:t>Aronui</w:t>
      </w:r>
      <w:proofErr w:type="spellEnd"/>
      <w:r>
        <w:rPr>
          <w:spacing w:val="-7"/>
          <w:sz w:val="24"/>
        </w:rPr>
        <w:t xml:space="preserve"> </w:t>
      </w:r>
      <w:r>
        <w:rPr>
          <w:sz w:val="24"/>
        </w:rPr>
        <w:t>O</w:t>
      </w:r>
      <w:r>
        <w:rPr>
          <w:spacing w:val="-10"/>
          <w:sz w:val="24"/>
        </w:rPr>
        <w:t xml:space="preserve"> </w:t>
      </w:r>
      <w:r>
        <w:rPr>
          <w:sz w:val="24"/>
        </w:rPr>
        <w:t>Tamaki</w:t>
      </w:r>
      <w:r>
        <w:rPr>
          <w:spacing w:val="-7"/>
          <w:sz w:val="24"/>
        </w:rPr>
        <w:t xml:space="preserve"> </w:t>
      </w:r>
      <w:r>
        <w:rPr>
          <w:sz w:val="24"/>
        </w:rPr>
        <w:t>Makau</w:t>
      </w:r>
      <w:r>
        <w:rPr>
          <w:spacing w:val="-7"/>
          <w:sz w:val="24"/>
        </w:rPr>
        <w:t xml:space="preserve"> </w:t>
      </w:r>
      <w:r>
        <w:rPr>
          <w:sz w:val="24"/>
        </w:rPr>
        <w:t>Rau</w:t>
      </w:r>
      <w:r>
        <w:rPr>
          <w:spacing w:val="-7"/>
          <w:sz w:val="24"/>
        </w:rPr>
        <w:t xml:space="preserve"> </w:t>
      </w:r>
      <w:r>
        <w:rPr>
          <w:sz w:val="24"/>
        </w:rPr>
        <w:t>(Auckland</w:t>
      </w:r>
      <w:r>
        <w:rPr>
          <w:spacing w:val="-7"/>
          <w:sz w:val="24"/>
        </w:rPr>
        <w:t xml:space="preserve"> </w:t>
      </w:r>
      <w:r>
        <w:rPr>
          <w:sz w:val="24"/>
        </w:rPr>
        <w:t>University of Technology)</w:t>
      </w:r>
    </w:p>
    <w:p w14:paraId="58521798" w14:textId="77777777" w:rsidR="0004647D" w:rsidRDefault="00000000">
      <w:pPr>
        <w:pStyle w:val="CorffyTestun"/>
        <w:spacing w:before="1"/>
        <w:ind w:left="122" w:firstLine="12"/>
      </w:pPr>
      <w:r>
        <w:t>Looking</w:t>
      </w:r>
      <w:r>
        <w:rPr>
          <w:spacing w:val="-2"/>
        </w:rPr>
        <w:t xml:space="preserve"> </w:t>
      </w:r>
      <w:r>
        <w:t>at</w:t>
      </w:r>
      <w:r>
        <w:rPr>
          <w:spacing w:val="-2"/>
        </w:rPr>
        <w:t xml:space="preserve"> </w:t>
      </w:r>
      <w:r>
        <w:t>the</w:t>
      </w:r>
      <w:r>
        <w:rPr>
          <w:spacing w:val="-3"/>
        </w:rPr>
        <w:t xml:space="preserve"> </w:t>
      </w:r>
      <w:r>
        <w:t>importance</w:t>
      </w:r>
      <w:r>
        <w:rPr>
          <w:spacing w:val="-3"/>
        </w:rPr>
        <w:t xml:space="preserve"> </w:t>
      </w:r>
      <w:r>
        <w:t>of</w:t>
      </w:r>
      <w:r>
        <w:rPr>
          <w:spacing w:val="-3"/>
        </w:rPr>
        <w:t xml:space="preserve"> </w:t>
      </w:r>
      <w:r>
        <w:t>the</w:t>
      </w:r>
      <w:r>
        <w:rPr>
          <w:spacing w:val="-3"/>
        </w:rPr>
        <w:t xml:space="preserve"> </w:t>
      </w:r>
      <w:r>
        <w:t>language</w:t>
      </w:r>
      <w:r>
        <w:rPr>
          <w:spacing w:val="-3"/>
        </w:rPr>
        <w:t xml:space="preserve"> </w:t>
      </w:r>
      <w:r>
        <w:t>of</w:t>
      </w:r>
      <w:r>
        <w:rPr>
          <w:spacing w:val="-3"/>
        </w:rPr>
        <w:t xml:space="preserve"> </w:t>
      </w:r>
      <w:r>
        <w:t>Māori</w:t>
      </w:r>
      <w:r>
        <w:rPr>
          <w:spacing w:val="-2"/>
        </w:rPr>
        <w:t xml:space="preserve"> </w:t>
      </w:r>
      <w:r>
        <w:t>youth,</w:t>
      </w:r>
      <w:r>
        <w:rPr>
          <w:spacing w:val="-2"/>
        </w:rPr>
        <w:t xml:space="preserve"> </w:t>
      </w:r>
      <w:r>
        <w:t>and</w:t>
      </w:r>
      <w:r>
        <w:rPr>
          <w:spacing w:val="-2"/>
        </w:rPr>
        <w:t xml:space="preserve"> </w:t>
      </w:r>
      <w:r>
        <w:t>how</w:t>
      </w:r>
      <w:r>
        <w:rPr>
          <w:spacing w:val="-3"/>
        </w:rPr>
        <w:t xml:space="preserve"> </w:t>
      </w:r>
      <w:r>
        <w:t>this</w:t>
      </w:r>
      <w:r>
        <w:rPr>
          <w:spacing w:val="-2"/>
        </w:rPr>
        <w:t xml:space="preserve"> </w:t>
      </w:r>
      <w:r>
        <w:t>links</w:t>
      </w:r>
      <w:r>
        <w:rPr>
          <w:spacing w:val="-2"/>
        </w:rPr>
        <w:t xml:space="preserve"> </w:t>
      </w:r>
      <w:r>
        <w:t>with</w:t>
      </w:r>
      <w:r>
        <w:rPr>
          <w:spacing w:val="-2"/>
        </w:rPr>
        <w:t xml:space="preserve"> </w:t>
      </w:r>
      <w:r>
        <w:t>popular culture, via the efforts to normalize the use of Māori language in popular culture.</w:t>
      </w:r>
    </w:p>
    <w:p w14:paraId="605FFDDB" w14:textId="77777777" w:rsidR="0004647D" w:rsidRDefault="0004647D">
      <w:pPr>
        <w:pStyle w:val="CorffyTestun"/>
        <w:spacing w:before="11"/>
        <w:rPr>
          <w:sz w:val="23"/>
        </w:rPr>
      </w:pPr>
    </w:p>
    <w:p w14:paraId="5D9A9A04" w14:textId="77777777" w:rsidR="0004647D" w:rsidRDefault="00000000">
      <w:pPr>
        <w:ind w:left="131" w:right="672" w:hanging="5"/>
        <w:rPr>
          <w:sz w:val="24"/>
        </w:rPr>
      </w:pPr>
      <w:r>
        <w:rPr>
          <w:b/>
          <w:sz w:val="24"/>
        </w:rPr>
        <w:t>‘Making</w:t>
      </w:r>
      <w:r>
        <w:rPr>
          <w:b/>
          <w:spacing w:val="-4"/>
          <w:sz w:val="24"/>
        </w:rPr>
        <w:t xml:space="preserve"> </w:t>
      </w:r>
      <w:r>
        <w:rPr>
          <w:b/>
          <w:sz w:val="24"/>
        </w:rPr>
        <w:t>bilingual</w:t>
      </w:r>
      <w:r>
        <w:rPr>
          <w:b/>
          <w:spacing w:val="-3"/>
          <w:sz w:val="24"/>
        </w:rPr>
        <w:t xml:space="preserve"> </w:t>
      </w:r>
      <w:r>
        <w:rPr>
          <w:b/>
          <w:sz w:val="24"/>
        </w:rPr>
        <w:t>media</w:t>
      </w:r>
      <w:r>
        <w:rPr>
          <w:b/>
          <w:spacing w:val="-3"/>
          <w:sz w:val="24"/>
        </w:rPr>
        <w:t xml:space="preserve"> </w:t>
      </w:r>
      <w:r>
        <w:rPr>
          <w:b/>
          <w:sz w:val="24"/>
        </w:rPr>
        <w:t>with</w:t>
      </w:r>
      <w:r>
        <w:rPr>
          <w:b/>
          <w:spacing w:val="-3"/>
          <w:sz w:val="24"/>
        </w:rPr>
        <w:t xml:space="preserve"> </w:t>
      </w:r>
      <w:r>
        <w:rPr>
          <w:b/>
          <w:sz w:val="24"/>
        </w:rPr>
        <w:t>and</w:t>
      </w:r>
      <w:r>
        <w:rPr>
          <w:b/>
          <w:spacing w:val="-3"/>
          <w:sz w:val="24"/>
        </w:rPr>
        <w:t xml:space="preserve"> </w:t>
      </w:r>
      <w:r>
        <w:rPr>
          <w:b/>
          <w:sz w:val="24"/>
        </w:rPr>
        <w:t>alongside</w:t>
      </w:r>
      <w:r>
        <w:rPr>
          <w:b/>
          <w:spacing w:val="-4"/>
          <w:sz w:val="24"/>
        </w:rPr>
        <w:t xml:space="preserve"> </w:t>
      </w:r>
      <w:r>
        <w:rPr>
          <w:b/>
          <w:sz w:val="24"/>
        </w:rPr>
        <w:t>young</w:t>
      </w:r>
      <w:r>
        <w:rPr>
          <w:b/>
          <w:spacing w:val="-3"/>
          <w:sz w:val="24"/>
        </w:rPr>
        <w:t xml:space="preserve"> </w:t>
      </w:r>
      <w:r>
        <w:rPr>
          <w:b/>
          <w:sz w:val="24"/>
        </w:rPr>
        <w:t>people’</w:t>
      </w:r>
      <w:r>
        <w:rPr>
          <w:sz w:val="24"/>
        </w:rPr>
        <w:t>,</w:t>
      </w:r>
      <w:r>
        <w:rPr>
          <w:spacing w:val="-3"/>
          <w:sz w:val="24"/>
        </w:rPr>
        <w:t xml:space="preserve"> </w:t>
      </w:r>
      <w:r>
        <w:rPr>
          <w:sz w:val="24"/>
        </w:rPr>
        <w:t>Dr</w:t>
      </w:r>
      <w:r>
        <w:rPr>
          <w:spacing w:val="-4"/>
          <w:sz w:val="24"/>
        </w:rPr>
        <w:t xml:space="preserve"> </w:t>
      </w:r>
      <w:r>
        <w:rPr>
          <w:sz w:val="24"/>
        </w:rPr>
        <w:t>Dafydd</w:t>
      </w:r>
      <w:r>
        <w:rPr>
          <w:spacing w:val="-1"/>
          <w:sz w:val="24"/>
        </w:rPr>
        <w:t xml:space="preserve"> </w:t>
      </w:r>
      <w:r>
        <w:rPr>
          <w:sz w:val="24"/>
        </w:rPr>
        <w:t xml:space="preserve">Sills-Jones, Associate Professor, Deputy Head of School, </w:t>
      </w:r>
      <w:proofErr w:type="spellStart"/>
      <w:r>
        <w:rPr>
          <w:sz w:val="24"/>
        </w:rPr>
        <w:t>Te</w:t>
      </w:r>
      <w:proofErr w:type="spellEnd"/>
      <w:r>
        <w:rPr>
          <w:sz w:val="24"/>
        </w:rPr>
        <w:t xml:space="preserve"> Kura </w:t>
      </w:r>
      <w:proofErr w:type="spellStart"/>
      <w:r>
        <w:rPr>
          <w:sz w:val="24"/>
        </w:rPr>
        <w:t>Whakapāho</w:t>
      </w:r>
      <w:proofErr w:type="spellEnd"/>
      <w:r>
        <w:rPr>
          <w:sz w:val="24"/>
        </w:rPr>
        <w:t xml:space="preserve"> (School of Communication</w:t>
      </w:r>
      <w:r>
        <w:rPr>
          <w:spacing w:val="-12"/>
          <w:sz w:val="24"/>
        </w:rPr>
        <w:t xml:space="preserve"> </w:t>
      </w:r>
      <w:r>
        <w:rPr>
          <w:sz w:val="24"/>
        </w:rPr>
        <w:t>Studies),</w:t>
      </w:r>
      <w:r>
        <w:rPr>
          <w:spacing w:val="-15"/>
          <w:sz w:val="24"/>
        </w:rPr>
        <w:t xml:space="preserve"> </w:t>
      </w:r>
      <w:proofErr w:type="spellStart"/>
      <w:r>
        <w:rPr>
          <w:sz w:val="24"/>
        </w:rPr>
        <w:t>Te</w:t>
      </w:r>
      <w:proofErr w:type="spellEnd"/>
      <w:r>
        <w:rPr>
          <w:spacing w:val="-14"/>
          <w:sz w:val="24"/>
        </w:rPr>
        <w:t xml:space="preserve"> </w:t>
      </w:r>
      <w:proofErr w:type="spellStart"/>
      <w:r>
        <w:rPr>
          <w:sz w:val="24"/>
        </w:rPr>
        <w:t>Wānaga</w:t>
      </w:r>
      <w:proofErr w:type="spellEnd"/>
      <w:r>
        <w:rPr>
          <w:spacing w:val="-15"/>
          <w:sz w:val="24"/>
        </w:rPr>
        <w:t xml:space="preserve"> </w:t>
      </w:r>
      <w:proofErr w:type="spellStart"/>
      <w:r>
        <w:rPr>
          <w:sz w:val="24"/>
        </w:rPr>
        <w:t>Aronui</w:t>
      </w:r>
      <w:proofErr w:type="spellEnd"/>
      <w:r>
        <w:rPr>
          <w:spacing w:val="-8"/>
          <w:sz w:val="24"/>
        </w:rPr>
        <w:t xml:space="preserve"> </w:t>
      </w:r>
      <w:r>
        <w:rPr>
          <w:sz w:val="24"/>
        </w:rPr>
        <w:t>o</w:t>
      </w:r>
      <w:r>
        <w:rPr>
          <w:spacing w:val="-11"/>
          <w:sz w:val="24"/>
        </w:rPr>
        <w:t xml:space="preserve"> </w:t>
      </w:r>
      <w:r>
        <w:rPr>
          <w:sz w:val="24"/>
        </w:rPr>
        <w:t>Tamaki</w:t>
      </w:r>
      <w:r>
        <w:rPr>
          <w:spacing w:val="-8"/>
          <w:sz w:val="24"/>
        </w:rPr>
        <w:t xml:space="preserve"> </w:t>
      </w:r>
      <w:proofErr w:type="spellStart"/>
      <w:r>
        <w:rPr>
          <w:sz w:val="24"/>
        </w:rPr>
        <w:t>Makarau</w:t>
      </w:r>
      <w:proofErr w:type="spellEnd"/>
      <w:r>
        <w:rPr>
          <w:spacing w:val="-7"/>
          <w:sz w:val="24"/>
        </w:rPr>
        <w:t xml:space="preserve"> </w:t>
      </w:r>
      <w:r>
        <w:rPr>
          <w:sz w:val="24"/>
        </w:rPr>
        <w:t>(Auckland</w:t>
      </w:r>
      <w:r>
        <w:rPr>
          <w:spacing w:val="-8"/>
          <w:sz w:val="24"/>
        </w:rPr>
        <w:t xml:space="preserve"> </w:t>
      </w:r>
      <w:r>
        <w:rPr>
          <w:sz w:val="24"/>
        </w:rPr>
        <w:t>University of Technology)</w:t>
      </w:r>
    </w:p>
    <w:p w14:paraId="0F137508" w14:textId="77777777" w:rsidR="0004647D" w:rsidRDefault="00000000">
      <w:pPr>
        <w:pStyle w:val="CorffyTestun"/>
        <w:ind w:left="122" w:firstLine="12"/>
      </w:pPr>
      <w:r>
        <w:t>This</w:t>
      </w:r>
      <w:r>
        <w:rPr>
          <w:spacing w:val="-2"/>
        </w:rPr>
        <w:t xml:space="preserve"> </w:t>
      </w:r>
      <w:r>
        <w:t>paper</w:t>
      </w:r>
      <w:r>
        <w:rPr>
          <w:spacing w:val="-3"/>
        </w:rPr>
        <w:t xml:space="preserve"> </w:t>
      </w:r>
      <w:r>
        <w:t>reflects</w:t>
      </w:r>
      <w:r>
        <w:rPr>
          <w:spacing w:val="-2"/>
        </w:rPr>
        <w:t xml:space="preserve"> </w:t>
      </w:r>
      <w:r>
        <w:t>on</w:t>
      </w:r>
      <w:r>
        <w:rPr>
          <w:spacing w:val="-2"/>
        </w:rPr>
        <w:t xml:space="preserve"> </w:t>
      </w:r>
      <w:r>
        <w:t>the</w:t>
      </w:r>
      <w:r>
        <w:rPr>
          <w:spacing w:val="-1"/>
        </w:rPr>
        <w:t xml:space="preserve"> </w:t>
      </w:r>
      <w:r>
        <w:t>making</w:t>
      </w:r>
      <w:r>
        <w:rPr>
          <w:spacing w:val="-2"/>
        </w:rPr>
        <w:t xml:space="preserve"> </w:t>
      </w:r>
      <w:r>
        <w:t>of</w:t>
      </w:r>
      <w:r>
        <w:rPr>
          <w:spacing w:val="-3"/>
        </w:rPr>
        <w:t xml:space="preserve"> </w:t>
      </w:r>
      <w:r>
        <w:t>the</w:t>
      </w:r>
      <w:r>
        <w:rPr>
          <w:spacing w:val="-3"/>
        </w:rPr>
        <w:t xml:space="preserve"> </w:t>
      </w:r>
      <w:r>
        <w:t>film</w:t>
      </w:r>
      <w:r>
        <w:rPr>
          <w:spacing w:val="-2"/>
        </w:rPr>
        <w:t xml:space="preserve"> </w:t>
      </w:r>
      <w:r>
        <w:rPr>
          <w:i/>
        </w:rPr>
        <w:t>Y</w:t>
      </w:r>
      <w:r>
        <w:rPr>
          <w:i/>
          <w:spacing w:val="-2"/>
        </w:rPr>
        <w:t xml:space="preserve"> </w:t>
      </w:r>
      <w:proofErr w:type="spellStart"/>
      <w:r>
        <w:rPr>
          <w:i/>
        </w:rPr>
        <w:t>Dosbarth</w:t>
      </w:r>
      <w:proofErr w:type="spellEnd"/>
      <w:r>
        <w:rPr>
          <w:i/>
          <w:spacing w:val="-2"/>
        </w:rPr>
        <w:t xml:space="preserve"> </w:t>
      </w:r>
      <w:proofErr w:type="spellStart"/>
      <w:r>
        <w:rPr>
          <w:i/>
        </w:rPr>
        <w:t>Melyn</w:t>
      </w:r>
      <w:proofErr w:type="spellEnd"/>
      <w:r>
        <w:rPr>
          <w:i/>
          <w:spacing w:val="-2"/>
        </w:rPr>
        <w:t xml:space="preserve"> </w:t>
      </w:r>
      <w:r>
        <w:t>(2016),</w:t>
      </w:r>
      <w:r>
        <w:rPr>
          <w:spacing w:val="-2"/>
        </w:rPr>
        <w:t xml:space="preserve"> </w:t>
      </w:r>
      <w:r>
        <w:t>filmed</w:t>
      </w:r>
      <w:r>
        <w:rPr>
          <w:spacing w:val="-2"/>
        </w:rPr>
        <w:t xml:space="preserve"> </w:t>
      </w:r>
      <w:r>
        <w:t>in</w:t>
      </w:r>
      <w:r>
        <w:rPr>
          <w:spacing w:val="-2"/>
        </w:rPr>
        <w:t xml:space="preserve"> </w:t>
      </w:r>
      <w:r>
        <w:t>a</w:t>
      </w:r>
      <w:r>
        <w:rPr>
          <w:spacing w:val="-3"/>
        </w:rPr>
        <w:t xml:space="preserve"> </w:t>
      </w:r>
      <w:r>
        <w:t>bilingual primary school in west Wales, and asks how making media could bring bilingual teens and tweens together across Aotearoa and Cymru.</w:t>
      </w:r>
    </w:p>
    <w:p w14:paraId="787D64C2" w14:textId="77777777" w:rsidR="0004647D" w:rsidRDefault="0004647D">
      <w:pPr>
        <w:pStyle w:val="CorffyTestun"/>
        <w:rPr>
          <w:sz w:val="26"/>
        </w:rPr>
      </w:pPr>
    </w:p>
    <w:p w14:paraId="7D8F50CC" w14:textId="77777777" w:rsidR="0004647D" w:rsidRDefault="0004647D">
      <w:pPr>
        <w:pStyle w:val="CorffyTestun"/>
        <w:rPr>
          <w:sz w:val="26"/>
        </w:rPr>
      </w:pPr>
    </w:p>
    <w:p w14:paraId="7E1B98B8" w14:textId="77777777" w:rsidR="0004647D" w:rsidRDefault="00000000">
      <w:pPr>
        <w:pStyle w:val="CorffyTestun"/>
        <w:spacing w:before="194" w:line="259" w:lineRule="auto"/>
        <w:ind w:left="119"/>
      </w:pPr>
      <w:bookmarkStart w:id="126" w:name="Kircher,_Ruth,_Ethan_Kutlu_&amp;_Mirjam_Vell"/>
      <w:bookmarkStart w:id="127" w:name="_bookmark63"/>
      <w:bookmarkEnd w:id="126"/>
      <w:bookmarkEnd w:id="127"/>
      <w:r>
        <w:t>Kircher,</w:t>
      </w:r>
      <w:r>
        <w:rPr>
          <w:spacing w:val="-6"/>
        </w:rPr>
        <w:t xml:space="preserve"> </w:t>
      </w:r>
      <w:r>
        <w:t>Ruth,</w:t>
      </w:r>
      <w:r>
        <w:rPr>
          <w:spacing w:val="-6"/>
        </w:rPr>
        <w:t xml:space="preserve"> </w:t>
      </w:r>
      <w:r>
        <w:t>Ethan</w:t>
      </w:r>
      <w:r>
        <w:rPr>
          <w:spacing w:val="-6"/>
        </w:rPr>
        <w:t xml:space="preserve"> </w:t>
      </w:r>
      <w:proofErr w:type="spellStart"/>
      <w:r>
        <w:t>Kutlu</w:t>
      </w:r>
      <w:proofErr w:type="spellEnd"/>
      <w:r>
        <w:rPr>
          <w:spacing w:val="-6"/>
        </w:rPr>
        <w:t xml:space="preserve"> </w:t>
      </w:r>
      <w:r>
        <w:t>&amp;</w:t>
      </w:r>
      <w:r>
        <w:rPr>
          <w:spacing w:val="-6"/>
        </w:rPr>
        <w:t xml:space="preserve"> </w:t>
      </w:r>
      <w:r>
        <w:t>Mirjam</w:t>
      </w:r>
      <w:r>
        <w:rPr>
          <w:spacing w:val="-10"/>
        </w:rPr>
        <w:t xml:space="preserve"> </w:t>
      </w:r>
      <w:r>
        <w:t>Vellinga</w:t>
      </w:r>
      <w:r>
        <w:rPr>
          <w:spacing w:val="40"/>
        </w:rPr>
        <w:t xml:space="preserve"> </w:t>
      </w:r>
      <w:r w:rsidRPr="00877A8D">
        <w:rPr>
          <w:b/>
          <w:bCs/>
        </w:rPr>
        <w:t>‘Promoting minority language use to foster revitalization: insights from new speakers of West Frisian’</w:t>
      </w:r>
    </w:p>
    <w:p w14:paraId="03BEB95E" w14:textId="77777777" w:rsidR="0004647D" w:rsidRDefault="00000000">
      <w:pPr>
        <w:pStyle w:val="CorffyTestun"/>
        <w:ind w:left="119"/>
      </w:pPr>
      <w:r>
        <w:t>Mercator</w:t>
      </w:r>
      <w:r>
        <w:rPr>
          <w:spacing w:val="-3"/>
        </w:rPr>
        <w:t xml:space="preserve"> </w:t>
      </w:r>
      <w:r>
        <w:t>European</w:t>
      </w:r>
      <w:r>
        <w:rPr>
          <w:spacing w:val="-4"/>
        </w:rPr>
        <w:t xml:space="preserve"> </w:t>
      </w:r>
      <w:r>
        <w:t>Research</w:t>
      </w:r>
      <w:r>
        <w:rPr>
          <w:spacing w:val="-4"/>
        </w:rPr>
        <w:t xml:space="preserve"> </w:t>
      </w:r>
      <w:r>
        <w:t>Centre</w:t>
      </w:r>
      <w:r>
        <w:rPr>
          <w:spacing w:val="-4"/>
        </w:rPr>
        <w:t xml:space="preserve"> </w:t>
      </w:r>
      <w:r>
        <w:t>on</w:t>
      </w:r>
      <w:r>
        <w:rPr>
          <w:spacing w:val="-4"/>
        </w:rPr>
        <w:t xml:space="preserve"> </w:t>
      </w:r>
      <w:r>
        <w:t>Multilingualism</w:t>
      </w:r>
      <w:r>
        <w:rPr>
          <w:spacing w:val="-4"/>
        </w:rPr>
        <w:t xml:space="preserve"> </w:t>
      </w:r>
      <w:r>
        <w:t>and</w:t>
      </w:r>
      <w:r>
        <w:rPr>
          <w:spacing w:val="-4"/>
        </w:rPr>
        <w:t xml:space="preserve"> </w:t>
      </w:r>
      <w:r>
        <w:t>Language</w:t>
      </w:r>
      <w:r>
        <w:rPr>
          <w:spacing w:val="-4"/>
        </w:rPr>
        <w:t xml:space="preserve"> </w:t>
      </w:r>
      <w:r>
        <w:t>Learning</w:t>
      </w:r>
      <w:r>
        <w:rPr>
          <w:spacing w:val="-4"/>
        </w:rPr>
        <w:t xml:space="preserve"> </w:t>
      </w:r>
      <w:r>
        <w:t>/</w:t>
      </w:r>
      <w:r>
        <w:rPr>
          <w:spacing w:val="-4"/>
        </w:rPr>
        <w:t xml:space="preserve"> </w:t>
      </w:r>
      <w:proofErr w:type="spellStart"/>
      <w:r>
        <w:t>Fryske</w:t>
      </w:r>
      <w:proofErr w:type="spellEnd"/>
      <w:r>
        <w:t xml:space="preserve"> </w:t>
      </w:r>
      <w:proofErr w:type="spellStart"/>
      <w:r>
        <w:t>Akademy</w:t>
      </w:r>
      <w:proofErr w:type="spellEnd"/>
      <w:r>
        <w:t>, University of Iowa &amp;</w:t>
      </w:r>
      <w:r>
        <w:rPr>
          <w:spacing w:val="-1"/>
        </w:rPr>
        <w:t xml:space="preserve"> </w:t>
      </w:r>
      <w:proofErr w:type="spellStart"/>
      <w:r>
        <w:t>Algemiene</w:t>
      </w:r>
      <w:proofErr w:type="spellEnd"/>
      <w:r>
        <w:t xml:space="preserve"> </w:t>
      </w:r>
      <w:proofErr w:type="spellStart"/>
      <w:r>
        <w:t>Fryske</w:t>
      </w:r>
      <w:proofErr w:type="spellEnd"/>
      <w:r>
        <w:t xml:space="preserve"> </w:t>
      </w:r>
      <w:proofErr w:type="spellStart"/>
      <w:r>
        <w:t>Underrjocht</w:t>
      </w:r>
      <w:proofErr w:type="spellEnd"/>
      <w:r>
        <w:t xml:space="preserve"> </w:t>
      </w:r>
      <w:proofErr w:type="spellStart"/>
      <w:r>
        <w:t>Kommisje</w:t>
      </w:r>
      <w:proofErr w:type="spellEnd"/>
    </w:p>
    <w:p w14:paraId="46D9FBA1" w14:textId="77777777" w:rsidR="0004647D" w:rsidRDefault="0004647D">
      <w:pPr>
        <w:pStyle w:val="CorffyTestun"/>
        <w:spacing w:before="11"/>
        <w:rPr>
          <w:sz w:val="23"/>
        </w:rPr>
      </w:pPr>
    </w:p>
    <w:p w14:paraId="339716F9" w14:textId="77777777" w:rsidR="0004647D" w:rsidRDefault="00000000">
      <w:pPr>
        <w:pStyle w:val="CorffyTestun"/>
        <w:ind w:left="119" w:right="318"/>
      </w:pPr>
      <w:r>
        <w:t xml:space="preserve">Policymakers are increasingly aware of the importance of </w:t>
      </w:r>
      <w:r>
        <w:rPr>
          <w:i/>
        </w:rPr>
        <w:t xml:space="preserve">new speakers </w:t>
      </w:r>
      <w:r>
        <w:t>– that is, individuals acquiring a language outside the home, typically later-on in life – for the revitalization of minority languages. Consequently, in many contexts, new speakers’ acquisition of the local minority language is now promoted through the education system. Yet,</w:t>
      </w:r>
      <w:r>
        <w:rPr>
          <w:spacing w:val="-4"/>
        </w:rPr>
        <w:t xml:space="preserve"> </w:t>
      </w:r>
      <w:r>
        <w:t>knowledge</w:t>
      </w:r>
      <w:r>
        <w:rPr>
          <w:spacing w:val="-5"/>
        </w:rPr>
        <w:t xml:space="preserve"> </w:t>
      </w:r>
      <w:r>
        <w:t>of</w:t>
      </w:r>
      <w:r>
        <w:rPr>
          <w:spacing w:val="-5"/>
        </w:rPr>
        <w:t xml:space="preserve"> </w:t>
      </w:r>
      <w:r>
        <w:t>a</w:t>
      </w:r>
      <w:r>
        <w:rPr>
          <w:spacing w:val="-5"/>
        </w:rPr>
        <w:t xml:space="preserve"> </w:t>
      </w:r>
      <w:r>
        <w:t>language</w:t>
      </w:r>
      <w:r>
        <w:rPr>
          <w:spacing w:val="-5"/>
        </w:rPr>
        <w:t xml:space="preserve"> </w:t>
      </w:r>
      <w:r>
        <w:t>does</w:t>
      </w:r>
      <w:r>
        <w:rPr>
          <w:spacing w:val="-4"/>
        </w:rPr>
        <w:t xml:space="preserve"> </w:t>
      </w:r>
      <w:r>
        <w:t>not</w:t>
      </w:r>
      <w:r>
        <w:rPr>
          <w:spacing w:val="-4"/>
        </w:rPr>
        <w:t xml:space="preserve"> </w:t>
      </w:r>
      <w:r>
        <w:t>automatically</w:t>
      </w:r>
      <w:r>
        <w:rPr>
          <w:spacing w:val="-4"/>
        </w:rPr>
        <w:t xml:space="preserve"> </w:t>
      </w:r>
      <w:r>
        <w:t>entail</w:t>
      </w:r>
      <w:r>
        <w:rPr>
          <w:spacing w:val="-4"/>
        </w:rPr>
        <w:t xml:space="preserve"> </w:t>
      </w:r>
      <w:r>
        <w:t>its</w:t>
      </w:r>
      <w:r>
        <w:rPr>
          <w:spacing w:val="-4"/>
        </w:rPr>
        <w:t xml:space="preserve"> </w:t>
      </w:r>
      <w:r>
        <w:t>use,</w:t>
      </w:r>
      <w:r>
        <w:rPr>
          <w:spacing w:val="-4"/>
        </w:rPr>
        <w:t xml:space="preserve"> </w:t>
      </w:r>
      <w:r>
        <w:t>and</w:t>
      </w:r>
      <w:r>
        <w:rPr>
          <w:spacing w:val="-4"/>
        </w:rPr>
        <w:t xml:space="preserve"> </w:t>
      </w:r>
      <w:r>
        <w:t>little</w:t>
      </w:r>
      <w:r>
        <w:rPr>
          <w:spacing w:val="-5"/>
        </w:rPr>
        <w:t xml:space="preserve"> </w:t>
      </w:r>
      <w:r>
        <w:t>is</w:t>
      </w:r>
      <w:r>
        <w:rPr>
          <w:spacing w:val="-4"/>
        </w:rPr>
        <w:t xml:space="preserve"> </w:t>
      </w:r>
      <w:r>
        <w:t>known</w:t>
      </w:r>
      <w:r>
        <w:rPr>
          <w:spacing w:val="-4"/>
        </w:rPr>
        <w:t xml:space="preserve"> </w:t>
      </w:r>
      <w:r>
        <w:t xml:space="preserve">about the </w:t>
      </w:r>
      <w:r>
        <w:rPr>
          <w:i/>
        </w:rPr>
        <w:t xml:space="preserve">activation </w:t>
      </w:r>
      <w:r>
        <w:t xml:space="preserve">of new speakers – that is, the process by which they become active and habitual minority language users. This paper presents a study of activation conducted in </w:t>
      </w:r>
      <w:proofErr w:type="spellStart"/>
      <w:r>
        <w:t>Fryslân</w:t>
      </w:r>
      <w:proofErr w:type="spellEnd"/>
      <w:r>
        <w:t>, a province in the north of the Netherlands, which is home to almost all traditional speakers of West Frisian: a minority language that has been classified by UNESCO as vulnerable.</w:t>
      </w:r>
      <w:r>
        <w:rPr>
          <w:spacing w:val="-6"/>
        </w:rPr>
        <w:t xml:space="preserve"> </w:t>
      </w:r>
      <w:r>
        <w:t>A</w:t>
      </w:r>
      <w:r>
        <w:rPr>
          <w:spacing w:val="-8"/>
        </w:rPr>
        <w:t xml:space="preserve"> </w:t>
      </w:r>
      <w:r>
        <w:t>questionnaire was used to elicit data from 264 new speakers of West Frisian, with the aim of shedding light on their language use patterns and the role that traditional speakers play in their activation.</w:t>
      </w:r>
    </w:p>
    <w:p w14:paraId="46590CDF" w14:textId="77777777" w:rsidR="0004647D" w:rsidRDefault="0004647D">
      <w:pPr>
        <w:pStyle w:val="CorffyTestun"/>
      </w:pPr>
    </w:p>
    <w:p w14:paraId="614FAC9D" w14:textId="77777777" w:rsidR="0004647D" w:rsidRDefault="00000000">
      <w:pPr>
        <w:pStyle w:val="CorffyTestun"/>
        <w:ind w:left="119" w:right="327"/>
      </w:pPr>
      <w:r>
        <w:t>Quantitative data (</w:t>
      </w:r>
      <w:proofErr w:type="spellStart"/>
      <w:r>
        <w:t>analysed</w:t>
      </w:r>
      <w:proofErr w:type="spellEnd"/>
      <w:r>
        <w:t xml:space="preserve"> statistically) and qualitative data (</w:t>
      </w:r>
      <w:proofErr w:type="spellStart"/>
      <w:r>
        <w:t>analysed</w:t>
      </w:r>
      <w:proofErr w:type="spellEnd"/>
      <w:r>
        <w:t xml:space="preserve"> thematically) show that</w:t>
      </w:r>
      <w:r>
        <w:rPr>
          <w:spacing w:val="-2"/>
        </w:rPr>
        <w:t xml:space="preserve"> </w:t>
      </w:r>
      <w:r>
        <w:t>new</w:t>
      </w:r>
      <w:r>
        <w:rPr>
          <w:spacing w:val="-3"/>
        </w:rPr>
        <w:t xml:space="preserve"> </w:t>
      </w:r>
      <w:r>
        <w:t>speakers</w:t>
      </w:r>
      <w:r>
        <w:rPr>
          <w:spacing w:val="-2"/>
        </w:rPr>
        <w:t xml:space="preserve"> </w:t>
      </w:r>
      <w:r>
        <w:t>use</w:t>
      </w:r>
      <w:r>
        <w:rPr>
          <w:spacing w:val="-5"/>
        </w:rPr>
        <w:t xml:space="preserve"> </w:t>
      </w:r>
      <w:r>
        <w:t>West</w:t>
      </w:r>
      <w:r>
        <w:rPr>
          <w:spacing w:val="-2"/>
        </w:rPr>
        <w:t xml:space="preserve"> </w:t>
      </w:r>
      <w:r>
        <w:t>Frisian</w:t>
      </w:r>
      <w:r>
        <w:rPr>
          <w:spacing w:val="-2"/>
        </w:rPr>
        <w:t xml:space="preserve"> </w:t>
      </w:r>
      <w:r>
        <w:t>only</w:t>
      </w:r>
      <w:r>
        <w:rPr>
          <w:spacing w:val="-2"/>
        </w:rPr>
        <w:t xml:space="preserve"> </w:t>
      </w:r>
      <w:r>
        <w:t>very</w:t>
      </w:r>
      <w:r>
        <w:rPr>
          <w:spacing w:val="-2"/>
        </w:rPr>
        <w:t xml:space="preserve"> </w:t>
      </w:r>
      <w:r>
        <w:t>rarely;</w:t>
      </w:r>
      <w:r>
        <w:rPr>
          <w:spacing w:val="-2"/>
        </w:rPr>
        <w:t xml:space="preserve"> </w:t>
      </w:r>
      <w:r>
        <w:t>and</w:t>
      </w:r>
      <w:r>
        <w:rPr>
          <w:spacing w:val="-2"/>
        </w:rPr>
        <w:t xml:space="preserve"> </w:t>
      </w:r>
      <w:r>
        <w:t>when</w:t>
      </w:r>
      <w:r>
        <w:rPr>
          <w:spacing w:val="-2"/>
        </w:rPr>
        <w:t xml:space="preserve"> </w:t>
      </w:r>
      <w:r>
        <w:t>they</w:t>
      </w:r>
      <w:r>
        <w:rPr>
          <w:spacing w:val="-2"/>
        </w:rPr>
        <w:t xml:space="preserve"> </w:t>
      </w:r>
      <w:r>
        <w:t>do</w:t>
      </w:r>
      <w:r>
        <w:rPr>
          <w:spacing w:val="-2"/>
        </w:rPr>
        <w:t xml:space="preserve"> </w:t>
      </w:r>
      <w:r>
        <w:t>use</w:t>
      </w:r>
      <w:r>
        <w:rPr>
          <w:spacing w:val="-3"/>
        </w:rPr>
        <w:t xml:space="preserve"> </w:t>
      </w:r>
      <w:r>
        <w:t>it,</w:t>
      </w:r>
      <w:r>
        <w:rPr>
          <w:spacing w:val="-2"/>
        </w:rPr>
        <w:t xml:space="preserve"> </w:t>
      </w:r>
      <w:r>
        <w:t>it</w:t>
      </w:r>
      <w:r>
        <w:rPr>
          <w:spacing w:val="-2"/>
        </w:rPr>
        <w:t xml:space="preserve"> </w:t>
      </w:r>
      <w:r>
        <w:t>is</w:t>
      </w:r>
      <w:r>
        <w:rPr>
          <w:spacing w:val="-2"/>
        </w:rPr>
        <w:t xml:space="preserve"> </w:t>
      </w:r>
      <w:r>
        <w:t>mainly</w:t>
      </w:r>
      <w:r>
        <w:rPr>
          <w:spacing w:val="-2"/>
        </w:rPr>
        <w:t xml:space="preserve"> </w:t>
      </w:r>
      <w:r>
        <w:t>in the classroom. Minority language interactions outside the classroom, with traditional speakers, consist mostly of a few tokenistic words or phrases. The results highlight how revitalization efforts are hindered by the complex relationship between traditional and new speakers, in which questions of legitimacy and linguistic insecurity (amongst both groups) play key roles. The study provides nuanced insights into the dynamics of new speakers’ activation</w:t>
      </w:r>
      <w:r>
        <w:rPr>
          <w:spacing w:val="-3"/>
        </w:rPr>
        <w:t xml:space="preserve"> </w:t>
      </w:r>
      <w:r>
        <w:t>by</w:t>
      </w:r>
      <w:r>
        <w:rPr>
          <w:spacing w:val="-3"/>
        </w:rPr>
        <w:t xml:space="preserve"> </w:t>
      </w:r>
      <w:r>
        <w:t>showing</w:t>
      </w:r>
      <w:r>
        <w:rPr>
          <w:spacing w:val="-3"/>
        </w:rPr>
        <w:t xml:space="preserve"> </w:t>
      </w:r>
      <w:r>
        <w:t>to</w:t>
      </w:r>
      <w:r>
        <w:rPr>
          <w:spacing w:val="-3"/>
        </w:rPr>
        <w:t xml:space="preserve"> </w:t>
      </w:r>
      <w:r>
        <w:t>what</w:t>
      </w:r>
      <w:r>
        <w:rPr>
          <w:spacing w:val="-3"/>
        </w:rPr>
        <w:t xml:space="preserve"> </w:t>
      </w:r>
      <w:r>
        <w:t>extent</w:t>
      </w:r>
      <w:r>
        <w:rPr>
          <w:spacing w:val="-3"/>
        </w:rPr>
        <w:t xml:space="preserve"> </w:t>
      </w:r>
      <w:r>
        <w:t>different</w:t>
      </w:r>
      <w:r>
        <w:rPr>
          <w:spacing w:val="-3"/>
        </w:rPr>
        <w:t xml:space="preserve"> </w:t>
      </w:r>
      <w:proofErr w:type="spellStart"/>
      <w:r>
        <w:t>behaviours</w:t>
      </w:r>
      <w:proofErr w:type="spellEnd"/>
      <w:r>
        <w:rPr>
          <w:spacing w:val="-3"/>
        </w:rPr>
        <w:t xml:space="preserve"> </w:t>
      </w:r>
      <w:r>
        <w:t>on</w:t>
      </w:r>
      <w:r>
        <w:rPr>
          <w:spacing w:val="-3"/>
        </w:rPr>
        <w:t xml:space="preserve"> </w:t>
      </w:r>
      <w:r>
        <w:t>the</w:t>
      </w:r>
      <w:r>
        <w:rPr>
          <w:spacing w:val="-4"/>
        </w:rPr>
        <w:t xml:space="preserve"> </w:t>
      </w:r>
      <w:r>
        <w:t>part</w:t>
      </w:r>
      <w:r>
        <w:rPr>
          <w:spacing w:val="-3"/>
        </w:rPr>
        <w:t xml:space="preserve"> </w:t>
      </w:r>
      <w:r>
        <w:t>of</w:t>
      </w:r>
      <w:r>
        <w:rPr>
          <w:spacing w:val="-4"/>
        </w:rPr>
        <w:t xml:space="preserve"> </w:t>
      </w:r>
      <w:r>
        <w:t>traditional</w:t>
      </w:r>
      <w:r>
        <w:rPr>
          <w:spacing w:val="-3"/>
        </w:rPr>
        <w:t xml:space="preserve"> </w:t>
      </w:r>
      <w:r>
        <w:t>speakers discourage and/or encourage new speakers’</w:t>
      </w:r>
      <w:r>
        <w:rPr>
          <w:spacing w:val="-16"/>
        </w:rPr>
        <w:t xml:space="preserve"> </w:t>
      </w:r>
      <w:r>
        <w:t>minority language use.</w:t>
      </w:r>
      <w:r>
        <w:rPr>
          <w:spacing w:val="-2"/>
        </w:rPr>
        <w:t xml:space="preserve"> </w:t>
      </w:r>
      <w:r>
        <w:t xml:space="preserve">The paper discusses the implications of these results for language policy and planning in </w:t>
      </w:r>
      <w:proofErr w:type="spellStart"/>
      <w:r>
        <w:t>Fryslân</w:t>
      </w:r>
      <w:proofErr w:type="spellEnd"/>
      <w:r>
        <w:t>, and potentially also in other minority language communities.</w:t>
      </w:r>
    </w:p>
    <w:p w14:paraId="489DE890" w14:textId="77777777" w:rsidR="0004647D" w:rsidRDefault="0004647D">
      <w:pPr>
        <w:sectPr w:rsidR="0004647D">
          <w:pgSz w:w="11910" w:h="16840"/>
          <w:pgMar w:top="1360" w:right="1320" w:bottom="1200" w:left="1320" w:header="0" w:footer="1002" w:gutter="0"/>
          <w:cols w:space="720"/>
        </w:sectPr>
      </w:pPr>
    </w:p>
    <w:p w14:paraId="6CEFBADF" w14:textId="77777777" w:rsidR="0004647D" w:rsidRDefault="00000000">
      <w:pPr>
        <w:pStyle w:val="CorffyTestun"/>
        <w:spacing w:before="60" w:line="259" w:lineRule="auto"/>
        <w:ind w:left="120" w:right="127"/>
      </w:pPr>
      <w:bookmarkStart w:id="128" w:name="Kolehmainen,_Leena_&amp;_Maija_Surakka__‘Dyn"/>
      <w:bookmarkStart w:id="129" w:name="_bookmark64"/>
      <w:bookmarkEnd w:id="128"/>
      <w:bookmarkEnd w:id="129"/>
      <w:proofErr w:type="spellStart"/>
      <w:r>
        <w:lastRenderedPageBreak/>
        <w:t>Kolehmainen</w:t>
      </w:r>
      <w:proofErr w:type="spellEnd"/>
      <w:r>
        <w:t>,</w:t>
      </w:r>
      <w:r>
        <w:rPr>
          <w:spacing w:val="-3"/>
        </w:rPr>
        <w:t xml:space="preserve"> </w:t>
      </w:r>
      <w:r>
        <w:t>Leena</w:t>
      </w:r>
      <w:r>
        <w:rPr>
          <w:spacing w:val="-4"/>
        </w:rPr>
        <w:t xml:space="preserve"> </w:t>
      </w:r>
      <w:r>
        <w:t>&amp;</w:t>
      </w:r>
      <w:r>
        <w:rPr>
          <w:spacing w:val="-1"/>
        </w:rPr>
        <w:t xml:space="preserve"> </w:t>
      </w:r>
      <w:proofErr w:type="spellStart"/>
      <w:r>
        <w:t>Maija</w:t>
      </w:r>
      <w:proofErr w:type="spellEnd"/>
      <w:r>
        <w:rPr>
          <w:spacing w:val="-4"/>
        </w:rPr>
        <w:t xml:space="preserve"> </w:t>
      </w:r>
      <w:proofErr w:type="spellStart"/>
      <w:r>
        <w:t>Surakka</w:t>
      </w:r>
      <w:proofErr w:type="spellEnd"/>
      <w:r>
        <w:rPr>
          <w:spacing w:val="40"/>
        </w:rPr>
        <w:t xml:space="preserve"> </w:t>
      </w:r>
      <w:r w:rsidRPr="00877A8D">
        <w:rPr>
          <w:b/>
          <w:bCs/>
        </w:rPr>
        <w:t>‘Dynamics of intersectionality: language and class in the interviews of a Finnish janitor family’</w:t>
      </w:r>
    </w:p>
    <w:p w14:paraId="43E0DFB1" w14:textId="77777777" w:rsidR="0004647D" w:rsidRDefault="00000000">
      <w:pPr>
        <w:pStyle w:val="CorffyTestun"/>
        <w:spacing w:line="275" w:lineRule="exact"/>
        <w:ind w:left="120"/>
      </w:pPr>
      <w:r>
        <w:t>University</w:t>
      </w:r>
      <w:r>
        <w:rPr>
          <w:spacing w:val="-7"/>
        </w:rPr>
        <w:t xml:space="preserve"> </w:t>
      </w:r>
      <w:r>
        <w:t>of</w:t>
      </w:r>
      <w:r>
        <w:rPr>
          <w:spacing w:val="-11"/>
        </w:rPr>
        <w:t xml:space="preserve"> </w:t>
      </w:r>
      <w:r>
        <w:t>Turku</w:t>
      </w:r>
      <w:r>
        <w:rPr>
          <w:spacing w:val="-7"/>
        </w:rPr>
        <w:t xml:space="preserve"> </w:t>
      </w:r>
      <w:r>
        <w:t>&amp;</w:t>
      </w:r>
      <w:r>
        <w:rPr>
          <w:spacing w:val="-10"/>
        </w:rPr>
        <w:t xml:space="preserve"> </w:t>
      </w:r>
      <w:r>
        <w:t>Tampere</w:t>
      </w:r>
      <w:r>
        <w:rPr>
          <w:spacing w:val="-7"/>
        </w:rPr>
        <w:t xml:space="preserve"> </w:t>
      </w:r>
      <w:r>
        <w:rPr>
          <w:spacing w:val="-2"/>
        </w:rPr>
        <w:t>University</w:t>
      </w:r>
    </w:p>
    <w:p w14:paraId="24F26BAF" w14:textId="77777777" w:rsidR="0004647D" w:rsidRDefault="0004647D">
      <w:pPr>
        <w:pStyle w:val="CorffyTestun"/>
      </w:pPr>
    </w:p>
    <w:p w14:paraId="0319DF03" w14:textId="77777777" w:rsidR="0004647D" w:rsidRDefault="00000000">
      <w:pPr>
        <w:pStyle w:val="CorffyTestun"/>
        <w:ind w:left="120" w:right="126"/>
      </w:pPr>
      <w:r>
        <w:t>How does the combination of language and class contribute to the production of power relations</w:t>
      </w:r>
      <w:r>
        <w:rPr>
          <w:spacing w:val="-3"/>
        </w:rPr>
        <w:t xml:space="preserve"> </w:t>
      </w:r>
      <w:r>
        <w:t>and</w:t>
      </w:r>
      <w:r>
        <w:rPr>
          <w:spacing w:val="-3"/>
        </w:rPr>
        <w:t xml:space="preserve"> </w:t>
      </w:r>
      <w:r>
        <w:t>social</w:t>
      </w:r>
      <w:r>
        <w:rPr>
          <w:spacing w:val="-3"/>
        </w:rPr>
        <w:t xml:space="preserve"> </w:t>
      </w:r>
      <w:r>
        <w:t>inequalities</w:t>
      </w:r>
      <w:r>
        <w:rPr>
          <w:spacing w:val="-3"/>
        </w:rPr>
        <w:t xml:space="preserve"> </w:t>
      </w:r>
      <w:r>
        <w:t>in</w:t>
      </w:r>
      <w:r>
        <w:rPr>
          <w:spacing w:val="-3"/>
        </w:rPr>
        <w:t xml:space="preserve"> </w:t>
      </w:r>
      <w:r>
        <w:t>a</w:t>
      </w:r>
      <w:r>
        <w:rPr>
          <w:spacing w:val="-4"/>
        </w:rPr>
        <w:t xml:space="preserve"> </w:t>
      </w:r>
      <w:r>
        <w:t>society?</w:t>
      </w:r>
      <w:r>
        <w:rPr>
          <w:spacing w:val="-4"/>
        </w:rPr>
        <w:t xml:space="preserve"> </w:t>
      </w:r>
      <w:r>
        <w:t>This</w:t>
      </w:r>
      <w:r>
        <w:rPr>
          <w:spacing w:val="-3"/>
        </w:rPr>
        <w:t xml:space="preserve"> </w:t>
      </w:r>
      <w:r>
        <w:t>paper</w:t>
      </w:r>
      <w:r>
        <w:rPr>
          <w:spacing w:val="-4"/>
        </w:rPr>
        <w:t xml:space="preserve"> </w:t>
      </w:r>
      <w:r>
        <w:t>presents</w:t>
      </w:r>
      <w:r>
        <w:rPr>
          <w:spacing w:val="-3"/>
        </w:rPr>
        <w:t xml:space="preserve"> </w:t>
      </w:r>
      <w:r>
        <w:t>findings</w:t>
      </w:r>
      <w:r>
        <w:rPr>
          <w:spacing w:val="-3"/>
        </w:rPr>
        <w:t xml:space="preserve"> </w:t>
      </w:r>
      <w:r>
        <w:t>from</w:t>
      </w:r>
      <w:r>
        <w:rPr>
          <w:spacing w:val="-3"/>
        </w:rPr>
        <w:t xml:space="preserve"> </w:t>
      </w:r>
      <w:r>
        <w:t>the</w:t>
      </w:r>
      <w:r>
        <w:rPr>
          <w:spacing w:val="-4"/>
        </w:rPr>
        <w:t xml:space="preserve"> </w:t>
      </w:r>
      <w:r>
        <w:t>recent</w:t>
      </w:r>
      <w:r>
        <w:rPr>
          <w:spacing w:val="-3"/>
        </w:rPr>
        <w:t xml:space="preserve"> </w:t>
      </w:r>
      <w:r>
        <w:t>past of</w:t>
      </w:r>
      <w:r>
        <w:rPr>
          <w:spacing w:val="-1"/>
        </w:rPr>
        <w:t xml:space="preserve"> </w:t>
      </w:r>
      <w:r>
        <w:t>a</w:t>
      </w:r>
      <w:r>
        <w:rPr>
          <w:spacing w:val="-1"/>
        </w:rPr>
        <w:t xml:space="preserve"> </w:t>
      </w:r>
      <w:r>
        <w:t>Finnish industrial community, the</w:t>
      </w:r>
      <w:r>
        <w:rPr>
          <w:spacing w:val="-1"/>
        </w:rPr>
        <w:t xml:space="preserve"> </w:t>
      </w:r>
      <w:r>
        <w:t>small town</w:t>
      </w:r>
      <w:r>
        <w:rPr>
          <w:spacing w:val="-3"/>
        </w:rPr>
        <w:t xml:space="preserve"> </w:t>
      </w:r>
      <w:r>
        <w:t>of</w:t>
      </w:r>
      <w:r>
        <w:rPr>
          <w:spacing w:val="-1"/>
        </w:rPr>
        <w:t xml:space="preserve"> </w:t>
      </w:r>
      <w:proofErr w:type="spellStart"/>
      <w:r>
        <w:t>Varkaus</w:t>
      </w:r>
      <w:proofErr w:type="spellEnd"/>
      <w:r>
        <w:t>, where</w:t>
      </w:r>
      <w:r>
        <w:rPr>
          <w:spacing w:val="-1"/>
        </w:rPr>
        <w:t xml:space="preserve"> </w:t>
      </w:r>
      <w:r>
        <w:t>Finnish has numerically been the majority language and Swedish the minority language. Despite its status as a minority language, Swedish used to be the language of power – language of industrial management and upper officials.</w:t>
      </w:r>
    </w:p>
    <w:p w14:paraId="128D1FAE" w14:textId="77777777" w:rsidR="0004647D" w:rsidRDefault="0004647D">
      <w:pPr>
        <w:pStyle w:val="CorffyTestun"/>
      </w:pPr>
    </w:p>
    <w:p w14:paraId="4B05026C" w14:textId="77777777" w:rsidR="0004647D" w:rsidRDefault="00000000">
      <w:pPr>
        <w:pStyle w:val="CorffyTestun"/>
        <w:spacing w:before="1"/>
        <w:ind w:left="120" w:right="170"/>
      </w:pPr>
      <w:r>
        <w:t xml:space="preserve">Our presentation addresses a Finnish-speaking janitor family that lived in the Swedish- speaking part of the city of </w:t>
      </w:r>
      <w:proofErr w:type="spellStart"/>
      <w:r>
        <w:t>Varkaus</w:t>
      </w:r>
      <w:proofErr w:type="spellEnd"/>
      <w:r>
        <w:t xml:space="preserve"> and served the upper Swedish-speaking social class. Through interviews with the family’s janitor father (b. 1928) and his son (b. 1955), we study linguistic</w:t>
      </w:r>
      <w:r>
        <w:rPr>
          <w:spacing w:val="-4"/>
        </w:rPr>
        <w:t xml:space="preserve"> </w:t>
      </w:r>
      <w:r>
        <w:t>memories</w:t>
      </w:r>
      <w:r>
        <w:rPr>
          <w:spacing w:val="-3"/>
        </w:rPr>
        <w:t xml:space="preserve"> </w:t>
      </w:r>
      <w:r>
        <w:t>related</w:t>
      </w:r>
      <w:r>
        <w:rPr>
          <w:spacing w:val="-3"/>
        </w:rPr>
        <w:t xml:space="preserve"> </w:t>
      </w:r>
      <w:r>
        <w:t>to</w:t>
      </w:r>
      <w:r>
        <w:rPr>
          <w:spacing w:val="-3"/>
        </w:rPr>
        <w:t xml:space="preserve"> </w:t>
      </w:r>
      <w:r>
        <w:t>social</w:t>
      </w:r>
      <w:r>
        <w:rPr>
          <w:spacing w:val="-3"/>
        </w:rPr>
        <w:t xml:space="preserve"> </w:t>
      </w:r>
      <w:r>
        <w:t>power</w:t>
      </w:r>
      <w:r>
        <w:rPr>
          <w:spacing w:val="-2"/>
        </w:rPr>
        <w:t xml:space="preserve"> </w:t>
      </w:r>
      <w:r>
        <w:t>relations</w:t>
      </w:r>
      <w:r>
        <w:rPr>
          <w:spacing w:val="-3"/>
        </w:rPr>
        <w:t xml:space="preserve"> </w:t>
      </w:r>
      <w:r>
        <w:t>in</w:t>
      </w:r>
      <w:r>
        <w:rPr>
          <w:spacing w:val="-3"/>
        </w:rPr>
        <w:t xml:space="preserve"> </w:t>
      </w:r>
      <w:r>
        <w:t>the</w:t>
      </w:r>
      <w:r>
        <w:rPr>
          <w:spacing w:val="-4"/>
        </w:rPr>
        <w:t xml:space="preserve"> </w:t>
      </w:r>
      <w:r>
        <w:t>local</w:t>
      </w:r>
      <w:r>
        <w:rPr>
          <w:spacing w:val="-3"/>
        </w:rPr>
        <w:t xml:space="preserve"> </w:t>
      </w:r>
      <w:r>
        <w:t>environment</w:t>
      </w:r>
      <w:r>
        <w:rPr>
          <w:spacing w:val="-3"/>
        </w:rPr>
        <w:t xml:space="preserve"> </w:t>
      </w:r>
      <w:r>
        <w:t>from</w:t>
      </w:r>
      <w:r>
        <w:rPr>
          <w:spacing w:val="-3"/>
        </w:rPr>
        <w:t xml:space="preserve"> </w:t>
      </w:r>
      <w:r>
        <w:t>the</w:t>
      </w:r>
      <w:r>
        <w:rPr>
          <w:spacing w:val="-4"/>
        </w:rPr>
        <w:t xml:space="preserve"> </w:t>
      </w:r>
      <w:r>
        <w:t xml:space="preserve">1950s to the 1980s. By </w:t>
      </w:r>
      <w:proofErr w:type="spellStart"/>
      <w:r>
        <w:t>analysing</w:t>
      </w:r>
      <w:proofErr w:type="spellEnd"/>
      <w:r>
        <w:t xml:space="preserve"> processes of linguistic and social integration and segregation in different contexts of the </w:t>
      </w:r>
      <w:proofErr w:type="spellStart"/>
      <w:r>
        <w:t>neighbourhood</w:t>
      </w:r>
      <w:proofErr w:type="spellEnd"/>
      <w:r>
        <w:t xml:space="preserve">, our goal is to explore the complex relation between language and social class. As shown by intersectionality research (e.g. Block &amp; Corona, 2016), different factors often tend to intertwine and together maintain social inequalities. In our interviews, this is manifest in language and social class sometimes contributing to social segregation together. However, language and class occasionally also function separately – language is not always considered a factor separating </w:t>
      </w:r>
      <w:proofErr w:type="spellStart"/>
      <w:r>
        <w:t>neighbours</w:t>
      </w:r>
      <w:proofErr w:type="spellEnd"/>
      <w:r>
        <w:t xml:space="preserve"> with different social </w:t>
      </w:r>
      <w:r>
        <w:rPr>
          <w:spacing w:val="-2"/>
        </w:rPr>
        <w:t>statuses.</w:t>
      </w:r>
    </w:p>
    <w:p w14:paraId="1A3ABA29" w14:textId="77777777" w:rsidR="0004647D" w:rsidRDefault="0004647D">
      <w:pPr>
        <w:pStyle w:val="CorffyTestun"/>
      </w:pPr>
    </w:p>
    <w:p w14:paraId="5A0470F6" w14:textId="77777777" w:rsidR="0004647D" w:rsidRDefault="00000000">
      <w:pPr>
        <w:pStyle w:val="CorffyTestun"/>
        <w:ind w:left="120" w:right="127"/>
      </w:pPr>
      <w:r>
        <w:t>Whereas previous linguistic research of Finnish industrial communities has concentrated on the</w:t>
      </w:r>
      <w:r>
        <w:rPr>
          <w:spacing w:val="-4"/>
        </w:rPr>
        <w:t xml:space="preserve"> </w:t>
      </w:r>
      <w:r>
        <w:t>use</w:t>
      </w:r>
      <w:r>
        <w:rPr>
          <w:spacing w:val="-4"/>
        </w:rPr>
        <w:t xml:space="preserve"> </w:t>
      </w:r>
      <w:r>
        <w:t>of</w:t>
      </w:r>
      <w:r>
        <w:rPr>
          <w:spacing w:val="-4"/>
        </w:rPr>
        <w:t xml:space="preserve"> </w:t>
      </w:r>
      <w:r>
        <w:t>the</w:t>
      </w:r>
      <w:r>
        <w:rPr>
          <w:spacing w:val="-4"/>
        </w:rPr>
        <w:t xml:space="preserve"> </w:t>
      </w:r>
      <w:r>
        <w:t>minority</w:t>
      </w:r>
      <w:r>
        <w:rPr>
          <w:spacing w:val="-3"/>
        </w:rPr>
        <w:t xml:space="preserve"> </w:t>
      </w:r>
      <w:r>
        <w:t>language</w:t>
      </w:r>
      <w:r>
        <w:rPr>
          <w:spacing w:val="-4"/>
        </w:rPr>
        <w:t xml:space="preserve"> </w:t>
      </w:r>
      <w:r>
        <w:t>Swedish</w:t>
      </w:r>
      <w:r>
        <w:rPr>
          <w:spacing w:val="-3"/>
        </w:rPr>
        <w:t xml:space="preserve"> </w:t>
      </w:r>
      <w:r>
        <w:t>(e.g.</w:t>
      </w:r>
      <w:r>
        <w:rPr>
          <w:spacing w:val="-1"/>
        </w:rPr>
        <w:t xml:space="preserve"> </w:t>
      </w:r>
      <w:proofErr w:type="spellStart"/>
      <w:r>
        <w:t>Lönnroth</w:t>
      </w:r>
      <w:proofErr w:type="spellEnd"/>
      <w:r>
        <w:t>,</w:t>
      </w:r>
      <w:r>
        <w:rPr>
          <w:spacing w:val="-3"/>
        </w:rPr>
        <w:t xml:space="preserve"> </w:t>
      </w:r>
      <w:r>
        <w:t>2011),</w:t>
      </w:r>
      <w:r>
        <w:rPr>
          <w:spacing w:val="-3"/>
        </w:rPr>
        <w:t xml:space="preserve"> </w:t>
      </w:r>
      <w:r>
        <w:t>the</w:t>
      </w:r>
      <w:r>
        <w:rPr>
          <w:spacing w:val="-4"/>
        </w:rPr>
        <w:t xml:space="preserve"> </w:t>
      </w:r>
      <w:r>
        <w:t>focus</w:t>
      </w:r>
      <w:r>
        <w:rPr>
          <w:spacing w:val="-1"/>
        </w:rPr>
        <w:t xml:space="preserve"> </w:t>
      </w:r>
      <w:r>
        <w:t>of</w:t>
      </w:r>
      <w:r>
        <w:rPr>
          <w:spacing w:val="-4"/>
        </w:rPr>
        <w:t xml:space="preserve"> </w:t>
      </w:r>
      <w:r>
        <w:t>our</w:t>
      </w:r>
      <w:r>
        <w:rPr>
          <w:spacing w:val="-4"/>
        </w:rPr>
        <w:t xml:space="preserve"> </w:t>
      </w:r>
      <w:r>
        <w:t>presentation is on Finnish speakers.</w:t>
      </w:r>
    </w:p>
    <w:p w14:paraId="776E84CD" w14:textId="77777777" w:rsidR="0004647D" w:rsidRDefault="0004647D">
      <w:pPr>
        <w:pStyle w:val="CorffyTestun"/>
      </w:pPr>
    </w:p>
    <w:p w14:paraId="65E99AD7" w14:textId="77777777" w:rsidR="0004647D" w:rsidRDefault="00000000">
      <w:pPr>
        <w:pStyle w:val="CorffyTestun"/>
        <w:ind w:left="120"/>
      </w:pPr>
      <w:r>
        <w:rPr>
          <w:spacing w:val="-2"/>
        </w:rPr>
        <w:t>References:</w:t>
      </w:r>
    </w:p>
    <w:p w14:paraId="4DE61960" w14:textId="77777777" w:rsidR="0004647D" w:rsidRDefault="0004647D">
      <w:pPr>
        <w:pStyle w:val="CorffyTestun"/>
        <w:rPr>
          <w:sz w:val="26"/>
        </w:rPr>
      </w:pPr>
    </w:p>
    <w:p w14:paraId="0F68479A" w14:textId="77777777" w:rsidR="0004647D" w:rsidRDefault="00000000">
      <w:pPr>
        <w:pStyle w:val="CorffyTestun"/>
        <w:spacing w:before="159"/>
        <w:ind w:left="120"/>
        <w:rPr>
          <w:i/>
        </w:rPr>
      </w:pPr>
      <w:r>
        <w:t>Block,</w:t>
      </w:r>
      <w:r>
        <w:rPr>
          <w:spacing w:val="-2"/>
        </w:rPr>
        <w:t xml:space="preserve"> </w:t>
      </w:r>
      <w:r>
        <w:t>D.</w:t>
      </w:r>
      <w:r>
        <w:rPr>
          <w:spacing w:val="-2"/>
        </w:rPr>
        <w:t xml:space="preserve"> </w:t>
      </w:r>
      <w:r>
        <w:t>&amp;</w:t>
      </w:r>
      <w:r>
        <w:rPr>
          <w:spacing w:val="-2"/>
        </w:rPr>
        <w:t xml:space="preserve"> </w:t>
      </w:r>
      <w:r>
        <w:t>Corona,</w:t>
      </w:r>
      <w:r>
        <w:rPr>
          <w:spacing w:val="-1"/>
        </w:rPr>
        <w:t xml:space="preserve"> </w:t>
      </w:r>
      <w:r>
        <w:t>V.</w:t>
      </w:r>
      <w:r>
        <w:rPr>
          <w:spacing w:val="-2"/>
        </w:rPr>
        <w:t xml:space="preserve"> </w:t>
      </w:r>
      <w:r>
        <w:t>(2016). Intersectionality</w:t>
      </w:r>
      <w:r>
        <w:rPr>
          <w:spacing w:val="-1"/>
        </w:rPr>
        <w:t xml:space="preserve"> </w:t>
      </w:r>
      <w:r>
        <w:t>in</w:t>
      </w:r>
      <w:r>
        <w:rPr>
          <w:spacing w:val="-2"/>
        </w:rPr>
        <w:t xml:space="preserve"> </w:t>
      </w:r>
      <w:r>
        <w:t>language</w:t>
      </w:r>
      <w:r>
        <w:rPr>
          <w:spacing w:val="-3"/>
        </w:rPr>
        <w:t xml:space="preserve"> </w:t>
      </w:r>
      <w:r>
        <w:t>and</w:t>
      </w:r>
      <w:r>
        <w:rPr>
          <w:spacing w:val="-1"/>
        </w:rPr>
        <w:t xml:space="preserve"> </w:t>
      </w:r>
      <w:r>
        <w:t>identity</w:t>
      </w:r>
      <w:r>
        <w:rPr>
          <w:spacing w:val="-2"/>
        </w:rPr>
        <w:t xml:space="preserve"> </w:t>
      </w:r>
      <w:r>
        <w:t>research. In</w:t>
      </w:r>
      <w:r>
        <w:rPr>
          <w:spacing w:val="-1"/>
        </w:rPr>
        <w:t xml:space="preserve"> </w:t>
      </w:r>
      <w:r>
        <w:rPr>
          <w:i/>
          <w:spacing w:val="-5"/>
        </w:rPr>
        <w:t>The</w:t>
      </w:r>
    </w:p>
    <w:p w14:paraId="2E8F9C9D" w14:textId="77777777" w:rsidR="0004647D" w:rsidRDefault="00000000">
      <w:pPr>
        <w:spacing w:before="1"/>
        <w:ind w:left="120"/>
        <w:rPr>
          <w:sz w:val="24"/>
        </w:rPr>
      </w:pPr>
      <w:r>
        <w:rPr>
          <w:i/>
          <w:sz w:val="24"/>
        </w:rPr>
        <w:t>Routledge</w:t>
      </w:r>
      <w:r>
        <w:rPr>
          <w:i/>
          <w:spacing w:val="-4"/>
          <w:sz w:val="24"/>
        </w:rPr>
        <w:t xml:space="preserve"> </w:t>
      </w:r>
      <w:r>
        <w:rPr>
          <w:i/>
          <w:sz w:val="24"/>
        </w:rPr>
        <w:t>handbook</w:t>
      </w:r>
      <w:r>
        <w:rPr>
          <w:i/>
          <w:spacing w:val="-2"/>
          <w:sz w:val="24"/>
        </w:rPr>
        <w:t xml:space="preserve"> </w:t>
      </w:r>
      <w:r>
        <w:rPr>
          <w:i/>
          <w:sz w:val="24"/>
        </w:rPr>
        <w:t>of language</w:t>
      </w:r>
      <w:r>
        <w:rPr>
          <w:i/>
          <w:spacing w:val="-2"/>
          <w:sz w:val="24"/>
        </w:rPr>
        <w:t xml:space="preserve"> </w:t>
      </w:r>
      <w:r>
        <w:rPr>
          <w:i/>
          <w:sz w:val="24"/>
        </w:rPr>
        <w:t>and</w:t>
      </w:r>
      <w:r>
        <w:rPr>
          <w:i/>
          <w:spacing w:val="-1"/>
          <w:sz w:val="24"/>
        </w:rPr>
        <w:t xml:space="preserve"> </w:t>
      </w:r>
      <w:r>
        <w:rPr>
          <w:i/>
          <w:sz w:val="24"/>
        </w:rPr>
        <w:t>identity</w:t>
      </w:r>
      <w:r>
        <w:rPr>
          <w:sz w:val="24"/>
        </w:rPr>
        <w:t>, 533–48.</w:t>
      </w:r>
      <w:r>
        <w:rPr>
          <w:spacing w:val="-1"/>
          <w:sz w:val="24"/>
        </w:rPr>
        <w:t xml:space="preserve"> </w:t>
      </w:r>
      <w:r>
        <w:rPr>
          <w:sz w:val="24"/>
        </w:rPr>
        <w:t xml:space="preserve">London: </w:t>
      </w:r>
      <w:r>
        <w:rPr>
          <w:spacing w:val="-2"/>
          <w:sz w:val="24"/>
        </w:rPr>
        <w:t>Routledge.</w:t>
      </w:r>
    </w:p>
    <w:p w14:paraId="5677F951" w14:textId="77777777" w:rsidR="0004647D" w:rsidRDefault="0004647D">
      <w:pPr>
        <w:pStyle w:val="CorffyTestun"/>
        <w:spacing w:before="11"/>
        <w:rPr>
          <w:sz w:val="23"/>
        </w:rPr>
      </w:pPr>
    </w:p>
    <w:p w14:paraId="53A480CD" w14:textId="77777777" w:rsidR="0004647D" w:rsidRDefault="00000000">
      <w:pPr>
        <w:ind w:left="120" w:right="170"/>
        <w:rPr>
          <w:sz w:val="24"/>
        </w:rPr>
      </w:pPr>
      <w:proofErr w:type="spellStart"/>
      <w:r>
        <w:rPr>
          <w:sz w:val="24"/>
        </w:rPr>
        <w:t>Lönnroth</w:t>
      </w:r>
      <w:proofErr w:type="spellEnd"/>
      <w:r>
        <w:rPr>
          <w:sz w:val="24"/>
        </w:rPr>
        <w:t>,</w:t>
      </w:r>
      <w:r>
        <w:rPr>
          <w:spacing w:val="-4"/>
          <w:sz w:val="24"/>
        </w:rPr>
        <w:t xml:space="preserve"> </w:t>
      </w:r>
      <w:r>
        <w:rPr>
          <w:sz w:val="24"/>
        </w:rPr>
        <w:t>H.</w:t>
      </w:r>
      <w:r>
        <w:rPr>
          <w:spacing w:val="-4"/>
          <w:sz w:val="24"/>
        </w:rPr>
        <w:t xml:space="preserve"> </w:t>
      </w:r>
      <w:r>
        <w:rPr>
          <w:sz w:val="24"/>
        </w:rPr>
        <w:t>(2011).</w:t>
      </w:r>
      <w:r>
        <w:rPr>
          <w:spacing w:val="-4"/>
          <w:sz w:val="24"/>
        </w:rPr>
        <w:t xml:space="preserve"> </w:t>
      </w:r>
      <w:r>
        <w:rPr>
          <w:sz w:val="24"/>
        </w:rPr>
        <w:t>Swedish</w:t>
      </w:r>
      <w:r>
        <w:rPr>
          <w:spacing w:val="-4"/>
          <w:sz w:val="24"/>
        </w:rPr>
        <w:t xml:space="preserve"> </w:t>
      </w:r>
      <w:r>
        <w:rPr>
          <w:sz w:val="24"/>
        </w:rPr>
        <w:t>speech</w:t>
      </w:r>
      <w:r>
        <w:rPr>
          <w:spacing w:val="-4"/>
          <w:sz w:val="24"/>
        </w:rPr>
        <w:t xml:space="preserve"> </w:t>
      </w:r>
      <w:r>
        <w:rPr>
          <w:sz w:val="24"/>
        </w:rPr>
        <w:t>islands</w:t>
      </w:r>
      <w:r>
        <w:rPr>
          <w:spacing w:val="-4"/>
          <w:sz w:val="24"/>
        </w:rPr>
        <w:t xml:space="preserve"> </w:t>
      </w:r>
      <w:r>
        <w:rPr>
          <w:sz w:val="24"/>
        </w:rPr>
        <w:t>in</w:t>
      </w:r>
      <w:r>
        <w:rPr>
          <w:spacing w:val="-4"/>
          <w:sz w:val="24"/>
        </w:rPr>
        <w:t xml:space="preserve"> </w:t>
      </w:r>
      <w:r>
        <w:rPr>
          <w:sz w:val="24"/>
        </w:rPr>
        <w:t>Finland:</w:t>
      </w:r>
      <w:r>
        <w:rPr>
          <w:spacing w:val="-4"/>
          <w:sz w:val="24"/>
        </w:rPr>
        <w:t xml:space="preserve"> </w:t>
      </w:r>
      <w:r>
        <w:rPr>
          <w:sz w:val="24"/>
        </w:rPr>
        <w:t>A</w:t>
      </w:r>
      <w:r>
        <w:rPr>
          <w:spacing w:val="-5"/>
          <w:sz w:val="24"/>
        </w:rPr>
        <w:t xml:space="preserve"> </w:t>
      </w:r>
      <w:r>
        <w:rPr>
          <w:sz w:val="24"/>
        </w:rPr>
        <w:t>sociocultural</w:t>
      </w:r>
      <w:r>
        <w:rPr>
          <w:spacing w:val="-4"/>
          <w:sz w:val="24"/>
        </w:rPr>
        <w:t xml:space="preserve"> </w:t>
      </w:r>
      <w:r>
        <w:rPr>
          <w:sz w:val="24"/>
        </w:rPr>
        <w:t xml:space="preserve">linguistic perspective. </w:t>
      </w:r>
      <w:r>
        <w:rPr>
          <w:i/>
          <w:sz w:val="24"/>
        </w:rPr>
        <w:t xml:space="preserve">Language, Society and Culture, </w:t>
      </w:r>
      <w:r>
        <w:rPr>
          <w:sz w:val="24"/>
        </w:rPr>
        <w:t>45–52.</w:t>
      </w:r>
    </w:p>
    <w:p w14:paraId="68EE1349" w14:textId="77777777" w:rsidR="0004647D" w:rsidRDefault="0004647D">
      <w:pPr>
        <w:pStyle w:val="CorffyTestun"/>
        <w:rPr>
          <w:sz w:val="26"/>
        </w:rPr>
      </w:pPr>
    </w:p>
    <w:p w14:paraId="1066B70E" w14:textId="77777777" w:rsidR="0004647D" w:rsidRDefault="0004647D">
      <w:pPr>
        <w:pStyle w:val="CorffyTestun"/>
        <w:rPr>
          <w:sz w:val="26"/>
        </w:rPr>
      </w:pPr>
    </w:p>
    <w:p w14:paraId="4F895E44" w14:textId="77777777" w:rsidR="0004647D" w:rsidRDefault="00000000">
      <w:pPr>
        <w:pStyle w:val="CorffyTestun"/>
        <w:spacing w:before="194" w:line="259" w:lineRule="auto"/>
        <w:ind w:left="120"/>
      </w:pPr>
      <w:bookmarkStart w:id="130" w:name="Larraza,_Saioa_&amp;_Leire_Diaz-de-Gereñu__‘"/>
      <w:bookmarkStart w:id="131" w:name="_bookmark65"/>
      <w:bookmarkEnd w:id="130"/>
      <w:bookmarkEnd w:id="131"/>
      <w:proofErr w:type="spellStart"/>
      <w:r>
        <w:t>Larraza</w:t>
      </w:r>
      <w:proofErr w:type="spellEnd"/>
      <w:r>
        <w:t>,</w:t>
      </w:r>
      <w:r>
        <w:rPr>
          <w:spacing w:val="-4"/>
        </w:rPr>
        <w:t xml:space="preserve"> </w:t>
      </w:r>
      <w:proofErr w:type="spellStart"/>
      <w:r>
        <w:t>Saioa</w:t>
      </w:r>
      <w:proofErr w:type="spellEnd"/>
      <w:r>
        <w:rPr>
          <w:spacing w:val="-5"/>
        </w:rPr>
        <w:t xml:space="preserve"> </w:t>
      </w:r>
      <w:r>
        <w:t>&amp;</w:t>
      </w:r>
      <w:r>
        <w:rPr>
          <w:spacing w:val="-4"/>
        </w:rPr>
        <w:t xml:space="preserve"> </w:t>
      </w:r>
      <w:proofErr w:type="spellStart"/>
      <w:r>
        <w:t>Leire</w:t>
      </w:r>
      <w:proofErr w:type="spellEnd"/>
      <w:r>
        <w:rPr>
          <w:spacing w:val="-5"/>
        </w:rPr>
        <w:t xml:space="preserve"> </w:t>
      </w:r>
      <w:r>
        <w:t>Diaz-de-</w:t>
      </w:r>
      <w:proofErr w:type="spellStart"/>
      <w:r>
        <w:t>Gereñu</w:t>
      </w:r>
      <w:proofErr w:type="spellEnd"/>
      <w:r>
        <w:rPr>
          <w:spacing w:val="40"/>
        </w:rPr>
        <w:t xml:space="preserve"> </w:t>
      </w:r>
      <w:r w:rsidRPr="00877A8D">
        <w:rPr>
          <w:b/>
          <w:bCs/>
        </w:rPr>
        <w:t>‘Teacher attitudes towards and practice relating to linguistic diversity: how do we revitalize Basque, the local minority language?’</w:t>
      </w:r>
    </w:p>
    <w:p w14:paraId="63F229CC" w14:textId="77777777" w:rsidR="0004647D" w:rsidRDefault="00000000">
      <w:pPr>
        <w:pStyle w:val="CorffyTestun"/>
        <w:spacing w:line="275" w:lineRule="exact"/>
        <w:ind w:left="120"/>
      </w:pPr>
      <w:r>
        <w:t>University</w:t>
      </w:r>
      <w:r>
        <w:rPr>
          <w:spacing w:val="-1"/>
        </w:rPr>
        <w:t xml:space="preserve"> </w:t>
      </w:r>
      <w:r>
        <w:t>of</w:t>
      </w:r>
      <w:r>
        <w:rPr>
          <w:spacing w:val="-2"/>
        </w:rPr>
        <w:t xml:space="preserve"> </w:t>
      </w:r>
      <w:r>
        <w:t>the</w:t>
      </w:r>
      <w:r>
        <w:rPr>
          <w:spacing w:val="-2"/>
        </w:rPr>
        <w:t xml:space="preserve"> </w:t>
      </w:r>
      <w:r>
        <w:t>Basque Country</w:t>
      </w:r>
      <w:r>
        <w:rPr>
          <w:spacing w:val="-1"/>
        </w:rPr>
        <w:t xml:space="preserve"> </w:t>
      </w:r>
      <w:r>
        <w:rPr>
          <w:spacing w:val="-2"/>
        </w:rPr>
        <w:t>(UPV/EHU)</w:t>
      </w:r>
    </w:p>
    <w:p w14:paraId="5C3A61CE" w14:textId="77777777" w:rsidR="0004647D" w:rsidRDefault="0004647D">
      <w:pPr>
        <w:pStyle w:val="CorffyTestun"/>
      </w:pPr>
    </w:p>
    <w:p w14:paraId="46C70EDA" w14:textId="77777777" w:rsidR="0004647D" w:rsidRDefault="00000000">
      <w:pPr>
        <w:pStyle w:val="CorffyTestun"/>
        <w:ind w:left="120"/>
      </w:pPr>
      <w:r>
        <w:t>Recent studies in the Basque</w:t>
      </w:r>
      <w:r>
        <w:rPr>
          <w:spacing w:val="-6"/>
        </w:rPr>
        <w:t xml:space="preserve"> </w:t>
      </w:r>
      <w:r>
        <w:t>Autonomous Community (BAC, Spain) indicate that current teachers</w:t>
      </w:r>
      <w:r>
        <w:rPr>
          <w:spacing w:val="-3"/>
        </w:rPr>
        <w:t xml:space="preserve"> </w:t>
      </w:r>
      <w:r>
        <w:t>and</w:t>
      </w:r>
      <w:r>
        <w:rPr>
          <w:spacing w:val="-3"/>
        </w:rPr>
        <w:t xml:space="preserve"> </w:t>
      </w:r>
      <w:r>
        <w:t>those</w:t>
      </w:r>
      <w:r>
        <w:rPr>
          <w:spacing w:val="-4"/>
        </w:rPr>
        <w:t xml:space="preserve"> </w:t>
      </w:r>
      <w:r>
        <w:t>in</w:t>
      </w:r>
      <w:r>
        <w:rPr>
          <w:spacing w:val="-3"/>
        </w:rPr>
        <w:t xml:space="preserve"> </w:t>
      </w:r>
      <w:r>
        <w:t>training</w:t>
      </w:r>
      <w:r>
        <w:rPr>
          <w:spacing w:val="-3"/>
        </w:rPr>
        <w:t xml:space="preserve"> </w:t>
      </w:r>
      <w:r>
        <w:t>have</w:t>
      </w:r>
      <w:r>
        <w:rPr>
          <w:spacing w:val="-4"/>
        </w:rPr>
        <w:t xml:space="preserve"> </w:t>
      </w:r>
      <w:r>
        <w:t>a</w:t>
      </w:r>
      <w:r>
        <w:rPr>
          <w:spacing w:val="-4"/>
        </w:rPr>
        <w:t xml:space="preserve"> </w:t>
      </w:r>
      <w:r>
        <w:t>positive</w:t>
      </w:r>
      <w:r>
        <w:rPr>
          <w:spacing w:val="-4"/>
        </w:rPr>
        <w:t xml:space="preserve"> </w:t>
      </w:r>
      <w:r>
        <w:t>attitude</w:t>
      </w:r>
      <w:r>
        <w:rPr>
          <w:spacing w:val="-4"/>
        </w:rPr>
        <w:t xml:space="preserve"> </w:t>
      </w:r>
      <w:r>
        <w:t>towards</w:t>
      </w:r>
      <w:r>
        <w:rPr>
          <w:spacing w:val="-3"/>
        </w:rPr>
        <w:t xml:space="preserve"> </w:t>
      </w:r>
      <w:r>
        <w:t>the</w:t>
      </w:r>
      <w:r>
        <w:rPr>
          <w:spacing w:val="-4"/>
        </w:rPr>
        <w:t xml:space="preserve"> </w:t>
      </w:r>
      <w:r>
        <w:t>three</w:t>
      </w:r>
      <w:r>
        <w:rPr>
          <w:spacing w:val="-4"/>
        </w:rPr>
        <w:t xml:space="preserve"> </w:t>
      </w:r>
      <w:r>
        <w:t>curricular</w:t>
      </w:r>
      <w:r>
        <w:rPr>
          <w:spacing w:val="-4"/>
        </w:rPr>
        <w:t xml:space="preserve"> </w:t>
      </w:r>
      <w:r>
        <w:t xml:space="preserve">languages: Basque, Spanish, and English (Bier &amp; </w:t>
      </w:r>
      <w:proofErr w:type="spellStart"/>
      <w:r>
        <w:t>Lasagabaster</w:t>
      </w:r>
      <w:proofErr w:type="spellEnd"/>
      <w:r>
        <w:t xml:space="preserve">, 2022; </w:t>
      </w:r>
      <w:proofErr w:type="spellStart"/>
      <w:r>
        <w:t>Gartziarena</w:t>
      </w:r>
      <w:proofErr w:type="spellEnd"/>
      <w:r>
        <w:t xml:space="preserve"> &amp; </w:t>
      </w:r>
      <w:proofErr w:type="spellStart"/>
      <w:r>
        <w:t>Villabona</w:t>
      </w:r>
      <w:proofErr w:type="spellEnd"/>
      <w:r>
        <w:t>, 2022). However, the recognition and promotion of students’</w:t>
      </w:r>
      <w:r>
        <w:rPr>
          <w:spacing w:val="-13"/>
        </w:rPr>
        <w:t xml:space="preserve"> </w:t>
      </w:r>
      <w:r>
        <w:t>migrant languages is still a challenge, even more so considering the increasing impact of the hegemony of English on the revitalization of minority languages (Phillipson, 2009).</w:t>
      </w:r>
    </w:p>
    <w:p w14:paraId="5D919411" w14:textId="77777777" w:rsidR="0004647D" w:rsidRDefault="0004647D">
      <w:pPr>
        <w:sectPr w:rsidR="0004647D">
          <w:pgSz w:w="11910" w:h="16840"/>
          <w:pgMar w:top="1360" w:right="1320" w:bottom="1200" w:left="1320" w:header="0" w:footer="1002" w:gutter="0"/>
          <w:cols w:space="720"/>
        </w:sectPr>
      </w:pPr>
    </w:p>
    <w:p w14:paraId="34EA25F8" w14:textId="77777777" w:rsidR="0004647D" w:rsidRDefault="00000000">
      <w:pPr>
        <w:pStyle w:val="CorffyTestun"/>
        <w:spacing w:before="60"/>
        <w:ind w:left="120" w:right="204"/>
      </w:pPr>
      <w:r>
        <w:lastRenderedPageBreak/>
        <w:t>This study analyses teachers’</w:t>
      </w:r>
      <w:r>
        <w:rPr>
          <w:spacing w:val="-10"/>
        </w:rPr>
        <w:t xml:space="preserve"> </w:t>
      </w:r>
      <w:r>
        <w:t>attitudes towards and practice relating to linguistic diversity. Data</w:t>
      </w:r>
      <w:r>
        <w:rPr>
          <w:spacing w:val="-5"/>
        </w:rPr>
        <w:t xml:space="preserve"> </w:t>
      </w:r>
      <w:r>
        <w:t>was</w:t>
      </w:r>
      <w:r>
        <w:rPr>
          <w:spacing w:val="-3"/>
        </w:rPr>
        <w:t xml:space="preserve"> </w:t>
      </w:r>
      <w:r>
        <w:t>collected</w:t>
      </w:r>
      <w:r>
        <w:rPr>
          <w:spacing w:val="-3"/>
        </w:rPr>
        <w:t xml:space="preserve"> </w:t>
      </w:r>
      <w:r>
        <w:t>from</w:t>
      </w:r>
      <w:r>
        <w:rPr>
          <w:spacing w:val="-3"/>
        </w:rPr>
        <w:t xml:space="preserve"> </w:t>
      </w:r>
      <w:r>
        <w:t>preschool</w:t>
      </w:r>
      <w:r>
        <w:rPr>
          <w:spacing w:val="-4"/>
        </w:rPr>
        <w:t xml:space="preserve"> </w:t>
      </w:r>
      <w:r>
        <w:t>and</w:t>
      </w:r>
      <w:r>
        <w:rPr>
          <w:spacing w:val="-4"/>
        </w:rPr>
        <w:t xml:space="preserve"> </w:t>
      </w:r>
      <w:r>
        <w:t>primary</w:t>
      </w:r>
      <w:r>
        <w:rPr>
          <w:spacing w:val="-4"/>
        </w:rPr>
        <w:t xml:space="preserve"> </w:t>
      </w:r>
      <w:r>
        <w:t>school</w:t>
      </w:r>
      <w:r>
        <w:rPr>
          <w:spacing w:val="-4"/>
        </w:rPr>
        <w:t xml:space="preserve"> </w:t>
      </w:r>
      <w:r>
        <w:t>teachers</w:t>
      </w:r>
      <w:r>
        <w:rPr>
          <w:spacing w:val="-4"/>
        </w:rPr>
        <w:t xml:space="preserve"> </w:t>
      </w:r>
      <w:r>
        <w:t>in</w:t>
      </w:r>
      <w:r>
        <w:rPr>
          <w:spacing w:val="-7"/>
        </w:rPr>
        <w:t xml:space="preserve"> </w:t>
      </w:r>
      <w:r>
        <w:t>Vitoria</w:t>
      </w:r>
      <w:r>
        <w:rPr>
          <w:spacing w:val="-5"/>
        </w:rPr>
        <w:t xml:space="preserve"> </w:t>
      </w:r>
      <w:r>
        <w:t>(BAC),</w:t>
      </w:r>
      <w:r>
        <w:rPr>
          <w:spacing w:val="-4"/>
        </w:rPr>
        <w:t xml:space="preserve"> </w:t>
      </w:r>
      <w:r>
        <w:t>a</w:t>
      </w:r>
      <w:r>
        <w:rPr>
          <w:spacing w:val="-5"/>
        </w:rPr>
        <w:t xml:space="preserve"> </w:t>
      </w:r>
      <w:r>
        <w:t>Spanish- dominant context where most families (including those with a migrant background) choose the Basque immersion model for their children. Of the surveyed teachers, 83.3% do not see children’s native languages as an obstacle to teaching them Basque and 13.8% admit to providing particular attention to immigrant children. In addition, 20% of teachers believe there is a lack of training and specific measures to promote students’</w:t>
      </w:r>
      <w:r>
        <w:rPr>
          <w:spacing w:val="-15"/>
        </w:rPr>
        <w:t xml:space="preserve"> </w:t>
      </w:r>
      <w:r>
        <w:t>L1. When asked about the importance of English, they believed local families prized English over Basque, and this was even more pronounced among immigrant families.</w:t>
      </w:r>
    </w:p>
    <w:p w14:paraId="15BF741D" w14:textId="77777777" w:rsidR="0004647D" w:rsidRDefault="0004647D">
      <w:pPr>
        <w:pStyle w:val="CorffyTestun"/>
      </w:pPr>
    </w:p>
    <w:p w14:paraId="6CD627EB" w14:textId="77777777" w:rsidR="0004647D" w:rsidRDefault="00000000">
      <w:pPr>
        <w:pStyle w:val="CorffyTestun"/>
        <w:spacing w:before="1"/>
        <w:ind w:left="120" w:right="214"/>
      </w:pPr>
      <w:r>
        <w:t>Even</w:t>
      </w:r>
      <w:r>
        <w:rPr>
          <w:spacing w:val="-4"/>
        </w:rPr>
        <w:t xml:space="preserve"> </w:t>
      </w:r>
      <w:r>
        <w:t>though</w:t>
      </w:r>
      <w:r>
        <w:rPr>
          <w:spacing w:val="-4"/>
        </w:rPr>
        <w:t xml:space="preserve"> </w:t>
      </w:r>
      <w:r>
        <w:t>Basque</w:t>
      </w:r>
      <w:r>
        <w:rPr>
          <w:spacing w:val="-5"/>
        </w:rPr>
        <w:t xml:space="preserve"> </w:t>
      </w:r>
      <w:r>
        <w:t>multilingual</w:t>
      </w:r>
      <w:r>
        <w:rPr>
          <w:spacing w:val="-4"/>
        </w:rPr>
        <w:t xml:space="preserve"> </w:t>
      </w:r>
      <w:r>
        <w:t>schooling</w:t>
      </w:r>
      <w:r>
        <w:rPr>
          <w:spacing w:val="-4"/>
        </w:rPr>
        <w:t xml:space="preserve"> </w:t>
      </w:r>
      <w:r>
        <w:t>has</w:t>
      </w:r>
      <w:r>
        <w:rPr>
          <w:spacing w:val="-4"/>
        </w:rPr>
        <w:t xml:space="preserve"> </w:t>
      </w:r>
      <w:r>
        <w:t>succeeded</w:t>
      </w:r>
      <w:r>
        <w:rPr>
          <w:spacing w:val="-4"/>
        </w:rPr>
        <w:t xml:space="preserve"> </w:t>
      </w:r>
      <w:r>
        <w:t>in</w:t>
      </w:r>
      <w:r>
        <w:rPr>
          <w:spacing w:val="-4"/>
        </w:rPr>
        <w:t xml:space="preserve"> </w:t>
      </w:r>
      <w:r>
        <w:t>entrenching</w:t>
      </w:r>
      <w:r>
        <w:rPr>
          <w:spacing w:val="-4"/>
        </w:rPr>
        <w:t xml:space="preserve"> </w:t>
      </w:r>
      <w:r>
        <w:t>positive</w:t>
      </w:r>
      <w:r>
        <w:rPr>
          <w:spacing w:val="-5"/>
        </w:rPr>
        <w:t xml:space="preserve"> </w:t>
      </w:r>
      <w:r>
        <w:t>attitudes towards Basque and linguistic diversity, significant action is needed to strengthen the teaching of the region’s minority language while also valuing pupils’</w:t>
      </w:r>
      <w:r>
        <w:rPr>
          <w:spacing w:val="-10"/>
        </w:rPr>
        <w:t xml:space="preserve"> </w:t>
      </w:r>
      <w:r>
        <w:t>migrant languages.</w:t>
      </w:r>
    </w:p>
    <w:p w14:paraId="6EC642BA" w14:textId="77777777" w:rsidR="0004647D" w:rsidRDefault="0004647D">
      <w:pPr>
        <w:pStyle w:val="CorffyTestun"/>
      </w:pPr>
    </w:p>
    <w:p w14:paraId="46FACA30" w14:textId="77777777" w:rsidR="0004647D" w:rsidRPr="00A31631" w:rsidRDefault="00000000">
      <w:pPr>
        <w:pStyle w:val="CorffyTestun"/>
        <w:ind w:left="120"/>
        <w:rPr>
          <w:lang w:val="es-ES"/>
        </w:rPr>
      </w:pPr>
      <w:proofErr w:type="spellStart"/>
      <w:r w:rsidRPr="00A31631">
        <w:rPr>
          <w:spacing w:val="-2"/>
          <w:lang w:val="es-ES"/>
        </w:rPr>
        <w:t>References</w:t>
      </w:r>
      <w:proofErr w:type="spellEnd"/>
      <w:r w:rsidRPr="00A31631">
        <w:rPr>
          <w:spacing w:val="-2"/>
          <w:lang w:val="es-ES"/>
        </w:rPr>
        <w:t>:</w:t>
      </w:r>
    </w:p>
    <w:p w14:paraId="1E2B6D94" w14:textId="77777777" w:rsidR="0004647D" w:rsidRPr="00A31631" w:rsidRDefault="0004647D">
      <w:pPr>
        <w:pStyle w:val="CorffyTestun"/>
        <w:rPr>
          <w:lang w:val="es-ES"/>
        </w:rPr>
      </w:pPr>
    </w:p>
    <w:p w14:paraId="03178DF4" w14:textId="77777777" w:rsidR="0004647D" w:rsidRDefault="00000000">
      <w:pPr>
        <w:pStyle w:val="CorffyTestun"/>
        <w:ind w:left="120"/>
      </w:pPr>
      <w:proofErr w:type="spellStart"/>
      <w:r w:rsidRPr="00A31631">
        <w:rPr>
          <w:lang w:val="es-ES"/>
        </w:rPr>
        <w:t>Bier</w:t>
      </w:r>
      <w:proofErr w:type="spellEnd"/>
      <w:r w:rsidRPr="00A31631">
        <w:rPr>
          <w:lang w:val="es-ES"/>
        </w:rPr>
        <w:t>,</w:t>
      </w:r>
      <w:r w:rsidRPr="00A31631">
        <w:rPr>
          <w:spacing w:val="-8"/>
          <w:lang w:val="es-ES"/>
        </w:rPr>
        <w:t xml:space="preserve"> </w:t>
      </w:r>
      <w:r w:rsidRPr="00A31631">
        <w:rPr>
          <w:lang w:val="es-ES"/>
        </w:rPr>
        <w:t xml:space="preserve">A., &amp; Lasagabaster, D. (2022). </w:t>
      </w:r>
      <w:r>
        <w:t>What has changed over 18 years? Future teachers’ language</w:t>
      </w:r>
      <w:r>
        <w:rPr>
          <w:spacing w:val="-9"/>
        </w:rPr>
        <w:t xml:space="preserve"> </w:t>
      </w:r>
      <w:r>
        <w:t>use</w:t>
      </w:r>
      <w:r>
        <w:rPr>
          <w:spacing w:val="-4"/>
        </w:rPr>
        <w:t xml:space="preserve"> </w:t>
      </w:r>
      <w:r>
        <w:t>and</w:t>
      </w:r>
      <w:r>
        <w:rPr>
          <w:spacing w:val="-5"/>
        </w:rPr>
        <w:t xml:space="preserve"> </w:t>
      </w:r>
      <w:r>
        <w:t>attitudes</w:t>
      </w:r>
      <w:r>
        <w:rPr>
          <w:spacing w:val="-5"/>
        </w:rPr>
        <w:t xml:space="preserve"> </w:t>
      </w:r>
      <w:r>
        <w:t>towards</w:t>
      </w:r>
      <w:r>
        <w:rPr>
          <w:spacing w:val="-5"/>
        </w:rPr>
        <w:t xml:space="preserve"> </w:t>
      </w:r>
      <w:r>
        <w:t>multilingualism</w:t>
      </w:r>
      <w:r>
        <w:rPr>
          <w:spacing w:val="-5"/>
        </w:rPr>
        <w:t xml:space="preserve"> </w:t>
      </w:r>
      <w:r>
        <w:t>in</w:t>
      </w:r>
      <w:r>
        <w:rPr>
          <w:spacing w:val="-5"/>
        </w:rPr>
        <w:t xml:space="preserve"> </w:t>
      </w:r>
      <w:r>
        <w:t>the</w:t>
      </w:r>
      <w:r>
        <w:rPr>
          <w:spacing w:val="-6"/>
        </w:rPr>
        <w:t xml:space="preserve"> </w:t>
      </w:r>
      <w:r>
        <w:t>Basque</w:t>
      </w:r>
      <w:r>
        <w:rPr>
          <w:spacing w:val="-16"/>
        </w:rPr>
        <w:t xml:space="preserve"> </w:t>
      </w:r>
      <w:r>
        <w:t>Autonomous</w:t>
      </w:r>
      <w:r>
        <w:rPr>
          <w:spacing w:val="-5"/>
        </w:rPr>
        <w:t xml:space="preserve"> </w:t>
      </w:r>
      <w:r>
        <w:t xml:space="preserve">Community. </w:t>
      </w:r>
      <w:r>
        <w:rPr>
          <w:i/>
        </w:rPr>
        <w:t>Language and Education</w:t>
      </w:r>
      <w:r>
        <w:t>, 1–22.</w:t>
      </w:r>
    </w:p>
    <w:p w14:paraId="39AD6C2F" w14:textId="77777777" w:rsidR="0004647D" w:rsidRDefault="0004647D">
      <w:pPr>
        <w:pStyle w:val="CorffyTestun"/>
      </w:pPr>
    </w:p>
    <w:p w14:paraId="4D1C16CD" w14:textId="77777777" w:rsidR="0004647D" w:rsidRDefault="00000000">
      <w:pPr>
        <w:pStyle w:val="CorffyTestun"/>
        <w:ind w:left="120"/>
      </w:pPr>
      <w:proofErr w:type="spellStart"/>
      <w:r>
        <w:t>Gartziarena</w:t>
      </w:r>
      <w:proofErr w:type="spellEnd"/>
      <w:r>
        <w:t>,</w:t>
      </w:r>
      <w:r>
        <w:rPr>
          <w:spacing w:val="-6"/>
        </w:rPr>
        <w:t xml:space="preserve"> </w:t>
      </w:r>
      <w:r>
        <w:t>M.,</w:t>
      </w:r>
      <w:r>
        <w:rPr>
          <w:spacing w:val="-6"/>
        </w:rPr>
        <w:t xml:space="preserve"> </w:t>
      </w:r>
      <w:r>
        <w:t>&amp;</w:t>
      </w:r>
      <w:r>
        <w:rPr>
          <w:spacing w:val="-10"/>
        </w:rPr>
        <w:t xml:space="preserve"> </w:t>
      </w:r>
      <w:proofErr w:type="spellStart"/>
      <w:r>
        <w:t>Villabona</w:t>
      </w:r>
      <w:proofErr w:type="spellEnd"/>
      <w:r>
        <w:t>,</w:t>
      </w:r>
      <w:r>
        <w:rPr>
          <w:spacing w:val="-6"/>
        </w:rPr>
        <w:t xml:space="preserve"> </w:t>
      </w:r>
      <w:r>
        <w:t>N.</w:t>
      </w:r>
      <w:r>
        <w:rPr>
          <w:spacing w:val="-6"/>
        </w:rPr>
        <w:t xml:space="preserve"> </w:t>
      </w:r>
      <w:r>
        <w:t>(2022).</w:t>
      </w:r>
      <w:r>
        <w:rPr>
          <w:spacing w:val="-9"/>
        </w:rPr>
        <w:t xml:space="preserve"> </w:t>
      </w:r>
      <w:r>
        <w:t>Teachers'</w:t>
      </w:r>
      <w:r>
        <w:rPr>
          <w:spacing w:val="-7"/>
        </w:rPr>
        <w:t xml:space="preserve"> </w:t>
      </w:r>
      <w:r>
        <w:t>beliefs</w:t>
      </w:r>
      <w:r>
        <w:rPr>
          <w:spacing w:val="-6"/>
        </w:rPr>
        <w:t xml:space="preserve"> </w:t>
      </w:r>
      <w:r>
        <w:t>on</w:t>
      </w:r>
      <w:r>
        <w:rPr>
          <w:spacing w:val="-6"/>
        </w:rPr>
        <w:t xml:space="preserve"> </w:t>
      </w:r>
      <w:r>
        <w:t>multilingualism</w:t>
      </w:r>
      <w:r>
        <w:rPr>
          <w:spacing w:val="-6"/>
        </w:rPr>
        <w:t xml:space="preserve"> </w:t>
      </w:r>
      <w:r>
        <w:t>in</w:t>
      </w:r>
      <w:r>
        <w:rPr>
          <w:spacing w:val="-6"/>
        </w:rPr>
        <w:t xml:space="preserve"> </w:t>
      </w:r>
      <w:r>
        <w:t>the</w:t>
      </w:r>
      <w:r>
        <w:rPr>
          <w:spacing w:val="-7"/>
        </w:rPr>
        <w:t xml:space="preserve"> </w:t>
      </w:r>
      <w:r>
        <w:t xml:space="preserve">Basque Country: Basque at the core of multilingual education. </w:t>
      </w:r>
      <w:r>
        <w:rPr>
          <w:i/>
        </w:rPr>
        <w:t>System</w:t>
      </w:r>
      <w:r>
        <w:t>, 102749.</w:t>
      </w:r>
    </w:p>
    <w:p w14:paraId="49A38B24" w14:textId="77777777" w:rsidR="0004647D" w:rsidRDefault="0004647D">
      <w:pPr>
        <w:pStyle w:val="CorffyTestun"/>
      </w:pPr>
    </w:p>
    <w:p w14:paraId="221DC7A9" w14:textId="77777777" w:rsidR="0004647D" w:rsidRDefault="00000000">
      <w:pPr>
        <w:ind w:left="120" w:right="444"/>
        <w:rPr>
          <w:sz w:val="24"/>
        </w:rPr>
      </w:pPr>
      <w:r>
        <w:rPr>
          <w:sz w:val="24"/>
        </w:rPr>
        <w:t>Phillipson,</w:t>
      </w:r>
      <w:r>
        <w:rPr>
          <w:spacing w:val="-7"/>
          <w:sz w:val="24"/>
        </w:rPr>
        <w:t xml:space="preserve"> </w:t>
      </w:r>
      <w:r>
        <w:rPr>
          <w:sz w:val="24"/>
        </w:rPr>
        <w:t>R.</w:t>
      </w:r>
      <w:r>
        <w:rPr>
          <w:spacing w:val="-4"/>
          <w:sz w:val="24"/>
        </w:rPr>
        <w:t xml:space="preserve"> </w:t>
      </w:r>
      <w:r>
        <w:rPr>
          <w:sz w:val="24"/>
        </w:rPr>
        <w:t>(2009).</w:t>
      </w:r>
      <w:r>
        <w:rPr>
          <w:spacing w:val="-9"/>
          <w:sz w:val="24"/>
        </w:rPr>
        <w:t xml:space="preserve"> </w:t>
      </w:r>
      <w:r>
        <w:rPr>
          <w:sz w:val="24"/>
        </w:rPr>
        <w:t>The</w:t>
      </w:r>
      <w:r>
        <w:rPr>
          <w:spacing w:val="-5"/>
          <w:sz w:val="24"/>
        </w:rPr>
        <w:t xml:space="preserve"> </w:t>
      </w:r>
      <w:r>
        <w:rPr>
          <w:sz w:val="24"/>
        </w:rPr>
        <w:t>tension</w:t>
      </w:r>
      <w:r>
        <w:rPr>
          <w:spacing w:val="-4"/>
          <w:sz w:val="24"/>
        </w:rPr>
        <w:t xml:space="preserve"> </w:t>
      </w:r>
      <w:r>
        <w:rPr>
          <w:sz w:val="24"/>
        </w:rPr>
        <w:t>between</w:t>
      </w:r>
      <w:r>
        <w:rPr>
          <w:spacing w:val="-4"/>
          <w:sz w:val="24"/>
        </w:rPr>
        <w:t xml:space="preserve"> </w:t>
      </w:r>
      <w:r>
        <w:rPr>
          <w:sz w:val="24"/>
        </w:rPr>
        <w:t>linguistic</w:t>
      </w:r>
      <w:r>
        <w:rPr>
          <w:spacing w:val="-5"/>
          <w:sz w:val="24"/>
        </w:rPr>
        <w:t xml:space="preserve"> </w:t>
      </w:r>
      <w:r>
        <w:rPr>
          <w:sz w:val="24"/>
        </w:rPr>
        <w:t>diversity</w:t>
      </w:r>
      <w:r>
        <w:rPr>
          <w:spacing w:val="-4"/>
          <w:sz w:val="24"/>
        </w:rPr>
        <w:t xml:space="preserve"> </w:t>
      </w:r>
      <w:r>
        <w:rPr>
          <w:sz w:val="24"/>
        </w:rPr>
        <w:t>and</w:t>
      </w:r>
      <w:r>
        <w:rPr>
          <w:spacing w:val="-4"/>
          <w:sz w:val="24"/>
        </w:rPr>
        <w:t xml:space="preserve"> </w:t>
      </w:r>
      <w:r>
        <w:rPr>
          <w:sz w:val="24"/>
        </w:rPr>
        <w:t>dominant</w:t>
      </w:r>
      <w:r>
        <w:rPr>
          <w:spacing w:val="-4"/>
          <w:sz w:val="24"/>
        </w:rPr>
        <w:t xml:space="preserve"> </w:t>
      </w:r>
      <w:r>
        <w:rPr>
          <w:sz w:val="24"/>
        </w:rPr>
        <w:t>English.</w:t>
      </w:r>
      <w:r>
        <w:rPr>
          <w:spacing w:val="-4"/>
          <w:sz w:val="24"/>
        </w:rPr>
        <w:t xml:space="preserve"> </w:t>
      </w:r>
      <w:r>
        <w:rPr>
          <w:sz w:val="24"/>
        </w:rPr>
        <w:t>In</w:t>
      </w:r>
      <w:r>
        <w:rPr>
          <w:spacing w:val="-9"/>
          <w:sz w:val="24"/>
        </w:rPr>
        <w:t xml:space="preserve"> </w:t>
      </w:r>
      <w:r>
        <w:rPr>
          <w:sz w:val="24"/>
        </w:rPr>
        <w:t xml:space="preserve">T. </w:t>
      </w:r>
      <w:proofErr w:type="spellStart"/>
      <w:r>
        <w:rPr>
          <w:sz w:val="24"/>
        </w:rPr>
        <w:t>Skutnabb</w:t>
      </w:r>
      <w:proofErr w:type="spellEnd"/>
      <w:r>
        <w:rPr>
          <w:sz w:val="24"/>
        </w:rPr>
        <w:t xml:space="preserve">-Kangas (Ed.), </w:t>
      </w:r>
      <w:r>
        <w:rPr>
          <w:i/>
          <w:sz w:val="24"/>
        </w:rPr>
        <w:t xml:space="preserve">Social Justice Through Multilingual Education </w:t>
      </w:r>
      <w:r>
        <w:rPr>
          <w:sz w:val="24"/>
        </w:rPr>
        <w:t>(pp. 85–102): Bristol: Multilingual Matters.</w:t>
      </w:r>
    </w:p>
    <w:p w14:paraId="6B81613A" w14:textId="77777777" w:rsidR="0004647D" w:rsidRDefault="0004647D">
      <w:pPr>
        <w:pStyle w:val="CorffyTestun"/>
        <w:rPr>
          <w:sz w:val="26"/>
        </w:rPr>
      </w:pPr>
    </w:p>
    <w:p w14:paraId="5D7BEF2C" w14:textId="77777777" w:rsidR="0004647D" w:rsidRDefault="0004647D">
      <w:pPr>
        <w:pStyle w:val="CorffyTestun"/>
        <w:rPr>
          <w:sz w:val="26"/>
        </w:rPr>
      </w:pPr>
    </w:p>
    <w:p w14:paraId="7693439F" w14:textId="77777777" w:rsidR="0004647D" w:rsidRDefault="00000000">
      <w:pPr>
        <w:pStyle w:val="CorffyTestun"/>
        <w:spacing w:before="194" w:line="259" w:lineRule="auto"/>
        <w:ind w:left="120"/>
      </w:pPr>
      <w:bookmarkStart w:id="132" w:name="Larrea,_Imanol__‘How_to_change_language_"/>
      <w:bookmarkStart w:id="133" w:name="_bookmark66"/>
      <w:bookmarkEnd w:id="132"/>
      <w:bookmarkEnd w:id="133"/>
      <w:r>
        <w:t>Larrea,</w:t>
      </w:r>
      <w:r>
        <w:rPr>
          <w:spacing w:val="-4"/>
        </w:rPr>
        <w:t xml:space="preserve"> </w:t>
      </w:r>
      <w:r>
        <w:t>Imanol</w:t>
      </w:r>
      <w:r>
        <w:rPr>
          <w:spacing w:val="40"/>
        </w:rPr>
        <w:t xml:space="preserve"> </w:t>
      </w:r>
      <w:r w:rsidRPr="00877A8D">
        <w:rPr>
          <w:b/>
          <w:bCs/>
        </w:rPr>
        <w:t>‘How to change language habits in Wales and in the Basque Country: a joint perspective’</w:t>
      </w:r>
    </w:p>
    <w:p w14:paraId="0A962666" w14:textId="77777777" w:rsidR="0004647D" w:rsidRDefault="00000000">
      <w:pPr>
        <w:pStyle w:val="CorffyTestun"/>
        <w:spacing w:line="275" w:lineRule="exact"/>
        <w:ind w:left="120"/>
      </w:pPr>
      <w:proofErr w:type="spellStart"/>
      <w:r>
        <w:t>Soziolinguistika</w:t>
      </w:r>
      <w:proofErr w:type="spellEnd"/>
      <w:r>
        <w:rPr>
          <w:spacing w:val="-2"/>
        </w:rPr>
        <w:t xml:space="preserve"> </w:t>
      </w:r>
      <w:proofErr w:type="spellStart"/>
      <w:r>
        <w:rPr>
          <w:spacing w:val="-2"/>
        </w:rPr>
        <w:t>Klusterra</w:t>
      </w:r>
      <w:proofErr w:type="spellEnd"/>
    </w:p>
    <w:p w14:paraId="3D4BBF71" w14:textId="77777777" w:rsidR="0004647D" w:rsidRDefault="0004647D">
      <w:pPr>
        <w:pStyle w:val="CorffyTestun"/>
      </w:pPr>
    </w:p>
    <w:p w14:paraId="1DFC2839" w14:textId="77777777" w:rsidR="0004647D" w:rsidRDefault="00000000">
      <w:pPr>
        <w:pStyle w:val="CorffyTestun"/>
        <w:ind w:left="119"/>
      </w:pPr>
      <w:r>
        <w:t>Wales</w:t>
      </w:r>
      <w:r>
        <w:rPr>
          <w:spacing w:val="-10"/>
        </w:rPr>
        <w:t xml:space="preserve"> </w:t>
      </w:r>
      <w:r>
        <w:t>and</w:t>
      </w:r>
      <w:r>
        <w:rPr>
          <w:spacing w:val="-12"/>
        </w:rPr>
        <w:t xml:space="preserve"> </w:t>
      </w:r>
      <w:r>
        <w:t>the</w:t>
      </w:r>
      <w:r>
        <w:rPr>
          <w:spacing w:val="-11"/>
        </w:rPr>
        <w:t xml:space="preserve"> </w:t>
      </w:r>
      <w:r>
        <w:t>Basque</w:t>
      </w:r>
      <w:r>
        <w:rPr>
          <w:spacing w:val="-11"/>
        </w:rPr>
        <w:t xml:space="preserve"> </w:t>
      </w:r>
      <w:r>
        <w:t>Country</w:t>
      </w:r>
      <w:r>
        <w:rPr>
          <w:spacing w:val="-10"/>
        </w:rPr>
        <w:t xml:space="preserve"> </w:t>
      </w:r>
      <w:r>
        <w:t>share</w:t>
      </w:r>
      <w:r>
        <w:rPr>
          <w:spacing w:val="-11"/>
        </w:rPr>
        <w:t xml:space="preserve"> </w:t>
      </w:r>
      <w:r>
        <w:t>several</w:t>
      </w:r>
      <w:r>
        <w:rPr>
          <w:spacing w:val="-10"/>
        </w:rPr>
        <w:t xml:space="preserve"> </w:t>
      </w:r>
      <w:r>
        <w:t>sociolinguistic</w:t>
      </w:r>
      <w:r>
        <w:rPr>
          <w:spacing w:val="-13"/>
        </w:rPr>
        <w:t xml:space="preserve"> </w:t>
      </w:r>
      <w:r>
        <w:t>features.</w:t>
      </w:r>
      <w:r>
        <w:rPr>
          <w:spacing w:val="-8"/>
        </w:rPr>
        <w:t xml:space="preserve"> </w:t>
      </w:r>
      <w:r>
        <w:t>Nonetheless,</w:t>
      </w:r>
      <w:r>
        <w:rPr>
          <w:spacing w:val="-12"/>
        </w:rPr>
        <w:t xml:space="preserve"> </w:t>
      </w:r>
      <w:r>
        <w:t>there</w:t>
      </w:r>
      <w:r>
        <w:rPr>
          <w:spacing w:val="-11"/>
        </w:rPr>
        <w:t xml:space="preserve"> </w:t>
      </w:r>
      <w:r>
        <w:t>have been few</w:t>
      </w:r>
      <w:r>
        <w:rPr>
          <w:spacing w:val="-2"/>
        </w:rPr>
        <w:t xml:space="preserve"> </w:t>
      </w:r>
      <w:r>
        <w:t>exchanges</w:t>
      </w:r>
      <w:r>
        <w:rPr>
          <w:spacing w:val="-1"/>
        </w:rPr>
        <w:t xml:space="preserve"> </w:t>
      </w:r>
      <w:r>
        <w:t>about</w:t>
      </w:r>
      <w:r>
        <w:rPr>
          <w:spacing w:val="-1"/>
        </w:rPr>
        <w:t xml:space="preserve"> </w:t>
      </w:r>
      <w:r>
        <w:t>the</w:t>
      </w:r>
      <w:r>
        <w:rPr>
          <w:spacing w:val="-2"/>
        </w:rPr>
        <w:t xml:space="preserve"> </w:t>
      </w:r>
      <w:r>
        <w:t>processes</w:t>
      </w:r>
      <w:r>
        <w:rPr>
          <w:spacing w:val="-1"/>
        </w:rPr>
        <w:t xml:space="preserve"> </w:t>
      </w:r>
      <w:r>
        <w:t>of</w:t>
      </w:r>
      <w:r>
        <w:rPr>
          <w:spacing w:val="-2"/>
        </w:rPr>
        <w:t xml:space="preserve"> </w:t>
      </w:r>
      <w:r>
        <w:t>revitalization</w:t>
      </w:r>
      <w:r>
        <w:rPr>
          <w:spacing w:val="-2"/>
        </w:rPr>
        <w:t xml:space="preserve"> </w:t>
      </w:r>
      <w:r>
        <w:t>of</w:t>
      </w:r>
      <w:r>
        <w:rPr>
          <w:spacing w:val="-2"/>
        </w:rPr>
        <w:t xml:space="preserve"> </w:t>
      </w:r>
      <w:r>
        <w:t>the</w:t>
      </w:r>
      <w:r>
        <w:rPr>
          <w:spacing w:val="-2"/>
        </w:rPr>
        <w:t xml:space="preserve"> </w:t>
      </w:r>
      <w:r>
        <w:t>two</w:t>
      </w:r>
      <w:r>
        <w:rPr>
          <w:spacing w:val="-1"/>
        </w:rPr>
        <w:t xml:space="preserve"> </w:t>
      </w:r>
      <w:r>
        <w:t>minoritized</w:t>
      </w:r>
      <w:r>
        <w:rPr>
          <w:spacing w:val="-1"/>
        </w:rPr>
        <w:t xml:space="preserve"> </w:t>
      </w:r>
      <w:r>
        <w:t>languages.</w:t>
      </w:r>
    </w:p>
    <w:p w14:paraId="6D9FC1D6" w14:textId="77777777" w:rsidR="0004647D" w:rsidRDefault="00000000">
      <w:pPr>
        <w:pStyle w:val="CorffyTestun"/>
        <w:ind w:left="119" w:right="236"/>
      </w:pPr>
      <w:r>
        <w:t>The</w:t>
      </w:r>
      <w:r>
        <w:rPr>
          <w:spacing w:val="-15"/>
        </w:rPr>
        <w:t xml:space="preserve"> </w:t>
      </w:r>
      <w:proofErr w:type="spellStart"/>
      <w:r>
        <w:t>Etxepare</w:t>
      </w:r>
      <w:proofErr w:type="spellEnd"/>
      <w:r>
        <w:rPr>
          <w:spacing w:val="-4"/>
        </w:rPr>
        <w:t xml:space="preserve"> </w:t>
      </w:r>
      <w:r>
        <w:t>Basque</w:t>
      </w:r>
      <w:r>
        <w:rPr>
          <w:spacing w:val="-2"/>
        </w:rPr>
        <w:t xml:space="preserve"> </w:t>
      </w:r>
      <w:r>
        <w:t>Institute</w:t>
      </w:r>
      <w:r>
        <w:rPr>
          <w:spacing w:val="-4"/>
        </w:rPr>
        <w:t xml:space="preserve"> </w:t>
      </w:r>
      <w:r>
        <w:t>and</w:t>
      </w:r>
      <w:r>
        <w:rPr>
          <w:spacing w:val="-3"/>
        </w:rPr>
        <w:t xml:space="preserve"> </w:t>
      </w:r>
      <w:r>
        <w:t>the</w:t>
      </w:r>
      <w:r>
        <w:rPr>
          <w:spacing w:val="-4"/>
        </w:rPr>
        <w:t xml:space="preserve"> </w:t>
      </w:r>
      <w:r>
        <w:t>University</w:t>
      </w:r>
      <w:r>
        <w:rPr>
          <w:spacing w:val="-3"/>
        </w:rPr>
        <w:t xml:space="preserve"> </w:t>
      </w:r>
      <w:r>
        <w:t>of</w:t>
      </w:r>
      <w:r>
        <w:rPr>
          <w:spacing w:val="-4"/>
        </w:rPr>
        <w:t xml:space="preserve"> </w:t>
      </w:r>
      <w:r>
        <w:t>Wales</w:t>
      </w:r>
      <w:r>
        <w:rPr>
          <w:spacing w:val="-3"/>
        </w:rPr>
        <w:t xml:space="preserve"> </w:t>
      </w:r>
      <w:r>
        <w:t>Trinity</w:t>
      </w:r>
      <w:r>
        <w:rPr>
          <w:spacing w:val="-3"/>
        </w:rPr>
        <w:t xml:space="preserve"> </w:t>
      </w:r>
      <w:r>
        <w:t>Saint</w:t>
      </w:r>
      <w:r>
        <w:rPr>
          <w:spacing w:val="-3"/>
        </w:rPr>
        <w:t xml:space="preserve"> </w:t>
      </w:r>
      <w:r>
        <w:t>David</w:t>
      </w:r>
      <w:r>
        <w:rPr>
          <w:spacing w:val="-3"/>
        </w:rPr>
        <w:t xml:space="preserve"> </w:t>
      </w:r>
      <w:r>
        <w:t>have</w:t>
      </w:r>
      <w:r>
        <w:rPr>
          <w:spacing w:val="-4"/>
        </w:rPr>
        <w:t xml:space="preserve"> </w:t>
      </w:r>
      <w:r>
        <w:t>recently created the Alan R. King chair to promote collaboration in the field of sociolinguistics between the two countries. The results of the first project of the chair will be presented, the main subject of which is the research on the methodologies to change language habits and the potential to jointly build sociolinguistic research with the participation of Welsh and Basque researchers.</w:t>
      </w:r>
    </w:p>
    <w:p w14:paraId="24DC1240" w14:textId="77777777" w:rsidR="0004647D" w:rsidRDefault="0004647D">
      <w:pPr>
        <w:pStyle w:val="CorffyTestun"/>
      </w:pPr>
    </w:p>
    <w:p w14:paraId="29B4DD1F" w14:textId="77777777" w:rsidR="0004647D" w:rsidRDefault="00000000">
      <w:pPr>
        <w:pStyle w:val="CorffyTestun"/>
        <w:ind w:left="119" w:right="170"/>
      </w:pPr>
      <w:r>
        <w:t>In fact, one of the main challenges in language revitalization is the changing of bilingual speakers’</w:t>
      </w:r>
      <w:r>
        <w:rPr>
          <w:spacing w:val="-18"/>
        </w:rPr>
        <w:t xml:space="preserve"> </w:t>
      </w:r>
      <w:r>
        <w:t>habits</w:t>
      </w:r>
      <w:r>
        <w:rPr>
          <w:spacing w:val="-5"/>
        </w:rPr>
        <w:t xml:space="preserve"> </w:t>
      </w:r>
      <w:r>
        <w:t>towards</w:t>
      </w:r>
      <w:r>
        <w:rPr>
          <w:spacing w:val="-1"/>
        </w:rPr>
        <w:t xml:space="preserve"> </w:t>
      </w:r>
      <w:r>
        <w:t>the</w:t>
      </w:r>
      <w:r>
        <w:rPr>
          <w:spacing w:val="-4"/>
        </w:rPr>
        <w:t xml:space="preserve"> </w:t>
      </w:r>
      <w:r>
        <w:t>minority</w:t>
      </w:r>
      <w:r>
        <w:rPr>
          <w:spacing w:val="-3"/>
        </w:rPr>
        <w:t xml:space="preserve"> </w:t>
      </w:r>
      <w:r>
        <w:t>language,</w:t>
      </w:r>
      <w:r>
        <w:rPr>
          <w:spacing w:val="-3"/>
        </w:rPr>
        <w:t xml:space="preserve"> </w:t>
      </w:r>
      <w:r>
        <w:t>in</w:t>
      </w:r>
      <w:r>
        <w:rPr>
          <w:spacing w:val="-3"/>
        </w:rPr>
        <w:t xml:space="preserve"> </w:t>
      </w:r>
      <w:r>
        <w:t>order</w:t>
      </w:r>
      <w:r>
        <w:rPr>
          <w:spacing w:val="-4"/>
        </w:rPr>
        <w:t xml:space="preserve"> </w:t>
      </w:r>
      <w:r>
        <w:t>to</w:t>
      </w:r>
      <w:r>
        <w:rPr>
          <w:spacing w:val="-3"/>
        </w:rPr>
        <w:t xml:space="preserve"> </w:t>
      </w:r>
      <w:r>
        <w:t>increase</w:t>
      </w:r>
      <w:r>
        <w:rPr>
          <w:spacing w:val="-2"/>
        </w:rPr>
        <w:t xml:space="preserve"> </w:t>
      </w:r>
      <w:r>
        <w:t>and</w:t>
      </w:r>
      <w:r>
        <w:rPr>
          <w:spacing w:val="-3"/>
        </w:rPr>
        <w:t xml:space="preserve"> </w:t>
      </w:r>
      <w:r>
        <w:t>to</w:t>
      </w:r>
      <w:r>
        <w:rPr>
          <w:spacing w:val="-1"/>
        </w:rPr>
        <w:t xml:space="preserve"> </w:t>
      </w:r>
      <w:r>
        <w:t>stabilize</w:t>
      </w:r>
      <w:r>
        <w:rPr>
          <w:spacing w:val="-4"/>
        </w:rPr>
        <w:t xml:space="preserve"> </w:t>
      </w:r>
      <w:r>
        <w:t>the</w:t>
      </w:r>
      <w:r>
        <w:rPr>
          <w:spacing w:val="-4"/>
        </w:rPr>
        <w:t xml:space="preserve"> </w:t>
      </w:r>
      <w:r>
        <w:t xml:space="preserve">social use of it. For almost two decades </w:t>
      </w:r>
      <w:proofErr w:type="spellStart"/>
      <w:r>
        <w:t>Soziolinguistika</w:t>
      </w:r>
      <w:proofErr w:type="spellEnd"/>
      <w:r>
        <w:t xml:space="preserve"> </w:t>
      </w:r>
      <w:proofErr w:type="spellStart"/>
      <w:r>
        <w:t>Klusterra</w:t>
      </w:r>
      <w:proofErr w:type="spellEnd"/>
      <w:r>
        <w:t xml:space="preserve"> has carried out applied research in the Basque Country with the active participation of many social agents with the objective of</w:t>
      </w:r>
      <w:r>
        <w:rPr>
          <w:spacing w:val="-3"/>
        </w:rPr>
        <w:t xml:space="preserve"> </w:t>
      </w:r>
      <w:r>
        <w:t>creating</w:t>
      </w:r>
      <w:r>
        <w:rPr>
          <w:spacing w:val="-2"/>
        </w:rPr>
        <w:t xml:space="preserve"> </w:t>
      </w:r>
      <w:r>
        <w:t>new</w:t>
      </w:r>
      <w:r>
        <w:rPr>
          <w:spacing w:val="-3"/>
        </w:rPr>
        <w:t xml:space="preserve"> </w:t>
      </w:r>
      <w:r>
        <w:t>methodologies</w:t>
      </w:r>
      <w:r>
        <w:rPr>
          <w:spacing w:val="-2"/>
        </w:rPr>
        <w:t xml:space="preserve"> </w:t>
      </w:r>
      <w:r>
        <w:t>to</w:t>
      </w:r>
      <w:r>
        <w:rPr>
          <w:spacing w:val="-2"/>
        </w:rPr>
        <w:t xml:space="preserve"> </w:t>
      </w:r>
      <w:r>
        <w:t>foster</w:t>
      </w:r>
      <w:r>
        <w:rPr>
          <w:spacing w:val="-3"/>
        </w:rPr>
        <w:t xml:space="preserve"> </w:t>
      </w:r>
      <w:r>
        <w:t>the</w:t>
      </w:r>
      <w:r>
        <w:rPr>
          <w:spacing w:val="-3"/>
        </w:rPr>
        <w:t xml:space="preserve"> </w:t>
      </w:r>
      <w:r>
        <w:t>changing</w:t>
      </w:r>
      <w:r>
        <w:rPr>
          <w:spacing w:val="-2"/>
        </w:rPr>
        <w:t xml:space="preserve"> </w:t>
      </w:r>
      <w:r>
        <w:t>of</w:t>
      </w:r>
      <w:r>
        <w:rPr>
          <w:spacing w:val="-3"/>
        </w:rPr>
        <w:t xml:space="preserve"> </w:t>
      </w:r>
      <w:r>
        <w:t>language</w:t>
      </w:r>
      <w:r>
        <w:rPr>
          <w:spacing w:val="-3"/>
        </w:rPr>
        <w:t xml:space="preserve"> </w:t>
      </w:r>
      <w:r>
        <w:t>habits.</w:t>
      </w:r>
      <w:r>
        <w:rPr>
          <w:spacing w:val="-7"/>
        </w:rPr>
        <w:t xml:space="preserve"> </w:t>
      </w:r>
      <w:r>
        <w:t>These</w:t>
      </w:r>
      <w:r>
        <w:rPr>
          <w:spacing w:val="-3"/>
        </w:rPr>
        <w:t xml:space="preserve"> </w:t>
      </w:r>
      <w:r>
        <w:t>projects</w:t>
      </w:r>
      <w:r>
        <w:rPr>
          <w:spacing w:val="-2"/>
        </w:rPr>
        <w:t xml:space="preserve"> </w:t>
      </w:r>
      <w:r>
        <w:t xml:space="preserve">have been </w:t>
      </w:r>
      <w:proofErr w:type="spellStart"/>
      <w:r>
        <w:t>analysed</w:t>
      </w:r>
      <w:proofErr w:type="spellEnd"/>
      <w:r>
        <w:t xml:space="preserve"> for the sociolinguistic situation of Welsh.</w:t>
      </w:r>
    </w:p>
    <w:p w14:paraId="1A93A6C3" w14:textId="77777777" w:rsidR="0004647D" w:rsidRDefault="0004647D">
      <w:pPr>
        <w:sectPr w:rsidR="0004647D">
          <w:pgSz w:w="11910" w:h="16840"/>
          <w:pgMar w:top="1360" w:right="1320" w:bottom="1200" w:left="1320" w:header="0" w:footer="1002" w:gutter="0"/>
          <w:cols w:space="720"/>
        </w:sectPr>
      </w:pPr>
    </w:p>
    <w:p w14:paraId="2D7138AB" w14:textId="77777777" w:rsidR="0004647D" w:rsidRDefault="00000000">
      <w:pPr>
        <w:pStyle w:val="CorffyTestun"/>
        <w:spacing w:before="60"/>
        <w:ind w:left="119" w:right="127"/>
      </w:pPr>
      <w:r>
        <w:lastRenderedPageBreak/>
        <w:t>In</w:t>
      </w:r>
      <w:r>
        <w:rPr>
          <w:spacing w:val="-6"/>
        </w:rPr>
        <w:t xml:space="preserve"> </w:t>
      </w:r>
      <w:r>
        <w:t>addition</w:t>
      </w:r>
      <w:r>
        <w:rPr>
          <w:spacing w:val="-8"/>
        </w:rPr>
        <w:t xml:space="preserve"> </w:t>
      </w:r>
      <w:r>
        <w:t>to</w:t>
      </w:r>
      <w:r>
        <w:rPr>
          <w:spacing w:val="-11"/>
        </w:rPr>
        <w:t xml:space="preserve"> </w:t>
      </w:r>
      <w:r>
        <w:t>that,</w:t>
      </w:r>
      <w:r>
        <w:rPr>
          <w:spacing w:val="-11"/>
        </w:rPr>
        <w:t xml:space="preserve"> </w:t>
      </w:r>
      <w:r>
        <w:t>some</w:t>
      </w:r>
      <w:r>
        <w:rPr>
          <w:spacing w:val="-7"/>
        </w:rPr>
        <w:t xml:space="preserve"> </w:t>
      </w:r>
      <w:r>
        <w:t>current</w:t>
      </w:r>
      <w:r>
        <w:rPr>
          <w:spacing w:val="-8"/>
        </w:rPr>
        <w:t xml:space="preserve"> </w:t>
      </w:r>
      <w:r>
        <w:t>Welsh</w:t>
      </w:r>
      <w:r>
        <w:rPr>
          <w:spacing w:val="-8"/>
        </w:rPr>
        <w:t xml:space="preserve"> </w:t>
      </w:r>
      <w:r>
        <w:t>sociolinguistic</w:t>
      </w:r>
      <w:r>
        <w:rPr>
          <w:spacing w:val="-12"/>
        </w:rPr>
        <w:t xml:space="preserve"> </w:t>
      </w:r>
      <w:r>
        <w:t>researchers</w:t>
      </w:r>
      <w:r>
        <w:rPr>
          <w:spacing w:val="-8"/>
        </w:rPr>
        <w:t xml:space="preserve"> </w:t>
      </w:r>
      <w:r>
        <w:t>have</w:t>
      </w:r>
      <w:r>
        <w:rPr>
          <w:spacing w:val="-9"/>
        </w:rPr>
        <w:t xml:space="preserve"> </w:t>
      </w:r>
      <w:r>
        <w:t>been</w:t>
      </w:r>
      <w:r>
        <w:rPr>
          <w:spacing w:val="-8"/>
        </w:rPr>
        <w:t xml:space="preserve"> </w:t>
      </w:r>
      <w:r>
        <w:t>contacted</w:t>
      </w:r>
      <w:r>
        <w:rPr>
          <w:spacing w:val="-8"/>
        </w:rPr>
        <w:t xml:space="preserve"> </w:t>
      </w:r>
      <w:r>
        <w:t xml:space="preserve">and their work has been </w:t>
      </w:r>
      <w:proofErr w:type="spellStart"/>
      <w:r>
        <w:t>analysed</w:t>
      </w:r>
      <w:proofErr w:type="spellEnd"/>
      <w:r>
        <w:t xml:space="preserve"> from a Basque perspective.</w:t>
      </w:r>
    </w:p>
    <w:p w14:paraId="6B97C9F1" w14:textId="77777777" w:rsidR="0004647D" w:rsidRDefault="0004647D">
      <w:pPr>
        <w:pStyle w:val="CorffyTestun"/>
      </w:pPr>
    </w:p>
    <w:p w14:paraId="392B09E1" w14:textId="77777777" w:rsidR="0004647D" w:rsidRDefault="00000000">
      <w:pPr>
        <w:pStyle w:val="CorffyTestun"/>
        <w:spacing w:before="1"/>
        <w:ind w:left="119" w:right="170"/>
      </w:pPr>
      <w:r>
        <w:t>As a result, some conclusions have been reached about potential applied projects which would</w:t>
      </w:r>
      <w:r>
        <w:rPr>
          <w:spacing w:val="-3"/>
        </w:rPr>
        <w:t xml:space="preserve"> </w:t>
      </w:r>
      <w:r>
        <w:t>be</w:t>
      </w:r>
      <w:r>
        <w:rPr>
          <w:spacing w:val="-4"/>
        </w:rPr>
        <w:t xml:space="preserve"> </w:t>
      </w:r>
      <w:r>
        <w:t>worth</w:t>
      </w:r>
      <w:r>
        <w:rPr>
          <w:spacing w:val="-3"/>
        </w:rPr>
        <w:t xml:space="preserve"> </w:t>
      </w:r>
      <w:r>
        <w:t>undertaking</w:t>
      </w:r>
      <w:r>
        <w:rPr>
          <w:spacing w:val="-3"/>
        </w:rPr>
        <w:t xml:space="preserve"> </w:t>
      </w:r>
      <w:r>
        <w:t>in</w:t>
      </w:r>
      <w:r>
        <w:rPr>
          <w:spacing w:val="-3"/>
        </w:rPr>
        <w:t xml:space="preserve"> </w:t>
      </w:r>
      <w:r>
        <w:t>collaboration</w:t>
      </w:r>
      <w:r>
        <w:rPr>
          <w:spacing w:val="-3"/>
        </w:rPr>
        <w:t xml:space="preserve"> </w:t>
      </w:r>
      <w:r>
        <w:t>between</w:t>
      </w:r>
      <w:r>
        <w:rPr>
          <w:spacing w:val="-3"/>
        </w:rPr>
        <w:t xml:space="preserve"> </w:t>
      </w:r>
      <w:r>
        <w:t>sociolinguists</w:t>
      </w:r>
      <w:r>
        <w:rPr>
          <w:spacing w:val="-3"/>
        </w:rPr>
        <w:t xml:space="preserve"> </w:t>
      </w:r>
      <w:r>
        <w:t>of</w:t>
      </w:r>
      <w:r>
        <w:rPr>
          <w:spacing w:val="-4"/>
        </w:rPr>
        <w:t xml:space="preserve"> </w:t>
      </w:r>
      <w:r>
        <w:t>both</w:t>
      </w:r>
      <w:r>
        <w:rPr>
          <w:spacing w:val="-3"/>
        </w:rPr>
        <w:t xml:space="preserve"> </w:t>
      </w:r>
      <w:r>
        <w:t>communities</w:t>
      </w:r>
      <w:r>
        <w:rPr>
          <w:spacing w:val="-3"/>
        </w:rPr>
        <w:t xml:space="preserve"> </w:t>
      </w:r>
      <w:r>
        <w:t>in the field of provoking the changing of language habits.</w:t>
      </w:r>
    </w:p>
    <w:p w14:paraId="4326C2CC" w14:textId="77777777" w:rsidR="0004647D" w:rsidRDefault="0004647D">
      <w:pPr>
        <w:pStyle w:val="CorffyTestun"/>
        <w:rPr>
          <w:sz w:val="26"/>
        </w:rPr>
      </w:pPr>
    </w:p>
    <w:p w14:paraId="410BDF94" w14:textId="77777777" w:rsidR="0004647D" w:rsidRDefault="0004647D">
      <w:pPr>
        <w:pStyle w:val="CorffyTestun"/>
        <w:rPr>
          <w:sz w:val="26"/>
        </w:rPr>
      </w:pPr>
    </w:p>
    <w:p w14:paraId="7F8D17F0" w14:textId="77777777" w:rsidR="0004647D" w:rsidRDefault="00000000">
      <w:pPr>
        <w:pStyle w:val="CorffyTestun"/>
        <w:spacing w:before="194" w:line="259" w:lineRule="auto"/>
        <w:ind w:left="119" w:right="127"/>
      </w:pPr>
      <w:bookmarkStart w:id="134" w:name="Little,_Christopher_W._&amp;_Maria_del_Mar_V"/>
      <w:bookmarkStart w:id="135" w:name="_bookmark67"/>
      <w:bookmarkEnd w:id="134"/>
      <w:bookmarkEnd w:id="135"/>
      <w:r>
        <w:t>Little,</w:t>
      </w:r>
      <w:r>
        <w:rPr>
          <w:spacing w:val="-6"/>
        </w:rPr>
        <w:t xml:space="preserve"> </w:t>
      </w:r>
      <w:r>
        <w:t>Christopher</w:t>
      </w:r>
      <w:r>
        <w:rPr>
          <w:spacing w:val="-12"/>
        </w:rPr>
        <w:t xml:space="preserve"> </w:t>
      </w:r>
      <w:r>
        <w:t>W.</w:t>
      </w:r>
      <w:r>
        <w:rPr>
          <w:spacing w:val="-6"/>
        </w:rPr>
        <w:t xml:space="preserve"> </w:t>
      </w:r>
      <w:r>
        <w:t>&amp;</w:t>
      </w:r>
      <w:r>
        <w:rPr>
          <w:spacing w:val="-6"/>
        </w:rPr>
        <w:t xml:space="preserve"> </w:t>
      </w:r>
      <w:r>
        <w:t>Maria</w:t>
      </w:r>
      <w:r>
        <w:rPr>
          <w:spacing w:val="-7"/>
        </w:rPr>
        <w:t xml:space="preserve"> </w:t>
      </w:r>
      <w:r>
        <w:t>del</w:t>
      </w:r>
      <w:r>
        <w:rPr>
          <w:spacing w:val="-6"/>
        </w:rPr>
        <w:t xml:space="preserve"> </w:t>
      </w:r>
      <w:r>
        <w:t>Mar</w:t>
      </w:r>
      <w:r>
        <w:rPr>
          <w:spacing w:val="-12"/>
        </w:rPr>
        <w:t xml:space="preserve"> </w:t>
      </w:r>
      <w:proofErr w:type="spellStart"/>
      <w:r>
        <w:t>Vanrell</w:t>
      </w:r>
      <w:proofErr w:type="spellEnd"/>
      <w:r>
        <w:rPr>
          <w:spacing w:val="40"/>
        </w:rPr>
        <w:t xml:space="preserve"> </w:t>
      </w:r>
      <w:r w:rsidRPr="00877A8D">
        <w:rPr>
          <w:b/>
          <w:bCs/>
        </w:rPr>
        <w:t>‘The relation between language dominance and attitudes: evidence from Ibizan youth’</w:t>
      </w:r>
    </w:p>
    <w:p w14:paraId="62DC56F5" w14:textId="77777777" w:rsidR="0004647D" w:rsidRDefault="00000000">
      <w:pPr>
        <w:pStyle w:val="CorffyTestun"/>
        <w:spacing w:line="275" w:lineRule="exact"/>
        <w:ind w:left="119"/>
      </w:pPr>
      <w:r>
        <w:t>Mississippi</w:t>
      </w:r>
      <w:r>
        <w:rPr>
          <w:spacing w:val="-6"/>
        </w:rPr>
        <w:t xml:space="preserve"> </w:t>
      </w:r>
      <w:r>
        <w:t>State</w:t>
      </w:r>
      <w:r>
        <w:rPr>
          <w:spacing w:val="-2"/>
        </w:rPr>
        <w:t xml:space="preserve"> </w:t>
      </w:r>
      <w:r>
        <w:t>University</w:t>
      </w:r>
      <w:r>
        <w:rPr>
          <w:spacing w:val="-2"/>
        </w:rPr>
        <w:t xml:space="preserve"> </w:t>
      </w:r>
      <w:r>
        <w:t>&amp;</w:t>
      </w:r>
      <w:r>
        <w:rPr>
          <w:spacing w:val="-1"/>
        </w:rPr>
        <w:t xml:space="preserve"> </w:t>
      </w:r>
      <w:proofErr w:type="spellStart"/>
      <w:r>
        <w:t>Universitat</w:t>
      </w:r>
      <w:proofErr w:type="spellEnd"/>
      <w:r>
        <w:rPr>
          <w:spacing w:val="-1"/>
        </w:rPr>
        <w:t xml:space="preserve"> </w:t>
      </w:r>
      <w:r>
        <w:t>de</w:t>
      </w:r>
      <w:r>
        <w:rPr>
          <w:spacing w:val="-3"/>
        </w:rPr>
        <w:t xml:space="preserve"> </w:t>
      </w:r>
      <w:r>
        <w:t>les</w:t>
      </w:r>
      <w:r>
        <w:rPr>
          <w:spacing w:val="-1"/>
        </w:rPr>
        <w:t xml:space="preserve"> </w:t>
      </w:r>
      <w:proofErr w:type="spellStart"/>
      <w:r>
        <w:t>Illes</w:t>
      </w:r>
      <w:proofErr w:type="spellEnd"/>
      <w:r>
        <w:rPr>
          <w:spacing w:val="-1"/>
        </w:rPr>
        <w:t xml:space="preserve"> </w:t>
      </w:r>
      <w:proofErr w:type="spellStart"/>
      <w:r>
        <w:rPr>
          <w:spacing w:val="-2"/>
        </w:rPr>
        <w:t>Balears</w:t>
      </w:r>
      <w:proofErr w:type="spellEnd"/>
    </w:p>
    <w:p w14:paraId="3A00F01D" w14:textId="77777777" w:rsidR="0004647D" w:rsidRDefault="0004647D">
      <w:pPr>
        <w:pStyle w:val="CorffyTestun"/>
        <w:spacing w:before="11"/>
        <w:rPr>
          <w:sz w:val="23"/>
        </w:rPr>
      </w:pPr>
    </w:p>
    <w:p w14:paraId="51084CB8" w14:textId="77777777" w:rsidR="0004647D" w:rsidRDefault="00000000">
      <w:pPr>
        <w:pStyle w:val="CorffyTestun"/>
        <w:ind w:left="119" w:right="137"/>
      </w:pPr>
      <w:r>
        <w:t xml:space="preserve">The aim of this paper is to explore the relationship between language dominance (Catalan vs Spanish) and attitudes towards Spanish and different varieties of Catalan (Central Catalan, Ibizan, </w:t>
      </w:r>
      <w:proofErr w:type="spellStart"/>
      <w:r>
        <w:t>Mallorcan</w:t>
      </w:r>
      <w:proofErr w:type="spellEnd"/>
      <w:r>
        <w:t xml:space="preserve">, and Valencian) among </w:t>
      </w:r>
      <w:proofErr w:type="spellStart"/>
      <w:r>
        <w:t>Ibizans</w:t>
      </w:r>
      <w:proofErr w:type="spellEnd"/>
      <w:r>
        <w:t xml:space="preserve">. To this end, we have collected data from 118 Ibizan teenagers between 12 and 19 years old by way of two tasks: the </w:t>
      </w:r>
      <w:r>
        <w:rPr>
          <w:i/>
        </w:rPr>
        <w:t xml:space="preserve">Bilingual Language Profile </w:t>
      </w:r>
      <w:r>
        <w:t>(Birdsong et al., 2012), designed to gauge the dominance of the informant in</w:t>
      </w:r>
      <w:r>
        <w:rPr>
          <w:spacing w:val="-4"/>
        </w:rPr>
        <w:t xml:space="preserve"> </w:t>
      </w:r>
      <w:r>
        <w:t>two</w:t>
      </w:r>
      <w:r>
        <w:rPr>
          <w:spacing w:val="-4"/>
        </w:rPr>
        <w:t xml:space="preserve"> </w:t>
      </w:r>
      <w:r>
        <w:t>languages,</w:t>
      </w:r>
      <w:r>
        <w:rPr>
          <w:spacing w:val="-4"/>
        </w:rPr>
        <w:t xml:space="preserve"> </w:t>
      </w:r>
      <w:r>
        <w:t>and</w:t>
      </w:r>
      <w:r>
        <w:rPr>
          <w:spacing w:val="-4"/>
        </w:rPr>
        <w:t xml:space="preserve"> </w:t>
      </w:r>
      <w:r>
        <w:t>a</w:t>
      </w:r>
      <w:r>
        <w:rPr>
          <w:spacing w:val="-5"/>
        </w:rPr>
        <w:t xml:space="preserve"> </w:t>
      </w:r>
      <w:r>
        <w:t>task</w:t>
      </w:r>
      <w:r>
        <w:rPr>
          <w:spacing w:val="-4"/>
        </w:rPr>
        <w:t xml:space="preserve"> </w:t>
      </w:r>
      <w:r>
        <w:t>based</w:t>
      </w:r>
      <w:r>
        <w:rPr>
          <w:spacing w:val="-4"/>
        </w:rPr>
        <w:t xml:space="preserve"> </w:t>
      </w:r>
      <w:r>
        <w:t>on</w:t>
      </w:r>
      <w:r>
        <w:rPr>
          <w:spacing w:val="-4"/>
        </w:rPr>
        <w:t xml:space="preserve"> </w:t>
      </w:r>
      <w:r>
        <w:t>the</w:t>
      </w:r>
      <w:r>
        <w:rPr>
          <w:spacing w:val="-5"/>
        </w:rPr>
        <w:t xml:space="preserve"> </w:t>
      </w:r>
      <w:r>
        <w:t>Matched-Guise</w:t>
      </w:r>
      <w:r>
        <w:rPr>
          <w:spacing w:val="-10"/>
        </w:rPr>
        <w:t xml:space="preserve"> </w:t>
      </w:r>
      <w:r>
        <w:t>Test</w:t>
      </w:r>
      <w:r>
        <w:rPr>
          <w:spacing w:val="-4"/>
        </w:rPr>
        <w:t xml:space="preserve"> </w:t>
      </w:r>
      <w:r>
        <w:t>(Lambert</w:t>
      </w:r>
      <w:r>
        <w:rPr>
          <w:spacing w:val="-4"/>
        </w:rPr>
        <w:t xml:space="preserve"> </w:t>
      </w:r>
      <w:r>
        <w:t>et</w:t>
      </w:r>
      <w:r>
        <w:rPr>
          <w:spacing w:val="-2"/>
        </w:rPr>
        <w:t xml:space="preserve"> </w:t>
      </w:r>
      <w:r>
        <w:t>al.,1960),</w:t>
      </w:r>
      <w:r>
        <w:rPr>
          <w:spacing w:val="-4"/>
        </w:rPr>
        <w:t xml:space="preserve"> </w:t>
      </w:r>
      <w:r>
        <w:t>in</w:t>
      </w:r>
      <w:r>
        <w:rPr>
          <w:spacing w:val="-4"/>
        </w:rPr>
        <w:t xml:space="preserve"> </w:t>
      </w:r>
      <w:r>
        <w:t>which the informants had to rate speakers that spoke in Spanish and in different varieties of Catalan on a Likert scale of 5. These ratings were organized into a series of descriptors divided between three different social dimensions: Social</w:t>
      </w:r>
      <w:r>
        <w:rPr>
          <w:spacing w:val="-3"/>
        </w:rPr>
        <w:t xml:space="preserve"> </w:t>
      </w:r>
      <w:r>
        <w:t>Attractiveness, Competence, and Status (Newman, et al., 2008). Social</w:t>
      </w:r>
      <w:r>
        <w:rPr>
          <w:spacing w:val="-7"/>
        </w:rPr>
        <w:t xml:space="preserve"> </w:t>
      </w:r>
      <w:r>
        <w:t>Attractiveness has to do with the affective solidarity that the informant feels with the speaker, whereas both Competence and Status are related to the prestige that one associates with the speaker on a social level. The results of the univariate ANOVA</w:t>
      </w:r>
      <w:r>
        <w:rPr>
          <w:spacing w:val="-6"/>
        </w:rPr>
        <w:t xml:space="preserve"> </w:t>
      </w:r>
      <w:r>
        <w:t xml:space="preserve">analysis demonstrate that both the variety rated (Spanish, Central Catalan, Ibizan, </w:t>
      </w:r>
      <w:proofErr w:type="spellStart"/>
      <w:r>
        <w:t>Mallorcan</w:t>
      </w:r>
      <w:proofErr w:type="spellEnd"/>
      <w:r>
        <w:rPr>
          <w:spacing w:val="-3"/>
        </w:rPr>
        <w:t xml:space="preserve"> </w:t>
      </w:r>
      <w:r>
        <w:t>and</w:t>
      </w:r>
      <w:r>
        <w:rPr>
          <w:spacing w:val="-5"/>
        </w:rPr>
        <w:t xml:space="preserve"> </w:t>
      </w:r>
      <w:r>
        <w:t>Valencian)</w:t>
      </w:r>
      <w:r>
        <w:rPr>
          <w:spacing w:val="-3"/>
        </w:rPr>
        <w:t xml:space="preserve"> </w:t>
      </w:r>
      <w:r>
        <w:t>and</w:t>
      </w:r>
      <w:r>
        <w:rPr>
          <w:spacing w:val="-3"/>
        </w:rPr>
        <w:t xml:space="preserve"> </w:t>
      </w:r>
      <w:r>
        <w:t>the</w:t>
      </w:r>
      <w:r>
        <w:rPr>
          <w:spacing w:val="-3"/>
        </w:rPr>
        <w:t xml:space="preserve"> </w:t>
      </w:r>
      <w:r>
        <w:t>dimension</w:t>
      </w:r>
      <w:r>
        <w:rPr>
          <w:spacing w:val="-3"/>
        </w:rPr>
        <w:t xml:space="preserve"> </w:t>
      </w:r>
      <w:r>
        <w:t>(Social</w:t>
      </w:r>
      <w:r>
        <w:rPr>
          <w:spacing w:val="-15"/>
        </w:rPr>
        <w:t xml:space="preserve"> </w:t>
      </w:r>
      <w:r>
        <w:t>Attractiveness,</w:t>
      </w:r>
      <w:r>
        <w:rPr>
          <w:spacing w:val="-3"/>
        </w:rPr>
        <w:t xml:space="preserve"> </w:t>
      </w:r>
      <w:r>
        <w:t>Competence,</w:t>
      </w:r>
      <w:r>
        <w:rPr>
          <w:spacing w:val="-1"/>
        </w:rPr>
        <w:t xml:space="preserve"> </w:t>
      </w:r>
      <w:r>
        <w:t>and</w:t>
      </w:r>
      <w:r>
        <w:rPr>
          <w:spacing w:val="-3"/>
        </w:rPr>
        <w:t xml:space="preserve"> </w:t>
      </w:r>
      <w:r>
        <w:t>Status) have a statistically significant effect on attitudes (p &lt; 0,001). By contrast, the degree of dominance (categorized into 4 different groups: very dominant in Spanish, dominant in Spanish, full bilinguals, and dominant in Catalan) has no significant effect on ratings. That being said, we do find, on the one hand, an interaction both between the rated language variety and dominance (p = 0,001), and, on the other, between social dimension and dominance (p &lt; 0,05). In the paper, we will discuss these results within the framework of sociolinguistic theories of linguistic ‘authority’</w:t>
      </w:r>
      <w:r>
        <w:rPr>
          <w:spacing w:val="-8"/>
        </w:rPr>
        <w:t xml:space="preserve"> </w:t>
      </w:r>
      <w:r>
        <w:t>vs linguistic ‘authenticity’</w:t>
      </w:r>
      <w:r>
        <w:rPr>
          <w:spacing w:val="-8"/>
        </w:rPr>
        <w:t xml:space="preserve"> </w:t>
      </w:r>
      <w:r>
        <w:t>(Woolard, 2005) and of languages as cultural and economic capital in social markets (</w:t>
      </w:r>
      <w:proofErr w:type="spellStart"/>
      <w:r>
        <w:t>Pujolar</w:t>
      </w:r>
      <w:proofErr w:type="spellEnd"/>
      <w:r>
        <w:t>, 2008).</w:t>
      </w:r>
    </w:p>
    <w:p w14:paraId="467413EC" w14:textId="77777777" w:rsidR="0004647D" w:rsidRDefault="0004647D">
      <w:pPr>
        <w:pStyle w:val="CorffyTestun"/>
        <w:rPr>
          <w:sz w:val="26"/>
        </w:rPr>
      </w:pPr>
    </w:p>
    <w:p w14:paraId="6E2D1FD8" w14:textId="77777777" w:rsidR="0004647D" w:rsidRDefault="0004647D">
      <w:pPr>
        <w:pStyle w:val="CorffyTestun"/>
        <w:rPr>
          <w:sz w:val="26"/>
        </w:rPr>
      </w:pPr>
    </w:p>
    <w:p w14:paraId="542B9CE0" w14:textId="77777777" w:rsidR="0004647D" w:rsidRDefault="00000000">
      <w:pPr>
        <w:pStyle w:val="CorffyTestun"/>
        <w:spacing w:before="195" w:line="259" w:lineRule="auto"/>
        <w:ind w:left="119"/>
      </w:pPr>
      <w:bookmarkStart w:id="136" w:name="Llewellyn,_Anastasia__‘Beyond_language_p"/>
      <w:bookmarkStart w:id="137" w:name="_bookmark68"/>
      <w:bookmarkEnd w:id="136"/>
      <w:bookmarkEnd w:id="137"/>
      <w:r>
        <w:t>Llewellyn,</w:t>
      </w:r>
      <w:r>
        <w:rPr>
          <w:spacing w:val="-15"/>
        </w:rPr>
        <w:t xml:space="preserve"> </w:t>
      </w:r>
      <w:r>
        <w:t>Anastasia</w:t>
      </w:r>
      <w:r>
        <w:rPr>
          <w:spacing w:val="40"/>
        </w:rPr>
        <w:t xml:space="preserve"> </w:t>
      </w:r>
      <w:r w:rsidRPr="00877A8D">
        <w:rPr>
          <w:b/>
          <w:bCs/>
        </w:rPr>
        <w:t>‘Beyond language policy: territorial policy and the Welsh language’</w:t>
      </w:r>
      <w:r>
        <w:t xml:space="preserve"> University of Ottawa</w:t>
      </w:r>
    </w:p>
    <w:p w14:paraId="282E1D83" w14:textId="77777777" w:rsidR="0004647D" w:rsidRDefault="0004647D">
      <w:pPr>
        <w:pStyle w:val="CorffyTestun"/>
        <w:rPr>
          <w:sz w:val="22"/>
        </w:rPr>
      </w:pPr>
    </w:p>
    <w:p w14:paraId="0C2EDFCB" w14:textId="77777777" w:rsidR="0004647D" w:rsidRDefault="00000000">
      <w:pPr>
        <w:pStyle w:val="CorffyTestun"/>
        <w:ind w:left="119" w:right="127"/>
      </w:pPr>
      <w:r>
        <w:t>Much</w:t>
      </w:r>
      <w:r>
        <w:rPr>
          <w:spacing w:val="-4"/>
        </w:rPr>
        <w:t xml:space="preserve"> </w:t>
      </w:r>
      <w:r>
        <w:t>scholarly</w:t>
      </w:r>
      <w:r>
        <w:rPr>
          <w:spacing w:val="-4"/>
        </w:rPr>
        <w:t xml:space="preserve"> </w:t>
      </w:r>
      <w:r>
        <w:t>work</w:t>
      </w:r>
      <w:r>
        <w:rPr>
          <w:spacing w:val="-4"/>
        </w:rPr>
        <w:t xml:space="preserve"> </w:t>
      </w:r>
      <w:r>
        <w:t>surrounding</w:t>
      </w:r>
      <w:r>
        <w:rPr>
          <w:spacing w:val="-4"/>
        </w:rPr>
        <w:t xml:space="preserve"> </w:t>
      </w:r>
      <w:r>
        <w:t>language</w:t>
      </w:r>
      <w:r>
        <w:rPr>
          <w:spacing w:val="-5"/>
        </w:rPr>
        <w:t xml:space="preserve"> </w:t>
      </w:r>
      <w:r>
        <w:t>preservation</w:t>
      </w:r>
      <w:r>
        <w:rPr>
          <w:spacing w:val="-4"/>
        </w:rPr>
        <w:t xml:space="preserve"> </w:t>
      </w:r>
      <w:r>
        <w:t>has</w:t>
      </w:r>
      <w:r>
        <w:rPr>
          <w:spacing w:val="-4"/>
        </w:rPr>
        <w:t xml:space="preserve"> </w:t>
      </w:r>
      <w:r>
        <w:t>focused</w:t>
      </w:r>
      <w:r>
        <w:rPr>
          <w:spacing w:val="-4"/>
        </w:rPr>
        <w:t xml:space="preserve"> </w:t>
      </w:r>
      <w:r>
        <w:t>on</w:t>
      </w:r>
      <w:r>
        <w:rPr>
          <w:spacing w:val="-4"/>
        </w:rPr>
        <w:t xml:space="preserve"> </w:t>
      </w:r>
      <w:r>
        <w:t>language</w:t>
      </w:r>
      <w:r>
        <w:rPr>
          <w:spacing w:val="-5"/>
        </w:rPr>
        <w:t xml:space="preserve"> </w:t>
      </w:r>
      <w:r>
        <w:t>policy</w:t>
      </w:r>
      <w:r>
        <w:rPr>
          <w:spacing w:val="-4"/>
        </w:rPr>
        <w:t xml:space="preserve"> </w:t>
      </w:r>
      <w:r>
        <w:t>and planning (LPP), that is on policies which specifically target language.</w:t>
      </w:r>
      <w:r>
        <w:rPr>
          <w:spacing w:val="-3"/>
        </w:rPr>
        <w:t xml:space="preserve"> </w:t>
      </w:r>
      <w:r>
        <w:t>Yet language use is equally affected by policies whose primary aims are not linguistic.</w:t>
      </w:r>
      <w:r>
        <w:rPr>
          <w:spacing w:val="-8"/>
        </w:rPr>
        <w:t xml:space="preserve"> </w:t>
      </w:r>
      <w:r>
        <w:t>As such, it would be reductionist to assume that all policies influencing language fall under LPP. Many policy areas inadvertently bolster or hinder language reproduction, even when their primary aim is far removed from LPP.</w:t>
      </w:r>
    </w:p>
    <w:p w14:paraId="7D4C20DF" w14:textId="77777777" w:rsidR="0004647D" w:rsidRDefault="0004647D">
      <w:pPr>
        <w:pStyle w:val="CorffyTestun"/>
      </w:pPr>
    </w:p>
    <w:p w14:paraId="6C95F8B4" w14:textId="77777777" w:rsidR="0004647D" w:rsidRDefault="00000000">
      <w:pPr>
        <w:pStyle w:val="CorffyTestun"/>
        <w:ind w:left="119"/>
      </w:pPr>
      <w:r>
        <w:t>Among such policy areas, those pertaining to land stand out, not least because of the documented</w:t>
      </w:r>
      <w:r>
        <w:rPr>
          <w:spacing w:val="-3"/>
        </w:rPr>
        <w:t xml:space="preserve"> </w:t>
      </w:r>
      <w:r>
        <w:t>importance</w:t>
      </w:r>
      <w:r>
        <w:rPr>
          <w:spacing w:val="-2"/>
        </w:rPr>
        <w:t xml:space="preserve"> </w:t>
      </w:r>
      <w:r>
        <w:t>of</w:t>
      </w:r>
      <w:r>
        <w:rPr>
          <w:spacing w:val="-4"/>
        </w:rPr>
        <w:t xml:space="preserve"> </w:t>
      </w:r>
      <w:r>
        <w:t>an</w:t>
      </w:r>
      <w:r>
        <w:rPr>
          <w:spacing w:val="-3"/>
        </w:rPr>
        <w:t xml:space="preserve"> </w:t>
      </w:r>
      <w:r>
        <w:t>understanding</w:t>
      </w:r>
      <w:r>
        <w:rPr>
          <w:spacing w:val="-3"/>
        </w:rPr>
        <w:t xml:space="preserve"> </w:t>
      </w:r>
      <w:r>
        <w:t>of</w:t>
      </w:r>
      <w:r>
        <w:rPr>
          <w:spacing w:val="-4"/>
        </w:rPr>
        <w:t xml:space="preserve"> </w:t>
      </w:r>
      <w:r>
        <w:t>territory</w:t>
      </w:r>
      <w:r>
        <w:rPr>
          <w:spacing w:val="-3"/>
        </w:rPr>
        <w:t xml:space="preserve"> </w:t>
      </w:r>
      <w:r>
        <w:t>and</w:t>
      </w:r>
      <w:r>
        <w:rPr>
          <w:spacing w:val="-3"/>
        </w:rPr>
        <w:t xml:space="preserve"> </w:t>
      </w:r>
      <w:r>
        <w:t>territoriality</w:t>
      </w:r>
      <w:r>
        <w:rPr>
          <w:spacing w:val="-3"/>
        </w:rPr>
        <w:t xml:space="preserve"> </w:t>
      </w:r>
      <w:r>
        <w:t>in</w:t>
      </w:r>
      <w:r>
        <w:rPr>
          <w:spacing w:val="-3"/>
        </w:rPr>
        <w:t xml:space="preserve"> </w:t>
      </w:r>
      <w:r>
        <w:t>any</w:t>
      </w:r>
      <w:r>
        <w:rPr>
          <w:spacing w:val="-3"/>
        </w:rPr>
        <w:t xml:space="preserve"> </w:t>
      </w:r>
      <w:r>
        <w:t>analysis</w:t>
      </w:r>
      <w:r>
        <w:rPr>
          <w:spacing w:val="-3"/>
        </w:rPr>
        <w:t xml:space="preserve"> </w:t>
      </w:r>
      <w:r>
        <w:t>of</w:t>
      </w:r>
    </w:p>
    <w:p w14:paraId="50730E98" w14:textId="77777777" w:rsidR="0004647D" w:rsidRDefault="0004647D">
      <w:pPr>
        <w:sectPr w:rsidR="0004647D">
          <w:pgSz w:w="11910" w:h="16840"/>
          <w:pgMar w:top="1360" w:right="1320" w:bottom="1200" w:left="1320" w:header="0" w:footer="1002" w:gutter="0"/>
          <w:cols w:space="720"/>
        </w:sectPr>
      </w:pPr>
    </w:p>
    <w:p w14:paraId="6903CB23" w14:textId="77777777" w:rsidR="0004647D" w:rsidRDefault="00000000">
      <w:pPr>
        <w:pStyle w:val="CorffyTestun"/>
        <w:spacing w:before="60"/>
        <w:ind w:left="119" w:right="127"/>
      </w:pPr>
      <w:r>
        <w:lastRenderedPageBreak/>
        <w:t>the resilience of the</w:t>
      </w:r>
      <w:r>
        <w:rPr>
          <w:spacing w:val="-1"/>
        </w:rPr>
        <w:t xml:space="preserve"> </w:t>
      </w:r>
      <w:r>
        <w:t>Welsh language in Wales (Williams, 1991; O’Rourke &amp; Walsh, 2015; Jones &amp; Lewis, 2019; McLeod et al., 2022). Moreover, scholars recognize a Welsh ‘heartland’, which today is under threat due to agricultural policies resulting from Brexit, and the</w:t>
      </w:r>
      <w:r>
        <w:rPr>
          <w:spacing w:val="-5"/>
        </w:rPr>
        <w:t xml:space="preserve"> </w:t>
      </w:r>
      <w:r>
        <w:t>increasing</w:t>
      </w:r>
      <w:r>
        <w:rPr>
          <w:spacing w:val="-2"/>
        </w:rPr>
        <w:t xml:space="preserve"> </w:t>
      </w:r>
      <w:r>
        <w:t>cost</w:t>
      </w:r>
      <w:r>
        <w:rPr>
          <w:spacing w:val="-4"/>
        </w:rPr>
        <w:t xml:space="preserve"> </w:t>
      </w:r>
      <w:r>
        <w:t>of</w:t>
      </w:r>
      <w:r>
        <w:rPr>
          <w:spacing w:val="-5"/>
        </w:rPr>
        <w:t xml:space="preserve"> </w:t>
      </w:r>
      <w:r>
        <w:t>property,</w:t>
      </w:r>
      <w:r>
        <w:rPr>
          <w:spacing w:val="-4"/>
        </w:rPr>
        <w:t xml:space="preserve"> </w:t>
      </w:r>
      <w:r>
        <w:t>among</w:t>
      </w:r>
      <w:r>
        <w:rPr>
          <w:spacing w:val="-4"/>
        </w:rPr>
        <w:t xml:space="preserve"> </w:t>
      </w:r>
      <w:r>
        <w:t>other</w:t>
      </w:r>
      <w:r>
        <w:rPr>
          <w:spacing w:val="-5"/>
        </w:rPr>
        <w:t xml:space="preserve"> </w:t>
      </w:r>
      <w:r>
        <w:t>things.</w:t>
      </w:r>
      <w:r>
        <w:rPr>
          <w:spacing w:val="-4"/>
        </w:rPr>
        <w:t xml:space="preserve"> </w:t>
      </w:r>
      <w:r>
        <w:t>Such</w:t>
      </w:r>
      <w:r>
        <w:rPr>
          <w:spacing w:val="-4"/>
        </w:rPr>
        <w:t xml:space="preserve"> </w:t>
      </w:r>
      <w:r>
        <w:t>challenges</w:t>
      </w:r>
      <w:r>
        <w:rPr>
          <w:spacing w:val="-4"/>
        </w:rPr>
        <w:t xml:space="preserve"> </w:t>
      </w:r>
      <w:r>
        <w:t>are</w:t>
      </w:r>
      <w:r>
        <w:rPr>
          <w:spacing w:val="-5"/>
        </w:rPr>
        <w:t xml:space="preserve"> </w:t>
      </w:r>
      <w:r>
        <w:t>intrinsically</w:t>
      </w:r>
      <w:r>
        <w:rPr>
          <w:spacing w:val="-4"/>
        </w:rPr>
        <w:t xml:space="preserve"> </w:t>
      </w:r>
      <w:r>
        <w:t>linked</w:t>
      </w:r>
      <w:r>
        <w:rPr>
          <w:spacing w:val="-4"/>
        </w:rPr>
        <w:t xml:space="preserve"> </w:t>
      </w:r>
      <w:r>
        <w:t xml:space="preserve">to ongoing tensions with Wales’s more dominant </w:t>
      </w:r>
      <w:proofErr w:type="spellStart"/>
      <w:r>
        <w:t>neighbour</w:t>
      </w:r>
      <w:proofErr w:type="spellEnd"/>
      <w:r>
        <w:t>, England.</w:t>
      </w:r>
    </w:p>
    <w:p w14:paraId="5194E976" w14:textId="77777777" w:rsidR="0004647D" w:rsidRDefault="0004647D">
      <w:pPr>
        <w:pStyle w:val="CorffyTestun"/>
      </w:pPr>
    </w:p>
    <w:p w14:paraId="58CD3559" w14:textId="77777777" w:rsidR="0004647D" w:rsidRDefault="00000000">
      <w:pPr>
        <w:pStyle w:val="CorffyTestun"/>
        <w:spacing w:before="1"/>
        <w:ind w:left="120"/>
      </w:pPr>
      <w:r>
        <w:t>In</w:t>
      </w:r>
      <w:r>
        <w:rPr>
          <w:spacing w:val="-3"/>
        </w:rPr>
        <w:t xml:space="preserve"> </w:t>
      </w:r>
      <w:r>
        <w:t>this</w:t>
      </w:r>
      <w:r>
        <w:rPr>
          <w:spacing w:val="-3"/>
        </w:rPr>
        <w:t xml:space="preserve"> </w:t>
      </w:r>
      <w:r>
        <w:t>paper,</w:t>
      </w:r>
      <w:r>
        <w:rPr>
          <w:spacing w:val="-3"/>
        </w:rPr>
        <w:t xml:space="preserve"> </w:t>
      </w:r>
      <w:r>
        <w:t>I</w:t>
      </w:r>
      <w:r>
        <w:rPr>
          <w:spacing w:val="-4"/>
        </w:rPr>
        <w:t xml:space="preserve"> </w:t>
      </w:r>
      <w:r>
        <w:t>will</w:t>
      </w:r>
      <w:r>
        <w:rPr>
          <w:spacing w:val="-3"/>
        </w:rPr>
        <w:t xml:space="preserve"> </w:t>
      </w:r>
      <w:r>
        <w:t>explore</w:t>
      </w:r>
      <w:r>
        <w:rPr>
          <w:spacing w:val="-4"/>
        </w:rPr>
        <w:t xml:space="preserve"> </w:t>
      </w:r>
      <w:r>
        <w:t>linguistic</w:t>
      </w:r>
      <w:r>
        <w:rPr>
          <w:spacing w:val="-4"/>
        </w:rPr>
        <w:t xml:space="preserve"> </w:t>
      </w:r>
      <w:r>
        <w:t>effects</w:t>
      </w:r>
      <w:r>
        <w:rPr>
          <w:spacing w:val="-3"/>
        </w:rPr>
        <w:t xml:space="preserve"> </w:t>
      </w:r>
      <w:r>
        <w:t>of</w:t>
      </w:r>
      <w:r>
        <w:rPr>
          <w:spacing w:val="-4"/>
        </w:rPr>
        <w:t xml:space="preserve"> </w:t>
      </w:r>
      <w:r>
        <w:t>policies</w:t>
      </w:r>
      <w:r>
        <w:rPr>
          <w:spacing w:val="-3"/>
        </w:rPr>
        <w:t xml:space="preserve"> </w:t>
      </w:r>
      <w:r>
        <w:t>pertaining</w:t>
      </w:r>
      <w:r>
        <w:rPr>
          <w:spacing w:val="-3"/>
        </w:rPr>
        <w:t xml:space="preserve"> </w:t>
      </w:r>
      <w:r>
        <w:t>to</w:t>
      </w:r>
      <w:r>
        <w:rPr>
          <w:spacing w:val="-3"/>
        </w:rPr>
        <w:t xml:space="preserve"> </w:t>
      </w:r>
      <w:r>
        <w:t>land</w:t>
      </w:r>
      <w:r>
        <w:rPr>
          <w:spacing w:val="-3"/>
        </w:rPr>
        <w:t xml:space="preserve"> </w:t>
      </w:r>
      <w:r>
        <w:t>and</w:t>
      </w:r>
      <w:r>
        <w:rPr>
          <w:spacing w:val="-3"/>
        </w:rPr>
        <w:t xml:space="preserve"> </w:t>
      </w:r>
      <w:r>
        <w:t>territory</w:t>
      </w:r>
      <w:r>
        <w:rPr>
          <w:spacing w:val="-3"/>
        </w:rPr>
        <w:t xml:space="preserve"> </w:t>
      </w:r>
      <w:r>
        <w:t>in Wales, drawing on historical examples and comparative cases.</w:t>
      </w:r>
    </w:p>
    <w:p w14:paraId="53847D3C" w14:textId="77777777" w:rsidR="0004647D" w:rsidRDefault="0004647D">
      <w:pPr>
        <w:pStyle w:val="CorffyTestun"/>
        <w:spacing w:before="11"/>
        <w:rPr>
          <w:sz w:val="23"/>
        </w:rPr>
      </w:pPr>
    </w:p>
    <w:p w14:paraId="1CC541D6" w14:textId="77777777" w:rsidR="0004647D" w:rsidRDefault="00000000">
      <w:pPr>
        <w:pStyle w:val="CorffyTestun"/>
        <w:ind w:left="120"/>
      </w:pPr>
      <w:r>
        <w:rPr>
          <w:spacing w:val="-2"/>
        </w:rPr>
        <w:t>References:</w:t>
      </w:r>
    </w:p>
    <w:p w14:paraId="567B7CD1" w14:textId="77777777" w:rsidR="0004647D" w:rsidRDefault="0004647D">
      <w:pPr>
        <w:pStyle w:val="CorffyTestun"/>
      </w:pPr>
    </w:p>
    <w:p w14:paraId="5A70421B" w14:textId="77777777" w:rsidR="0004647D" w:rsidRDefault="00000000">
      <w:pPr>
        <w:ind w:left="119"/>
        <w:rPr>
          <w:sz w:val="24"/>
        </w:rPr>
      </w:pPr>
      <w:r>
        <w:rPr>
          <w:sz w:val="24"/>
        </w:rPr>
        <w:t>Jones,</w:t>
      </w:r>
      <w:r>
        <w:rPr>
          <w:spacing w:val="-4"/>
          <w:sz w:val="24"/>
        </w:rPr>
        <w:t xml:space="preserve"> </w:t>
      </w:r>
      <w:r>
        <w:rPr>
          <w:sz w:val="24"/>
        </w:rPr>
        <w:t>Rhys,</w:t>
      </w:r>
      <w:r>
        <w:rPr>
          <w:spacing w:val="-4"/>
          <w:sz w:val="24"/>
        </w:rPr>
        <w:t xml:space="preserve"> </w:t>
      </w:r>
      <w:r>
        <w:rPr>
          <w:sz w:val="24"/>
        </w:rPr>
        <w:t>and</w:t>
      </w:r>
      <w:r>
        <w:rPr>
          <w:spacing w:val="-4"/>
          <w:sz w:val="24"/>
        </w:rPr>
        <w:t xml:space="preserve"> </w:t>
      </w:r>
      <w:r>
        <w:rPr>
          <w:sz w:val="24"/>
        </w:rPr>
        <w:t>Huw</w:t>
      </w:r>
      <w:r>
        <w:rPr>
          <w:spacing w:val="-5"/>
          <w:sz w:val="24"/>
        </w:rPr>
        <w:t xml:space="preserve"> </w:t>
      </w:r>
      <w:r>
        <w:rPr>
          <w:sz w:val="24"/>
        </w:rPr>
        <w:t>Lewis.</w:t>
      </w:r>
      <w:r>
        <w:rPr>
          <w:spacing w:val="-4"/>
          <w:sz w:val="24"/>
        </w:rPr>
        <w:t xml:space="preserve"> </w:t>
      </w:r>
      <w:r>
        <w:rPr>
          <w:sz w:val="24"/>
        </w:rPr>
        <w:t>2019.</w:t>
      </w:r>
      <w:r>
        <w:rPr>
          <w:spacing w:val="-4"/>
          <w:sz w:val="24"/>
        </w:rPr>
        <w:t xml:space="preserve"> </w:t>
      </w:r>
      <w:r>
        <w:rPr>
          <w:i/>
          <w:sz w:val="24"/>
        </w:rPr>
        <w:t>New</w:t>
      </w:r>
      <w:r>
        <w:rPr>
          <w:i/>
          <w:spacing w:val="-4"/>
          <w:sz w:val="24"/>
        </w:rPr>
        <w:t xml:space="preserve"> </w:t>
      </w:r>
      <w:r>
        <w:rPr>
          <w:i/>
          <w:sz w:val="24"/>
        </w:rPr>
        <w:t>Geographies</w:t>
      </w:r>
      <w:r>
        <w:rPr>
          <w:i/>
          <w:spacing w:val="-4"/>
          <w:sz w:val="24"/>
        </w:rPr>
        <w:t xml:space="preserve"> </w:t>
      </w:r>
      <w:r>
        <w:rPr>
          <w:i/>
          <w:sz w:val="24"/>
        </w:rPr>
        <w:t>of</w:t>
      </w:r>
      <w:r>
        <w:rPr>
          <w:i/>
          <w:spacing w:val="-4"/>
          <w:sz w:val="24"/>
        </w:rPr>
        <w:t xml:space="preserve"> </w:t>
      </w:r>
      <w:r>
        <w:rPr>
          <w:i/>
          <w:sz w:val="24"/>
        </w:rPr>
        <w:t>Language:</w:t>
      </w:r>
      <w:r>
        <w:rPr>
          <w:i/>
          <w:spacing w:val="-5"/>
          <w:sz w:val="24"/>
        </w:rPr>
        <w:t xml:space="preserve"> </w:t>
      </w:r>
      <w:r>
        <w:rPr>
          <w:i/>
          <w:sz w:val="24"/>
        </w:rPr>
        <w:t>Language</w:t>
      </w:r>
      <w:r>
        <w:rPr>
          <w:i/>
          <w:spacing w:val="-5"/>
          <w:sz w:val="24"/>
        </w:rPr>
        <w:t xml:space="preserve"> </w:t>
      </w:r>
      <w:r>
        <w:rPr>
          <w:i/>
          <w:sz w:val="24"/>
        </w:rPr>
        <w:t>Culture</w:t>
      </w:r>
      <w:r>
        <w:rPr>
          <w:i/>
          <w:spacing w:val="-5"/>
          <w:sz w:val="24"/>
        </w:rPr>
        <w:t xml:space="preserve"> </w:t>
      </w:r>
      <w:r>
        <w:rPr>
          <w:i/>
          <w:sz w:val="24"/>
        </w:rPr>
        <w:t>and Politics in Wales</w:t>
      </w:r>
      <w:r>
        <w:rPr>
          <w:sz w:val="24"/>
        </w:rPr>
        <w:t>. London: Palgrave Macmillan.</w:t>
      </w:r>
    </w:p>
    <w:p w14:paraId="1FA4DA08" w14:textId="77777777" w:rsidR="0004647D" w:rsidRDefault="0004647D">
      <w:pPr>
        <w:pStyle w:val="CorffyTestun"/>
      </w:pPr>
    </w:p>
    <w:p w14:paraId="124D1EAE" w14:textId="77777777" w:rsidR="0004647D" w:rsidRDefault="00000000">
      <w:pPr>
        <w:ind w:left="119" w:right="214"/>
        <w:rPr>
          <w:sz w:val="24"/>
        </w:rPr>
      </w:pPr>
      <w:r>
        <w:rPr>
          <w:sz w:val="24"/>
        </w:rPr>
        <w:t>McLeod,</w:t>
      </w:r>
      <w:r>
        <w:rPr>
          <w:spacing w:val="-12"/>
          <w:sz w:val="24"/>
        </w:rPr>
        <w:t xml:space="preserve"> </w:t>
      </w:r>
      <w:r>
        <w:rPr>
          <w:sz w:val="24"/>
        </w:rPr>
        <w:t>Wilson,</w:t>
      </w:r>
      <w:r>
        <w:rPr>
          <w:spacing w:val="-7"/>
          <w:sz w:val="24"/>
        </w:rPr>
        <w:t xml:space="preserve"> </w:t>
      </w:r>
      <w:r>
        <w:rPr>
          <w:sz w:val="24"/>
        </w:rPr>
        <w:t>Robert</w:t>
      </w:r>
      <w:r>
        <w:rPr>
          <w:spacing w:val="-5"/>
          <w:sz w:val="24"/>
        </w:rPr>
        <w:t xml:space="preserve"> </w:t>
      </w:r>
      <w:r>
        <w:rPr>
          <w:sz w:val="24"/>
        </w:rPr>
        <w:t>Dunbar,</w:t>
      </w:r>
      <w:r>
        <w:rPr>
          <w:spacing w:val="-7"/>
          <w:sz w:val="24"/>
        </w:rPr>
        <w:t xml:space="preserve"> </w:t>
      </w:r>
      <w:r>
        <w:rPr>
          <w:sz w:val="24"/>
        </w:rPr>
        <w:t>Kathryn</w:t>
      </w:r>
      <w:r>
        <w:rPr>
          <w:spacing w:val="-7"/>
          <w:sz w:val="24"/>
        </w:rPr>
        <w:t xml:space="preserve"> </w:t>
      </w:r>
      <w:r>
        <w:rPr>
          <w:sz w:val="24"/>
        </w:rPr>
        <w:t>Jones,</w:t>
      </w:r>
      <w:r>
        <w:rPr>
          <w:spacing w:val="-7"/>
          <w:sz w:val="24"/>
        </w:rPr>
        <w:t xml:space="preserve"> </w:t>
      </w:r>
      <w:r>
        <w:rPr>
          <w:sz w:val="24"/>
        </w:rPr>
        <w:t>and</w:t>
      </w:r>
      <w:r>
        <w:rPr>
          <w:spacing w:val="-7"/>
          <w:sz w:val="24"/>
        </w:rPr>
        <w:t xml:space="preserve"> </w:t>
      </w:r>
      <w:r>
        <w:rPr>
          <w:sz w:val="24"/>
        </w:rPr>
        <w:t>John</w:t>
      </w:r>
      <w:r>
        <w:rPr>
          <w:spacing w:val="-12"/>
          <w:sz w:val="24"/>
        </w:rPr>
        <w:t xml:space="preserve"> </w:t>
      </w:r>
      <w:r>
        <w:rPr>
          <w:sz w:val="24"/>
        </w:rPr>
        <w:t>Walsh.</w:t>
      </w:r>
      <w:r>
        <w:rPr>
          <w:spacing w:val="-7"/>
          <w:sz w:val="24"/>
        </w:rPr>
        <w:t xml:space="preserve"> </w:t>
      </w:r>
      <w:r>
        <w:rPr>
          <w:sz w:val="24"/>
        </w:rPr>
        <w:t>2022.</w:t>
      </w:r>
      <w:r>
        <w:rPr>
          <w:spacing w:val="-7"/>
          <w:sz w:val="24"/>
        </w:rPr>
        <w:t xml:space="preserve"> </w:t>
      </w:r>
      <w:r>
        <w:rPr>
          <w:i/>
          <w:sz w:val="24"/>
        </w:rPr>
        <w:t>Language</w:t>
      </w:r>
      <w:r>
        <w:rPr>
          <w:i/>
          <w:spacing w:val="-8"/>
          <w:sz w:val="24"/>
        </w:rPr>
        <w:t xml:space="preserve"> </w:t>
      </w:r>
      <w:r>
        <w:rPr>
          <w:i/>
          <w:sz w:val="24"/>
        </w:rPr>
        <w:t>Policy and Territory: A Festschrift for Colin H. Williams</w:t>
      </w:r>
      <w:r>
        <w:rPr>
          <w:sz w:val="24"/>
        </w:rPr>
        <w:t>. Cham: Palgrave Macmillan.</w:t>
      </w:r>
    </w:p>
    <w:p w14:paraId="339EAE69" w14:textId="77777777" w:rsidR="0004647D" w:rsidRDefault="0004647D">
      <w:pPr>
        <w:pStyle w:val="CorffyTestun"/>
      </w:pPr>
    </w:p>
    <w:p w14:paraId="6995CAA2" w14:textId="77777777" w:rsidR="0004647D" w:rsidRDefault="00000000">
      <w:pPr>
        <w:ind w:left="119" w:right="406"/>
        <w:rPr>
          <w:sz w:val="24"/>
        </w:rPr>
      </w:pPr>
      <w:r>
        <w:rPr>
          <w:sz w:val="24"/>
        </w:rPr>
        <w:t>O’Rourke,</w:t>
      </w:r>
      <w:r>
        <w:rPr>
          <w:spacing w:val="-5"/>
          <w:sz w:val="24"/>
        </w:rPr>
        <w:t xml:space="preserve"> </w:t>
      </w:r>
      <w:r>
        <w:rPr>
          <w:sz w:val="24"/>
        </w:rPr>
        <w:t>Bernadette,</w:t>
      </w:r>
      <w:r>
        <w:rPr>
          <w:spacing w:val="-5"/>
          <w:sz w:val="24"/>
        </w:rPr>
        <w:t xml:space="preserve"> </w:t>
      </w:r>
      <w:r>
        <w:rPr>
          <w:sz w:val="24"/>
        </w:rPr>
        <w:t>and</w:t>
      </w:r>
      <w:r>
        <w:rPr>
          <w:spacing w:val="-5"/>
          <w:sz w:val="24"/>
        </w:rPr>
        <w:t xml:space="preserve"> </w:t>
      </w:r>
      <w:r>
        <w:rPr>
          <w:sz w:val="24"/>
        </w:rPr>
        <w:t>John</w:t>
      </w:r>
      <w:r>
        <w:rPr>
          <w:spacing w:val="-10"/>
          <w:sz w:val="24"/>
        </w:rPr>
        <w:t xml:space="preserve"> </w:t>
      </w:r>
      <w:r>
        <w:rPr>
          <w:sz w:val="24"/>
        </w:rPr>
        <w:t>Walsh.</w:t>
      </w:r>
      <w:r>
        <w:rPr>
          <w:spacing w:val="-5"/>
          <w:sz w:val="24"/>
        </w:rPr>
        <w:t xml:space="preserve"> </w:t>
      </w:r>
      <w:r>
        <w:rPr>
          <w:sz w:val="24"/>
        </w:rPr>
        <w:t>2015.</w:t>
      </w:r>
      <w:r>
        <w:rPr>
          <w:spacing w:val="-5"/>
          <w:sz w:val="24"/>
        </w:rPr>
        <w:t xml:space="preserve"> </w:t>
      </w:r>
      <w:r>
        <w:rPr>
          <w:sz w:val="24"/>
        </w:rPr>
        <w:t>‘New</w:t>
      </w:r>
      <w:r>
        <w:rPr>
          <w:spacing w:val="-6"/>
          <w:sz w:val="24"/>
        </w:rPr>
        <w:t xml:space="preserve"> </w:t>
      </w:r>
      <w:r>
        <w:rPr>
          <w:sz w:val="24"/>
        </w:rPr>
        <w:t>Speakers</w:t>
      </w:r>
      <w:r>
        <w:rPr>
          <w:spacing w:val="-5"/>
          <w:sz w:val="24"/>
        </w:rPr>
        <w:t xml:space="preserve"> </w:t>
      </w:r>
      <w:r>
        <w:rPr>
          <w:sz w:val="24"/>
        </w:rPr>
        <w:t>of</w:t>
      </w:r>
      <w:r>
        <w:rPr>
          <w:spacing w:val="-6"/>
          <w:sz w:val="24"/>
        </w:rPr>
        <w:t xml:space="preserve"> </w:t>
      </w:r>
      <w:r>
        <w:rPr>
          <w:sz w:val="24"/>
        </w:rPr>
        <w:t>Irish:</w:t>
      </w:r>
      <w:r>
        <w:rPr>
          <w:spacing w:val="-5"/>
          <w:sz w:val="24"/>
        </w:rPr>
        <w:t xml:space="preserve"> </w:t>
      </w:r>
      <w:r>
        <w:rPr>
          <w:sz w:val="24"/>
        </w:rPr>
        <w:t>Shifting</w:t>
      </w:r>
      <w:r>
        <w:rPr>
          <w:spacing w:val="-5"/>
          <w:sz w:val="24"/>
        </w:rPr>
        <w:t xml:space="preserve"> </w:t>
      </w:r>
      <w:r>
        <w:rPr>
          <w:sz w:val="24"/>
        </w:rPr>
        <w:t xml:space="preserve">Boundaries Across Time and Space’. </w:t>
      </w:r>
      <w:r>
        <w:rPr>
          <w:i/>
          <w:sz w:val="24"/>
        </w:rPr>
        <w:t xml:space="preserve">International Journal of the Sociology of Language </w:t>
      </w:r>
      <w:r>
        <w:rPr>
          <w:sz w:val="24"/>
        </w:rPr>
        <w:t xml:space="preserve">231: 63–83. </w:t>
      </w:r>
      <w:r>
        <w:rPr>
          <w:spacing w:val="-2"/>
          <w:sz w:val="24"/>
        </w:rPr>
        <w:t>https://doi.org/10.1515/ijsl-2014-0032.</w:t>
      </w:r>
    </w:p>
    <w:p w14:paraId="328B968C" w14:textId="77777777" w:rsidR="0004647D" w:rsidRDefault="0004647D">
      <w:pPr>
        <w:pStyle w:val="CorffyTestun"/>
      </w:pPr>
    </w:p>
    <w:p w14:paraId="301B4FB4" w14:textId="77777777" w:rsidR="0004647D" w:rsidRDefault="00000000">
      <w:pPr>
        <w:ind w:left="120"/>
        <w:rPr>
          <w:sz w:val="24"/>
        </w:rPr>
      </w:pPr>
      <w:r>
        <w:rPr>
          <w:sz w:val="24"/>
        </w:rPr>
        <w:t>Williams,</w:t>
      </w:r>
      <w:r>
        <w:rPr>
          <w:spacing w:val="-7"/>
          <w:sz w:val="24"/>
        </w:rPr>
        <w:t xml:space="preserve"> </w:t>
      </w:r>
      <w:r>
        <w:rPr>
          <w:sz w:val="24"/>
        </w:rPr>
        <w:t>Colin</w:t>
      </w:r>
      <w:r>
        <w:rPr>
          <w:spacing w:val="-7"/>
          <w:sz w:val="24"/>
        </w:rPr>
        <w:t xml:space="preserve"> </w:t>
      </w:r>
      <w:r>
        <w:rPr>
          <w:sz w:val="24"/>
        </w:rPr>
        <w:t>H.,</w:t>
      </w:r>
      <w:r>
        <w:rPr>
          <w:spacing w:val="-7"/>
          <w:sz w:val="24"/>
        </w:rPr>
        <w:t xml:space="preserve"> </w:t>
      </w:r>
      <w:r>
        <w:rPr>
          <w:sz w:val="24"/>
        </w:rPr>
        <w:t>ed.</w:t>
      </w:r>
      <w:r>
        <w:rPr>
          <w:spacing w:val="-7"/>
          <w:sz w:val="24"/>
        </w:rPr>
        <w:t xml:space="preserve"> </w:t>
      </w:r>
      <w:r>
        <w:rPr>
          <w:sz w:val="24"/>
        </w:rPr>
        <w:t>1991.</w:t>
      </w:r>
      <w:r>
        <w:rPr>
          <w:spacing w:val="-7"/>
          <w:sz w:val="24"/>
        </w:rPr>
        <w:t xml:space="preserve"> </w:t>
      </w:r>
      <w:r>
        <w:rPr>
          <w:i/>
          <w:sz w:val="24"/>
        </w:rPr>
        <w:t>Linguistic</w:t>
      </w:r>
      <w:r>
        <w:rPr>
          <w:i/>
          <w:spacing w:val="-8"/>
          <w:sz w:val="24"/>
        </w:rPr>
        <w:t xml:space="preserve"> </w:t>
      </w:r>
      <w:r>
        <w:rPr>
          <w:i/>
          <w:sz w:val="24"/>
        </w:rPr>
        <w:t>Minorities</w:t>
      </w:r>
      <w:r>
        <w:rPr>
          <w:i/>
          <w:spacing w:val="-7"/>
          <w:sz w:val="24"/>
        </w:rPr>
        <w:t xml:space="preserve"> </w:t>
      </w:r>
      <w:r>
        <w:rPr>
          <w:i/>
          <w:sz w:val="24"/>
        </w:rPr>
        <w:t>Society</w:t>
      </w:r>
      <w:r>
        <w:rPr>
          <w:i/>
          <w:spacing w:val="-8"/>
          <w:sz w:val="24"/>
        </w:rPr>
        <w:t xml:space="preserve"> </w:t>
      </w:r>
      <w:r>
        <w:rPr>
          <w:i/>
          <w:sz w:val="24"/>
        </w:rPr>
        <w:t>and</w:t>
      </w:r>
      <w:r>
        <w:rPr>
          <w:i/>
          <w:spacing w:val="-7"/>
          <w:sz w:val="24"/>
        </w:rPr>
        <w:t xml:space="preserve"> </w:t>
      </w:r>
      <w:r>
        <w:rPr>
          <w:i/>
          <w:sz w:val="24"/>
        </w:rPr>
        <w:t>Territory</w:t>
      </w:r>
      <w:r>
        <w:rPr>
          <w:sz w:val="24"/>
        </w:rPr>
        <w:t>.</w:t>
      </w:r>
      <w:r>
        <w:rPr>
          <w:spacing w:val="-7"/>
          <w:sz w:val="24"/>
        </w:rPr>
        <w:t xml:space="preserve"> </w:t>
      </w:r>
      <w:proofErr w:type="spellStart"/>
      <w:r>
        <w:rPr>
          <w:sz w:val="24"/>
        </w:rPr>
        <w:t>Clevedon</w:t>
      </w:r>
      <w:proofErr w:type="spellEnd"/>
      <w:r>
        <w:rPr>
          <w:sz w:val="24"/>
        </w:rPr>
        <w:t>: Multilingual Matters.</w:t>
      </w:r>
    </w:p>
    <w:p w14:paraId="22CD73E0" w14:textId="77777777" w:rsidR="0004647D" w:rsidRDefault="0004647D">
      <w:pPr>
        <w:pStyle w:val="CorffyTestun"/>
        <w:rPr>
          <w:sz w:val="26"/>
        </w:rPr>
      </w:pPr>
    </w:p>
    <w:p w14:paraId="3EE316CA" w14:textId="77777777" w:rsidR="0004647D" w:rsidRDefault="0004647D">
      <w:pPr>
        <w:pStyle w:val="CorffyTestun"/>
        <w:rPr>
          <w:sz w:val="26"/>
        </w:rPr>
      </w:pPr>
    </w:p>
    <w:p w14:paraId="28EE28FD" w14:textId="77777777" w:rsidR="0004647D" w:rsidRDefault="00000000">
      <w:pPr>
        <w:pStyle w:val="CorffyTestun"/>
        <w:spacing w:before="195" w:line="259" w:lineRule="auto"/>
        <w:ind w:left="120"/>
      </w:pPr>
      <w:bookmarkStart w:id="138" w:name="Lloyd-Williams,_Siân_&amp;_Enlli_Môn_Thomas_"/>
      <w:bookmarkStart w:id="139" w:name="_bookmark69"/>
      <w:bookmarkEnd w:id="138"/>
      <w:bookmarkEnd w:id="139"/>
      <w:r>
        <w:t>Lloyd-Williams,</w:t>
      </w:r>
      <w:r>
        <w:rPr>
          <w:spacing w:val="-4"/>
        </w:rPr>
        <w:t xml:space="preserve"> </w:t>
      </w:r>
      <w:proofErr w:type="spellStart"/>
      <w:r>
        <w:t>Siân</w:t>
      </w:r>
      <w:proofErr w:type="spellEnd"/>
      <w:r>
        <w:rPr>
          <w:spacing w:val="-4"/>
        </w:rPr>
        <w:t xml:space="preserve"> </w:t>
      </w:r>
      <w:r>
        <w:t>&amp;</w:t>
      </w:r>
      <w:r>
        <w:rPr>
          <w:spacing w:val="-6"/>
        </w:rPr>
        <w:t xml:space="preserve"> </w:t>
      </w:r>
      <w:proofErr w:type="spellStart"/>
      <w:r>
        <w:t>Enlli</w:t>
      </w:r>
      <w:proofErr w:type="spellEnd"/>
      <w:r>
        <w:rPr>
          <w:spacing w:val="-4"/>
        </w:rPr>
        <w:t xml:space="preserve"> </w:t>
      </w:r>
      <w:proofErr w:type="spellStart"/>
      <w:r>
        <w:t>Môn</w:t>
      </w:r>
      <w:proofErr w:type="spellEnd"/>
      <w:r>
        <w:rPr>
          <w:spacing w:val="-9"/>
        </w:rPr>
        <w:t xml:space="preserve"> </w:t>
      </w:r>
      <w:r>
        <w:t>Thomas</w:t>
      </w:r>
      <w:r>
        <w:rPr>
          <w:spacing w:val="40"/>
        </w:rPr>
        <w:t xml:space="preserve"> </w:t>
      </w:r>
      <w:r w:rsidRPr="00877A8D">
        <w:rPr>
          <w:b/>
          <w:bCs/>
        </w:rPr>
        <w:t>‘Exposure to a minority language during a pandemic: the case of the Welsh language’</w:t>
      </w:r>
    </w:p>
    <w:p w14:paraId="53A73113" w14:textId="77777777" w:rsidR="0004647D" w:rsidRDefault="00000000">
      <w:pPr>
        <w:pStyle w:val="CorffyTestun"/>
        <w:spacing w:line="275" w:lineRule="exact"/>
        <w:ind w:left="120"/>
      </w:pPr>
      <w:proofErr w:type="spellStart"/>
      <w:r>
        <w:t>Prifysgol</w:t>
      </w:r>
      <w:proofErr w:type="spellEnd"/>
      <w:r>
        <w:rPr>
          <w:spacing w:val="-17"/>
        </w:rPr>
        <w:t xml:space="preserve"> </w:t>
      </w:r>
      <w:r>
        <w:t>Aberystwyth</w:t>
      </w:r>
      <w:r>
        <w:rPr>
          <w:spacing w:val="-3"/>
        </w:rPr>
        <w:t xml:space="preserve"> </w:t>
      </w:r>
      <w:r>
        <w:t>University</w:t>
      </w:r>
      <w:r>
        <w:rPr>
          <w:spacing w:val="-1"/>
        </w:rPr>
        <w:t xml:space="preserve"> </w:t>
      </w:r>
      <w:r>
        <w:t>&amp;</w:t>
      </w:r>
      <w:r>
        <w:rPr>
          <w:spacing w:val="-2"/>
        </w:rPr>
        <w:t xml:space="preserve"> </w:t>
      </w:r>
      <w:proofErr w:type="spellStart"/>
      <w:r>
        <w:t>Prifysgol</w:t>
      </w:r>
      <w:proofErr w:type="spellEnd"/>
      <w:r>
        <w:rPr>
          <w:spacing w:val="-2"/>
        </w:rPr>
        <w:t xml:space="preserve"> </w:t>
      </w:r>
      <w:r>
        <w:t>Bangor</w:t>
      </w:r>
      <w:r>
        <w:rPr>
          <w:spacing w:val="-2"/>
        </w:rPr>
        <w:t xml:space="preserve"> University</w:t>
      </w:r>
    </w:p>
    <w:p w14:paraId="50128476" w14:textId="77777777" w:rsidR="0004647D" w:rsidRDefault="0004647D">
      <w:pPr>
        <w:pStyle w:val="CorffyTestun"/>
        <w:spacing w:before="11"/>
        <w:rPr>
          <w:sz w:val="23"/>
        </w:rPr>
      </w:pPr>
    </w:p>
    <w:p w14:paraId="7170858C" w14:textId="77777777" w:rsidR="0004647D" w:rsidRDefault="00000000">
      <w:pPr>
        <w:pStyle w:val="CorffyTestun"/>
        <w:ind w:left="119" w:right="121"/>
      </w:pPr>
      <w:r>
        <w:t xml:space="preserve">Many studies recognize that the frequency of exposure to a language, either as an L1 or L2, has the potential to affect children’s proficiency in that language in the future (Gathercole &amp; Thomas, 2009; Thomas et al., 2014; </w:t>
      </w:r>
      <w:proofErr w:type="spellStart"/>
      <w:r>
        <w:t>Binks</w:t>
      </w:r>
      <w:proofErr w:type="spellEnd"/>
      <w:r>
        <w:t xml:space="preserve"> &amp; Thomas, 2019), and highlight that a lack of adequate input can lead to incomplete acquisition of the language at hand (</w:t>
      </w:r>
      <w:proofErr w:type="spellStart"/>
      <w:r>
        <w:t>Montrul</w:t>
      </w:r>
      <w:proofErr w:type="spellEnd"/>
      <w:r>
        <w:t>, 2008). In a minority language context, as in the case of the Welsh language, some of the immediate concerns during the COVID19 pandemic are related to the sudden drop in frequency of pupils’ exposure to Welsh and confidence in using Welsh (</w:t>
      </w:r>
      <w:proofErr w:type="spellStart"/>
      <w:r>
        <w:t>Estyn</w:t>
      </w:r>
      <w:proofErr w:type="spellEnd"/>
      <w:r>
        <w:t>, 2020). This research is set in the context of significant and legitimate concern in relation to children’s home education practices during the COVID19 pandemic, which includes concerns for: the lack of opportunities/exposure to Welsh in their homes and in the community; a lack of necessity to communicate through the medium of Welsh in non-Welsh speaking homes; the restrictions</w:t>
      </w:r>
      <w:r>
        <w:rPr>
          <w:spacing w:val="40"/>
        </w:rPr>
        <w:t xml:space="preserve"> </w:t>
      </w:r>
      <w:r>
        <w:t>on teachers’ ability to set oral work / group activities for pupils that facilitate the use of targeted</w:t>
      </w:r>
      <w:r>
        <w:rPr>
          <w:spacing w:val="-4"/>
        </w:rPr>
        <w:t xml:space="preserve"> </w:t>
      </w:r>
      <w:r>
        <w:t>languages;</w:t>
      </w:r>
      <w:r>
        <w:rPr>
          <w:spacing w:val="-4"/>
        </w:rPr>
        <w:t xml:space="preserve"> </w:t>
      </w:r>
      <w:r>
        <w:t>and</w:t>
      </w:r>
      <w:r>
        <w:rPr>
          <w:spacing w:val="-5"/>
        </w:rPr>
        <w:t xml:space="preserve"> </w:t>
      </w:r>
      <w:r>
        <w:t>the</w:t>
      </w:r>
      <w:r>
        <w:rPr>
          <w:spacing w:val="-5"/>
        </w:rPr>
        <w:t xml:space="preserve"> </w:t>
      </w:r>
      <w:r>
        <w:t>ability/confidence</w:t>
      </w:r>
      <w:r>
        <w:rPr>
          <w:spacing w:val="-5"/>
        </w:rPr>
        <w:t xml:space="preserve"> </w:t>
      </w:r>
      <w:r>
        <w:t>of</w:t>
      </w:r>
      <w:r>
        <w:rPr>
          <w:spacing w:val="-3"/>
        </w:rPr>
        <w:t xml:space="preserve"> </w:t>
      </w:r>
      <w:r>
        <w:t>non-Welsh</w:t>
      </w:r>
      <w:r>
        <w:rPr>
          <w:spacing w:val="-4"/>
        </w:rPr>
        <w:t xml:space="preserve"> </w:t>
      </w:r>
      <w:r>
        <w:t>speaking</w:t>
      </w:r>
      <w:r>
        <w:rPr>
          <w:spacing w:val="-4"/>
        </w:rPr>
        <w:t xml:space="preserve"> </w:t>
      </w:r>
      <w:r>
        <w:t>parents/guardians</w:t>
      </w:r>
      <w:r>
        <w:rPr>
          <w:spacing w:val="-4"/>
        </w:rPr>
        <w:t xml:space="preserve"> </w:t>
      </w:r>
      <w:r>
        <w:t>to</w:t>
      </w:r>
      <w:r>
        <w:rPr>
          <w:spacing w:val="-4"/>
        </w:rPr>
        <w:t xml:space="preserve"> </w:t>
      </w:r>
      <w:r>
        <w:t>set specific schoolwork for children if the work and resources used are in Welsh (</w:t>
      </w:r>
      <w:proofErr w:type="spellStart"/>
      <w:r>
        <w:t>Rhieni</w:t>
      </w:r>
      <w:proofErr w:type="spellEnd"/>
      <w:r>
        <w:t xml:space="preserve"> </w:t>
      </w:r>
      <w:proofErr w:type="spellStart"/>
      <w:r>
        <w:t>dros</w:t>
      </w:r>
      <w:proofErr w:type="spellEnd"/>
      <w:r>
        <w:t xml:space="preserve"> </w:t>
      </w:r>
      <w:proofErr w:type="spellStart"/>
      <w:r>
        <w:t>Addysg</w:t>
      </w:r>
      <w:proofErr w:type="spellEnd"/>
      <w:r>
        <w:t xml:space="preserve"> </w:t>
      </w:r>
      <w:proofErr w:type="spellStart"/>
      <w:r>
        <w:t>Gymraeg</w:t>
      </w:r>
      <w:proofErr w:type="spellEnd"/>
      <w:r>
        <w:t>, 2020).</w:t>
      </w:r>
    </w:p>
    <w:p w14:paraId="04C02E2B" w14:textId="77777777" w:rsidR="0004647D" w:rsidRDefault="0004647D">
      <w:pPr>
        <w:pStyle w:val="CorffyTestun"/>
      </w:pPr>
    </w:p>
    <w:p w14:paraId="5BB7E716" w14:textId="77777777" w:rsidR="0004647D" w:rsidRDefault="00000000">
      <w:pPr>
        <w:pStyle w:val="CorffyTestun"/>
        <w:ind w:left="119"/>
      </w:pPr>
      <w:r>
        <w:t>This study adopted a</w:t>
      </w:r>
      <w:r>
        <w:rPr>
          <w:spacing w:val="-1"/>
        </w:rPr>
        <w:t xml:space="preserve"> </w:t>
      </w:r>
      <w:r>
        <w:t>mixed method approach with comprehensive</w:t>
      </w:r>
      <w:r>
        <w:rPr>
          <w:spacing w:val="-1"/>
        </w:rPr>
        <w:t xml:space="preserve"> </w:t>
      </w:r>
      <w:r>
        <w:t>online</w:t>
      </w:r>
      <w:r>
        <w:rPr>
          <w:spacing w:val="-1"/>
        </w:rPr>
        <w:t xml:space="preserve"> </w:t>
      </w:r>
      <w:r>
        <w:t>surveys sent out to teachers and parents as well as structured interviews and focus groups with ITE tutors and students.</w:t>
      </w:r>
      <w:r>
        <w:rPr>
          <w:spacing w:val="-3"/>
        </w:rPr>
        <w:t xml:space="preserve"> </w:t>
      </w:r>
      <w:r>
        <w:t>The</w:t>
      </w:r>
      <w:r>
        <w:rPr>
          <w:spacing w:val="-4"/>
        </w:rPr>
        <w:t xml:space="preserve"> </w:t>
      </w:r>
      <w:r>
        <w:t>findings</w:t>
      </w:r>
      <w:r>
        <w:rPr>
          <w:spacing w:val="-3"/>
        </w:rPr>
        <w:t xml:space="preserve"> </w:t>
      </w:r>
      <w:r>
        <w:t>indicate</w:t>
      </w:r>
      <w:r>
        <w:rPr>
          <w:spacing w:val="-4"/>
        </w:rPr>
        <w:t xml:space="preserve"> </w:t>
      </w:r>
      <w:r>
        <w:t>that,</w:t>
      </w:r>
      <w:r>
        <w:rPr>
          <w:spacing w:val="-3"/>
        </w:rPr>
        <w:t xml:space="preserve"> </w:t>
      </w:r>
      <w:r>
        <w:t>although</w:t>
      </w:r>
      <w:r>
        <w:rPr>
          <w:spacing w:val="-3"/>
        </w:rPr>
        <w:t xml:space="preserve"> </w:t>
      </w:r>
      <w:r>
        <w:t>there</w:t>
      </w:r>
      <w:r>
        <w:rPr>
          <w:spacing w:val="-4"/>
        </w:rPr>
        <w:t xml:space="preserve"> </w:t>
      </w:r>
      <w:r>
        <w:t>were</w:t>
      </w:r>
      <w:r>
        <w:rPr>
          <w:spacing w:val="-4"/>
        </w:rPr>
        <w:t xml:space="preserve"> </w:t>
      </w:r>
      <w:r>
        <w:t>numerous</w:t>
      </w:r>
      <w:r>
        <w:rPr>
          <w:spacing w:val="-1"/>
        </w:rPr>
        <w:t xml:space="preserve"> </w:t>
      </w:r>
      <w:r>
        <w:t>accounts</w:t>
      </w:r>
      <w:r>
        <w:rPr>
          <w:spacing w:val="-3"/>
        </w:rPr>
        <w:t xml:space="preserve"> </w:t>
      </w:r>
      <w:r>
        <w:t>of</w:t>
      </w:r>
      <w:r>
        <w:rPr>
          <w:spacing w:val="-4"/>
        </w:rPr>
        <w:t xml:space="preserve"> </w:t>
      </w:r>
      <w:r>
        <w:t>good</w:t>
      </w:r>
      <w:r>
        <w:rPr>
          <w:spacing w:val="-3"/>
        </w:rPr>
        <w:t xml:space="preserve"> </w:t>
      </w:r>
      <w:r>
        <w:t>practice within the WM education sector when preparing and supporting L2 pupils and parents,</w:t>
      </w:r>
    </w:p>
    <w:p w14:paraId="39290B10" w14:textId="77777777" w:rsidR="0004647D" w:rsidRDefault="0004647D">
      <w:pPr>
        <w:sectPr w:rsidR="0004647D">
          <w:pgSz w:w="11910" w:h="16840"/>
          <w:pgMar w:top="1360" w:right="1320" w:bottom="1200" w:left="1320" w:header="0" w:footer="1002" w:gutter="0"/>
          <w:cols w:space="720"/>
        </w:sectPr>
      </w:pPr>
    </w:p>
    <w:p w14:paraId="769A3701" w14:textId="77777777" w:rsidR="0004647D" w:rsidRDefault="00000000">
      <w:pPr>
        <w:pStyle w:val="CorffyTestun"/>
        <w:spacing w:before="60"/>
        <w:ind w:left="120"/>
      </w:pPr>
      <w:r>
        <w:lastRenderedPageBreak/>
        <w:t>consistency</w:t>
      </w:r>
      <w:r>
        <w:rPr>
          <w:spacing w:val="-3"/>
        </w:rPr>
        <w:t xml:space="preserve"> </w:t>
      </w:r>
      <w:r>
        <w:t>of</w:t>
      </w:r>
      <w:r>
        <w:rPr>
          <w:spacing w:val="-4"/>
        </w:rPr>
        <w:t xml:space="preserve"> </w:t>
      </w:r>
      <w:r>
        <w:t>provision</w:t>
      </w:r>
      <w:r>
        <w:rPr>
          <w:spacing w:val="-1"/>
        </w:rPr>
        <w:t xml:space="preserve"> </w:t>
      </w:r>
      <w:r>
        <w:t>across</w:t>
      </w:r>
      <w:r>
        <w:rPr>
          <w:spacing w:val="-3"/>
        </w:rPr>
        <w:t xml:space="preserve"> </w:t>
      </w:r>
      <w:r>
        <w:t>the</w:t>
      </w:r>
      <w:r>
        <w:rPr>
          <w:spacing w:val="-4"/>
        </w:rPr>
        <w:t xml:space="preserve"> </w:t>
      </w:r>
      <w:r>
        <w:t>sector</w:t>
      </w:r>
      <w:r>
        <w:rPr>
          <w:spacing w:val="-4"/>
        </w:rPr>
        <w:t xml:space="preserve"> </w:t>
      </w:r>
      <w:r>
        <w:t>could</w:t>
      </w:r>
      <w:r>
        <w:rPr>
          <w:spacing w:val="-3"/>
        </w:rPr>
        <w:t xml:space="preserve"> </w:t>
      </w:r>
      <w:r>
        <w:t>have</w:t>
      </w:r>
      <w:r>
        <w:rPr>
          <w:spacing w:val="-4"/>
        </w:rPr>
        <w:t xml:space="preserve"> </w:t>
      </w:r>
      <w:r>
        <w:t>strengthened</w:t>
      </w:r>
      <w:r>
        <w:rPr>
          <w:spacing w:val="-3"/>
        </w:rPr>
        <w:t xml:space="preserve"> </w:t>
      </w:r>
      <w:r>
        <w:t>the</w:t>
      </w:r>
      <w:r>
        <w:rPr>
          <w:spacing w:val="-4"/>
        </w:rPr>
        <w:t xml:space="preserve"> </w:t>
      </w:r>
      <w:r>
        <w:t>provision</w:t>
      </w:r>
      <w:r>
        <w:rPr>
          <w:spacing w:val="-3"/>
        </w:rPr>
        <w:t xml:space="preserve"> </w:t>
      </w:r>
      <w:r>
        <w:t>further.</w:t>
      </w:r>
      <w:r>
        <w:rPr>
          <w:spacing w:val="-3"/>
        </w:rPr>
        <w:t xml:space="preserve"> </w:t>
      </w:r>
      <w:r>
        <w:t>This has implications for blended learning opportunities as well as ITE training and development.</w:t>
      </w:r>
    </w:p>
    <w:p w14:paraId="153D2B89" w14:textId="77777777" w:rsidR="0004647D" w:rsidRDefault="0004647D">
      <w:pPr>
        <w:pStyle w:val="CorffyTestun"/>
      </w:pPr>
    </w:p>
    <w:p w14:paraId="66BBD825" w14:textId="77777777" w:rsidR="0004647D" w:rsidRDefault="00000000">
      <w:pPr>
        <w:pStyle w:val="CorffyTestun"/>
        <w:spacing w:before="1"/>
        <w:ind w:left="120"/>
      </w:pPr>
      <w:r>
        <w:rPr>
          <w:spacing w:val="-2"/>
        </w:rPr>
        <w:t>References:</w:t>
      </w:r>
    </w:p>
    <w:p w14:paraId="4F5FF82E" w14:textId="77777777" w:rsidR="0004647D" w:rsidRDefault="0004647D">
      <w:pPr>
        <w:pStyle w:val="CorffyTestun"/>
        <w:spacing w:before="11"/>
        <w:rPr>
          <w:sz w:val="23"/>
        </w:rPr>
      </w:pPr>
    </w:p>
    <w:p w14:paraId="2FC0D667" w14:textId="77777777" w:rsidR="0004647D" w:rsidRDefault="00000000">
      <w:pPr>
        <w:pStyle w:val="CorffyTestun"/>
        <w:ind w:left="120" w:right="170"/>
      </w:pPr>
      <w:proofErr w:type="spellStart"/>
      <w:r>
        <w:t>Binks</w:t>
      </w:r>
      <w:proofErr w:type="spellEnd"/>
      <w:r>
        <w:t>, H. L., &amp; Thomas, E. M. (2019). Long-term outcomes for bilinguals in minority language</w:t>
      </w:r>
      <w:r>
        <w:rPr>
          <w:spacing w:val="-6"/>
        </w:rPr>
        <w:t xml:space="preserve"> </w:t>
      </w:r>
      <w:r>
        <w:t>contexts:</w:t>
      </w:r>
      <w:r>
        <w:rPr>
          <w:spacing w:val="-5"/>
        </w:rPr>
        <w:t xml:space="preserve"> </w:t>
      </w:r>
      <w:r>
        <w:t>Welsh–English</w:t>
      </w:r>
      <w:r>
        <w:rPr>
          <w:spacing w:val="-5"/>
        </w:rPr>
        <w:t xml:space="preserve"> </w:t>
      </w:r>
      <w:r>
        <w:t>teenagers’</w:t>
      </w:r>
      <w:r>
        <w:rPr>
          <w:spacing w:val="-6"/>
        </w:rPr>
        <w:t xml:space="preserve"> </w:t>
      </w:r>
      <w:r>
        <w:t>performance</w:t>
      </w:r>
      <w:r>
        <w:rPr>
          <w:spacing w:val="-6"/>
        </w:rPr>
        <w:t xml:space="preserve"> </w:t>
      </w:r>
      <w:r>
        <w:t>on</w:t>
      </w:r>
      <w:r>
        <w:rPr>
          <w:spacing w:val="-5"/>
        </w:rPr>
        <w:t xml:space="preserve"> </w:t>
      </w:r>
      <w:r>
        <w:t>measures</w:t>
      </w:r>
      <w:r>
        <w:rPr>
          <w:spacing w:val="-5"/>
        </w:rPr>
        <w:t xml:space="preserve"> </w:t>
      </w:r>
      <w:r>
        <w:t>of</w:t>
      </w:r>
      <w:r>
        <w:rPr>
          <w:spacing w:val="-4"/>
        </w:rPr>
        <w:t xml:space="preserve"> </w:t>
      </w:r>
      <w:r>
        <w:t xml:space="preserve">grammatical gender and plural morphology in Welsh. </w:t>
      </w:r>
      <w:r>
        <w:rPr>
          <w:i/>
        </w:rPr>
        <w:t>Applied Psycholinguistics</w:t>
      </w:r>
      <w:r>
        <w:t>, 40(4), 1019–49.</w:t>
      </w:r>
    </w:p>
    <w:p w14:paraId="13EDF128" w14:textId="77777777" w:rsidR="0004647D" w:rsidRDefault="0004647D">
      <w:pPr>
        <w:pStyle w:val="CorffyTestun"/>
      </w:pPr>
    </w:p>
    <w:p w14:paraId="2A4946CD" w14:textId="77777777" w:rsidR="0004647D" w:rsidRDefault="00000000">
      <w:pPr>
        <w:pStyle w:val="CorffyTestun"/>
        <w:ind w:left="120" w:right="123"/>
        <w:jc w:val="both"/>
      </w:pPr>
      <w:proofErr w:type="spellStart"/>
      <w:r>
        <w:t>Estyn</w:t>
      </w:r>
      <w:proofErr w:type="spellEnd"/>
      <w:r>
        <w:rPr>
          <w:spacing w:val="-3"/>
        </w:rPr>
        <w:t xml:space="preserve"> </w:t>
      </w:r>
      <w:r>
        <w:t>(2020).</w:t>
      </w:r>
      <w:r>
        <w:rPr>
          <w:spacing w:val="-3"/>
        </w:rPr>
        <w:t xml:space="preserve"> </w:t>
      </w:r>
      <w:r>
        <w:t>Engagement</w:t>
      </w:r>
      <w:r>
        <w:rPr>
          <w:spacing w:val="-3"/>
        </w:rPr>
        <w:t xml:space="preserve"> </w:t>
      </w:r>
      <w:r>
        <w:t>work:</w:t>
      </w:r>
      <w:r>
        <w:rPr>
          <w:spacing w:val="-3"/>
        </w:rPr>
        <w:t xml:space="preserve"> </w:t>
      </w:r>
      <w:r>
        <w:t>Primary</w:t>
      </w:r>
      <w:r>
        <w:rPr>
          <w:spacing w:val="-3"/>
        </w:rPr>
        <w:t xml:space="preserve"> </w:t>
      </w:r>
      <w:r>
        <w:t>sector</w:t>
      </w:r>
      <w:r>
        <w:rPr>
          <w:spacing w:val="-4"/>
        </w:rPr>
        <w:t xml:space="preserve"> </w:t>
      </w:r>
      <w:r>
        <w:t>update</w:t>
      </w:r>
      <w:r>
        <w:rPr>
          <w:spacing w:val="-4"/>
        </w:rPr>
        <w:t xml:space="preserve"> </w:t>
      </w:r>
      <w:r>
        <w:t>–</w:t>
      </w:r>
      <w:r>
        <w:rPr>
          <w:spacing w:val="-3"/>
        </w:rPr>
        <w:t xml:space="preserve"> </w:t>
      </w:r>
      <w:r>
        <w:t>Autumn</w:t>
      </w:r>
      <w:r>
        <w:rPr>
          <w:spacing w:val="-3"/>
        </w:rPr>
        <w:t xml:space="preserve"> </w:t>
      </w:r>
      <w:r>
        <w:t>2020</w:t>
      </w:r>
      <w:r>
        <w:rPr>
          <w:spacing w:val="-3"/>
        </w:rPr>
        <w:t xml:space="preserve"> </w:t>
      </w:r>
      <w:r>
        <w:t>[online].</w:t>
      </w:r>
      <w:r>
        <w:rPr>
          <w:spacing w:val="-3"/>
        </w:rPr>
        <w:t xml:space="preserve"> </w:t>
      </w:r>
      <w:r>
        <w:t>Available</w:t>
      </w:r>
      <w:r>
        <w:rPr>
          <w:spacing w:val="-4"/>
        </w:rPr>
        <w:t xml:space="preserve"> </w:t>
      </w:r>
      <w:r>
        <w:t xml:space="preserve">at </w:t>
      </w:r>
      <w:r>
        <w:rPr>
          <w:spacing w:val="-2"/>
        </w:rPr>
        <w:t>https://</w:t>
      </w:r>
      <w:hyperlink r:id="rId15">
        <w:r>
          <w:rPr>
            <w:spacing w:val="-2"/>
          </w:rPr>
          <w:t>www.estyn.gov.wales/system/files/202012/Engagement%20work%20Primary%20sect</w:t>
        </w:r>
      </w:hyperlink>
      <w:r>
        <w:rPr>
          <w:spacing w:val="-2"/>
        </w:rPr>
        <w:t xml:space="preserve"> </w:t>
      </w:r>
      <w:r>
        <w:t>or%20update%20%E2%80%93%20autumn%202020%20en_0.pdf. Accessed March 2021.</w:t>
      </w:r>
    </w:p>
    <w:p w14:paraId="582DF3F3" w14:textId="77777777" w:rsidR="0004647D" w:rsidRDefault="0004647D">
      <w:pPr>
        <w:pStyle w:val="CorffyTestun"/>
      </w:pPr>
    </w:p>
    <w:p w14:paraId="75F48412" w14:textId="77777777" w:rsidR="0004647D" w:rsidRDefault="00000000">
      <w:pPr>
        <w:pStyle w:val="CorffyTestun"/>
        <w:ind w:left="120" w:right="132"/>
        <w:jc w:val="both"/>
      </w:pPr>
      <w:r>
        <w:t>Gathercole, V. C. M., &amp; Thomas, E. M. (2009). Bilingual first-language development: Dominant</w:t>
      </w:r>
      <w:r>
        <w:rPr>
          <w:spacing w:val="-4"/>
        </w:rPr>
        <w:t xml:space="preserve"> </w:t>
      </w:r>
      <w:r>
        <w:t>language</w:t>
      </w:r>
      <w:r>
        <w:rPr>
          <w:spacing w:val="-3"/>
        </w:rPr>
        <w:t xml:space="preserve"> </w:t>
      </w:r>
      <w:r>
        <w:t>takeover,</w:t>
      </w:r>
      <w:r>
        <w:rPr>
          <w:spacing w:val="-1"/>
        </w:rPr>
        <w:t xml:space="preserve"> </w:t>
      </w:r>
      <w:r>
        <w:t>threatened</w:t>
      </w:r>
      <w:r>
        <w:rPr>
          <w:spacing w:val="-2"/>
        </w:rPr>
        <w:t xml:space="preserve"> </w:t>
      </w:r>
      <w:r>
        <w:t>minority language</w:t>
      </w:r>
      <w:r>
        <w:rPr>
          <w:spacing w:val="-2"/>
        </w:rPr>
        <w:t xml:space="preserve"> </w:t>
      </w:r>
      <w:r>
        <w:t>take-up.</w:t>
      </w:r>
      <w:r>
        <w:rPr>
          <w:spacing w:val="-2"/>
        </w:rPr>
        <w:t xml:space="preserve"> </w:t>
      </w:r>
      <w:r>
        <w:rPr>
          <w:i/>
        </w:rPr>
        <w:t>Bilingualism</w:t>
      </w:r>
      <w:r>
        <w:t>,</w:t>
      </w:r>
      <w:r>
        <w:rPr>
          <w:spacing w:val="-2"/>
        </w:rPr>
        <w:t xml:space="preserve"> </w:t>
      </w:r>
      <w:r>
        <w:t>12(2),</w:t>
      </w:r>
      <w:r>
        <w:rPr>
          <w:spacing w:val="-1"/>
        </w:rPr>
        <w:t xml:space="preserve"> </w:t>
      </w:r>
      <w:r>
        <w:rPr>
          <w:spacing w:val="-4"/>
        </w:rPr>
        <w:t>213.</w:t>
      </w:r>
    </w:p>
    <w:p w14:paraId="407B9BBA" w14:textId="77777777" w:rsidR="0004647D" w:rsidRDefault="0004647D">
      <w:pPr>
        <w:pStyle w:val="CorffyTestun"/>
      </w:pPr>
    </w:p>
    <w:p w14:paraId="61120BB4" w14:textId="77777777" w:rsidR="0004647D" w:rsidRDefault="00000000">
      <w:pPr>
        <w:ind w:left="120"/>
        <w:rPr>
          <w:sz w:val="24"/>
        </w:rPr>
      </w:pPr>
      <w:proofErr w:type="spellStart"/>
      <w:r>
        <w:rPr>
          <w:sz w:val="24"/>
        </w:rPr>
        <w:t>Montrul</w:t>
      </w:r>
      <w:proofErr w:type="spellEnd"/>
      <w:r>
        <w:rPr>
          <w:sz w:val="24"/>
        </w:rPr>
        <w:t>,</w:t>
      </w:r>
      <w:r>
        <w:rPr>
          <w:spacing w:val="-4"/>
          <w:sz w:val="24"/>
        </w:rPr>
        <w:t xml:space="preserve"> </w:t>
      </w:r>
      <w:r>
        <w:rPr>
          <w:sz w:val="24"/>
        </w:rPr>
        <w:t>S.</w:t>
      </w:r>
      <w:r>
        <w:rPr>
          <w:spacing w:val="-4"/>
          <w:sz w:val="24"/>
        </w:rPr>
        <w:t xml:space="preserve"> </w:t>
      </w:r>
      <w:r>
        <w:rPr>
          <w:sz w:val="24"/>
        </w:rPr>
        <w:t>(2008).</w:t>
      </w:r>
      <w:r>
        <w:rPr>
          <w:spacing w:val="-4"/>
          <w:sz w:val="24"/>
        </w:rPr>
        <w:t xml:space="preserve"> </w:t>
      </w:r>
      <w:r>
        <w:rPr>
          <w:i/>
          <w:sz w:val="24"/>
        </w:rPr>
        <w:t>Incomplete</w:t>
      </w:r>
      <w:r>
        <w:rPr>
          <w:i/>
          <w:spacing w:val="-5"/>
          <w:sz w:val="24"/>
        </w:rPr>
        <w:t xml:space="preserve"> </w:t>
      </w:r>
      <w:r>
        <w:rPr>
          <w:i/>
          <w:sz w:val="24"/>
        </w:rPr>
        <w:t>acquisition</w:t>
      </w:r>
      <w:r>
        <w:rPr>
          <w:i/>
          <w:spacing w:val="-4"/>
          <w:sz w:val="24"/>
        </w:rPr>
        <w:t xml:space="preserve"> </w:t>
      </w:r>
      <w:r>
        <w:rPr>
          <w:i/>
          <w:sz w:val="24"/>
        </w:rPr>
        <w:t>in</w:t>
      </w:r>
      <w:r>
        <w:rPr>
          <w:i/>
          <w:spacing w:val="-4"/>
          <w:sz w:val="24"/>
        </w:rPr>
        <w:t xml:space="preserve"> </w:t>
      </w:r>
      <w:r>
        <w:rPr>
          <w:i/>
          <w:sz w:val="24"/>
        </w:rPr>
        <w:t>bilingualism:</w:t>
      </w:r>
      <w:r>
        <w:rPr>
          <w:i/>
          <w:spacing w:val="-5"/>
          <w:sz w:val="24"/>
        </w:rPr>
        <w:t xml:space="preserve"> </w:t>
      </w:r>
      <w:r>
        <w:rPr>
          <w:i/>
          <w:sz w:val="24"/>
        </w:rPr>
        <w:t>Re-examining</w:t>
      </w:r>
      <w:r>
        <w:rPr>
          <w:i/>
          <w:spacing w:val="-4"/>
          <w:sz w:val="24"/>
        </w:rPr>
        <w:t xml:space="preserve"> </w:t>
      </w:r>
      <w:r>
        <w:rPr>
          <w:i/>
          <w:sz w:val="24"/>
        </w:rPr>
        <w:t>the</w:t>
      </w:r>
      <w:r>
        <w:rPr>
          <w:i/>
          <w:spacing w:val="-5"/>
          <w:sz w:val="24"/>
        </w:rPr>
        <w:t xml:space="preserve"> </w:t>
      </w:r>
      <w:r>
        <w:rPr>
          <w:i/>
          <w:sz w:val="24"/>
        </w:rPr>
        <w:t>age</w:t>
      </w:r>
      <w:r>
        <w:rPr>
          <w:i/>
          <w:spacing w:val="-5"/>
          <w:sz w:val="24"/>
        </w:rPr>
        <w:t xml:space="preserve"> </w:t>
      </w:r>
      <w:r>
        <w:rPr>
          <w:i/>
          <w:sz w:val="24"/>
        </w:rPr>
        <w:t>factor</w:t>
      </w:r>
      <w:r>
        <w:rPr>
          <w:sz w:val="24"/>
        </w:rPr>
        <w:t>. Amsterdam/Philadelphia, John Benjamins Publishing Company.</w:t>
      </w:r>
    </w:p>
    <w:p w14:paraId="0C57F021" w14:textId="77777777" w:rsidR="0004647D" w:rsidRDefault="0004647D">
      <w:pPr>
        <w:pStyle w:val="CorffyTestun"/>
      </w:pPr>
    </w:p>
    <w:p w14:paraId="24A3DF82" w14:textId="77777777" w:rsidR="0004647D" w:rsidRDefault="00000000">
      <w:pPr>
        <w:pStyle w:val="CorffyTestun"/>
        <w:ind w:left="120" w:right="170"/>
        <w:jc w:val="both"/>
      </w:pPr>
      <w:proofErr w:type="spellStart"/>
      <w:r>
        <w:t>Rhieni</w:t>
      </w:r>
      <w:proofErr w:type="spellEnd"/>
      <w:r>
        <w:rPr>
          <w:spacing w:val="-6"/>
        </w:rPr>
        <w:t xml:space="preserve"> </w:t>
      </w:r>
      <w:proofErr w:type="spellStart"/>
      <w:r>
        <w:t>dros</w:t>
      </w:r>
      <w:proofErr w:type="spellEnd"/>
      <w:r>
        <w:rPr>
          <w:spacing w:val="-15"/>
        </w:rPr>
        <w:t xml:space="preserve"> </w:t>
      </w:r>
      <w:proofErr w:type="spellStart"/>
      <w:r>
        <w:t>Addysg</w:t>
      </w:r>
      <w:proofErr w:type="spellEnd"/>
      <w:r>
        <w:rPr>
          <w:spacing w:val="-4"/>
        </w:rPr>
        <w:t xml:space="preserve"> </w:t>
      </w:r>
      <w:proofErr w:type="spellStart"/>
      <w:r>
        <w:t>Gymraeg</w:t>
      </w:r>
      <w:proofErr w:type="spellEnd"/>
      <w:r>
        <w:rPr>
          <w:spacing w:val="-4"/>
        </w:rPr>
        <w:t xml:space="preserve"> </w:t>
      </w:r>
      <w:r>
        <w:t>(Medi</w:t>
      </w:r>
      <w:r>
        <w:rPr>
          <w:spacing w:val="-4"/>
        </w:rPr>
        <w:t xml:space="preserve"> </w:t>
      </w:r>
      <w:r>
        <w:t>2020).</w:t>
      </w:r>
      <w:r>
        <w:rPr>
          <w:spacing w:val="-15"/>
        </w:rPr>
        <w:t xml:space="preserve"> </w:t>
      </w:r>
      <w:proofErr w:type="spellStart"/>
      <w:r>
        <w:t>Adroddiad</w:t>
      </w:r>
      <w:proofErr w:type="spellEnd"/>
      <w:r>
        <w:rPr>
          <w:spacing w:val="-4"/>
        </w:rPr>
        <w:t xml:space="preserve"> </w:t>
      </w:r>
      <w:proofErr w:type="spellStart"/>
      <w:r>
        <w:t>ar</w:t>
      </w:r>
      <w:proofErr w:type="spellEnd"/>
      <w:r>
        <w:rPr>
          <w:spacing w:val="-5"/>
        </w:rPr>
        <w:t xml:space="preserve"> </w:t>
      </w:r>
      <w:proofErr w:type="spellStart"/>
      <w:r>
        <w:t>Holiadur</w:t>
      </w:r>
      <w:proofErr w:type="spellEnd"/>
      <w:r>
        <w:rPr>
          <w:spacing w:val="-5"/>
        </w:rPr>
        <w:t xml:space="preserve"> </w:t>
      </w:r>
      <w:proofErr w:type="spellStart"/>
      <w:r>
        <w:t>RhAG</w:t>
      </w:r>
      <w:proofErr w:type="spellEnd"/>
      <w:r>
        <w:t>:</w:t>
      </w:r>
      <w:r>
        <w:rPr>
          <w:spacing w:val="-4"/>
        </w:rPr>
        <w:t xml:space="preserve"> </w:t>
      </w:r>
      <w:proofErr w:type="spellStart"/>
      <w:r>
        <w:t>Effaith</w:t>
      </w:r>
      <w:proofErr w:type="spellEnd"/>
      <w:r>
        <w:rPr>
          <w:spacing w:val="-4"/>
        </w:rPr>
        <w:t xml:space="preserve"> </w:t>
      </w:r>
      <w:proofErr w:type="spellStart"/>
      <w:r>
        <w:t>cyfnod</w:t>
      </w:r>
      <w:proofErr w:type="spellEnd"/>
      <w:r>
        <w:rPr>
          <w:spacing w:val="-4"/>
        </w:rPr>
        <w:t xml:space="preserve"> </w:t>
      </w:r>
      <w:proofErr w:type="spellStart"/>
      <w:r>
        <w:t>clo</w:t>
      </w:r>
      <w:proofErr w:type="spellEnd"/>
      <w:r>
        <w:t xml:space="preserve"> </w:t>
      </w:r>
      <w:proofErr w:type="spellStart"/>
      <w:r>
        <w:t>ar</w:t>
      </w:r>
      <w:proofErr w:type="spellEnd"/>
      <w:r>
        <w:t xml:space="preserve"> </w:t>
      </w:r>
      <w:proofErr w:type="spellStart"/>
      <w:r>
        <w:t>rieni</w:t>
      </w:r>
      <w:proofErr w:type="spellEnd"/>
      <w:r>
        <w:t xml:space="preserve"> a </w:t>
      </w:r>
      <w:proofErr w:type="spellStart"/>
      <w:r>
        <w:t>disgyblion</w:t>
      </w:r>
      <w:proofErr w:type="spellEnd"/>
      <w:r>
        <w:t xml:space="preserve"> </w:t>
      </w:r>
      <w:proofErr w:type="spellStart"/>
      <w:r>
        <w:t>Addysg</w:t>
      </w:r>
      <w:proofErr w:type="spellEnd"/>
      <w:r>
        <w:t xml:space="preserve"> </w:t>
      </w:r>
      <w:proofErr w:type="spellStart"/>
      <w:r>
        <w:t>Gymraeg</w:t>
      </w:r>
      <w:proofErr w:type="spellEnd"/>
      <w:r>
        <w:t>.</w:t>
      </w:r>
    </w:p>
    <w:p w14:paraId="3DC23693" w14:textId="77777777" w:rsidR="0004647D" w:rsidRDefault="0004647D">
      <w:pPr>
        <w:pStyle w:val="CorffyTestun"/>
      </w:pPr>
    </w:p>
    <w:p w14:paraId="5EB46FA8" w14:textId="77777777" w:rsidR="0004647D" w:rsidRDefault="00000000">
      <w:pPr>
        <w:pStyle w:val="CorffyTestun"/>
        <w:ind w:left="120" w:right="127"/>
      </w:pPr>
      <w:r>
        <w:t xml:space="preserve">Thomas, E. M., Williams, N., Jones, L. A., Davies, S., &amp; </w:t>
      </w:r>
      <w:proofErr w:type="spellStart"/>
      <w:r>
        <w:t>Binks</w:t>
      </w:r>
      <w:proofErr w:type="spellEnd"/>
      <w:r>
        <w:t>, H. (2014). Acquiring complex</w:t>
      </w:r>
      <w:r>
        <w:rPr>
          <w:spacing w:val="-4"/>
        </w:rPr>
        <w:t xml:space="preserve"> </w:t>
      </w:r>
      <w:r>
        <w:t>structures</w:t>
      </w:r>
      <w:r>
        <w:rPr>
          <w:spacing w:val="-4"/>
        </w:rPr>
        <w:t xml:space="preserve"> </w:t>
      </w:r>
      <w:r>
        <w:t>under</w:t>
      </w:r>
      <w:r>
        <w:rPr>
          <w:spacing w:val="-3"/>
        </w:rPr>
        <w:t xml:space="preserve"> </w:t>
      </w:r>
      <w:r>
        <w:t>minority</w:t>
      </w:r>
      <w:r>
        <w:rPr>
          <w:spacing w:val="-4"/>
        </w:rPr>
        <w:t xml:space="preserve"> </w:t>
      </w:r>
      <w:r>
        <w:t>language</w:t>
      </w:r>
      <w:r>
        <w:rPr>
          <w:spacing w:val="-5"/>
        </w:rPr>
        <w:t xml:space="preserve"> </w:t>
      </w:r>
      <w:r>
        <w:t>conditions:</w:t>
      </w:r>
      <w:r>
        <w:rPr>
          <w:spacing w:val="-4"/>
        </w:rPr>
        <w:t xml:space="preserve"> </w:t>
      </w:r>
      <w:r>
        <w:t>Bilingual</w:t>
      </w:r>
      <w:r>
        <w:rPr>
          <w:spacing w:val="-4"/>
        </w:rPr>
        <w:t xml:space="preserve"> </w:t>
      </w:r>
      <w:r>
        <w:t>acquisition</w:t>
      </w:r>
      <w:r>
        <w:rPr>
          <w:spacing w:val="-4"/>
        </w:rPr>
        <w:t xml:space="preserve"> </w:t>
      </w:r>
      <w:r>
        <w:t>of</w:t>
      </w:r>
      <w:r>
        <w:rPr>
          <w:spacing w:val="-5"/>
        </w:rPr>
        <w:t xml:space="preserve"> </w:t>
      </w:r>
      <w:r>
        <w:t xml:space="preserve">plural morphology in Welsh. </w:t>
      </w:r>
      <w:r>
        <w:rPr>
          <w:i/>
        </w:rPr>
        <w:t>Bilingualism</w:t>
      </w:r>
      <w:r>
        <w:t>, 17(3), 478.</w:t>
      </w:r>
    </w:p>
    <w:p w14:paraId="4B2C5A18" w14:textId="77777777" w:rsidR="0004647D" w:rsidRDefault="0004647D">
      <w:pPr>
        <w:pStyle w:val="CorffyTestun"/>
        <w:rPr>
          <w:sz w:val="26"/>
        </w:rPr>
      </w:pPr>
    </w:p>
    <w:p w14:paraId="7F89314B" w14:textId="77777777" w:rsidR="0004647D" w:rsidRDefault="00000000">
      <w:pPr>
        <w:pStyle w:val="CorffyTestun"/>
        <w:spacing w:before="218" w:line="259" w:lineRule="auto"/>
        <w:ind w:left="119"/>
      </w:pPr>
      <w:bookmarkStart w:id="140" w:name="Llwyd,_Catrin__‘Deall_ein_cymunedau_Cymr"/>
      <w:bookmarkStart w:id="141" w:name="_bookmark70"/>
      <w:bookmarkEnd w:id="140"/>
      <w:bookmarkEnd w:id="141"/>
      <w:r>
        <w:t>Llwyd, Catrin</w:t>
      </w:r>
      <w:r>
        <w:rPr>
          <w:spacing w:val="40"/>
        </w:rPr>
        <w:t xml:space="preserve"> </w:t>
      </w:r>
      <w:r w:rsidRPr="00877A8D">
        <w:rPr>
          <w:b/>
          <w:bCs/>
        </w:rPr>
        <w:t>‘</w:t>
      </w:r>
      <w:proofErr w:type="spellStart"/>
      <w:r w:rsidRPr="00877A8D">
        <w:rPr>
          <w:b/>
          <w:bCs/>
        </w:rPr>
        <w:t>Deall</w:t>
      </w:r>
      <w:proofErr w:type="spellEnd"/>
      <w:r w:rsidRPr="00877A8D">
        <w:rPr>
          <w:b/>
          <w:bCs/>
        </w:rPr>
        <w:t xml:space="preserve"> </w:t>
      </w:r>
      <w:proofErr w:type="spellStart"/>
      <w:r w:rsidRPr="00877A8D">
        <w:rPr>
          <w:b/>
          <w:bCs/>
        </w:rPr>
        <w:t>ein</w:t>
      </w:r>
      <w:proofErr w:type="spellEnd"/>
      <w:r w:rsidRPr="00877A8D">
        <w:rPr>
          <w:b/>
          <w:bCs/>
        </w:rPr>
        <w:t xml:space="preserve"> </w:t>
      </w:r>
      <w:proofErr w:type="spellStart"/>
      <w:r w:rsidRPr="00877A8D">
        <w:rPr>
          <w:b/>
          <w:bCs/>
        </w:rPr>
        <w:t>cymunedau</w:t>
      </w:r>
      <w:proofErr w:type="spellEnd"/>
      <w:r w:rsidRPr="00877A8D">
        <w:rPr>
          <w:b/>
          <w:bCs/>
        </w:rPr>
        <w:t xml:space="preserve"> </w:t>
      </w:r>
      <w:proofErr w:type="spellStart"/>
      <w:r w:rsidRPr="00877A8D">
        <w:rPr>
          <w:b/>
          <w:bCs/>
        </w:rPr>
        <w:t>Cymraeg</w:t>
      </w:r>
      <w:proofErr w:type="spellEnd"/>
      <w:r w:rsidRPr="00877A8D">
        <w:rPr>
          <w:b/>
          <w:bCs/>
        </w:rPr>
        <w:t xml:space="preserve">: </w:t>
      </w:r>
      <w:proofErr w:type="spellStart"/>
      <w:r w:rsidRPr="00877A8D">
        <w:rPr>
          <w:b/>
          <w:bCs/>
        </w:rPr>
        <w:t>yr</w:t>
      </w:r>
      <w:proofErr w:type="spellEnd"/>
      <w:r w:rsidRPr="00877A8D">
        <w:rPr>
          <w:b/>
          <w:bCs/>
        </w:rPr>
        <w:t xml:space="preserve"> </w:t>
      </w:r>
      <w:proofErr w:type="spellStart"/>
      <w:r w:rsidRPr="00877A8D">
        <w:rPr>
          <w:b/>
          <w:bCs/>
        </w:rPr>
        <w:t>iaith</w:t>
      </w:r>
      <w:proofErr w:type="spellEnd"/>
      <w:r w:rsidRPr="00877A8D">
        <w:rPr>
          <w:b/>
          <w:bCs/>
        </w:rPr>
        <w:t xml:space="preserve"> </w:t>
      </w:r>
      <w:proofErr w:type="spellStart"/>
      <w:r w:rsidRPr="00877A8D">
        <w:rPr>
          <w:b/>
          <w:bCs/>
        </w:rPr>
        <w:t>Gymraeg</w:t>
      </w:r>
      <w:proofErr w:type="spellEnd"/>
      <w:r w:rsidRPr="00877A8D">
        <w:rPr>
          <w:b/>
          <w:bCs/>
        </w:rPr>
        <w:t xml:space="preserve">, </w:t>
      </w:r>
      <w:proofErr w:type="spellStart"/>
      <w:r w:rsidRPr="00877A8D">
        <w:rPr>
          <w:b/>
          <w:bCs/>
        </w:rPr>
        <w:t>pobl</w:t>
      </w:r>
      <w:proofErr w:type="spellEnd"/>
      <w:r w:rsidRPr="00877A8D">
        <w:rPr>
          <w:b/>
          <w:bCs/>
        </w:rPr>
        <w:t xml:space="preserve"> </w:t>
      </w:r>
      <w:proofErr w:type="spellStart"/>
      <w:r w:rsidRPr="00877A8D">
        <w:rPr>
          <w:b/>
          <w:bCs/>
        </w:rPr>
        <w:t>ifanc</w:t>
      </w:r>
      <w:proofErr w:type="spellEnd"/>
      <w:r w:rsidRPr="00877A8D">
        <w:rPr>
          <w:b/>
          <w:bCs/>
        </w:rPr>
        <w:t xml:space="preserve"> </w:t>
      </w:r>
      <w:proofErr w:type="spellStart"/>
      <w:r w:rsidRPr="00877A8D">
        <w:rPr>
          <w:b/>
          <w:bCs/>
        </w:rPr>
        <w:t>a’r</w:t>
      </w:r>
      <w:proofErr w:type="spellEnd"/>
      <w:r w:rsidRPr="00877A8D">
        <w:rPr>
          <w:b/>
          <w:bCs/>
        </w:rPr>
        <w:t xml:space="preserve"> </w:t>
      </w:r>
      <w:proofErr w:type="spellStart"/>
      <w:r w:rsidRPr="00877A8D">
        <w:rPr>
          <w:b/>
          <w:bCs/>
        </w:rPr>
        <w:t>cyfryngau</w:t>
      </w:r>
      <w:proofErr w:type="spellEnd"/>
      <w:r w:rsidRPr="00877A8D">
        <w:rPr>
          <w:b/>
          <w:bCs/>
        </w:rPr>
        <w:t xml:space="preserve"> </w:t>
      </w:r>
      <w:proofErr w:type="spellStart"/>
      <w:r w:rsidRPr="00877A8D">
        <w:rPr>
          <w:b/>
          <w:bCs/>
        </w:rPr>
        <w:t>digidol</w:t>
      </w:r>
      <w:proofErr w:type="spellEnd"/>
      <w:r w:rsidRPr="00877A8D">
        <w:rPr>
          <w:b/>
          <w:bCs/>
        </w:rPr>
        <w:t xml:space="preserve"> </w:t>
      </w:r>
      <w:proofErr w:type="spellStart"/>
      <w:r w:rsidRPr="00877A8D">
        <w:rPr>
          <w:b/>
          <w:bCs/>
        </w:rPr>
        <w:t>yng</w:t>
      </w:r>
      <w:proofErr w:type="spellEnd"/>
      <w:r w:rsidRPr="00877A8D">
        <w:rPr>
          <w:b/>
          <w:bCs/>
        </w:rPr>
        <w:t xml:space="preserve"> </w:t>
      </w:r>
      <w:proofErr w:type="spellStart"/>
      <w:r w:rsidRPr="00877A8D">
        <w:rPr>
          <w:b/>
          <w:bCs/>
        </w:rPr>
        <w:t>ngorllewin</w:t>
      </w:r>
      <w:proofErr w:type="spellEnd"/>
      <w:r w:rsidRPr="00877A8D">
        <w:rPr>
          <w:b/>
          <w:bCs/>
        </w:rPr>
        <w:t xml:space="preserve"> Cymru’ / ‘Understanding our Welsh-language communities: the Welsh language, young people and digital media in west </w:t>
      </w:r>
      <w:proofErr w:type="spellStart"/>
      <w:r w:rsidRPr="00877A8D">
        <w:rPr>
          <w:b/>
          <w:bCs/>
        </w:rPr>
        <w:t>Wales’</w:t>
      </w:r>
      <w:proofErr w:type="spellEnd"/>
    </w:p>
    <w:p w14:paraId="4D34FDA3" w14:textId="77777777" w:rsidR="0004647D" w:rsidRDefault="00000000">
      <w:pPr>
        <w:pStyle w:val="CorffyTestun"/>
        <w:spacing w:line="275" w:lineRule="exact"/>
        <w:ind w:left="119"/>
      </w:pPr>
      <w:proofErr w:type="spellStart"/>
      <w:r>
        <w:t>Prifysgol</w:t>
      </w:r>
      <w:proofErr w:type="spellEnd"/>
      <w:r>
        <w:rPr>
          <w:spacing w:val="-6"/>
        </w:rPr>
        <w:t xml:space="preserve"> </w:t>
      </w:r>
      <w:r>
        <w:t>Cymru</w:t>
      </w:r>
      <w:r>
        <w:rPr>
          <w:spacing w:val="-14"/>
        </w:rPr>
        <w:t xml:space="preserve"> </w:t>
      </w:r>
      <w:r>
        <w:t>Y</w:t>
      </w:r>
      <w:r>
        <w:rPr>
          <w:spacing w:val="-11"/>
        </w:rPr>
        <w:t xml:space="preserve"> </w:t>
      </w:r>
      <w:proofErr w:type="spellStart"/>
      <w:r>
        <w:t>Drindod</w:t>
      </w:r>
      <w:proofErr w:type="spellEnd"/>
      <w:r>
        <w:rPr>
          <w:spacing w:val="-4"/>
        </w:rPr>
        <w:t xml:space="preserve"> </w:t>
      </w:r>
      <w:r>
        <w:t>Dewi</w:t>
      </w:r>
      <w:r>
        <w:rPr>
          <w:spacing w:val="-4"/>
        </w:rPr>
        <w:t xml:space="preserve"> </w:t>
      </w:r>
      <w:r>
        <w:t>Sant</w:t>
      </w:r>
      <w:r>
        <w:rPr>
          <w:spacing w:val="-4"/>
        </w:rPr>
        <w:t xml:space="preserve"> </w:t>
      </w:r>
      <w:r>
        <w:t>/</w:t>
      </w:r>
      <w:r>
        <w:rPr>
          <w:spacing w:val="-4"/>
        </w:rPr>
        <w:t xml:space="preserve"> </w:t>
      </w:r>
      <w:r>
        <w:t>University</w:t>
      </w:r>
      <w:r>
        <w:rPr>
          <w:spacing w:val="-4"/>
        </w:rPr>
        <w:t xml:space="preserve"> </w:t>
      </w:r>
      <w:r>
        <w:t>of</w:t>
      </w:r>
      <w:r>
        <w:rPr>
          <w:spacing w:val="-9"/>
        </w:rPr>
        <w:t xml:space="preserve"> </w:t>
      </w:r>
      <w:r>
        <w:t>Wales</w:t>
      </w:r>
      <w:r>
        <w:rPr>
          <w:spacing w:val="-7"/>
        </w:rPr>
        <w:t xml:space="preserve"> </w:t>
      </w:r>
      <w:r>
        <w:t>Trinity</w:t>
      </w:r>
      <w:r>
        <w:rPr>
          <w:spacing w:val="-4"/>
        </w:rPr>
        <w:t xml:space="preserve"> </w:t>
      </w:r>
      <w:r>
        <w:t>Saint</w:t>
      </w:r>
      <w:r>
        <w:rPr>
          <w:spacing w:val="-5"/>
        </w:rPr>
        <w:t xml:space="preserve"> </w:t>
      </w:r>
      <w:r>
        <w:rPr>
          <w:spacing w:val="-2"/>
        </w:rPr>
        <w:t>David</w:t>
      </w:r>
    </w:p>
    <w:p w14:paraId="04F32591" w14:textId="77777777" w:rsidR="0004647D" w:rsidRDefault="0004647D">
      <w:pPr>
        <w:pStyle w:val="CorffyTestun"/>
        <w:spacing w:before="11"/>
        <w:rPr>
          <w:sz w:val="23"/>
        </w:rPr>
      </w:pPr>
    </w:p>
    <w:p w14:paraId="7EF4ECDC" w14:textId="77777777" w:rsidR="0004647D" w:rsidRDefault="00000000">
      <w:pPr>
        <w:pStyle w:val="CorffyTestun"/>
        <w:ind w:left="119" w:right="127"/>
      </w:pPr>
      <w:r>
        <w:t>Sir</w:t>
      </w:r>
      <w:r>
        <w:rPr>
          <w:spacing w:val="-4"/>
        </w:rPr>
        <w:t xml:space="preserve"> </w:t>
      </w:r>
      <w:proofErr w:type="spellStart"/>
      <w:r>
        <w:t>Gaerfyrddin</w:t>
      </w:r>
      <w:proofErr w:type="spellEnd"/>
      <w:r>
        <w:t>,</w:t>
      </w:r>
      <w:r>
        <w:rPr>
          <w:spacing w:val="-3"/>
        </w:rPr>
        <w:t xml:space="preserve"> </w:t>
      </w:r>
      <w:proofErr w:type="spellStart"/>
      <w:r>
        <w:t>gorllewin</w:t>
      </w:r>
      <w:proofErr w:type="spellEnd"/>
      <w:r>
        <w:rPr>
          <w:spacing w:val="-3"/>
        </w:rPr>
        <w:t xml:space="preserve"> </w:t>
      </w:r>
      <w:r>
        <w:t>Cymru,</w:t>
      </w:r>
      <w:r>
        <w:rPr>
          <w:spacing w:val="-3"/>
        </w:rPr>
        <w:t xml:space="preserve"> </w:t>
      </w:r>
      <w:proofErr w:type="spellStart"/>
      <w:r>
        <w:t>sydd</w:t>
      </w:r>
      <w:proofErr w:type="spellEnd"/>
      <w:r>
        <w:rPr>
          <w:spacing w:val="-3"/>
        </w:rPr>
        <w:t xml:space="preserve"> </w:t>
      </w:r>
      <w:proofErr w:type="spellStart"/>
      <w:r>
        <w:t>â’r</w:t>
      </w:r>
      <w:proofErr w:type="spellEnd"/>
      <w:r>
        <w:rPr>
          <w:spacing w:val="-4"/>
        </w:rPr>
        <w:t xml:space="preserve"> </w:t>
      </w:r>
      <w:proofErr w:type="spellStart"/>
      <w:r>
        <w:t>nifer</w:t>
      </w:r>
      <w:proofErr w:type="spellEnd"/>
      <w:r>
        <w:rPr>
          <w:spacing w:val="-4"/>
        </w:rPr>
        <w:t xml:space="preserve"> </w:t>
      </w:r>
      <w:proofErr w:type="spellStart"/>
      <w:r>
        <w:t>fwyaf</w:t>
      </w:r>
      <w:proofErr w:type="spellEnd"/>
      <w:r>
        <w:rPr>
          <w:spacing w:val="-4"/>
        </w:rPr>
        <w:t xml:space="preserve"> </w:t>
      </w:r>
      <w:r>
        <w:t>o</w:t>
      </w:r>
      <w:r>
        <w:rPr>
          <w:spacing w:val="-3"/>
        </w:rPr>
        <w:t xml:space="preserve"> </w:t>
      </w:r>
      <w:proofErr w:type="spellStart"/>
      <w:r>
        <w:t>siaradwyr</w:t>
      </w:r>
      <w:proofErr w:type="spellEnd"/>
      <w:r>
        <w:rPr>
          <w:spacing w:val="-4"/>
        </w:rPr>
        <w:t xml:space="preserve"> </w:t>
      </w:r>
      <w:proofErr w:type="spellStart"/>
      <w:r>
        <w:t>Cymraeg</w:t>
      </w:r>
      <w:proofErr w:type="spellEnd"/>
      <w:r>
        <w:rPr>
          <w:spacing w:val="-3"/>
        </w:rPr>
        <w:t xml:space="preserve"> </w:t>
      </w:r>
      <w:proofErr w:type="spellStart"/>
      <w:r>
        <w:t>yn</w:t>
      </w:r>
      <w:proofErr w:type="spellEnd"/>
      <w:r>
        <w:rPr>
          <w:spacing w:val="-3"/>
        </w:rPr>
        <w:t xml:space="preserve"> </w:t>
      </w:r>
      <w:proofErr w:type="spellStart"/>
      <w:r>
        <w:t>ôl</w:t>
      </w:r>
      <w:proofErr w:type="spellEnd"/>
      <w:r>
        <w:rPr>
          <w:spacing w:val="-3"/>
        </w:rPr>
        <w:t xml:space="preserve"> </w:t>
      </w:r>
      <w:proofErr w:type="spellStart"/>
      <w:r>
        <w:t>Cyfrifiad</w:t>
      </w:r>
      <w:proofErr w:type="spellEnd"/>
      <w:r>
        <w:t xml:space="preserve"> 2011, </w:t>
      </w:r>
      <w:proofErr w:type="spellStart"/>
      <w:r>
        <w:t>sef</w:t>
      </w:r>
      <w:proofErr w:type="spellEnd"/>
      <w:r>
        <w:t xml:space="preserve"> 78,048. Mae </w:t>
      </w:r>
      <w:proofErr w:type="spellStart"/>
      <w:r>
        <w:t>gostyngiad</w:t>
      </w:r>
      <w:proofErr w:type="spellEnd"/>
      <w:r>
        <w:t xml:space="preserve"> </w:t>
      </w:r>
      <w:proofErr w:type="spellStart"/>
      <w:r>
        <w:t>yn</w:t>
      </w:r>
      <w:proofErr w:type="spellEnd"/>
      <w:r>
        <w:t xml:space="preserve"> </w:t>
      </w:r>
      <w:proofErr w:type="spellStart"/>
      <w:r>
        <w:t>nifer</w:t>
      </w:r>
      <w:proofErr w:type="spellEnd"/>
      <w:r>
        <w:t xml:space="preserve"> y </w:t>
      </w:r>
      <w:proofErr w:type="spellStart"/>
      <w:r>
        <w:t>siaradwyr</w:t>
      </w:r>
      <w:proofErr w:type="spellEnd"/>
      <w:r>
        <w:t xml:space="preserve"> </w:t>
      </w:r>
      <w:proofErr w:type="spellStart"/>
      <w:r>
        <w:t>Cymraeg</w:t>
      </w:r>
      <w:proofErr w:type="spellEnd"/>
      <w:r>
        <w:t xml:space="preserve"> </w:t>
      </w:r>
      <w:proofErr w:type="spellStart"/>
      <w:r>
        <w:t>wrth</w:t>
      </w:r>
      <w:proofErr w:type="spellEnd"/>
      <w:r>
        <w:t xml:space="preserve"> </w:t>
      </w:r>
      <w:proofErr w:type="spellStart"/>
      <w:r>
        <w:t>iddyn</w:t>
      </w:r>
      <w:proofErr w:type="spellEnd"/>
      <w:r>
        <w:t xml:space="preserve"> </w:t>
      </w:r>
      <w:proofErr w:type="spellStart"/>
      <w:r>
        <w:t>nhw</w:t>
      </w:r>
      <w:proofErr w:type="spellEnd"/>
      <w:r>
        <w:t xml:space="preserve"> </w:t>
      </w:r>
      <w:proofErr w:type="spellStart"/>
      <w:r>
        <w:t>gyrraedd</w:t>
      </w:r>
      <w:proofErr w:type="spellEnd"/>
      <w:r>
        <w:t xml:space="preserve"> 16–24 </w:t>
      </w:r>
      <w:proofErr w:type="spellStart"/>
      <w:r>
        <w:t>oed</w:t>
      </w:r>
      <w:proofErr w:type="spellEnd"/>
      <w:r>
        <w:t xml:space="preserve"> a </w:t>
      </w:r>
      <w:proofErr w:type="spellStart"/>
      <w:r>
        <w:t>dyma’r</w:t>
      </w:r>
      <w:proofErr w:type="spellEnd"/>
      <w:r>
        <w:t xml:space="preserve"> </w:t>
      </w:r>
      <w:proofErr w:type="spellStart"/>
      <w:r>
        <w:t>grŵp</w:t>
      </w:r>
      <w:proofErr w:type="spellEnd"/>
      <w:r>
        <w:t xml:space="preserve"> </w:t>
      </w:r>
      <w:proofErr w:type="spellStart"/>
      <w:r>
        <w:t>oedran</w:t>
      </w:r>
      <w:proofErr w:type="spellEnd"/>
      <w:r>
        <w:t xml:space="preserve"> </w:t>
      </w:r>
      <w:proofErr w:type="spellStart"/>
      <w:r>
        <w:t>sydd</w:t>
      </w:r>
      <w:proofErr w:type="spellEnd"/>
      <w:r>
        <w:t xml:space="preserve"> </w:t>
      </w:r>
      <w:proofErr w:type="spellStart"/>
      <w:r>
        <w:t>leiaf</w:t>
      </w:r>
      <w:proofErr w:type="spellEnd"/>
      <w:r>
        <w:t xml:space="preserve"> </w:t>
      </w:r>
      <w:proofErr w:type="spellStart"/>
      <w:r>
        <w:t>tebygol</w:t>
      </w:r>
      <w:proofErr w:type="spellEnd"/>
      <w:r>
        <w:t xml:space="preserve"> o </w:t>
      </w:r>
      <w:proofErr w:type="spellStart"/>
      <w:r>
        <w:t>ddefnyddio</w:t>
      </w:r>
      <w:proofErr w:type="spellEnd"/>
      <w:r>
        <w:t xml:space="preserve"> </w:t>
      </w:r>
      <w:proofErr w:type="spellStart"/>
      <w:r>
        <w:t>eu</w:t>
      </w:r>
      <w:proofErr w:type="spellEnd"/>
      <w:r>
        <w:t xml:space="preserve"> </w:t>
      </w:r>
      <w:proofErr w:type="spellStart"/>
      <w:r>
        <w:t>Cymraeg</w:t>
      </w:r>
      <w:proofErr w:type="spellEnd"/>
      <w:r>
        <w:t xml:space="preserve">. Mae </w:t>
      </w:r>
      <w:proofErr w:type="spellStart"/>
      <w:r>
        <w:t>cynyddu’r</w:t>
      </w:r>
      <w:proofErr w:type="spellEnd"/>
      <w:r>
        <w:t xml:space="preserve"> </w:t>
      </w:r>
      <w:proofErr w:type="spellStart"/>
      <w:r>
        <w:t>defnydd</w:t>
      </w:r>
      <w:proofErr w:type="spellEnd"/>
      <w:r>
        <w:t xml:space="preserve"> </w:t>
      </w:r>
      <w:proofErr w:type="spellStart"/>
      <w:r>
        <w:t>o'r</w:t>
      </w:r>
      <w:proofErr w:type="spellEnd"/>
      <w:r>
        <w:t xml:space="preserve"> </w:t>
      </w:r>
      <w:proofErr w:type="spellStart"/>
      <w:r>
        <w:t>Gymraeg</w:t>
      </w:r>
      <w:proofErr w:type="spellEnd"/>
      <w:r>
        <w:t xml:space="preserve"> </w:t>
      </w:r>
      <w:proofErr w:type="spellStart"/>
      <w:r>
        <w:t>ymhlith</w:t>
      </w:r>
      <w:proofErr w:type="spellEnd"/>
      <w:r>
        <w:t xml:space="preserve"> </w:t>
      </w:r>
      <w:proofErr w:type="spellStart"/>
      <w:r>
        <w:t>pobl</w:t>
      </w:r>
      <w:proofErr w:type="spellEnd"/>
      <w:r>
        <w:t xml:space="preserve"> </w:t>
      </w:r>
      <w:proofErr w:type="spellStart"/>
      <w:r>
        <w:t>ifanc</w:t>
      </w:r>
      <w:proofErr w:type="spellEnd"/>
      <w:r>
        <w:t xml:space="preserve">, </w:t>
      </w:r>
      <w:proofErr w:type="spellStart"/>
      <w:r>
        <w:t>ynghyd</w:t>
      </w:r>
      <w:proofErr w:type="spellEnd"/>
      <w:r>
        <w:t xml:space="preserve"> â </w:t>
      </w:r>
      <w:proofErr w:type="spellStart"/>
      <w:r>
        <w:t>chyfleoedd</w:t>
      </w:r>
      <w:proofErr w:type="spellEnd"/>
      <w:r>
        <w:t xml:space="preserve"> </w:t>
      </w:r>
      <w:proofErr w:type="spellStart"/>
      <w:r>
        <w:t>iddynt</w:t>
      </w:r>
      <w:proofErr w:type="spellEnd"/>
      <w:r>
        <w:t xml:space="preserve"> </w:t>
      </w:r>
      <w:proofErr w:type="spellStart"/>
      <w:r>
        <w:t>ddatblygu</w:t>
      </w:r>
      <w:proofErr w:type="spellEnd"/>
      <w:r>
        <w:t xml:space="preserve"> </w:t>
      </w:r>
      <w:proofErr w:type="spellStart"/>
      <w:r>
        <w:t>hunaniaethau</w:t>
      </w:r>
      <w:proofErr w:type="spellEnd"/>
      <w:r>
        <w:t xml:space="preserve"> ac</w:t>
      </w:r>
      <w:r>
        <w:rPr>
          <w:spacing w:val="-1"/>
        </w:rPr>
        <w:t xml:space="preserve"> </w:t>
      </w:r>
      <w:proofErr w:type="spellStart"/>
      <w:r>
        <w:t>arferion</w:t>
      </w:r>
      <w:proofErr w:type="spellEnd"/>
      <w:r>
        <w:t xml:space="preserve"> </w:t>
      </w:r>
      <w:proofErr w:type="spellStart"/>
      <w:r>
        <w:t>iaith</w:t>
      </w:r>
      <w:proofErr w:type="spellEnd"/>
      <w:r>
        <w:t xml:space="preserve"> </w:t>
      </w:r>
      <w:proofErr w:type="spellStart"/>
      <w:r>
        <w:t>cadarnhaol</w:t>
      </w:r>
      <w:proofErr w:type="spellEnd"/>
      <w:r>
        <w:t xml:space="preserve"> </w:t>
      </w:r>
      <w:proofErr w:type="spellStart"/>
      <w:r>
        <w:t>yn</w:t>
      </w:r>
      <w:proofErr w:type="spellEnd"/>
      <w:r>
        <w:t xml:space="preserve"> y </w:t>
      </w:r>
      <w:proofErr w:type="spellStart"/>
      <w:r>
        <w:t>Gymraeg</w:t>
      </w:r>
      <w:proofErr w:type="spellEnd"/>
      <w:r>
        <w:t xml:space="preserve">, </w:t>
      </w:r>
      <w:proofErr w:type="spellStart"/>
      <w:r>
        <w:t>yn</w:t>
      </w:r>
      <w:proofErr w:type="spellEnd"/>
      <w:r>
        <w:t xml:space="preserve"> </w:t>
      </w:r>
      <w:proofErr w:type="spellStart"/>
      <w:r>
        <w:t>allweddol</w:t>
      </w:r>
      <w:proofErr w:type="spellEnd"/>
      <w:r>
        <w:t xml:space="preserve"> er </w:t>
      </w:r>
      <w:proofErr w:type="spellStart"/>
      <w:r>
        <w:t>mwyn</w:t>
      </w:r>
      <w:proofErr w:type="spellEnd"/>
      <w:r>
        <w:t xml:space="preserve"> </w:t>
      </w:r>
      <w:proofErr w:type="spellStart"/>
      <w:r>
        <w:t>diwallu</w:t>
      </w:r>
      <w:proofErr w:type="spellEnd"/>
      <w:r>
        <w:t xml:space="preserve"> nod </w:t>
      </w:r>
      <w:proofErr w:type="spellStart"/>
      <w:r>
        <w:t>Llywodraeth</w:t>
      </w:r>
      <w:proofErr w:type="spellEnd"/>
      <w:r>
        <w:t xml:space="preserve"> Cymru </w:t>
      </w:r>
      <w:proofErr w:type="spellStart"/>
      <w:r>
        <w:t>yn</w:t>
      </w:r>
      <w:proofErr w:type="spellEnd"/>
      <w:r>
        <w:t xml:space="preserve"> </w:t>
      </w:r>
      <w:proofErr w:type="spellStart"/>
      <w:r>
        <w:t>ei</w:t>
      </w:r>
      <w:proofErr w:type="spellEnd"/>
      <w:r>
        <w:t xml:space="preserve"> </w:t>
      </w:r>
      <w:proofErr w:type="spellStart"/>
      <w:r>
        <w:t>strategaeth</w:t>
      </w:r>
      <w:proofErr w:type="spellEnd"/>
      <w:r>
        <w:t xml:space="preserve"> </w:t>
      </w:r>
      <w:proofErr w:type="spellStart"/>
      <w:r>
        <w:t>iaith</w:t>
      </w:r>
      <w:proofErr w:type="spellEnd"/>
      <w:r>
        <w:t xml:space="preserve"> </w:t>
      </w:r>
      <w:proofErr w:type="spellStart"/>
      <w:r>
        <w:t>Gymraeg</w:t>
      </w:r>
      <w:proofErr w:type="spellEnd"/>
      <w:r>
        <w:t xml:space="preserve">, </w:t>
      </w:r>
      <w:proofErr w:type="spellStart"/>
      <w:r>
        <w:rPr>
          <w:i/>
        </w:rPr>
        <w:t>Cymraeg</w:t>
      </w:r>
      <w:proofErr w:type="spellEnd"/>
      <w:r>
        <w:rPr>
          <w:i/>
        </w:rPr>
        <w:t xml:space="preserve"> 2050: </w:t>
      </w:r>
      <w:proofErr w:type="spellStart"/>
      <w:r>
        <w:rPr>
          <w:i/>
        </w:rPr>
        <w:t>Miliwn</w:t>
      </w:r>
      <w:proofErr w:type="spellEnd"/>
      <w:r>
        <w:rPr>
          <w:i/>
        </w:rPr>
        <w:t xml:space="preserve"> o </w:t>
      </w:r>
      <w:proofErr w:type="spellStart"/>
      <w:r>
        <w:rPr>
          <w:i/>
        </w:rPr>
        <w:t>siaradwyr</w:t>
      </w:r>
      <w:proofErr w:type="spellEnd"/>
      <w:r>
        <w:t>.</w:t>
      </w:r>
    </w:p>
    <w:p w14:paraId="152FB52D" w14:textId="77777777" w:rsidR="0004647D" w:rsidRDefault="0004647D">
      <w:pPr>
        <w:pStyle w:val="CorffyTestun"/>
      </w:pPr>
    </w:p>
    <w:p w14:paraId="62463F8F" w14:textId="77777777" w:rsidR="0004647D" w:rsidRDefault="00000000">
      <w:pPr>
        <w:pStyle w:val="CorffyTestun"/>
        <w:ind w:left="119" w:right="186"/>
      </w:pPr>
      <w:proofErr w:type="spellStart"/>
      <w:r>
        <w:t>Bydd</w:t>
      </w:r>
      <w:proofErr w:type="spellEnd"/>
      <w:r>
        <w:t xml:space="preserve"> Catrin </w:t>
      </w:r>
      <w:proofErr w:type="spellStart"/>
      <w:r>
        <w:t>yn</w:t>
      </w:r>
      <w:proofErr w:type="spellEnd"/>
      <w:r>
        <w:t xml:space="preserve"> </w:t>
      </w:r>
      <w:proofErr w:type="spellStart"/>
      <w:r>
        <w:t>cyflwyno</w:t>
      </w:r>
      <w:proofErr w:type="spellEnd"/>
      <w:r>
        <w:t xml:space="preserve"> </w:t>
      </w:r>
      <w:proofErr w:type="spellStart"/>
      <w:r>
        <w:t>ei</w:t>
      </w:r>
      <w:proofErr w:type="spellEnd"/>
      <w:r>
        <w:t xml:space="preserve"> </w:t>
      </w:r>
      <w:proofErr w:type="spellStart"/>
      <w:r>
        <w:t>phrosiect</w:t>
      </w:r>
      <w:proofErr w:type="spellEnd"/>
      <w:r>
        <w:t xml:space="preserve"> </w:t>
      </w:r>
      <w:proofErr w:type="spellStart"/>
      <w:r>
        <w:t>ymchwil</w:t>
      </w:r>
      <w:proofErr w:type="spellEnd"/>
      <w:r>
        <w:t xml:space="preserve"> </w:t>
      </w:r>
      <w:proofErr w:type="spellStart"/>
      <w:r>
        <w:t>doethurol</w:t>
      </w:r>
      <w:proofErr w:type="spellEnd"/>
      <w:r>
        <w:t xml:space="preserve">, </w:t>
      </w:r>
      <w:proofErr w:type="spellStart"/>
      <w:r>
        <w:t>sydd</w:t>
      </w:r>
      <w:proofErr w:type="spellEnd"/>
      <w:r>
        <w:t xml:space="preserve"> </w:t>
      </w:r>
      <w:proofErr w:type="spellStart"/>
      <w:r>
        <w:t>wedi’i</w:t>
      </w:r>
      <w:proofErr w:type="spellEnd"/>
      <w:r>
        <w:t xml:space="preserve"> </w:t>
      </w:r>
      <w:proofErr w:type="spellStart"/>
      <w:r>
        <w:t>wreiddio</w:t>
      </w:r>
      <w:proofErr w:type="spellEnd"/>
      <w:r>
        <w:t xml:space="preserve"> </w:t>
      </w:r>
      <w:proofErr w:type="spellStart"/>
      <w:r>
        <w:t>yng</w:t>
      </w:r>
      <w:proofErr w:type="spellEnd"/>
      <w:r>
        <w:t xml:space="preserve"> </w:t>
      </w:r>
      <w:proofErr w:type="spellStart"/>
      <w:r>
        <w:t>ngorllewin</w:t>
      </w:r>
      <w:proofErr w:type="spellEnd"/>
      <w:r>
        <w:t xml:space="preserve"> Cymru. </w:t>
      </w:r>
      <w:proofErr w:type="spellStart"/>
      <w:r>
        <w:t>Bydd</w:t>
      </w:r>
      <w:proofErr w:type="spellEnd"/>
      <w:r>
        <w:t xml:space="preserve"> y </w:t>
      </w:r>
      <w:proofErr w:type="spellStart"/>
      <w:r>
        <w:t>papur</w:t>
      </w:r>
      <w:proofErr w:type="spellEnd"/>
      <w:r>
        <w:t xml:space="preserve"> </w:t>
      </w:r>
      <w:proofErr w:type="spellStart"/>
      <w:r>
        <w:t>yn</w:t>
      </w:r>
      <w:proofErr w:type="spellEnd"/>
      <w:r>
        <w:t xml:space="preserve"> </w:t>
      </w:r>
      <w:proofErr w:type="spellStart"/>
      <w:r>
        <w:t>dangos</w:t>
      </w:r>
      <w:proofErr w:type="spellEnd"/>
      <w:r>
        <w:t xml:space="preserve"> </w:t>
      </w:r>
      <w:proofErr w:type="spellStart"/>
      <w:r>
        <w:t>ei</w:t>
      </w:r>
      <w:proofErr w:type="spellEnd"/>
      <w:r>
        <w:t xml:space="preserve"> </w:t>
      </w:r>
      <w:proofErr w:type="spellStart"/>
      <w:r>
        <w:t>harchwiliad</w:t>
      </w:r>
      <w:proofErr w:type="spellEnd"/>
      <w:r>
        <w:t xml:space="preserve"> </w:t>
      </w:r>
      <w:proofErr w:type="spellStart"/>
      <w:r>
        <w:t>o’r</w:t>
      </w:r>
      <w:proofErr w:type="spellEnd"/>
      <w:r>
        <w:t xml:space="preserve"> </w:t>
      </w:r>
      <w:proofErr w:type="spellStart"/>
      <w:r>
        <w:t>ffactorau</w:t>
      </w:r>
      <w:proofErr w:type="spellEnd"/>
      <w:r>
        <w:t xml:space="preserve"> </w:t>
      </w:r>
      <w:proofErr w:type="spellStart"/>
      <w:r>
        <w:t>allweddol</w:t>
      </w:r>
      <w:proofErr w:type="spellEnd"/>
      <w:r>
        <w:t xml:space="preserve"> er </w:t>
      </w:r>
      <w:proofErr w:type="spellStart"/>
      <w:r>
        <w:t>mwyn</w:t>
      </w:r>
      <w:proofErr w:type="spellEnd"/>
      <w:r>
        <w:t xml:space="preserve"> </w:t>
      </w:r>
      <w:proofErr w:type="spellStart"/>
      <w:r>
        <w:t>datblygu</w:t>
      </w:r>
      <w:proofErr w:type="spellEnd"/>
      <w:r>
        <w:t xml:space="preserve"> </w:t>
      </w:r>
      <w:proofErr w:type="spellStart"/>
      <w:r>
        <w:t>arweinyddiaeth</w:t>
      </w:r>
      <w:proofErr w:type="spellEnd"/>
      <w:r>
        <w:t xml:space="preserve"> </w:t>
      </w:r>
      <w:proofErr w:type="spellStart"/>
      <w:r>
        <w:t>ieithyddol</w:t>
      </w:r>
      <w:proofErr w:type="spellEnd"/>
      <w:r>
        <w:t xml:space="preserve"> </w:t>
      </w:r>
      <w:proofErr w:type="spellStart"/>
      <w:r>
        <w:t>gymunedol</w:t>
      </w:r>
      <w:proofErr w:type="spellEnd"/>
      <w:r>
        <w:t xml:space="preserve"> </w:t>
      </w:r>
      <w:proofErr w:type="spellStart"/>
      <w:r>
        <w:t>ymhlith</w:t>
      </w:r>
      <w:proofErr w:type="spellEnd"/>
      <w:r>
        <w:t xml:space="preserve"> </w:t>
      </w:r>
      <w:proofErr w:type="spellStart"/>
      <w:r>
        <w:t>pobl</w:t>
      </w:r>
      <w:proofErr w:type="spellEnd"/>
      <w:r>
        <w:t xml:space="preserve"> </w:t>
      </w:r>
      <w:proofErr w:type="spellStart"/>
      <w:r>
        <w:t>ifanc</w:t>
      </w:r>
      <w:proofErr w:type="spellEnd"/>
      <w:r>
        <w:t xml:space="preserve"> </w:t>
      </w:r>
      <w:proofErr w:type="spellStart"/>
      <w:r>
        <w:t>yr</w:t>
      </w:r>
      <w:proofErr w:type="spellEnd"/>
      <w:r>
        <w:t xml:space="preserve"> </w:t>
      </w:r>
      <w:proofErr w:type="spellStart"/>
      <w:r>
        <w:t>ardal</w:t>
      </w:r>
      <w:proofErr w:type="spellEnd"/>
      <w:r>
        <w:t xml:space="preserve">, </w:t>
      </w:r>
      <w:proofErr w:type="spellStart"/>
      <w:r>
        <w:t>gan</w:t>
      </w:r>
      <w:proofErr w:type="spellEnd"/>
      <w:r>
        <w:t xml:space="preserve"> </w:t>
      </w:r>
      <w:proofErr w:type="spellStart"/>
      <w:r>
        <w:t>ganolbwyntio</w:t>
      </w:r>
      <w:proofErr w:type="spellEnd"/>
      <w:r>
        <w:t xml:space="preserve"> </w:t>
      </w:r>
      <w:proofErr w:type="spellStart"/>
      <w:r>
        <w:t>ar</w:t>
      </w:r>
      <w:proofErr w:type="spellEnd"/>
      <w:r>
        <w:t xml:space="preserve"> y </w:t>
      </w:r>
      <w:proofErr w:type="spellStart"/>
      <w:r>
        <w:t>cyfryngau</w:t>
      </w:r>
      <w:proofErr w:type="spellEnd"/>
      <w:r>
        <w:t xml:space="preserve"> </w:t>
      </w:r>
      <w:proofErr w:type="spellStart"/>
      <w:r>
        <w:t>digidol</w:t>
      </w:r>
      <w:proofErr w:type="spellEnd"/>
      <w:r>
        <w:t xml:space="preserve">. </w:t>
      </w:r>
      <w:proofErr w:type="spellStart"/>
      <w:r>
        <w:t>Dros</w:t>
      </w:r>
      <w:proofErr w:type="spellEnd"/>
      <w:r>
        <w:t xml:space="preserve"> y </w:t>
      </w:r>
      <w:proofErr w:type="spellStart"/>
      <w:r>
        <w:t>ddau</w:t>
      </w:r>
      <w:proofErr w:type="spellEnd"/>
      <w:r>
        <w:t xml:space="preserve"> </w:t>
      </w:r>
      <w:proofErr w:type="spellStart"/>
      <w:r>
        <w:t>ddegawd</w:t>
      </w:r>
      <w:proofErr w:type="spellEnd"/>
      <w:r>
        <w:t xml:space="preserve"> </w:t>
      </w:r>
      <w:proofErr w:type="spellStart"/>
      <w:r>
        <w:t>diwethaf</w:t>
      </w:r>
      <w:proofErr w:type="spellEnd"/>
      <w:r>
        <w:t xml:space="preserve">, </w:t>
      </w:r>
      <w:proofErr w:type="spellStart"/>
      <w:r>
        <w:t>mae</w:t>
      </w:r>
      <w:proofErr w:type="spellEnd"/>
      <w:r>
        <w:t xml:space="preserve"> </w:t>
      </w:r>
      <w:proofErr w:type="spellStart"/>
      <w:r>
        <w:t>cynhyrchu</w:t>
      </w:r>
      <w:proofErr w:type="spellEnd"/>
      <w:r>
        <w:t xml:space="preserve"> </w:t>
      </w:r>
      <w:proofErr w:type="spellStart"/>
      <w:r>
        <w:t>cynnwys</w:t>
      </w:r>
      <w:proofErr w:type="spellEnd"/>
      <w:r>
        <w:t xml:space="preserve"> </w:t>
      </w:r>
      <w:proofErr w:type="spellStart"/>
      <w:r>
        <w:t>cyfryngol</w:t>
      </w:r>
      <w:proofErr w:type="spellEnd"/>
      <w:r>
        <w:t xml:space="preserve"> </w:t>
      </w:r>
      <w:proofErr w:type="spellStart"/>
      <w:r>
        <w:t>digidol</w:t>
      </w:r>
      <w:proofErr w:type="spellEnd"/>
      <w:r>
        <w:t xml:space="preserve"> </w:t>
      </w:r>
      <w:proofErr w:type="spellStart"/>
      <w:r>
        <w:t>wedi</w:t>
      </w:r>
      <w:proofErr w:type="spellEnd"/>
      <w:r>
        <w:t xml:space="preserve"> </w:t>
      </w:r>
      <w:proofErr w:type="spellStart"/>
      <w:r>
        <w:t>cynyddu’n</w:t>
      </w:r>
      <w:proofErr w:type="spellEnd"/>
      <w:r>
        <w:t xml:space="preserve"> </w:t>
      </w:r>
      <w:proofErr w:type="spellStart"/>
      <w:r>
        <w:t>aruthrol</w:t>
      </w:r>
      <w:proofErr w:type="spellEnd"/>
      <w:r>
        <w:t xml:space="preserve"> </w:t>
      </w:r>
      <w:proofErr w:type="spellStart"/>
      <w:r>
        <w:t>i</w:t>
      </w:r>
      <w:proofErr w:type="spellEnd"/>
      <w:r>
        <w:t xml:space="preserve"> bob </w:t>
      </w:r>
      <w:proofErr w:type="spellStart"/>
      <w:r>
        <w:t>maes</w:t>
      </w:r>
      <w:proofErr w:type="spellEnd"/>
      <w:r>
        <w:t xml:space="preserve"> a sector. </w:t>
      </w:r>
      <w:proofErr w:type="spellStart"/>
      <w:r>
        <w:t>Cyfeiriwyd</w:t>
      </w:r>
      <w:proofErr w:type="spellEnd"/>
      <w:r>
        <w:t xml:space="preserve"> at y </w:t>
      </w:r>
      <w:proofErr w:type="spellStart"/>
      <w:r>
        <w:t>chwyldro</w:t>
      </w:r>
      <w:proofErr w:type="spellEnd"/>
      <w:r>
        <w:rPr>
          <w:spacing w:val="-3"/>
        </w:rPr>
        <w:t xml:space="preserve"> </w:t>
      </w:r>
      <w:proofErr w:type="spellStart"/>
      <w:r>
        <w:t>digidol</w:t>
      </w:r>
      <w:proofErr w:type="spellEnd"/>
      <w:r>
        <w:rPr>
          <w:spacing w:val="-3"/>
        </w:rPr>
        <w:t xml:space="preserve"> </w:t>
      </w:r>
      <w:proofErr w:type="spellStart"/>
      <w:r>
        <w:t>hwn</w:t>
      </w:r>
      <w:proofErr w:type="spellEnd"/>
      <w:r>
        <w:rPr>
          <w:spacing w:val="-3"/>
        </w:rPr>
        <w:t xml:space="preserve"> </w:t>
      </w:r>
      <w:proofErr w:type="spellStart"/>
      <w:r>
        <w:t>fel</w:t>
      </w:r>
      <w:proofErr w:type="spellEnd"/>
      <w:r>
        <w:rPr>
          <w:spacing w:val="-1"/>
        </w:rPr>
        <w:t xml:space="preserve"> </w:t>
      </w:r>
      <w:proofErr w:type="spellStart"/>
      <w:r>
        <w:t>cyd-destun</w:t>
      </w:r>
      <w:proofErr w:type="spellEnd"/>
      <w:r>
        <w:rPr>
          <w:spacing w:val="-3"/>
        </w:rPr>
        <w:t xml:space="preserve"> </w:t>
      </w:r>
      <w:r>
        <w:t>a</w:t>
      </w:r>
      <w:r>
        <w:rPr>
          <w:spacing w:val="-2"/>
        </w:rPr>
        <w:t xml:space="preserve"> </w:t>
      </w:r>
      <w:proofErr w:type="spellStart"/>
      <w:r>
        <w:t>allai</w:t>
      </w:r>
      <w:proofErr w:type="spellEnd"/>
      <w:r>
        <w:rPr>
          <w:spacing w:val="-3"/>
        </w:rPr>
        <w:t xml:space="preserve"> </w:t>
      </w:r>
      <w:proofErr w:type="spellStart"/>
      <w:r>
        <w:t>ddarparu</w:t>
      </w:r>
      <w:proofErr w:type="spellEnd"/>
      <w:r>
        <w:rPr>
          <w:spacing w:val="-3"/>
        </w:rPr>
        <w:t xml:space="preserve"> </w:t>
      </w:r>
      <w:proofErr w:type="spellStart"/>
      <w:r>
        <w:t>cyfleoedd</w:t>
      </w:r>
      <w:proofErr w:type="spellEnd"/>
      <w:r>
        <w:rPr>
          <w:spacing w:val="-3"/>
        </w:rPr>
        <w:t xml:space="preserve"> </w:t>
      </w:r>
      <w:r>
        <w:t>a</w:t>
      </w:r>
      <w:r>
        <w:rPr>
          <w:spacing w:val="-4"/>
        </w:rPr>
        <w:t xml:space="preserve"> </w:t>
      </w:r>
      <w:proofErr w:type="spellStart"/>
      <w:r>
        <w:t>heriau</w:t>
      </w:r>
      <w:proofErr w:type="spellEnd"/>
      <w:r>
        <w:rPr>
          <w:spacing w:val="-1"/>
        </w:rPr>
        <w:t xml:space="preserve"> </w:t>
      </w:r>
      <w:proofErr w:type="spellStart"/>
      <w:r>
        <w:t>fel</w:t>
      </w:r>
      <w:proofErr w:type="spellEnd"/>
      <w:r>
        <w:rPr>
          <w:spacing w:val="-1"/>
        </w:rPr>
        <w:t xml:space="preserve"> </w:t>
      </w:r>
      <w:proofErr w:type="spellStart"/>
      <w:r>
        <w:t>ei</w:t>
      </w:r>
      <w:proofErr w:type="spellEnd"/>
      <w:r>
        <w:rPr>
          <w:spacing w:val="-3"/>
        </w:rPr>
        <w:t xml:space="preserve"> </w:t>
      </w:r>
      <w:proofErr w:type="spellStart"/>
      <w:r>
        <w:t>gilydd</w:t>
      </w:r>
      <w:proofErr w:type="spellEnd"/>
      <w:r>
        <w:rPr>
          <w:spacing w:val="-3"/>
        </w:rPr>
        <w:t xml:space="preserve"> </w:t>
      </w:r>
      <w:proofErr w:type="spellStart"/>
      <w:r>
        <w:t>ar</w:t>
      </w:r>
      <w:proofErr w:type="spellEnd"/>
      <w:r>
        <w:rPr>
          <w:spacing w:val="-4"/>
        </w:rPr>
        <w:t xml:space="preserve"> </w:t>
      </w:r>
      <w:proofErr w:type="spellStart"/>
      <w:r>
        <w:t>gyfer</w:t>
      </w:r>
      <w:proofErr w:type="spellEnd"/>
      <w:r>
        <w:t xml:space="preserve"> </w:t>
      </w:r>
      <w:proofErr w:type="spellStart"/>
      <w:r>
        <w:t>ieithoedd</w:t>
      </w:r>
      <w:proofErr w:type="spellEnd"/>
      <w:r>
        <w:t xml:space="preserve"> </w:t>
      </w:r>
      <w:proofErr w:type="spellStart"/>
      <w:r>
        <w:t>lleiafrifol</w:t>
      </w:r>
      <w:proofErr w:type="spellEnd"/>
      <w:r>
        <w:t xml:space="preserve"> (</w:t>
      </w:r>
      <w:proofErr w:type="spellStart"/>
      <w:r>
        <w:t>e.e.</w:t>
      </w:r>
      <w:proofErr w:type="spellEnd"/>
      <w:r>
        <w:t xml:space="preserve">, Crystal, 2001) </w:t>
      </w:r>
      <w:proofErr w:type="spellStart"/>
      <w:r>
        <w:t>ar</w:t>
      </w:r>
      <w:proofErr w:type="spellEnd"/>
      <w:r>
        <w:t xml:space="preserve"> draws </w:t>
      </w:r>
      <w:proofErr w:type="spellStart"/>
      <w:r>
        <w:t>pob</w:t>
      </w:r>
      <w:proofErr w:type="spellEnd"/>
      <w:r>
        <w:t xml:space="preserve"> sector.</w:t>
      </w:r>
    </w:p>
    <w:p w14:paraId="3C014457" w14:textId="77777777" w:rsidR="0004647D" w:rsidRDefault="0004647D">
      <w:pPr>
        <w:pStyle w:val="CorffyTestun"/>
      </w:pPr>
    </w:p>
    <w:p w14:paraId="17A78CF5" w14:textId="77777777" w:rsidR="0004647D" w:rsidRDefault="00000000">
      <w:pPr>
        <w:pStyle w:val="CorffyTestun"/>
        <w:ind w:left="119" w:right="170"/>
      </w:pPr>
      <w:r>
        <w:t xml:space="preserve">Mae </w:t>
      </w:r>
      <w:proofErr w:type="spellStart"/>
      <w:r>
        <w:t>ei</w:t>
      </w:r>
      <w:proofErr w:type="spellEnd"/>
      <w:r>
        <w:t xml:space="preserve"> </w:t>
      </w:r>
      <w:proofErr w:type="spellStart"/>
      <w:r>
        <w:t>hymchwil</w:t>
      </w:r>
      <w:proofErr w:type="spellEnd"/>
      <w:r>
        <w:t xml:space="preserve"> </w:t>
      </w:r>
      <w:proofErr w:type="spellStart"/>
      <w:r>
        <w:t>yn</w:t>
      </w:r>
      <w:proofErr w:type="spellEnd"/>
      <w:r>
        <w:t xml:space="preserve"> </w:t>
      </w:r>
      <w:proofErr w:type="spellStart"/>
      <w:r>
        <w:t>ystyried</w:t>
      </w:r>
      <w:proofErr w:type="spellEnd"/>
      <w:r>
        <w:t xml:space="preserve"> </w:t>
      </w:r>
      <w:proofErr w:type="spellStart"/>
      <w:r>
        <w:t>p’un</w:t>
      </w:r>
      <w:proofErr w:type="spellEnd"/>
      <w:r>
        <w:t xml:space="preserve"> a </w:t>
      </w:r>
      <w:proofErr w:type="spellStart"/>
      <w:r>
        <w:t>yw</w:t>
      </w:r>
      <w:proofErr w:type="spellEnd"/>
      <w:r>
        <w:t xml:space="preserve"> </w:t>
      </w:r>
      <w:proofErr w:type="spellStart"/>
      <w:r>
        <w:t>creu</w:t>
      </w:r>
      <w:proofErr w:type="spellEnd"/>
      <w:r>
        <w:t xml:space="preserve"> </w:t>
      </w:r>
      <w:proofErr w:type="spellStart"/>
      <w:r>
        <w:t>cynnwys</w:t>
      </w:r>
      <w:proofErr w:type="spellEnd"/>
      <w:r>
        <w:t xml:space="preserve"> </w:t>
      </w:r>
      <w:proofErr w:type="spellStart"/>
      <w:r>
        <w:t>cyfryngol</w:t>
      </w:r>
      <w:proofErr w:type="spellEnd"/>
      <w:r>
        <w:t xml:space="preserve"> </w:t>
      </w:r>
      <w:proofErr w:type="spellStart"/>
      <w:r>
        <w:t>Cymraeg</w:t>
      </w:r>
      <w:proofErr w:type="spellEnd"/>
      <w:r>
        <w:t xml:space="preserve"> </w:t>
      </w:r>
      <w:proofErr w:type="spellStart"/>
      <w:r>
        <w:t>yn</w:t>
      </w:r>
      <w:proofErr w:type="spellEnd"/>
      <w:r>
        <w:t xml:space="preserve"> </w:t>
      </w:r>
      <w:proofErr w:type="spellStart"/>
      <w:r>
        <w:t>cyfrannu</w:t>
      </w:r>
      <w:proofErr w:type="spellEnd"/>
      <w:r>
        <w:t xml:space="preserve"> at </w:t>
      </w:r>
      <w:proofErr w:type="spellStart"/>
      <w:r>
        <w:t>greu</w:t>
      </w:r>
      <w:proofErr w:type="spellEnd"/>
      <w:r>
        <w:rPr>
          <w:spacing w:val="-6"/>
        </w:rPr>
        <w:t xml:space="preserve"> </w:t>
      </w:r>
      <w:proofErr w:type="spellStart"/>
      <w:r>
        <w:t>amodau</w:t>
      </w:r>
      <w:proofErr w:type="spellEnd"/>
      <w:r>
        <w:rPr>
          <w:spacing w:val="-2"/>
        </w:rPr>
        <w:t xml:space="preserve"> </w:t>
      </w:r>
      <w:proofErr w:type="spellStart"/>
      <w:r>
        <w:t>ffafriol</w:t>
      </w:r>
      <w:proofErr w:type="spellEnd"/>
      <w:r>
        <w:rPr>
          <w:spacing w:val="-4"/>
        </w:rPr>
        <w:t xml:space="preserve"> </w:t>
      </w:r>
      <w:r>
        <w:t>neu</w:t>
      </w:r>
      <w:r>
        <w:rPr>
          <w:spacing w:val="-2"/>
        </w:rPr>
        <w:t xml:space="preserve"> </w:t>
      </w:r>
      <w:r>
        <w:t>‘</w:t>
      </w:r>
      <w:proofErr w:type="spellStart"/>
      <w:r>
        <w:t>ofodau</w:t>
      </w:r>
      <w:proofErr w:type="spellEnd"/>
      <w:r>
        <w:rPr>
          <w:spacing w:val="-4"/>
        </w:rPr>
        <w:t xml:space="preserve"> </w:t>
      </w:r>
      <w:proofErr w:type="spellStart"/>
      <w:r>
        <w:t>anadlu</w:t>
      </w:r>
      <w:proofErr w:type="spellEnd"/>
      <w:r>
        <w:t>’</w:t>
      </w:r>
      <w:r>
        <w:rPr>
          <w:spacing w:val="-18"/>
        </w:rPr>
        <w:t xml:space="preserve"> </w:t>
      </w:r>
      <w:r>
        <w:t>(Fishman,</w:t>
      </w:r>
      <w:r>
        <w:rPr>
          <w:spacing w:val="-4"/>
        </w:rPr>
        <w:t xml:space="preserve"> </w:t>
      </w:r>
      <w:r>
        <w:t>1991)</w:t>
      </w:r>
      <w:r>
        <w:rPr>
          <w:spacing w:val="-5"/>
        </w:rPr>
        <w:t xml:space="preserve"> </w:t>
      </w:r>
      <w:proofErr w:type="spellStart"/>
      <w:r>
        <w:t>ar</w:t>
      </w:r>
      <w:proofErr w:type="spellEnd"/>
      <w:r>
        <w:rPr>
          <w:spacing w:val="-5"/>
        </w:rPr>
        <w:t xml:space="preserve"> </w:t>
      </w:r>
      <w:proofErr w:type="spellStart"/>
      <w:r>
        <w:t>gyfer</w:t>
      </w:r>
      <w:proofErr w:type="spellEnd"/>
      <w:r>
        <w:rPr>
          <w:spacing w:val="-5"/>
        </w:rPr>
        <w:t xml:space="preserve"> </w:t>
      </w:r>
      <w:r>
        <w:t>y</w:t>
      </w:r>
      <w:r>
        <w:rPr>
          <w:spacing w:val="-4"/>
        </w:rPr>
        <w:t xml:space="preserve"> </w:t>
      </w:r>
      <w:proofErr w:type="spellStart"/>
      <w:r>
        <w:t>Gymraeg</w:t>
      </w:r>
      <w:proofErr w:type="spellEnd"/>
      <w:r>
        <w:t>.</w:t>
      </w:r>
      <w:r>
        <w:rPr>
          <w:spacing w:val="-4"/>
        </w:rPr>
        <w:t xml:space="preserve"> </w:t>
      </w:r>
      <w:proofErr w:type="spellStart"/>
      <w:r>
        <w:t>Bydd</w:t>
      </w:r>
      <w:proofErr w:type="spellEnd"/>
      <w:r>
        <w:rPr>
          <w:spacing w:val="-4"/>
        </w:rPr>
        <w:t xml:space="preserve"> </w:t>
      </w:r>
      <w:r>
        <w:t>Catrin</w:t>
      </w:r>
    </w:p>
    <w:p w14:paraId="11D75432" w14:textId="77777777" w:rsidR="0004647D" w:rsidRDefault="0004647D">
      <w:pPr>
        <w:sectPr w:rsidR="0004647D">
          <w:pgSz w:w="11910" w:h="16840"/>
          <w:pgMar w:top="1360" w:right="1320" w:bottom="1200" w:left="1320" w:header="0" w:footer="1002" w:gutter="0"/>
          <w:cols w:space="720"/>
        </w:sectPr>
      </w:pPr>
    </w:p>
    <w:p w14:paraId="0CC5B6B1" w14:textId="77777777" w:rsidR="0004647D" w:rsidRDefault="00000000">
      <w:pPr>
        <w:pStyle w:val="CorffyTestun"/>
        <w:spacing w:before="60"/>
        <w:ind w:left="120" w:right="369"/>
      </w:pPr>
      <w:proofErr w:type="spellStart"/>
      <w:r>
        <w:lastRenderedPageBreak/>
        <w:t>yn</w:t>
      </w:r>
      <w:proofErr w:type="spellEnd"/>
      <w:r>
        <w:rPr>
          <w:spacing w:val="-4"/>
        </w:rPr>
        <w:t xml:space="preserve"> </w:t>
      </w:r>
      <w:proofErr w:type="spellStart"/>
      <w:r>
        <w:t>cyflwyno</w:t>
      </w:r>
      <w:proofErr w:type="spellEnd"/>
      <w:r>
        <w:rPr>
          <w:spacing w:val="-4"/>
        </w:rPr>
        <w:t xml:space="preserve"> </w:t>
      </w:r>
      <w:proofErr w:type="spellStart"/>
      <w:r>
        <w:t>amcanion</w:t>
      </w:r>
      <w:proofErr w:type="spellEnd"/>
      <w:r>
        <w:rPr>
          <w:spacing w:val="-4"/>
        </w:rPr>
        <w:t xml:space="preserve"> </w:t>
      </w:r>
      <w:proofErr w:type="spellStart"/>
      <w:r>
        <w:t>ei</w:t>
      </w:r>
      <w:proofErr w:type="spellEnd"/>
      <w:r>
        <w:rPr>
          <w:spacing w:val="-2"/>
        </w:rPr>
        <w:t xml:space="preserve"> </w:t>
      </w:r>
      <w:proofErr w:type="spellStart"/>
      <w:r>
        <w:t>hymchwil</w:t>
      </w:r>
      <w:proofErr w:type="spellEnd"/>
      <w:r>
        <w:t>,</w:t>
      </w:r>
      <w:r>
        <w:rPr>
          <w:spacing w:val="-4"/>
        </w:rPr>
        <w:t xml:space="preserve"> </w:t>
      </w:r>
      <w:proofErr w:type="spellStart"/>
      <w:r>
        <w:t>astudiaethau</w:t>
      </w:r>
      <w:proofErr w:type="spellEnd"/>
      <w:r>
        <w:rPr>
          <w:spacing w:val="-2"/>
        </w:rPr>
        <w:t xml:space="preserve"> </w:t>
      </w:r>
      <w:proofErr w:type="spellStart"/>
      <w:r>
        <w:t>achos</w:t>
      </w:r>
      <w:proofErr w:type="spellEnd"/>
      <w:r>
        <w:t>,</w:t>
      </w:r>
      <w:r>
        <w:rPr>
          <w:spacing w:val="-4"/>
        </w:rPr>
        <w:t xml:space="preserve"> </w:t>
      </w:r>
      <w:proofErr w:type="spellStart"/>
      <w:r>
        <w:t>a’r</w:t>
      </w:r>
      <w:proofErr w:type="spellEnd"/>
      <w:r>
        <w:rPr>
          <w:spacing w:val="-5"/>
        </w:rPr>
        <w:t xml:space="preserve"> </w:t>
      </w:r>
      <w:proofErr w:type="spellStart"/>
      <w:r>
        <w:t>bartneriaeth</w:t>
      </w:r>
      <w:proofErr w:type="spellEnd"/>
      <w:r>
        <w:rPr>
          <w:spacing w:val="-4"/>
        </w:rPr>
        <w:t xml:space="preserve"> </w:t>
      </w:r>
      <w:proofErr w:type="spellStart"/>
      <w:r>
        <w:t>gyda</w:t>
      </w:r>
      <w:proofErr w:type="spellEnd"/>
      <w:r>
        <w:rPr>
          <w:spacing w:val="-5"/>
        </w:rPr>
        <w:t xml:space="preserve"> </w:t>
      </w:r>
      <w:proofErr w:type="spellStart"/>
      <w:r>
        <w:t>Chanolfan</w:t>
      </w:r>
      <w:proofErr w:type="spellEnd"/>
      <w:r>
        <w:t xml:space="preserve"> S4C </w:t>
      </w:r>
      <w:proofErr w:type="spellStart"/>
      <w:r>
        <w:t>Yr</w:t>
      </w:r>
      <w:proofErr w:type="spellEnd"/>
      <w:r>
        <w:t xml:space="preserve"> Egin </w:t>
      </w:r>
      <w:proofErr w:type="spellStart"/>
      <w:r>
        <w:t>a’r</w:t>
      </w:r>
      <w:proofErr w:type="spellEnd"/>
      <w:r>
        <w:t xml:space="preserve"> </w:t>
      </w:r>
      <w:proofErr w:type="spellStart"/>
      <w:r>
        <w:t>Urdd</w:t>
      </w:r>
      <w:proofErr w:type="spellEnd"/>
      <w:r>
        <w:t>.</w:t>
      </w:r>
    </w:p>
    <w:p w14:paraId="17FE6471" w14:textId="77777777" w:rsidR="0004647D" w:rsidRDefault="0004647D">
      <w:pPr>
        <w:pStyle w:val="CorffyTestun"/>
        <w:rPr>
          <w:sz w:val="26"/>
        </w:rPr>
      </w:pPr>
    </w:p>
    <w:p w14:paraId="1560091D" w14:textId="77777777" w:rsidR="0004647D" w:rsidRDefault="0004647D">
      <w:pPr>
        <w:pStyle w:val="CorffyTestun"/>
        <w:rPr>
          <w:sz w:val="22"/>
        </w:rPr>
      </w:pPr>
    </w:p>
    <w:p w14:paraId="204A4AA5" w14:textId="77777777" w:rsidR="0004647D" w:rsidRDefault="00000000">
      <w:pPr>
        <w:pStyle w:val="CorffyTestun"/>
        <w:spacing w:before="1"/>
        <w:ind w:left="120" w:right="154"/>
      </w:pPr>
      <w:r>
        <w:t>Carmarthenshire in west Wales has the largest number of Welsh speakers according to the 2011 Census, at 78,048. There is a reduction in the number of Welsh speakers as they reach the</w:t>
      </w:r>
      <w:r>
        <w:rPr>
          <w:spacing w:val="-4"/>
        </w:rPr>
        <w:t xml:space="preserve"> </w:t>
      </w:r>
      <w:r>
        <w:t>age</w:t>
      </w:r>
      <w:r>
        <w:rPr>
          <w:spacing w:val="-4"/>
        </w:rPr>
        <w:t xml:space="preserve"> </w:t>
      </w:r>
      <w:r>
        <w:t>of</w:t>
      </w:r>
      <w:r>
        <w:rPr>
          <w:spacing w:val="-4"/>
        </w:rPr>
        <w:t xml:space="preserve"> </w:t>
      </w:r>
      <w:r>
        <w:t>16–24</w:t>
      </w:r>
      <w:r>
        <w:rPr>
          <w:spacing w:val="-1"/>
        </w:rPr>
        <w:t xml:space="preserve"> </w:t>
      </w:r>
      <w:r>
        <w:t>and</w:t>
      </w:r>
      <w:r>
        <w:rPr>
          <w:spacing w:val="-3"/>
        </w:rPr>
        <w:t xml:space="preserve"> </w:t>
      </w:r>
      <w:r>
        <w:t>this</w:t>
      </w:r>
      <w:r>
        <w:rPr>
          <w:spacing w:val="-3"/>
        </w:rPr>
        <w:t xml:space="preserve"> </w:t>
      </w:r>
      <w:r>
        <w:t>is</w:t>
      </w:r>
      <w:r>
        <w:rPr>
          <w:spacing w:val="-3"/>
        </w:rPr>
        <w:t xml:space="preserve"> </w:t>
      </w:r>
      <w:r>
        <w:t>the</w:t>
      </w:r>
      <w:r>
        <w:rPr>
          <w:spacing w:val="-4"/>
        </w:rPr>
        <w:t xml:space="preserve"> </w:t>
      </w:r>
      <w:r>
        <w:t>age</w:t>
      </w:r>
      <w:r>
        <w:rPr>
          <w:spacing w:val="-4"/>
        </w:rPr>
        <w:t xml:space="preserve"> </w:t>
      </w:r>
      <w:r>
        <w:t>group</w:t>
      </w:r>
      <w:r>
        <w:rPr>
          <w:spacing w:val="-3"/>
        </w:rPr>
        <w:t xml:space="preserve"> </w:t>
      </w:r>
      <w:r>
        <w:t>least</w:t>
      </w:r>
      <w:r>
        <w:rPr>
          <w:spacing w:val="-3"/>
        </w:rPr>
        <w:t xml:space="preserve"> </w:t>
      </w:r>
      <w:r>
        <w:t>likely</w:t>
      </w:r>
      <w:r>
        <w:rPr>
          <w:spacing w:val="-3"/>
        </w:rPr>
        <w:t xml:space="preserve"> </w:t>
      </w:r>
      <w:r>
        <w:t>to</w:t>
      </w:r>
      <w:r>
        <w:rPr>
          <w:spacing w:val="-3"/>
        </w:rPr>
        <w:t xml:space="preserve"> </w:t>
      </w:r>
      <w:r>
        <w:t>use</w:t>
      </w:r>
      <w:r>
        <w:rPr>
          <w:spacing w:val="-4"/>
        </w:rPr>
        <w:t xml:space="preserve"> </w:t>
      </w:r>
      <w:r>
        <w:t>their</w:t>
      </w:r>
      <w:r>
        <w:rPr>
          <w:spacing w:val="-9"/>
        </w:rPr>
        <w:t xml:space="preserve"> </w:t>
      </w:r>
      <w:r>
        <w:t>Welsh.</w:t>
      </w:r>
      <w:r>
        <w:rPr>
          <w:spacing w:val="-3"/>
        </w:rPr>
        <w:t xml:space="preserve"> </w:t>
      </w:r>
      <w:r>
        <w:t>Increasing</w:t>
      </w:r>
      <w:r>
        <w:rPr>
          <w:spacing w:val="-3"/>
        </w:rPr>
        <w:t xml:space="preserve"> </w:t>
      </w:r>
      <w:r>
        <w:t>the</w:t>
      </w:r>
      <w:r>
        <w:rPr>
          <w:spacing w:val="-4"/>
        </w:rPr>
        <w:t xml:space="preserve"> </w:t>
      </w:r>
      <w:r>
        <w:t>use</w:t>
      </w:r>
      <w:r>
        <w:rPr>
          <w:spacing w:val="-4"/>
        </w:rPr>
        <w:t xml:space="preserve"> </w:t>
      </w:r>
      <w:r>
        <w:t>of the language among young people, along with opportunities for them to develop identities and positive language habits in Welsh, is key in meeting the</w:t>
      </w:r>
      <w:r>
        <w:rPr>
          <w:spacing w:val="-1"/>
        </w:rPr>
        <w:t xml:space="preserve"> </w:t>
      </w:r>
      <w:r>
        <w:t xml:space="preserve">Welsh Government’s goal in its Welsh language strategy, </w:t>
      </w:r>
      <w:proofErr w:type="spellStart"/>
      <w:r>
        <w:rPr>
          <w:i/>
        </w:rPr>
        <w:t>Cymraeg</w:t>
      </w:r>
      <w:proofErr w:type="spellEnd"/>
      <w:r>
        <w:rPr>
          <w:i/>
        </w:rPr>
        <w:t xml:space="preserve"> 2050: A million Welsh speakers</w:t>
      </w:r>
      <w:r>
        <w:t>.</w:t>
      </w:r>
    </w:p>
    <w:p w14:paraId="5D1E5CC1" w14:textId="77777777" w:rsidR="0004647D" w:rsidRDefault="0004647D">
      <w:pPr>
        <w:pStyle w:val="CorffyTestun"/>
        <w:spacing w:before="11"/>
        <w:rPr>
          <w:sz w:val="23"/>
        </w:rPr>
      </w:pPr>
    </w:p>
    <w:p w14:paraId="70D93685" w14:textId="77777777" w:rsidR="0004647D" w:rsidRDefault="00000000">
      <w:pPr>
        <w:pStyle w:val="CorffyTestun"/>
        <w:ind w:left="120" w:right="214"/>
      </w:pPr>
      <w:r>
        <w:t>Catrin will be presenting her doctoral research project, which is rooted in west Wales. The paper will reflect her examination of the key factors in developing community-based linguistic leadership among young people in the area, focusing on digital media. Over the past two decades, the production of digital media content has increased dramatically across all fields and sectors. This digital revolution has been referred to as a context that could provide</w:t>
      </w:r>
      <w:r>
        <w:rPr>
          <w:spacing w:val="-5"/>
        </w:rPr>
        <w:t xml:space="preserve"> </w:t>
      </w:r>
      <w:r>
        <w:t>both</w:t>
      </w:r>
      <w:r>
        <w:rPr>
          <w:spacing w:val="-4"/>
        </w:rPr>
        <w:t xml:space="preserve"> </w:t>
      </w:r>
      <w:r>
        <w:t>opportunities</w:t>
      </w:r>
      <w:r>
        <w:rPr>
          <w:spacing w:val="-4"/>
        </w:rPr>
        <w:t xml:space="preserve"> </w:t>
      </w:r>
      <w:r>
        <w:t>and</w:t>
      </w:r>
      <w:r>
        <w:rPr>
          <w:spacing w:val="-4"/>
        </w:rPr>
        <w:t xml:space="preserve"> </w:t>
      </w:r>
      <w:r>
        <w:t>challenges</w:t>
      </w:r>
      <w:r>
        <w:rPr>
          <w:spacing w:val="-2"/>
        </w:rPr>
        <w:t xml:space="preserve"> </w:t>
      </w:r>
      <w:r>
        <w:t>for</w:t>
      </w:r>
      <w:r>
        <w:rPr>
          <w:spacing w:val="-5"/>
        </w:rPr>
        <w:t xml:space="preserve"> </w:t>
      </w:r>
      <w:r>
        <w:t>minority</w:t>
      </w:r>
      <w:r>
        <w:rPr>
          <w:spacing w:val="-4"/>
        </w:rPr>
        <w:t xml:space="preserve"> </w:t>
      </w:r>
      <w:r>
        <w:t>languages</w:t>
      </w:r>
      <w:r>
        <w:rPr>
          <w:spacing w:val="-4"/>
        </w:rPr>
        <w:t xml:space="preserve"> </w:t>
      </w:r>
      <w:r>
        <w:t>(e.g.,</w:t>
      </w:r>
      <w:r>
        <w:rPr>
          <w:spacing w:val="-4"/>
        </w:rPr>
        <w:t xml:space="preserve"> </w:t>
      </w:r>
      <w:r>
        <w:t>Crystal,</w:t>
      </w:r>
      <w:r>
        <w:rPr>
          <w:spacing w:val="-4"/>
        </w:rPr>
        <w:t xml:space="preserve"> </w:t>
      </w:r>
      <w:r>
        <w:t>2001)</w:t>
      </w:r>
      <w:r>
        <w:rPr>
          <w:spacing w:val="-5"/>
        </w:rPr>
        <w:t xml:space="preserve"> </w:t>
      </w:r>
      <w:r>
        <w:t>across all sectors.</w:t>
      </w:r>
    </w:p>
    <w:p w14:paraId="580D876C" w14:textId="77777777" w:rsidR="0004647D" w:rsidRDefault="0004647D">
      <w:pPr>
        <w:pStyle w:val="CorffyTestun"/>
      </w:pPr>
    </w:p>
    <w:p w14:paraId="1A1124DC" w14:textId="77777777" w:rsidR="0004647D" w:rsidRDefault="00000000">
      <w:pPr>
        <w:pStyle w:val="CorffyTestun"/>
        <w:ind w:left="120" w:right="204"/>
      </w:pPr>
      <w:r>
        <w:t xml:space="preserve">Her research considers whether creating Welsh media content contributes to forming </w:t>
      </w:r>
      <w:proofErr w:type="spellStart"/>
      <w:r>
        <w:t>favourable</w:t>
      </w:r>
      <w:proofErr w:type="spellEnd"/>
      <w:r>
        <w:t xml:space="preserve"> conditions or ‘breathing spaces’</w:t>
      </w:r>
      <w:r>
        <w:rPr>
          <w:spacing w:val="-16"/>
        </w:rPr>
        <w:t xml:space="preserve"> </w:t>
      </w:r>
      <w:r>
        <w:t>(Fishman, 1991) for the</w:t>
      </w:r>
      <w:r>
        <w:rPr>
          <w:spacing w:val="-1"/>
        </w:rPr>
        <w:t xml:space="preserve"> </w:t>
      </w:r>
      <w:r>
        <w:t>Welsh language. Catrin will</w:t>
      </w:r>
      <w:r>
        <w:rPr>
          <w:spacing w:val="-3"/>
        </w:rPr>
        <w:t xml:space="preserve"> </w:t>
      </w:r>
      <w:r>
        <w:t>be</w:t>
      </w:r>
      <w:r>
        <w:rPr>
          <w:spacing w:val="-3"/>
        </w:rPr>
        <w:t xml:space="preserve"> </w:t>
      </w:r>
      <w:r>
        <w:t>presenting</w:t>
      </w:r>
      <w:r>
        <w:rPr>
          <w:spacing w:val="-3"/>
        </w:rPr>
        <w:t xml:space="preserve"> </w:t>
      </w:r>
      <w:r>
        <w:t>the</w:t>
      </w:r>
      <w:r>
        <w:rPr>
          <w:spacing w:val="-3"/>
        </w:rPr>
        <w:t xml:space="preserve"> </w:t>
      </w:r>
      <w:r>
        <w:t>objectives</w:t>
      </w:r>
      <w:r>
        <w:rPr>
          <w:spacing w:val="-3"/>
        </w:rPr>
        <w:t xml:space="preserve"> </w:t>
      </w:r>
      <w:r>
        <w:t>of</w:t>
      </w:r>
      <w:r>
        <w:rPr>
          <w:spacing w:val="-3"/>
        </w:rPr>
        <w:t xml:space="preserve"> </w:t>
      </w:r>
      <w:r>
        <w:t>her</w:t>
      </w:r>
      <w:r>
        <w:rPr>
          <w:spacing w:val="-3"/>
        </w:rPr>
        <w:t xml:space="preserve"> </w:t>
      </w:r>
      <w:r>
        <w:t>research,</w:t>
      </w:r>
      <w:r>
        <w:rPr>
          <w:spacing w:val="-3"/>
        </w:rPr>
        <w:t xml:space="preserve"> </w:t>
      </w:r>
      <w:r>
        <w:t>some</w:t>
      </w:r>
      <w:r>
        <w:rPr>
          <w:spacing w:val="-3"/>
        </w:rPr>
        <w:t xml:space="preserve"> </w:t>
      </w:r>
      <w:r>
        <w:t>case</w:t>
      </w:r>
      <w:r>
        <w:rPr>
          <w:spacing w:val="-3"/>
        </w:rPr>
        <w:t xml:space="preserve"> </w:t>
      </w:r>
      <w:r>
        <w:t>studies,</w:t>
      </w:r>
      <w:r>
        <w:rPr>
          <w:spacing w:val="-3"/>
        </w:rPr>
        <w:t xml:space="preserve"> </w:t>
      </w:r>
      <w:r>
        <w:t>and</w:t>
      </w:r>
      <w:r>
        <w:rPr>
          <w:spacing w:val="-3"/>
        </w:rPr>
        <w:t xml:space="preserve"> </w:t>
      </w:r>
      <w:r>
        <w:t>the</w:t>
      </w:r>
      <w:r>
        <w:rPr>
          <w:spacing w:val="-2"/>
        </w:rPr>
        <w:t xml:space="preserve"> </w:t>
      </w:r>
      <w:r>
        <w:t>partnership</w:t>
      </w:r>
      <w:r>
        <w:rPr>
          <w:spacing w:val="-3"/>
        </w:rPr>
        <w:t xml:space="preserve"> </w:t>
      </w:r>
      <w:r>
        <w:t xml:space="preserve">with </w:t>
      </w:r>
      <w:proofErr w:type="spellStart"/>
      <w:r>
        <w:t>Canolfan</w:t>
      </w:r>
      <w:proofErr w:type="spellEnd"/>
      <w:r>
        <w:t xml:space="preserve"> S4C </w:t>
      </w:r>
      <w:proofErr w:type="spellStart"/>
      <w:r>
        <w:t>Yr</w:t>
      </w:r>
      <w:proofErr w:type="spellEnd"/>
      <w:r>
        <w:t xml:space="preserve"> Egin and the </w:t>
      </w:r>
      <w:proofErr w:type="spellStart"/>
      <w:r>
        <w:t>Urdd</w:t>
      </w:r>
      <w:proofErr w:type="spellEnd"/>
      <w:r>
        <w:t>.</w:t>
      </w:r>
    </w:p>
    <w:p w14:paraId="1EBFD19C" w14:textId="77777777" w:rsidR="0004647D" w:rsidRDefault="0004647D">
      <w:pPr>
        <w:pStyle w:val="CorffyTestun"/>
        <w:rPr>
          <w:sz w:val="26"/>
        </w:rPr>
      </w:pPr>
    </w:p>
    <w:p w14:paraId="3FD8FE4D" w14:textId="77777777" w:rsidR="0004647D" w:rsidRDefault="0004647D">
      <w:pPr>
        <w:pStyle w:val="CorffyTestun"/>
        <w:rPr>
          <w:sz w:val="26"/>
        </w:rPr>
      </w:pPr>
    </w:p>
    <w:p w14:paraId="02A0A565" w14:textId="77777777" w:rsidR="0004647D" w:rsidRDefault="00000000">
      <w:pPr>
        <w:pStyle w:val="CorffyTestun"/>
        <w:spacing w:before="195" w:line="259" w:lineRule="auto"/>
        <w:ind w:left="120" w:right="1587"/>
      </w:pPr>
      <w:bookmarkStart w:id="142" w:name="McNulty,_Erin__‘Language_ideologies_and_"/>
      <w:bookmarkStart w:id="143" w:name="_bookmark71"/>
      <w:bookmarkEnd w:id="142"/>
      <w:bookmarkEnd w:id="143"/>
      <w:r>
        <w:t>McNulty,</w:t>
      </w:r>
      <w:r>
        <w:rPr>
          <w:spacing w:val="-5"/>
        </w:rPr>
        <w:t xml:space="preserve"> </w:t>
      </w:r>
      <w:r>
        <w:t>Erin</w:t>
      </w:r>
      <w:r>
        <w:rPr>
          <w:spacing w:val="40"/>
        </w:rPr>
        <w:t xml:space="preserve"> </w:t>
      </w:r>
      <w:r w:rsidRPr="00877A8D">
        <w:rPr>
          <w:b/>
          <w:bCs/>
        </w:rPr>
        <w:t>‘Language ideologies and language use in revitalized Manx’</w:t>
      </w:r>
      <w:r>
        <w:t xml:space="preserve"> University of Glasgow</w:t>
      </w:r>
    </w:p>
    <w:p w14:paraId="67F5C9DD" w14:textId="77777777" w:rsidR="0004647D" w:rsidRDefault="0004647D">
      <w:pPr>
        <w:pStyle w:val="CorffyTestun"/>
        <w:rPr>
          <w:sz w:val="22"/>
        </w:rPr>
      </w:pPr>
    </w:p>
    <w:p w14:paraId="5B4E09A3" w14:textId="77777777" w:rsidR="0004647D" w:rsidRDefault="00000000">
      <w:pPr>
        <w:pStyle w:val="CorffyTestun"/>
        <w:ind w:left="120" w:right="127"/>
      </w:pPr>
      <w:r>
        <w:t>Manx</w:t>
      </w:r>
      <w:r>
        <w:rPr>
          <w:spacing w:val="-3"/>
        </w:rPr>
        <w:t xml:space="preserve"> </w:t>
      </w:r>
      <w:r>
        <w:t>Gaelic,</w:t>
      </w:r>
      <w:r>
        <w:rPr>
          <w:spacing w:val="-3"/>
        </w:rPr>
        <w:t xml:space="preserve"> </w:t>
      </w:r>
      <w:r>
        <w:t>spoken</w:t>
      </w:r>
      <w:r>
        <w:rPr>
          <w:spacing w:val="-3"/>
        </w:rPr>
        <w:t xml:space="preserve"> </w:t>
      </w:r>
      <w:r>
        <w:t>in</w:t>
      </w:r>
      <w:r>
        <w:rPr>
          <w:spacing w:val="-3"/>
        </w:rPr>
        <w:t xml:space="preserve"> </w:t>
      </w:r>
      <w:r>
        <w:t>the</w:t>
      </w:r>
      <w:r>
        <w:rPr>
          <w:spacing w:val="-4"/>
        </w:rPr>
        <w:t xml:space="preserve"> </w:t>
      </w:r>
      <w:r>
        <w:t>Isle</w:t>
      </w:r>
      <w:r>
        <w:rPr>
          <w:spacing w:val="-4"/>
        </w:rPr>
        <w:t xml:space="preserve"> </w:t>
      </w:r>
      <w:r>
        <w:t>of</w:t>
      </w:r>
      <w:r>
        <w:rPr>
          <w:spacing w:val="-4"/>
        </w:rPr>
        <w:t xml:space="preserve"> </w:t>
      </w:r>
      <w:r>
        <w:t>Man,</w:t>
      </w:r>
      <w:r>
        <w:rPr>
          <w:spacing w:val="-3"/>
        </w:rPr>
        <w:t xml:space="preserve"> </w:t>
      </w:r>
      <w:r>
        <w:t>has</w:t>
      </w:r>
      <w:r>
        <w:rPr>
          <w:spacing w:val="-3"/>
        </w:rPr>
        <w:t xml:space="preserve"> </w:t>
      </w:r>
      <w:r>
        <w:t>undergone</w:t>
      </w:r>
      <w:r>
        <w:rPr>
          <w:spacing w:val="-4"/>
        </w:rPr>
        <w:t xml:space="preserve"> </w:t>
      </w:r>
      <w:r>
        <w:t>extreme</w:t>
      </w:r>
      <w:r>
        <w:rPr>
          <w:spacing w:val="-4"/>
        </w:rPr>
        <w:t xml:space="preserve"> </w:t>
      </w:r>
      <w:r>
        <w:t>language</w:t>
      </w:r>
      <w:r>
        <w:rPr>
          <w:spacing w:val="-2"/>
        </w:rPr>
        <w:t xml:space="preserve"> </w:t>
      </w:r>
      <w:r>
        <w:t>endangerment,</w:t>
      </w:r>
      <w:r>
        <w:rPr>
          <w:spacing w:val="-3"/>
        </w:rPr>
        <w:t xml:space="preserve"> </w:t>
      </w:r>
      <w:r>
        <w:t>and is now being revitalized. The language has a community of around 2,200 people who report competence in the language.</w:t>
      </w:r>
      <w:r>
        <w:rPr>
          <w:spacing w:val="-6"/>
        </w:rPr>
        <w:t xml:space="preserve"> </w:t>
      </w:r>
      <w:r>
        <w:t>All members of the Manx speaker community are ‘New Speakers’, having acquired this revitalized minority language through means other than first language transmission in the home (</w:t>
      </w:r>
      <w:proofErr w:type="spellStart"/>
      <w:r>
        <w:t>Ramallo</w:t>
      </w:r>
      <w:proofErr w:type="spellEnd"/>
      <w:r>
        <w:t xml:space="preserve">, O’Rourke, and </w:t>
      </w:r>
      <w:proofErr w:type="spellStart"/>
      <w:r>
        <w:t>Pujolar</w:t>
      </w:r>
      <w:proofErr w:type="spellEnd"/>
      <w:r>
        <w:t>, 2015: 1).</w:t>
      </w:r>
    </w:p>
    <w:p w14:paraId="5BD4A7B3" w14:textId="77777777" w:rsidR="0004647D" w:rsidRDefault="0004647D">
      <w:pPr>
        <w:pStyle w:val="CorffyTestun"/>
      </w:pPr>
    </w:p>
    <w:p w14:paraId="0832770A" w14:textId="77777777" w:rsidR="0004647D" w:rsidRDefault="00000000">
      <w:pPr>
        <w:pStyle w:val="CorffyTestun"/>
        <w:ind w:left="120"/>
      </w:pPr>
      <w:r>
        <w:t>Being a New Speaker involves having ‘deep-rooted beliefs about what the correct way of speaking is’</w:t>
      </w:r>
      <w:r>
        <w:rPr>
          <w:spacing w:val="-12"/>
        </w:rPr>
        <w:t xml:space="preserve"> </w:t>
      </w:r>
      <w:r>
        <w:t>(O’Rourke and Walsh, 2020: 18). New Speakers are often united by certain ideologies, such as the belief that their language is worth revitalizing (Hornsby, 2015: 121). However ideological differences within New Speaker communities are common. Research is beginning</w:t>
      </w:r>
      <w:r>
        <w:rPr>
          <w:spacing w:val="-3"/>
        </w:rPr>
        <w:t xml:space="preserve"> </w:t>
      </w:r>
      <w:r>
        <w:t>to</w:t>
      </w:r>
      <w:r>
        <w:rPr>
          <w:spacing w:val="-3"/>
        </w:rPr>
        <w:t xml:space="preserve"> </w:t>
      </w:r>
      <w:r>
        <w:t>indicate</w:t>
      </w:r>
      <w:r>
        <w:rPr>
          <w:spacing w:val="-4"/>
        </w:rPr>
        <w:t xml:space="preserve"> </w:t>
      </w:r>
      <w:r>
        <w:t>that</w:t>
      </w:r>
      <w:r>
        <w:rPr>
          <w:spacing w:val="-3"/>
        </w:rPr>
        <w:t xml:space="preserve"> </w:t>
      </w:r>
      <w:r>
        <w:t>language</w:t>
      </w:r>
      <w:r>
        <w:rPr>
          <w:spacing w:val="-4"/>
        </w:rPr>
        <w:t xml:space="preserve"> </w:t>
      </w:r>
      <w:r>
        <w:t>ideologies</w:t>
      </w:r>
      <w:r>
        <w:rPr>
          <w:spacing w:val="-3"/>
        </w:rPr>
        <w:t xml:space="preserve"> </w:t>
      </w:r>
      <w:r>
        <w:t>are</w:t>
      </w:r>
      <w:r>
        <w:rPr>
          <w:spacing w:val="-2"/>
        </w:rPr>
        <w:t xml:space="preserve"> </w:t>
      </w:r>
      <w:r>
        <w:t>a</w:t>
      </w:r>
      <w:r>
        <w:rPr>
          <w:spacing w:val="-4"/>
        </w:rPr>
        <w:t xml:space="preserve"> </w:t>
      </w:r>
      <w:r>
        <w:t>powerful</w:t>
      </w:r>
      <w:r>
        <w:rPr>
          <w:spacing w:val="-3"/>
        </w:rPr>
        <w:t xml:space="preserve"> </w:t>
      </w:r>
      <w:r>
        <w:t>force</w:t>
      </w:r>
      <w:r>
        <w:rPr>
          <w:spacing w:val="-4"/>
        </w:rPr>
        <w:t xml:space="preserve"> </w:t>
      </w:r>
      <w:r>
        <w:t>in</w:t>
      </w:r>
      <w:r>
        <w:rPr>
          <w:spacing w:val="-3"/>
        </w:rPr>
        <w:t xml:space="preserve"> </w:t>
      </w:r>
      <w:r>
        <w:t>shaping</w:t>
      </w:r>
      <w:r>
        <w:rPr>
          <w:spacing w:val="-3"/>
        </w:rPr>
        <w:t xml:space="preserve"> </w:t>
      </w:r>
      <w:r>
        <w:t>language</w:t>
      </w:r>
      <w:r>
        <w:rPr>
          <w:spacing w:val="-4"/>
        </w:rPr>
        <w:t xml:space="preserve"> </w:t>
      </w:r>
      <w:r>
        <w:t>use</w:t>
      </w:r>
      <w:r>
        <w:rPr>
          <w:spacing w:val="-4"/>
        </w:rPr>
        <w:t xml:space="preserve"> </w:t>
      </w:r>
      <w:r>
        <w:t>in New Speaker communities, leading to linguistic variation and change.</w:t>
      </w:r>
    </w:p>
    <w:p w14:paraId="130D7B86" w14:textId="77777777" w:rsidR="0004647D" w:rsidRDefault="0004647D">
      <w:pPr>
        <w:pStyle w:val="CorffyTestun"/>
      </w:pPr>
    </w:p>
    <w:p w14:paraId="074882B3" w14:textId="77777777" w:rsidR="0004647D" w:rsidRDefault="00000000">
      <w:pPr>
        <w:pStyle w:val="CorffyTestun"/>
        <w:ind w:left="120" w:right="112"/>
      </w:pPr>
      <w:r>
        <w:t>This paper discusses the varying beliefs about language use in the Manx New Speaker community</w:t>
      </w:r>
      <w:r>
        <w:rPr>
          <w:spacing w:val="-2"/>
        </w:rPr>
        <w:t xml:space="preserve"> </w:t>
      </w:r>
      <w:r>
        <w:t>collected</w:t>
      </w:r>
      <w:r>
        <w:rPr>
          <w:spacing w:val="-2"/>
        </w:rPr>
        <w:t xml:space="preserve"> </w:t>
      </w:r>
      <w:r>
        <w:t>via</w:t>
      </w:r>
      <w:r>
        <w:rPr>
          <w:spacing w:val="-1"/>
        </w:rPr>
        <w:t xml:space="preserve"> </w:t>
      </w:r>
      <w:r>
        <w:t>interviews.</w:t>
      </w:r>
      <w:r>
        <w:rPr>
          <w:spacing w:val="-7"/>
        </w:rPr>
        <w:t xml:space="preserve"> </w:t>
      </w:r>
      <w:r>
        <w:t>These</w:t>
      </w:r>
      <w:r>
        <w:rPr>
          <w:spacing w:val="-3"/>
        </w:rPr>
        <w:t xml:space="preserve"> </w:t>
      </w:r>
      <w:r>
        <w:t>ideologies</w:t>
      </w:r>
      <w:r>
        <w:rPr>
          <w:spacing w:val="-2"/>
        </w:rPr>
        <w:t xml:space="preserve"> </w:t>
      </w:r>
      <w:r>
        <w:t>are</w:t>
      </w:r>
      <w:r>
        <w:rPr>
          <w:spacing w:val="-3"/>
        </w:rPr>
        <w:t xml:space="preserve"> </w:t>
      </w:r>
      <w:r>
        <w:t>placed</w:t>
      </w:r>
      <w:r>
        <w:rPr>
          <w:spacing w:val="-2"/>
        </w:rPr>
        <w:t xml:space="preserve"> </w:t>
      </w:r>
      <w:r>
        <w:t>on a</w:t>
      </w:r>
      <w:r>
        <w:rPr>
          <w:spacing w:val="-3"/>
        </w:rPr>
        <w:t xml:space="preserve"> </w:t>
      </w:r>
      <w:r>
        <w:t>spectrum,</w:t>
      </w:r>
      <w:r>
        <w:rPr>
          <w:spacing w:val="-2"/>
        </w:rPr>
        <w:t xml:space="preserve"> </w:t>
      </w:r>
      <w:r>
        <w:t>ranging</w:t>
      </w:r>
      <w:r>
        <w:rPr>
          <w:spacing w:val="-2"/>
        </w:rPr>
        <w:t xml:space="preserve"> </w:t>
      </w:r>
      <w:r>
        <w:t>from beliefs that privilege Manx’s communicative function over its form, and those that privilege historically attested forms in language use. It also links these ideologies to results of a questionnaire given to Manx New Speakers asking them to rate various morphosyntactic structures.</w:t>
      </w:r>
      <w:r>
        <w:rPr>
          <w:spacing w:val="-8"/>
        </w:rPr>
        <w:t xml:space="preserve"> </w:t>
      </w:r>
      <w:r>
        <w:t>The</w:t>
      </w:r>
      <w:r>
        <w:rPr>
          <w:spacing w:val="-4"/>
        </w:rPr>
        <w:t xml:space="preserve"> </w:t>
      </w:r>
      <w:r>
        <w:t>paper</w:t>
      </w:r>
      <w:r>
        <w:rPr>
          <w:spacing w:val="-4"/>
        </w:rPr>
        <w:t xml:space="preserve"> </w:t>
      </w:r>
      <w:r>
        <w:t>explores</w:t>
      </w:r>
      <w:r>
        <w:rPr>
          <w:spacing w:val="-3"/>
        </w:rPr>
        <w:t xml:space="preserve"> </w:t>
      </w:r>
      <w:r>
        <w:t>how</w:t>
      </w:r>
      <w:r>
        <w:rPr>
          <w:spacing w:val="-4"/>
        </w:rPr>
        <w:t xml:space="preserve"> </w:t>
      </w:r>
      <w:r>
        <w:t>language</w:t>
      </w:r>
      <w:r>
        <w:rPr>
          <w:spacing w:val="-4"/>
        </w:rPr>
        <w:t xml:space="preserve"> </w:t>
      </w:r>
      <w:r>
        <w:t>ideologies</w:t>
      </w:r>
      <w:r>
        <w:rPr>
          <w:spacing w:val="-3"/>
        </w:rPr>
        <w:t xml:space="preserve"> </w:t>
      </w:r>
      <w:r>
        <w:t>are</w:t>
      </w:r>
      <w:r>
        <w:rPr>
          <w:spacing w:val="-4"/>
        </w:rPr>
        <w:t xml:space="preserve"> </w:t>
      </w:r>
      <w:r>
        <w:t>leading</w:t>
      </w:r>
      <w:r>
        <w:rPr>
          <w:spacing w:val="-3"/>
        </w:rPr>
        <w:t xml:space="preserve"> </w:t>
      </w:r>
      <w:r>
        <w:t>to</w:t>
      </w:r>
      <w:r>
        <w:rPr>
          <w:spacing w:val="-3"/>
        </w:rPr>
        <w:t xml:space="preserve"> </w:t>
      </w:r>
      <w:r>
        <w:t>variation</w:t>
      </w:r>
      <w:r>
        <w:rPr>
          <w:spacing w:val="-3"/>
        </w:rPr>
        <w:t xml:space="preserve"> </w:t>
      </w:r>
      <w:r>
        <w:t>and</w:t>
      </w:r>
      <w:r>
        <w:rPr>
          <w:spacing w:val="-3"/>
        </w:rPr>
        <w:t xml:space="preserve"> </w:t>
      </w:r>
      <w:r>
        <w:t>change</w:t>
      </w:r>
      <w:r>
        <w:rPr>
          <w:spacing w:val="-4"/>
        </w:rPr>
        <w:t xml:space="preserve"> </w:t>
      </w:r>
      <w:r>
        <w:t xml:space="preserve">in </w:t>
      </w:r>
      <w:r>
        <w:rPr>
          <w:spacing w:val="-2"/>
        </w:rPr>
        <w:t>Manx.</w:t>
      </w:r>
    </w:p>
    <w:p w14:paraId="03CAB74A" w14:textId="77777777" w:rsidR="0004647D" w:rsidRDefault="0004647D">
      <w:pPr>
        <w:sectPr w:rsidR="0004647D">
          <w:pgSz w:w="11910" w:h="16840"/>
          <w:pgMar w:top="1360" w:right="1320" w:bottom="1200" w:left="1320" w:header="0" w:footer="1002" w:gutter="0"/>
          <w:cols w:space="720"/>
        </w:sectPr>
      </w:pPr>
    </w:p>
    <w:p w14:paraId="12E65672" w14:textId="77777777" w:rsidR="0004647D" w:rsidRDefault="00000000">
      <w:pPr>
        <w:pStyle w:val="CorffyTestun"/>
        <w:spacing w:before="60"/>
        <w:ind w:left="120"/>
      </w:pPr>
      <w:r>
        <w:rPr>
          <w:spacing w:val="-2"/>
        </w:rPr>
        <w:lastRenderedPageBreak/>
        <w:t>References:</w:t>
      </w:r>
    </w:p>
    <w:p w14:paraId="298F0E9C" w14:textId="77777777" w:rsidR="0004647D" w:rsidRDefault="0004647D">
      <w:pPr>
        <w:pStyle w:val="CorffyTestun"/>
      </w:pPr>
    </w:p>
    <w:p w14:paraId="70303D2D" w14:textId="77777777" w:rsidR="0004647D" w:rsidRDefault="00000000">
      <w:pPr>
        <w:ind w:left="119"/>
        <w:rPr>
          <w:sz w:val="24"/>
        </w:rPr>
      </w:pPr>
      <w:r>
        <w:rPr>
          <w:sz w:val="24"/>
        </w:rPr>
        <w:t xml:space="preserve">Hornsby, M. (2015). </w:t>
      </w:r>
      <w:r>
        <w:rPr>
          <w:i/>
          <w:sz w:val="24"/>
        </w:rPr>
        <w:t>The ‘new’</w:t>
      </w:r>
      <w:r>
        <w:rPr>
          <w:i/>
          <w:spacing w:val="-21"/>
          <w:sz w:val="24"/>
        </w:rPr>
        <w:t xml:space="preserve"> </w:t>
      </w:r>
      <w:r>
        <w:rPr>
          <w:i/>
          <w:sz w:val="24"/>
        </w:rPr>
        <w:t>and ‘traditional’</w:t>
      </w:r>
      <w:r>
        <w:rPr>
          <w:i/>
          <w:spacing w:val="-21"/>
          <w:sz w:val="24"/>
        </w:rPr>
        <w:t xml:space="preserve"> </w:t>
      </w:r>
      <w:r>
        <w:rPr>
          <w:i/>
          <w:sz w:val="24"/>
        </w:rPr>
        <w:t>speaker dichotomy: bridging the gap</w:t>
      </w:r>
      <w:r>
        <w:rPr>
          <w:sz w:val="24"/>
        </w:rPr>
        <w:t>. International</w:t>
      </w:r>
      <w:r>
        <w:rPr>
          <w:spacing w:val="-3"/>
          <w:sz w:val="24"/>
        </w:rPr>
        <w:t xml:space="preserve"> </w:t>
      </w:r>
      <w:r>
        <w:rPr>
          <w:sz w:val="24"/>
        </w:rPr>
        <w:t>Journal</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Sociology</w:t>
      </w:r>
      <w:r>
        <w:rPr>
          <w:spacing w:val="-3"/>
          <w:sz w:val="24"/>
        </w:rPr>
        <w:t xml:space="preserve"> </w:t>
      </w:r>
      <w:r>
        <w:rPr>
          <w:sz w:val="24"/>
        </w:rPr>
        <w:t>of</w:t>
      </w:r>
      <w:r>
        <w:rPr>
          <w:spacing w:val="-4"/>
          <w:sz w:val="24"/>
        </w:rPr>
        <w:t xml:space="preserve"> </w:t>
      </w:r>
      <w:r>
        <w:rPr>
          <w:sz w:val="24"/>
        </w:rPr>
        <w:t>Language,</w:t>
      </w:r>
      <w:r>
        <w:rPr>
          <w:spacing w:val="-3"/>
          <w:sz w:val="24"/>
        </w:rPr>
        <w:t xml:space="preserve"> </w:t>
      </w:r>
      <w:r>
        <w:rPr>
          <w:sz w:val="24"/>
        </w:rPr>
        <w:t>231</w:t>
      </w:r>
      <w:r>
        <w:rPr>
          <w:spacing w:val="-3"/>
          <w:sz w:val="24"/>
        </w:rPr>
        <w:t xml:space="preserve"> </w:t>
      </w:r>
      <w:r>
        <w:rPr>
          <w:sz w:val="24"/>
        </w:rPr>
        <w:t>(special</w:t>
      </w:r>
      <w:r>
        <w:rPr>
          <w:spacing w:val="-3"/>
          <w:sz w:val="24"/>
        </w:rPr>
        <w:t xml:space="preserve"> </w:t>
      </w:r>
      <w:r>
        <w:rPr>
          <w:sz w:val="24"/>
        </w:rPr>
        <w:t>issue:</w:t>
      </w:r>
      <w:r>
        <w:rPr>
          <w:spacing w:val="-3"/>
          <w:sz w:val="24"/>
        </w:rPr>
        <w:t xml:space="preserve"> </w:t>
      </w:r>
      <w:r>
        <w:rPr>
          <w:sz w:val="24"/>
        </w:rPr>
        <w:t>‘New</w:t>
      </w:r>
      <w:r>
        <w:rPr>
          <w:spacing w:val="-4"/>
          <w:sz w:val="24"/>
        </w:rPr>
        <w:t xml:space="preserve"> </w:t>
      </w:r>
      <w:r>
        <w:rPr>
          <w:sz w:val="24"/>
        </w:rPr>
        <w:t>Speakers</w:t>
      </w:r>
      <w:r>
        <w:rPr>
          <w:spacing w:val="-3"/>
          <w:sz w:val="24"/>
        </w:rPr>
        <w:t xml:space="preserve"> </w:t>
      </w:r>
      <w:r>
        <w:rPr>
          <w:sz w:val="24"/>
        </w:rPr>
        <w:t>of Minority Languages’).</w:t>
      </w:r>
    </w:p>
    <w:p w14:paraId="05A7E4A2" w14:textId="77777777" w:rsidR="0004647D" w:rsidRDefault="0004647D">
      <w:pPr>
        <w:pStyle w:val="CorffyTestun"/>
      </w:pPr>
    </w:p>
    <w:p w14:paraId="14FAC2F1" w14:textId="77777777" w:rsidR="0004647D" w:rsidRDefault="00000000">
      <w:pPr>
        <w:pStyle w:val="CorffyTestun"/>
        <w:spacing w:before="1"/>
        <w:ind w:left="119"/>
      </w:pPr>
      <w:r>
        <w:t>O’Rourke,</w:t>
      </w:r>
      <w:r>
        <w:rPr>
          <w:spacing w:val="-6"/>
        </w:rPr>
        <w:t xml:space="preserve"> </w:t>
      </w:r>
      <w:r>
        <w:t>B.</w:t>
      </w:r>
      <w:r>
        <w:rPr>
          <w:spacing w:val="-6"/>
        </w:rPr>
        <w:t xml:space="preserve"> </w:t>
      </w:r>
      <w:r>
        <w:t>and</w:t>
      </w:r>
      <w:r>
        <w:rPr>
          <w:spacing w:val="-9"/>
        </w:rPr>
        <w:t xml:space="preserve"> </w:t>
      </w:r>
      <w:r>
        <w:t>Walsh,</w:t>
      </w:r>
      <w:r>
        <w:rPr>
          <w:spacing w:val="-4"/>
        </w:rPr>
        <w:t xml:space="preserve"> </w:t>
      </w:r>
      <w:r>
        <w:t>J.</w:t>
      </w:r>
      <w:r>
        <w:rPr>
          <w:spacing w:val="-6"/>
        </w:rPr>
        <w:t xml:space="preserve"> </w:t>
      </w:r>
      <w:r>
        <w:t>(2020).</w:t>
      </w:r>
      <w:r>
        <w:rPr>
          <w:spacing w:val="-6"/>
        </w:rPr>
        <w:t xml:space="preserve"> </w:t>
      </w:r>
      <w:r>
        <w:t>New</w:t>
      </w:r>
      <w:r>
        <w:rPr>
          <w:spacing w:val="-7"/>
        </w:rPr>
        <w:t xml:space="preserve"> </w:t>
      </w:r>
      <w:r>
        <w:t>Speakers</w:t>
      </w:r>
      <w:r>
        <w:rPr>
          <w:spacing w:val="-4"/>
        </w:rPr>
        <w:t xml:space="preserve"> </w:t>
      </w:r>
      <w:r>
        <w:t>of</w:t>
      </w:r>
      <w:r>
        <w:rPr>
          <w:spacing w:val="-7"/>
        </w:rPr>
        <w:t xml:space="preserve"> </w:t>
      </w:r>
      <w:r>
        <w:t>Irish</w:t>
      </w:r>
      <w:r>
        <w:rPr>
          <w:spacing w:val="-6"/>
        </w:rPr>
        <w:t xml:space="preserve"> </w:t>
      </w:r>
      <w:r>
        <w:t>in</w:t>
      </w:r>
      <w:r>
        <w:rPr>
          <w:spacing w:val="-6"/>
        </w:rPr>
        <w:t xml:space="preserve"> </w:t>
      </w:r>
      <w:r>
        <w:t>the</w:t>
      </w:r>
      <w:r>
        <w:rPr>
          <w:spacing w:val="-7"/>
        </w:rPr>
        <w:t xml:space="preserve"> </w:t>
      </w:r>
      <w:r>
        <w:t>Global</w:t>
      </w:r>
      <w:r>
        <w:rPr>
          <w:spacing w:val="-6"/>
        </w:rPr>
        <w:t xml:space="preserve"> </w:t>
      </w:r>
      <w:r>
        <w:t>Context.</w:t>
      </w:r>
      <w:r>
        <w:rPr>
          <w:spacing w:val="-6"/>
        </w:rPr>
        <w:t xml:space="preserve"> </w:t>
      </w:r>
      <w:r>
        <w:t>New</w:t>
      </w:r>
      <w:r>
        <w:rPr>
          <w:spacing w:val="-15"/>
        </w:rPr>
        <w:t xml:space="preserve"> </w:t>
      </w:r>
      <w:r>
        <w:t xml:space="preserve">York: </w:t>
      </w:r>
      <w:r>
        <w:rPr>
          <w:spacing w:val="-2"/>
        </w:rPr>
        <w:t>Routledge.</w:t>
      </w:r>
    </w:p>
    <w:p w14:paraId="731551D8" w14:textId="77777777" w:rsidR="0004647D" w:rsidRDefault="0004647D">
      <w:pPr>
        <w:pStyle w:val="CorffyTestun"/>
        <w:spacing w:before="11"/>
        <w:rPr>
          <w:sz w:val="23"/>
        </w:rPr>
      </w:pPr>
    </w:p>
    <w:p w14:paraId="13F1B173" w14:textId="77777777" w:rsidR="0004647D" w:rsidRDefault="00000000">
      <w:pPr>
        <w:pStyle w:val="CorffyTestun"/>
        <w:ind w:left="119" w:right="534"/>
        <w:jc w:val="both"/>
      </w:pPr>
      <w:proofErr w:type="spellStart"/>
      <w:r>
        <w:t>Ramallo</w:t>
      </w:r>
      <w:proofErr w:type="spellEnd"/>
      <w:r>
        <w:t>,</w:t>
      </w:r>
      <w:r>
        <w:rPr>
          <w:spacing w:val="-5"/>
        </w:rPr>
        <w:t xml:space="preserve"> </w:t>
      </w:r>
      <w:r>
        <w:t>F.,</w:t>
      </w:r>
      <w:r>
        <w:rPr>
          <w:spacing w:val="-5"/>
        </w:rPr>
        <w:t xml:space="preserve"> </w:t>
      </w:r>
      <w:r>
        <w:t>O’Rourke,</w:t>
      </w:r>
      <w:r>
        <w:rPr>
          <w:spacing w:val="-5"/>
        </w:rPr>
        <w:t xml:space="preserve"> </w:t>
      </w:r>
      <w:r>
        <w:t>B.</w:t>
      </w:r>
      <w:r>
        <w:rPr>
          <w:spacing w:val="-5"/>
        </w:rPr>
        <w:t xml:space="preserve"> </w:t>
      </w:r>
      <w:r>
        <w:t>&amp;</w:t>
      </w:r>
      <w:r>
        <w:rPr>
          <w:spacing w:val="-5"/>
        </w:rPr>
        <w:t xml:space="preserve"> </w:t>
      </w:r>
      <w:proofErr w:type="spellStart"/>
      <w:r>
        <w:t>Pujolar</w:t>
      </w:r>
      <w:proofErr w:type="spellEnd"/>
      <w:r>
        <w:t>,</w:t>
      </w:r>
      <w:r>
        <w:rPr>
          <w:spacing w:val="-5"/>
        </w:rPr>
        <w:t xml:space="preserve"> </w:t>
      </w:r>
      <w:r>
        <w:t>J.</w:t>
      </w:r>
      <w:r>
        <w:rPr>
          <w:spacing w:val="-5"/>
        </w:rPr>
        <w:t xml:space="preserve"> </w:t>
      </w:r>
      <w:r>
        <w:t>(2015).</w:t>
      </w:r>
      <w:r>
        <w:rPr>
          <w:spacing w:val="-5"/>
        </w:rPr>
        <w:t xml:space="preserve"> </w:t>
      </w:r>
      <w:r>
        <w:t>New</w:t>
      </w:r>
      <w:r>
        <w:rPr>
          <w:spacing w:val="-6"/>
        </w:rPr>
        <w:t xml:space="preserve"> </w:t>
      </w:r>
      <w:r>
        <w:t>speakers</w:t>
      </w:r>
      <w:r>
        <w:rPr>
          <w:spacing w:val="-5"/>
        </w:rPr>
        <w:t xml:space="preserve"> </w:t>
      </w:r>
      <w:r>
        <w:t>of</w:t>
      </w:r>
      <w:r>
        <w:rPr>
          <w:spacing w:val="-6"/>
        </w:rPr>
        <w:t xml:space="preserve"> </w:t>
      </w:r>
      <w:r>
        <w:t>minority</w:t>
      </w:r>
      <w:r>
        <w:rPr>
          <w:spacing w:val="-5"/>
        </w:rPr>
        <w:t xml:space="preserve"> </w:t>
      </w:r>
      <w:r>
        <w:t>languages:</w:t>
      </w:r>
      <w:r>
        <w:rPr>
          <w:spacing w:val="-10"/>
        </w:rPr>
        <w:t xml:space="preserve"> </w:t>
      </w:r>
      <w:r>
        <w:t>The challenging</w:t>
      </w:r>
      <w:r>
        <w:rPr>
          <w:spacing w:val="-4"/>
        </w:rPr>
        <w:t xml:space="preserve"> </w:t>
      </w:r>
      <w:r>
        <w:t>opportunity.</w:t>
      </w:r>
      <w:r>
        <w:rPr>
          <w:spacing w:val="-4"/>
        </w:rPr>
        <w:t xml:space="preserve"> </w:t>
      </w:r>
      <w:r>
        <w:t>International</w:t>
      </w:r>
      <w:r>
        <w:rPr>
          <w:spacing w:val="-4"/>
        </w:rPr>
        <w:t xml:space="preserve"> </w:t>
      </w:r>
      <w:r>
        <w:t>Journal</w:t>
      </w:r>
      <w:r>
        <w:rPr>
          <w:spacing w:val="-4"/>
        </w:rPr>
        <w:t xml:space="preserve"> </w:t>
      </w:r>
      <w:r>
        <w:t>of</w:t>
      </w:r>
      <w:r>
        <w:rPr>
          <w:spacing w:val="-5"/>
        </w:rPr>
        <w:t xml:space="preserve"> </w:t>
      </w:r>
      <w:r>
        <w:t>the</w:t>
      </w:r>
      <w:r>
        <w:rPr>
          <w:spacing w:val="-5"/>
        </w:rPr>
        <w:t xml:space="preserve"> </w:t>
      </w:r>
      <w:r>
        <w:t>Sociology</w:t>
      </w:r>
      <w:r>
        <w:rPr>
          <w:spacing w:val="-4"/>
        </w:rPr>
        <w:t xml:space="preserve"> </w:t>
      </w:r>
      <w:r>
        <w:t>of</w:t>
      </w:r>
      <w:r>
        <w:rPr>
          <w:spacing w:val="-5"/>
        </w:rPr>
        <w:t xml:space="preserve"> </w:t>
      </w:r>
      <w:r>
        <w:t>Language,</w:t>
      </w:r>
      <w:r>
        <w:rPr>
          <w:spacing w:val="-4"/>
        </w:rPr>
        <w:t xml:space="preserve"> </w:t>
      </w:r>
      <w:r>
        <w:t>231</w:t>
      </w:r>
      <w:r>
        <w:rPr>
          <w:spacing w:val="-4"/>
        </w:rPr>
        <w:t xml:space="preserve"> </w:t>
      </w:r>
      <w:r>
        <w:t>(special issue: ‘New Speakers of Minority Languages’).</w:t>
      </w:r>
    </w:p>
    <w:p w14:paraId="3A31447F" w14:textId="77777777" w:rsidR="0004647D" w:rsidRDefault="0004647D">
      <w:pPr>
        <w:pStyle w:val="CorffyTestun"/>
        <w:rPr>
          <w:sz w:val="26"/>
        </w:rPr>
      </w:pPr>
    </w:p>
    <w:p w14:paraId="0F1D8D10" w14:textId="77777777" w:rsidR="0004647D" w:rsidRDefault="0004647D">
      <w:pPr>
        <w:pStyle w:val="CorffyTestun"/>
        <w:rPr>
          <w:sz w:val="26"/>
        </w:rPr>
      </w:pPr>
    </w:p>
    <w:p w14:paraId="7BB958E1" w14:textId="77777777" w:rsidR="0004647D" w:rsidRDefault="00000000">
      <w:pPr>
        <w:pStyle w:val="CorffyTestun"/>
        <w:spacing w:before="194" w:line="259" w:lineRule="auto"/>
        <w:ind w:left="119"/>
      </w:pPr>
      <w:bookmarkStart w:id="144" w:name="Manias-Muñoz,_Miren,_Sergiusz_Bober_&amp;_Cr"/>
      <w:bookmarkStart w:id="145" w:name="_bookmark72"/>
      <w:bookmarkEnd w:id="144"/>
      <w:bookmarkEnd w:id="145"/>
      <w:r>
        <w:t xml:space="preserve">Manias-Muñoz, </w:t>
      </w:r>
      <w:proofErr w:type="spellStart"/>
      <w:r>
        <w:t>Miren</w:t>
      </w:r>
      <w:proofErr w:type="spellEnd"/>
      <w:r>
        <w:t xml:space="preserve">, </w:t>
      </w:r>
      <w:proofErr w:type="spellStart"/>
      <w:r>
        <w:t>Sergiusz</w:t>
      </w:r>
      <w:proofErr w:type="spellEnd"/>
      <w:r>
        <w:t xml:space="preserve"> </w:t>
      </w:r>
      <w:proofErr w:type="spellStart"/>
      <w:r>
        <w:t>Bober</w:t>
      </w:r>
      <w:proofErr w:type="spellEnd"/>
      <w:r>
        <w:t xml:space="preserve"> &amp; Craig Willis</w:t>
      </w:r>
      <w:r>
        <w:rPr>
          <w:spacing w:val="40"/>
        </w:rPr>
        <w:t xml:space="preserve"> </w:t>
      </w:r>
      <w:r w:rsidRPr="00877A8D">
        <w:rPr>
          <w:b/>
          <w:bCs/>
        </w:rPr>
        <w:t xml:space="preserve">‘The impact of media on the revitalization and use of minority languages: insights from an international Delphi study’ </w:t>
      </w:r>
      <w:r>
        <w:t>University of the Basque Country (UPV/EHU) &amp; European Centre for Minority Issues</w:t>
      </w:r>
    </w:p>
    <w:p w14:paraId="1093A72D" w14:textId="77777777" w:rsidR="0004647D" w:rsidRDefault="0004647D">
      <w:pPr>
        <w:pStyle w:val="CorffyTestun"/>
        <w:rPr>
          <w:sz w:val="22"/>
        </w:rPr>
      </w:pPr>
    </w:p>
    <w:p w14:paraId="0B813182" w14:textId="77777777" w:rsidR="0004647D" w:rsidRDefault="00000000">
      <w:pPr>
        <w:pStyle w:val="CorffyTestun"/>
        <w:ind w:left="119" w:right="862"/>
        <w:jc w:val="both"/>
      </w:pPr>
      <w:r>
        <w:t>The</w:t>
      </w:r>
      <w:r>
        <w:rPr>
          <w:spacing w:val="-3"/>
        </w:rPr>
        <w:t xml:space="preserve"> </w:t>
      </w:r>
      <w:r>
        <w:t>potential</w:t>
      </w:r>
      <w:r>
        <w:rPr>
          <w:spacing w:val="-2"/>
        </w:rPr>
        <w:t xml:space="preserve"> </w:t>
      </w:r>
      <w:r>
        <w:t>of</w:t>
      </w:r>
      <w:r>
        <w:rPr>
          <w:spacing w:val="-3"/>
        </w:rPr>
        <w:t xml:space="preserve"> </w:t>
      </w:r>
      <w:r>
        <w:t>media</w:t>
      </w:r>
      <w:r>
        <w:rPr>
          <w:spacing w:val="-3"/>
        </w:rPr>
        <w:t xml:space="preserve"> </w:t>
      </w:r>
      <w:r>
        <w:t>consumption</w:t>
      </w:r>
      <w:r>
        <w:rPr>
          <w:spacing w:val="-2"/>
        </w:rPr>
        <w:t xml:space="preserve"> </w:t>
      </w:r>
      <w:r>
        <w:t>to</w:t>
      </w:r>
      <w:r>
        <w:rPr>
          <w:spacing w:val="-2"/>
        </w:rPr>
        <w:t xml:space="preserve"> </w:t>
      </w:r>
      <w:r>
        <w:t>promote</w:t>
      </w:r>
      <w:r>
        <w:rPr>
          <w:spacing w:val="-3"/>
        </w:rPr>
        <w:t xml:space="preserve"> </w:t>
      </w:r>
      <w:r>
        <w:t>the</w:t>
      </w:r>
      <w:r>
        <w:rPr>
          <w:spacing w:val="-3"/>
        </w:rPr>
        <w:t xml:space="preserve"> </w:t>
      </w:r>
      <w:r>
        <w:t>use</w:t>
      </w:r>
      <w:r>
        <w:rPr>
          <w:spacing w:val="-3"/>
        </w:rPr>
        <w:t xml:space="preserve"> </w:t>
      </w:r>
      <w:r>
        <w:t>of</w:t>
      </w:r>
      <w:r>
        <w:rPr>
          <w:spacing w:val="-3"/>
        </w:rPr>
        <w:t xml:space="preserve"> </w:t>
      </w:r>
      <w:r>
        <w:t>a</w:t>
      </w:r>
      <w:r>
        <w:rPr>
          <w:spacing w:val="-3"/>
        </w:rPr>
        <w:t xml:space="preserve"> </w:t>
      </w:r>
      <w:r>
        <w:t>language</w:t>
      </w:r>
      <w:r>
        <w:rPr>
          <w:spacing w:val="-3"/>
        </w:rPr>
        <w:t xml:space="preserve"> </w:t>
      </w:r>
      <w:r>
        <w:t>has not</w:t>
      </w:r>
      <w:r>
        <w:rPr>
          <w:spacing w:val="-2"/>
        </w:rPr>
        <w:t xml:space="preserve"> </w:t>
      </w:r>
      <w:r>
        <w:t>yet</w:t>
      </w:r>
      <w:r>
        <w:rPr>
          <w:spacing w:val="-2"/>
        </w:rPr>
        <w:t xml:space="preserve"> </w:t>
      </w:r>
      <w:r>
        <w:t>been demonstrated</w:t>
      </w:r>
      <w:r>
        <w:rPr>
          <w:spacing w:val="-4"/>
        </w:rPr>
        <w:t xml:space="preserve"> </w:t>
      </w:r>
      <w:r>
        <w:t>empirically.</w:t>
      </w:r>
      <w:r>
        <w:rPr>
          <w:spacing w:val="-8"/>
        </w:rPr>
        <w:t xml:space="preserve"> </w:t>
      </w:r>
      <w:r>
        <w:t>While</w:t>
      </w:r>
      <w:r>
        <w:rPr>
          <w:spacing w:val="-5"/>
        </w:rPr>
        <w:t xml:space="preserve"> </w:t>
      </w:r>
      <w:r>
        <w:t>some</w:t>
      </w:r>
      <w:r>
        <w:rPr>
          <w:spacing w:val="-5"/>
        </w:rPr>
        <w:t xml:space="preserve"> </w:t>
      </w:r>
      <w:r>
        <w:t>studies</w:t>
      </w:r>
      <w:r>
        <w:rPr>
          <w:spacing w:val="-4"/>
        </w:rPr>
        <w:t xml:space="preserve"> </w:t>
      </w:r>
      <w:r>
        <w:t>suggest</w:t>
      </w:r>
      <w:r>
        <w:rPr>
          <w:spacing w:val="-4"/>
        </w:rPr>
        <w:t xml:space="preserve"> </w:t>
      </w:r>
      <w:r>
        <w:t>that</w:t>
      </w:r>
      <w:r>
        <w:rPr>
          <w:spacing w:val="-4"/>
        </w:rPr>
        <w:t xml:space="preserve"> </w:t>
      </w:r>
      <w:r>
        <w:t>media</w:t>
      </w:r>
      <w:r>
        <w:rPr>
          <w:spacing w:val="-5"/>
        </w:rPr>
        <w:t xml:space="preserve"> </w:t>
      </w:r>
      <w:r>
        <w:t>exposure</w:t>
      </w:r>
      <w:r>
        <w:rPr>
          <w:spacing w:val="-3"/>
        </w:rPr>
        <w:t xml:space="preserve"> </w:t>
      </w:r>
      <w:r>
        <w:t>can</w:t>
      </w:r>
      <w:r>
        <w:rPr>
          <w:spacing w:val="-4"/>
        </w:rPr>
        <w:t xml:space="preserve"> </w:t>
      </w:r>
      <w:r>
        <w:t>have</w:t>
      </w:r>
      <w:r>
        <w:rPr>
          <w:spacing w:val="-5"/>
        </w:rPr>
        <w:t xml:space="preserve"> </w:t>
      </w:r>
      <w:r>
        <w:t>a positive impact, others argue that there is no evidence of causality.</w:t>
      </w:r>
    </w:p>
    <w:p w14:paraId="7654F8A1" w14:textId="77777777" w:rsidR="0004647D" w:rsidRDefault="0004647D">
      <w:pPr>
        <w:pStyle w:val="CorffyTestun"/>
      </w:pPr>
    </w:p>
    <w:p w14:paraId="34D31F5E" w14:textId="77777777" w:rsidR="0004647D" w:rsidRDefault="00000000">
      <w:pPr>
        <w:pStyle w:val="CorffyTestun"/>
        <w:ind w:left="119" w:right="369"/>
      </w:pPr>
      <w:r>
        <w:t>This</w:t>
      </w:r>
      <w:r>
        <w:rPr>
          <w:spacing w:val="-1"/>
        </w:rPr>
        <w:t xml:space="preserve"> </w:t>
      </w:r>
      <w:r>
        <w:t>paper</w:t>
      </w:r>
      <w:r>
        <w:rPr>
          <w:spacing w:val="-2"/>
        </w:rPr>
        <w:t xml:space="preserve"> </w:t>
      </w:r>
      <w:r>
        <w:t>addresses</w:t>
      </w:r>
      <w:r>
        <w:rPr>
          <w:spacing w:val="-1"/>
        </w:rPr>
        <w:t xml:space="preserve"> </w:t>
      </w:r>
      <w:r>
        <w:t>this question</w:t>
      </w:r>
      <w:r>
        <w:rPr>
          <w:spacing w:val="-1"/>
        </w:rPr>
        <w:t xml:space="preserve"> </w:t>
      </w:r>
      <w:r>
        <w:t>by</w:t>
      </w:r>
      <w:r>
        <w:rPr>
          <w:spacing w:val="-1"/>
        </w:rPr>
        <w:t xml:space="preserve"> </w:t>
      </w:r>
      <w:r>
        <w:t>looking</w:t>
      </w:r>
      <w:r>
        <w:rPr>
          <w:spacing w:val="-1"/>
        </w:rPr>
        <w:t xml:space="preserve"> </w:t>
      </w:r>
      <w:r>
        <w:t>into</w:t>
      </w:r>
      <w:r>
        <w:rPr>
          <w:spacing w:val="-4"/>
        </w:rPr>
        <w:t xml:space="preserve"> </w:t>
      </w:r>
      <w:r>
        <w:t>the</w:t>
      </w:r>
      <w:r>
        <w:rPr>
          <w:spacing w:val="-2"/>
        </w:rPr>
        <w:t xml:space="preserve"> </w:t>
      </w:r>
      <w:r>
        <w:t>impact</w:t>
      </w:r>
      <w:r>
        <w:rPr>
          <w:spacing w:val="-1"/>
        </w:rPr>
        <w:t xml:space="preserve"> </w:t>
      </w:r>
      <w:r>
        <w:t>of</w:t>
      </w:r>
      <w:r>
        <w:rPr>
          <w:spacing w:val="-2"/>
        </w:rPr>
        <w:t xml:space="preserve"> </w:t>
      </w:r>
      <w:r>
        <w:t>media</w:t>
      </w:r>
      <w:r>
        <w:rPr>
          <w:spacing w:val="-2"/>
        </w:rPr>
        <w:t xml:space="preserve"> </w:t>
      </w:r>
      <w:r>
        <w:t>on</w:t>
      </w:r>
      <w:r>
        <w:rPr>
          <w:spacing w:val="-1"/>
        </w:rPr>
        <w:t xml:space="preserve"> </w:t>
      </w:r>
      <w:r>
        <w:t>the</w:t>
      </w:r>
      <w:r>
        <w:rPr>
          <w:spacing w:val="-2"/>
        </w:rPr>
        <w:t xml:space="preserve"> </w:t>
      </w:r>
      <w:r>
        <w:t>revitalization and</w:t>
      </w:r>
      <w:r>
        <w:rPr>
          <w:spacing w:val="-3"/>
        </w:rPr>
        <w:t xml:space="preserve"> </w:t>
      </w:r>
      <w:r>
        <w:t>use</w:t>
      </w:r>
      <w:r>
        <w:rPr>
          <w:spacing w:val="-4"/>
        </w:rPr>
        <w:t xml:space="preserve"> </w:t>
      </w:r>
      <w:r>
        <w:t>of</w:t>
      </w:r>
      <w:r>
        <w:rPr>
          <w:spacing w:val="-4"/>
        </w:rPr>
        <w:t xml:space="preserve"> </w:t>
      </w:r>
      <w:r>
        <w:t>minority</w:t>
      </w:r>
      <w:r>
        <w:rPr>
          <w:spacing w:val="-3"/>
        </w:rPr>
        <w:t xml:space="preserve"> </w:t>
      </w:r>
      <w:r>
        <w:t>languages</w:t>
      </w:r>
      <w:r>
        <w:rPr>
          <w:spacing w:val="-3"/>
        </w:rPr>
        <w:t xml:space="preserve"> </w:t>
      </w:r>
      <w:r>
        <w:t>through</w:t>
      </w:r>
      <w:r>
        <w:rPr>
          <w:spacing w:val="-3"/>
        </w:rPr>
        <w:t xml:space="preserve"> </w:t>
      </w:r>
      <w:r>
        <w:t>an</w:t>
      </w:r>
      <w:r>
        <w:rPr>
          <w:spacing w:val="-3"/>
        </w:rPr>
        <w:t xml:space="preserve"> </w:t>
      </w:r>
      <w:r>
        <w:t>international</w:t>
      </w:r>
      <w:r>
        <w:rPr>
          <w:spacing w:val="-3"/>
        </w:rPr>
        <w:t xml:space="preserve"> </w:t>
      </w:r>
      <w:r>
        <w:t>Delphi</w:t>
      </w:r>
      <w:r>
        <w:rPr>
          <w:spacing w:val="-3"/>
        </w:rPr>
        <w:t xml:space="preserve"> </w:t>
      </w:r>
      <w:r>
        <w:t>analysis.</w:t>
      </w:r>
      <w:r>
        <w:rPr>
          <w:spacing w:val="-8"/>
        </w:rPr>
        <w:t xml:space="preserve"> </w:t>
      </w:r>
      <w:r>
        <w:t>The</w:t>
      </w:r>
      <w:r>
        <w:rPr>
          <w:spacing w:val="-4"/>
        </w:rPr>
        <w:t xml:space="preserve"> </w:t>
      </w:r>
      <w:r>
        <w:t>main</w:t>
      </w:r>
      <w:r>
        <w:rPr>
          <w:spacing w:val="-3"/>
        </w:rPr>
        <w:t xml:space="preserve"> </w:t>
      </w:r>
      <w:r>
        <w:t xml:space="preserve">objective of this study is to diagnose and evaluate problems for future directions within the object of </w:t>
      </w:r>
      <w:r>
        <w:rPr>
          <w:spacing w:val="-2"/>
        </w:rPr>
        <w:t>study.</w:t>
      </w:r>
    </w:p>
    <w:p w14:paraId="22671BC3" w14:textId="77777777" w:rsidR="0004647D" w:rsidRDefault="0004647D">
      <w:pPr>
        <w:pStyle w:val="CorffyTestun"/>
      </w:pPr>
    </w:p>
    <w:p w14:paraId="68A0CDAC" w14:textId="77777777" w:rsidR="0004647D" w:rsidRDefault="00000000">
      <w:pPr>
        <w:pStyle w:val="CorffyTestun"/>
        <w:spacing w:before="1"/>
        <w:ind w:left="119"/>
      </w:pPr>
      <w:r>
        <w:t>The</w:t>
      </w:r>
      <w:r>
        <w:rPr>
          <w:spacing w:val="-4"/>
        </w:rPr>
        <w:t xml:space="preserve"> </w:t>
      </w:r>
      <w:r>
        <w:t>Delphi</w:t>
      </w:r>
      <w:r>
        <w:rPr>
          <w:spacing w:val="-3"/>
        </w:rPr>
        <w:t xml:space="preserve"> </w:t>
      </w:r>
      <w:r>
        <w:t>analysis</w:t>
      </w:r>
      <w:r>
        <w:rPr>
          <w:spacing w:val="-3"/>
        </w:rPr>
        <w:t xml:space="preserve"> </w:t>
      </w:r>
      <w:r>
        <w:t>is</w:t>
      </w:r>
      <w:r>
        <w:rPr>
          <w:spacing w:val="-3"/>
        </w:rPr>
        <w:t xml:space="preserve"> </w:t>
      </w:r>
      <w:r>
        <w:t>an</w:t>
      </w:r>
      <w:r>
        <w:rPr>
          <w:spacing w:val="-1"/>
        </w:rPr>
        <w:t xml:space="preserve"> </w:t>
      </w:r>
      <w:r>
        <w:t>innovative</w:t>
      </w:r>
      <w:r>
        <w:rPr>
          <w:spacing w:val="-4"/>
        </w:rPr>
        <w:t xml:space="preserve"> </w:t>
      </w:r>
      <w:r>
        <w:t>qualitative</w:t>
      </w:r>
      <w:r>
        <w:rPr>
          <w:spacing w:val="-4"/>
        </w:rPr>
        <w:t xml:space="preserve"> </w:t>
      </w:r>
      <w:r>
        <w:t>technique</w:t>
      </w:r>
      <w:r>
        <w:rPr>
          <w:spacing w:val="-4"/>
        </w:rPr>
        <w:t xml:space="preserve"> </w:t>
      </w:r>
      <w:r>
        <w:t>for</w:t>
      </w:r>
      <w:r>
        <w:rPr>
          <w:spacing w:val="-2"/>
        </w:rPr>
        <w:t xml:space="preserve"> </w:t>
      </w:r>
      <w:r>
        <w:t>collecting</w:t>
      </w:r>
      <w:r>
        <w:rPr>
          <w:spacing w:val="-3"/>
        </w:rPr>
        <w:t xml:space="preserve"> </w:t>
      </w:r>
      <w:r>
        <w:t>information</w:t>
      </w:r>
      <w:r>
        <w:rPr>
          <w:spacing w:val="-3"/>
        </w:rPr>
        <w:t xml:space="preserve"> </w:t>
      </w:r>
      <w:r>
        <w:t>to</w:t>
      </w:r>
      <w:r>
        <w:rPr>
          <w:spacing w:val="-3"/>
        </w:rPr>
        <w:t xml:space="preserve"> </w:t>
      </w:r>
      <w:r>
        <w:t>obtain diagnoses, evaluate problems, make forecasts, guide future actions and generate consensus.</w:t>
      </w:r>
    </w:p>
    <w:p w14:paraId="7BFF2469" w14:textId="77777777" w:rsidR="0004647D" w:rsidRDefault="00000000">
      <w:pPr>
        <w:pStyle w:val="CorffyTestun"/>
        <w:ind w:left="119"/>
      </w:pPr>
      <w:r>
        <w:t>This</w:t>
      </w:r>
      <w:r>
        <w:rPr>
          <w:spacing w:val="-4"/>
        </w:rPr>
        <w:t xml:space="preserve"> </w:t>
      </w:r>
      <w:r>
        <w:t>study</w:t>
      </w:r>
      <w:r>
        <w:rPr>
          <w:spacing w:val="-4"/>
        </w:rPr>
        <w:t xml:space="preserve"> </w:t>
      </w:r>
      <w:r>
        <w:t>is</w:t>
      </w:r>
      <w:r>
        <w:rPr>
          <w:spacing w:val="-4"/>
        </w:rPr>
        <w:t xml:space="preserve"> </w:t>
      </w:r>
      <w:r>
        <w:t>based</w:t>
      </w:r>
      <w:r>
        <w:rPr>
          <w:spacing w:val="-4"/>
        </w:rPr>
        <w:t xml:space="preserve"> </w:t>
      </w:r>
      <w:r>
        <w:t>on</w:t>
      </w:r>
      <w:r>
        <w:rPr>
          <w:spacing w:val="-4"/>
        </w:rPr>
        <w:t xml:space="preserve"> </w:t>
      </w:r>
      <w:r>
        <w:t>several</w:t>
      </w:r>
      <w:r>
        <w:rPr>
          <w:spacing w:val="-4"/>
        </w:rPr>
        <w:t xml:space="preserve"> </w:t>
      </w:r>
      <w:r>
        <w:t>sequential</w:t>
      </w:r>
      <w:r>
        <w:rPr>
          <w:spacing w:val="-4"/>
        </w:rPr>
        <w:t xml:space="preserve"> </w:t>
      </w:r>
      <w:r>
        <w:t>questionnaires</w:t>
      </w:r>
      <w:r>
        <w:rPr>
          <w:spacing w:val="-4"/>
        </w:rPr>
        <w:t xml:space="preserve"> </w:t>
      </w:r>
      <w:r>
        <w:t>involving</w:t>
      </w:r>
      <w:r>
        <w:rPr>
          <w:spacing w:val="-4"/>
        </w:rPr>
        <w:t xml:space="preserve"> </w:t>
      </w:r>
      <w:r>
        <w:t>a</w:t>
      </w:r>
      <w:r>
        <w:rPr>
          <w:spacing w:val="-4"/>
        </w:rPr>
        <w:t xml:space="preserve"> </w:t>
      </w:r>
      <w:r>
        <w:t>panel</w:t>
      </w:r>
      <w:r>
        <w:rPr>
          <w:spacing w:val="-2"/>
        </w:rPr>
        <w:t xml:space="preserve"> </w:t>
      </w:r>
      <w:r>
        <w:t>of</w:t>
      </w:r>
      <w:r>
        <w:rPr>
          <w:spacing w:val="-4"/>
        </w:rPr>
        <w:t xml:space="preserve"> </w:t>
      </w:r>
      <w:r>
        <w:t>international academics in the field of media and sociolinguistics.</w:t>
      </w:r>
    </w:p>
    <w:p w14:paraId="0624C3B0" w14:textId="77777777" w:rsidR="0004647D" w:rsidRDefault="0004647D">
      <w:pPr>
        <w:pStyle w:val="CorffyTestun"/>
        <w:spacing w:before="11"/>
        <w:rPr>
          <w:sz w:val="23"/>
        </w:rPr>
      </w:pPr>
    </w:p>
    <w:p w14:paraId="4B73EE02" w14:textId="77777777" w:rsidR="0004647D" w:rsidRDefault="00000000">
      <w:pPr>
        <w:pStyle w:val="CorffyTestun"/>
        <w:ind w:left="119" w:right="204"/>
      </w:pPr>
      <w:r>
        <w:t>The</w:t>
      </w:r>
      <w:r>
        <w:rPr>
          <w:spacing w:val="-4"/>
        </w:rPr>
        <w:t xml:space="preserve"> </w:t>
      </w:r>
      <w:r>
        <w:t>original</w:t>
      </w:r>
      <w:r>
        <w:rPr>
          <w:spacing w:val="-3"/>
        </w:rPr>
        <w:t xml:space="preserve"> </w:t>
      </w:r>
      <w:r>
        <w:t>contribution</w:t>
      </w:r>
      <w:r>
        <w:rPr>
          <w:spacing w:val="-3"/>
        </w:rPr>
        <w:t xml:space="preserve"> </w:t>
      </w:r>
      <w:r>
        <w:t>of</w:t>
      </w:r>
      <w:r>
        <w:rPr>
          <w:spacing w:val="-4"/>
        </w:rPr>
        <w:t xml:space="preserve"> </w:t>
      </w:r>
      <w:r>
        <w:t>this</w:t>
      </w:r>
      <w:r>
        <w:rPr>
          <w:spacing w:val="-3"/>
        </w:rPr>
        <w:t xml:space="preserve"> </w:t>
      </w:r>
      <w:r>
        <w:t>research</w:t>
      </w:r>
      <w:r>
        <w:rPr>
          <w:spacing w:val="-3"/>
        </w:rPr>
        <w:t xml:space="preserve"> </w:t>
      </w:r>
      <w:r>
        <w:t>consists</w:t>
      </w:r>
      <w:r>
        <w:rPr>
          <w:spacing w:val="-1"/>
        </w:rPr>
        <w:t xml:space="preserve"> </w:t>
      </w:r>
      <w:r>
        <w:t>in</w:t>
      </w:r>
      <w:r>
        <w:rPr>
          <w:spacing w:val="-3"/>
        </w:rPr>
        <w:t xml:space="preserve"> </w:t>
      </w:r>
      <w:r>
        <w:t>the</w:t>
      </w:r>
      <w:r>
        <w:rPr>
          <w:spacing w:val="-4"/>
        </w:rPr>
        <w:t xml:space="preserve"> </w:t>
      </w:r>
      <w:r>
        <w:t>absence</w:t>
      </w:r>
      <w:r>
        <w:rPr>
          <w:spacing w:val="-4"/>
        </w:rPr>
        <w:t xml:space="preserve"> </w:t>
      </w:r>
      <w:r>
        <w:t>of</w:t>
      </w:r>
      <w:r>
        <w:rPr>
          <w:spacing w:val="-4"/>
        </w:rPr>
        <w:t xml:space="preserve"> </w:t>
      </w:r>
      <w:r>
        <w:t>academic</w:t>
      </w:r>
      <w:r>
        <w:rPr>
          <w:spacing w:val="-4"/>
        </w:rPr>
        <w:t xml:space="preserve"> </w:t>
      </w:r>
      <w:r>
        <w:t>studies</w:t>
      </w:r>
      <w:r>
        <w:rPr>
          <w:spacing w:val="-3"/>
        </w:rPr>
        <w:t xml:space="preserve"> </w:t>
      </w:r>
      <w:r>
        <w:t>within the field of minority-language media testing the Delphi technique, advancing our understanding of the empirical relationship between media consumption and minority- language use/revitalization through the former engaging function, and invigorating the respective debate by the evidence-based input.</w:t>
      </w:r>
    </w:p>
    <w:p w14:paraId="397EAFF9" w14:textId="77777777" w:rsidR="0004647D" w:rsidRDefault="0004647D">
      <w:pPr>
        <w:pStyle w:val="CorffyTestun"/>
      </w:pPr>
    </w:p>
    <w:p w14:paraId="4C31B6DA" w14:textId="77777777" w:rsidR="0004647D" w:rsidRDefault="00000000">
      <w:pPr>
        <w:pStyle w:val="CorffyTestun"/>
        <w:ind w:left="119" w:right="127"/>
      </w:pPr>
      <w:r>
        <w:t>Regarding</w:t>
      </w:r>
      <w:r>
        <w:rPr>
          <w:spacing w:val="-3"/>
        </w:rPr>
        <w:t xml:space="preserve"> </w:t>
      </w:r>
      <w:r>
        <w:t>results,</w:t>
      </w:r>
      <w:r>
        <w:rPr>
          <w:spacing w:val="-3"/>
        </w:rPr>
        <w:t xml:space="preserve"> </w:t>
      </w:r>
      <w:r>
        <w:t>the</w:t>
      </w:r>
      <w:r>
        <w:rPr>
          <w:spacing w:val="-4"/>
        </w:rPr>
        <w:t xml:space="preserve"> </w:t>
      </w:r>
      <w:r>
        <w:t>first</w:t>
      </w:r>
      <w:r>
        <w:rPr>
          <w:spacing w:val="-3"/>
        </w:rPr>
        <w:t xml:space="preserve"> </w:t>
      </w:r>
      <w:r>
        <w:t>round</w:t>
      </w:r>
      <w:r>
        <w:rPr>
          <w:spacing w:val="-3"/>
        </w:rPr>
        <w:t xml:space="preserve"> </w:t>
      </w:r>
      <w:r>
        <w:t>of</w:t>
      </w:r>
      <w:r>
        <w:rPr>
          <w:spacing w:val="-4"/>
        </w:rPr>
        <w:t xml:space="preserve"> </w:t>
      </w:r>
      <w:r>
        <w:t>responses</w:t>
      </w:r>
      <w:r>
        <w:rPr>
          <w:spacing w:val="-3"/>
        </w:rPr>
        <w:t xml:space="preserve"> </w:t>
      </w:r>
      <w:r>
        <w:t>suggested</w:t>
      </w:r>
      <w:r>
        <w:rPr>
          <w:spacing w:val="-3"/>
        </w:rPr>
        <w:t xml:space="preserve"> </w:t>
      </w:r>
      <w:r>
        <w:t>media</w:t>
      </w:r>
      <w:r>
        <w:rPr>
          <w:spacing w:val="-4"/>
        </w:rPr>
        <w:t xml:space="preserve"> </w:t>
      </w:r>
      <w:r>
        <w:t>is</w:t>
      </w:r>
      <w:r>
        <w:rPr>
          <w:spacing w:val="-3"/>
        </w:rPr>
        <w:t xml:space="preserve"> </w:t>
      </w:r>
      <w:r>
        <w:t>important</w:t>
      </w:r>
      <w:r>
        <w:rPr>
          <w:spacing w:val="-3"/>
        </w:rPr>
        <w:t xml:space="preserve"> </w:t>
      </w:r>
      <w:r>
        <w:t>for</w:t>
      </w:r>
      <w:r>
        <w:rPr>
          <w:spacing w:val="-4"/>
        </w:rPr>
        <w:t xml:space="preserve"> </w:t>
      </w:r>
      <w:r>
        <w:t>language normalization and introduction/development of new terminology, as well as raising the prestige of a language, but the effects on reversing language shift were less known. The subsequent (ongoing) second stage introduces Likert-scale questions to move towards a position of consensus on the initial findings.</w:t>
      </w:r>
    </w:p>
    <w:p w14:paraId="2A40A968" w14:textId="77777777" w:rsidR="0004647D" w:rsidRDefault="0004647D">
      <w:pPr>
        <w:sectPr w:rsidR="0004647D">
          <w:pgSz w:w="11910" w:h="16840"/>
          <w:pgMar w:top="1360" w:right="1320" w:bottom="1200" w:left="1320" w:header="0" w:footer="1002" w:gutter="0"/>
          <w:cols w:space="720"/>
        </w:sectPr>
      </w:pPr>
    </w:p>
    <w:p w14:paraId="0DAFB6F4" w14:textId="77777777" w:rsidR="0004647D" w:rsidRDefault="00000000">
      <w:pPr>
        <w:pStyle w:val="CorffyTestun"/>
        <w:spacing w:before="60" w:line="259" w:lineRule="auto"/>
        <w:ind w:left="120" w:right="854"/>
      </w:pPr>
      <w:bookmarkStart w:id="146" w:name="Manu-Barfo,_Esther_Desiadenyo__‘Revitali"/>
      <w:bookmarkStart w:id="147" w:name="_bookmark73"/>
      <w:bookmarkEnd w:id="146"/>
      <w:bookmarkEnd w:id="147"/>
      <w:r>
        <w:lastRenderedPageBreak/>
        <w:t>Manu-</w:t>
      </w:r>
      <w:proofErr w:type="spellStart"/>
      <w:r>
        <w:t>Barfo</w:t>
      </w:r>
      <w:proofErr w:type="spellEnd"/>
      <w:r>
        <w:t>,</w:t>
      </w:r>
      <w:r>
        <w:rPr>
          <w:spacing w:val="-5"/>
        </w:rPr>
        <w:t xml:space="preserve"> </w:t>
      </w:r>
      <w:r>
        <w:t>Esther</w:t>
      </w:r>
      <w:r>
        <w:rPr>
          <w:spacing w:val="-6"/>
        </w:rPr>
        <w:t xml:space="preserve"> </w:t>
      </w:r>
      <w:proofErr w:type="spellStart"/>
      <w:r>
        <w:t>Desiadenyo</w:t>
      </w:r>
      <w:proofErr w:type="spellEnd"/>
      <w:r>
        <w:rPr>
          <w:spacing w:val="40"/>
        </w:rPr>
        <w:t xml:space="preserve"> </w:t>
      </w:r>
      <w:r w:rsidRPr="00877A8D">
        <w:rPr>
          <w:b/>
          <w:bCs/>
        </w:rPr>
        <w:t xml:space="preserve">‘Revitalizing </w:t>
      </w:r>
      <w:proofErr w:type="spellStart"/>
      <w:r w:rsidRPr="00877A8D">
        <w:rPr>
          <w:b/>
          <w:bCs/>
        </w:rPr>
        <w:t>Dompo</w:t>
      </w:r>
      <w:proofErr w:type="spellEnd"/>
      <w:r w:rsidRPr="00877A8D">
        <w:rPr>
          <w:b/>
          <w:bCs/>
        </w:rPr>
        <w:t xml:space="preserve"> using teaching materials’</w:t>
      </w:r>
      <w:r>
        <w:t xml:space="preserve"> University of Ghana, Legon, Accra-Ghana</w:t>
      </w:r>
    </w:p>
    <w:p w14:paraId="290A5CA6" w14:textId="77777777" w:rsidR="0004647D" w:rsidRDefault="0004647D">
      <w:pPr>
        <w:pStyle w:val="CorffyTestun"/>
        <w:spacing w:before="1"/>
        <w:rPr>
          <w:sz w:val="22"/>
        </w:rPr>
      </w:pPr>
    </w:p>
    <w:p w14:paraId="0D911404" w14:textId="77777777" w:rsidR="0004647D" w:rsidRDefault="00000000">
      <w:pPr>
        <w:pStyle w:val="CorffyTestun"/>
        <w:ind w:left="119" w:right="167"/>
      </w:pPr>
      <w:r>
        <w:t>The</w:t>
      </w:r>
      <w:r>
        <w:rPr>
          <w:spacing w:val="-4"/>
        </w:rPr>
        <w:t xml:space="preserve"> </w:t>
      </w:r>
      <w:r>
        <w:t>fate</w:t>
      </w:r>
      <w:r>
        <w:rPr>
          <w:spacing w:val="-4"/>
        </w:rPr>
        <w:t xml:space="preserve"> </w:t>
      </w:r>
      <w:r>
        <w:t>of</w:t>
      </w:r>
      <w:r>
        <w:rPr>
          <w:spacing w:val="-4"/>
        </w:rPr>
        <w:t xml:space="preserve"> </w:t>
      </w:r>
      <w:r>
        <w:t>the</w:t>
      </w:r>
      <w:r>
        <w:rPr>
          <w:spacing w:val="-4"/>
        </w:rPr>
        <w:t xml:space="preserve"> </w:t>
      </w:r>
      <w:r>
        <w:t>majority</w:t>
      </w:r>
      <w:r>
        <w:rPr>
          <w:spacing w:val="-1"/>
        </w:rPr>
        <w:t xml:space="preserve"> </w:t>
      </w:r>
      <w:r>
        <w:t>of</w:t>
      </w:r>
      <w:r>
        <w:rPr>
          <w:spacing w:val="-4"/>
        </w:rPr>
        <w:t xml:space="preserve"> </w:t>
      </w:r>
      <w:r>
        <w:t>the</w:t>
      </w:r>
      <w:r>
        <w:rPr>
          <w:spacing w:val="-4"/>
        </w:rPr>
        <w:t xml:space="preserve"> </w:t>
      </w:r>
      <w:r>
        <w:t>world’s</w:t>
      </w:r>
      <w:r>
        <w:rPr>
          <w:spacing w:val="-3"/>
        </w:rPr>
        <w:t xml:space="preserve"> </w:t>
      </w:r>
      <w:r>
        <w:t>languages</w:t>
      </w:r>
      <w:r>
        <w:rPr>
          <w:spacing w:val="-1"/>
        </w:rPr>
        <w:t xml:space="preserve"> </w:t>
      </w:r>
      <w:r>
        <w:t>is</w:t>
      </w:r>
      <w:r>
        <w:rPr>
          <w:spacing w:val="-3"/>
        </w:rPr>
        <w:t xml:space="preserve"> </w:t>
      </w:r>
      <w:r>
        <w:t>a</w:t>
      </w:r>
      <w:r>
        <w:rPr>
          <w:spacing w:val="-4"/>
        </w:rPr>
        <w:t xml:space="preserve"> </w:t>
      </w:r>
      <w:r>
        <w:t>reality</w:t>
      </w:r>
      <w:r>
        <w:rPr>
          <w:spacing w:val="-3"/>
        </w:rPr>
        <w:t xml:space="preserve"> </w:t>
      </w:r>
      <w:r>
        <w:t>check</w:t>
      </w:r>
      <w:r>
        <w:rPr>
          <w:spacing w:val="-3"/>
        </w:rPr>
        <w:t xml:space="preserve"> </w:t>
      </w:r>
      <w:r>
        <w:t>for</w:t>
      </w:r>
      <w:r>
        <w:rPr>
          <w:spacing w:val="-2"/>
        </w:rPr>
        <w:t xml:space="preserve"> </w:t>
      </w:r>
      <w:r>
        <w:t>all</w:t>
      </w:r>
      <w:r>
        <w:rPr>
          <w:spacing w:val="-3"/>
        </w:rPr>
        <w:t xml:space="preserve"> </w:t>
      </w:r>
      <w:r>
        <w:t>language</w:t>
      </w:r>
      <w:r>
        <w:rPr>
          <w:spacing w:val="-4"/>
        </w:rPr>
        <w:t xml:space="preserve"> </w:t>
      </w:r>
      <w:r>
        <w:t>users.</w:t>
      </w:r>
      <w:r>
        <w:rPr>
          <w:spacing w:val="-8"/>
        </w:rPr>
        <w:t xml:space="preserve"> </w:t>
      </w:r>
      <w:r>
        <w:t>The statistics reveal that in the very near future, about half of the world’s estimated 6,000–7,000 languages will become extinct (Krauss, 1992). The loss of these languages does not imply that their speakers will be left without any language to speak. Rather, it affirms the sad truth that linguistic and cultural diversity will also be lost, names for essential flora and fauna will be</w:t>
      </w:r>
      <w:r>
        <w:rPr>
          <w:spacing w:val="-2"/>
        </w:rPr>
        <w:t xml:space="preserve"> </w:t>
      </w:r>
      <w:r>
        <w:t>eroded and</w:t>
      </w:r>
      <w:r>
        <w:rPr>
          <w:spacing w:val="-1"/>
        </w:rPr>
        <w:t xml:space="preserve"> </w:t>
      </w:r>
      <w:r>
        <w:t>generally,</w:t>
      </w:r>
      <w:r>
        <w:rPr>
          <w:spacing w:val="-1"/>
        </w:rPr>
        <w:t xml:space="preserve"> </w:t>
      </w:r>
      <w:r>
        <w:t>the</w:t>
      </w:r>
      <w:r>
        <w:rPr>
          <w:spacing w:val="-2"/>
        </w:rPr>
        <w:t xml:space="preserve"> </w:t>
      </w:r>
      <w:r>
        <w:t>sense</w:t>
      </w:r>
      <w:r>
        <w:rPr>
          <w:spacing w:val="-2"/>
        </w:rPr>
        <w:t xml:space="preserve"> </w:t>
      </w:r>
      <w:r>
        <w:t>of</w:t>
      </w:r>
      <w:r>
        <w:rPr>
          <w:spacing w:val="-2"/>
        </w:rPr>
        <w:t xml:space="preserve"> </w:t>
      </w:r>
      <w:r>
        <w:t>pride</w:t>
      </w:r>
      <w:r>
        <w:rPr>
          <w:spacing w:val="-2"/>
        </w:rPr>
        <w:t xml:space="preserve"> </w:t>
      </w:r>
      <w:r>
        <w:t>and</w:t>
      </w:r>
      <w:r>
        <w:rPr>
          <w:spacing w:val="-1"/>
        </w:rPr>
        <w:t xml:space="preserve"> </w:t>
      </w:r>
      <w:r>
        <w:t>belonging</w:t>
      </w:r>
      <w:r>
        <w:rPr>
          <w:spacing w:val="-1"/>
        </w:rPr>
        <w:t xml:space="preserve"> </w:t>
      </w:r>
      <w:r>
        <w:t>felt</w:t>
      </w:r>
      <w:r>
        <w:rPr>
          <w:spacing w:val="-1"/>
        </w:rPr>
        <w:t xml:space="preserve"> </w:t>
      </w:r>
      <w:r>
        <w:t>in</w:t>
      </w:r>
      <w:r>
        <w:rPr>
          <w:spacing w:val="-1"/>
        </w:rPr>
        <w:t xml:space="preserve"> </w:t>
      </w:r>
      <w:r>
        <w:t>knowing</w:t>
      </w:r>
      <w:r>
        <w:rPr>
          <w:spacing w:val="-1"/>
        </w:rPr>
        <w:t xml:space="preserve"> </w:t>
      </w:r>
      <w:r>
        <w:t>and</w:t>
      </w:r>
      <w:r>
        <w:rPr>
          <w:spacing w:val="-1"/>
        </w:rPr>
        <w:t xml:space="preserve"> </w:t>
      </w:r>
      <w:r>
        <w:t>speaking</w:t>
      </w:r>
      <w:r>
        <w:rPr>
          <w:spacing w:val="-1"/>
        </w:rPr>
        <w:t xml:space="preserve"> </w:t>
      </w:r>
      <w:r>
        <w:t>one’s own language will be lost for the upcoming generation.</w:t>
      </w:r>
      <w:r>
        <w:rPr>
          <w:spacing w:val="-3"/>
        </w:rPr>
        <w:t xml:space="preserve"> </w:t>
      </w:r>
      <w:r>
        <w:t>The onus thus lies on the speakers of minority and endangered languages, language preservation activists and all others interested in safeguarding the welfare of languages in danger to ensure that at least certain important aspects</w:t>
      </w:r>
      <w:r>
        <w:rPr>
          <w:spacing w:val="-2"/>
        </w:rPr>
        <w:t xml:space="preserve"> </w:t>
      </w:r>
      <w:r>
        <w:t>of</w:t>
      </w:r>
      <w:r>
        <w:rPr>
          <w:spacing w:val="-3"/>
        </w:rPr>
        <w:t xml:space="preserve"> </w:t>
      </w:r>
      <w:r>
        <w:t>these</w:t>
      </w:r>
      <w:r>
        <w:rPr>
          <w:spacing w:val="-3"/>
        </w:rPr>
        <w:t xml:space="preserve"> </w:t>
      </w:r>
      <w:r>
        <w:t>languages</w:t>
      </w:r>
      <w:r>
        <w:rPr>
          <w:spacing w:val="-2"/>
        </w:rPr>
        <w:t xml:space="preserve"> </w:t>
      </w:r>
      <w:r>
        <w:t>survive.</w:t>
      </w:r>
      <w:r>
        <w:rPr>
          <w:spacing w:val="-7"/>
        </w:rPr>
        <w:t xml:space="preserve"> </w:t>
      </w:r>
      <w:r>
        <w:t>The</w:t>
      </w:r>
      <w:r>
        <w:rPr>
          <w:spacing w:val="-3"/>
        </w:rPr>
        <w:t xml:space="preserve"> </w:t>
      </w:r>
      <w:proofErr w:type="spellStart"/>
      <w:r>
        <w:t>Dompo</w:t>
      </w:r>
      <w:proofErr w:type="spellEnd"/>
      <w:r>
        <w:rPr>
          <w:spacing w:val="-2"/>
        </w:rPr>
        <w:t xml:space="preserve"> </w:t>
      </w:r>
      <w:r>
        <w:t>language,</w:t>
      </w:r>
      <w:r>
        <w:rPr>
          <w:spacing w:val="-2"/>
        </w:rPr>
        <w:t xml:space="preserve"> </w:t>
      </w:r>
      <w:r>
        <w:t>spoken</w:t>
      </w:r>
      <w:r>
        <w:rPr>
          <w:spacing w:val="-2"/>
        </w:rPr>
        <w:t xml:space="preserve"> </w:t>
      </w:r>
      <w:r>
        <w:t>in</w:t>
      </w:r>
      <w:r>
        <w:rPr>
          <w:spacing w:val="-2"/>
        </w:rPr>
        <w:t xml:space="preserve"> </w:t>
      </w:r>
      <w:r>
        <w:t>the</w:t>
      </w:r>
      <w:r>
        <w:rPr>
          <w:spacing w:val="-3"/>
        </w:rPr>
        <w:t xml:space="preserve"> </w:t>
      </w:r>
      <w:r>
        <w:t>north-western</w:t>
      </w:r>
      <w:r>
        <w:rPr>
          <w:spacing w:val="-2"/>
        </w:rPr>
        <w:t xml:space="preserve"> </w:t>
      </w:r>
      <w:r>
        <w:t>part</w:t>
      </w:r>
      <w:r>
        <w:rPr>
          <w:spacing w:val="-2"/>
        </w:rPr>
        <w:t xml:space="preserve"> </w:t>
      </w:r>
      <w:r>
        <w:t xml:space="preserve">of the Bono Region of Ghana is an extremely endangered language with a remaining speaker base of about 3 people between the ages of 52 and 96. This paper discusses efforts at a revitalization project of </w:t>
      </w:r>
      <w:proofErr w:type="spellStart"/>
      <w:r>
        <w:t>Dompo</w:t>
      </w:r>
      <w:proofErr w:type="spellEnd"/>
      <w:r>
        <w:t xml:space="preserve"> and the means through which this is to be achieved.</w:t>
      </w:r>
      <w:r>
        <w:rPr>
          <w:spacing w:val="-9"/>
        </w:rPr>
        <w:t xml:space="preserve"> </w:t>
      </w:r>
      <w:r>
        <w:t xml:space="preserve">Aside, a descriptive grammar written on the language, a learner’s manual, which contains images of animals and body parts, words, sentences and their meanings in </w:t>
      </w:r>
      <w:proofErr w:type="spellStart"/>
      <w:r>
        <w:t>Dompo</w:t>
      </w:r>
      <w:proofErr w:type="spellEnd"/>
      <w:r>
        <w:t xml:space="preserve"> and numerals has been compiled.</w:t>
      </w:r>
      <w:r>
        <w:rPr>
          <w:spacing w:val="-4"/>
        </w:rPr>
        <w:t xml:space="preserve"> </w:t>
      </w:r>
      <w:r>
        <w:t xml:space="preserve">Additionally, two sets of illustrated folktale books in </w:t>
      </w:r>
      <w:proofErr w:type="spellStart"/>
      <w:r>
        <w:t>Dompo</w:t>
      </w:r>
      <w:proofErr w:type="spellEnd"/>
      <w:r>
        <w:t xml:space="preserve"> with English translations have been produced to aid in literacy and revitalization works in </w:t>
      </w:r>
      <w:proofErr w:type="spellStart"/>
      <w:r>
        <w:t>Dompo</w:t>
      </w:r>
      <w:proofErr w:type="spellEnd"/>
      <w:r>
        <w:t xml:space="preserve">. The target group for the revitalization project is school children of the </w:t>
      </w:r>
      <w:proofErr w:type="spellStart"/>
      <w:r>
        <w:t>Dompo</w:t>
      </w:r>
      <w:proofErr w:type="spellEnd"/>
      <w:r>
        <w:t xml:space="preserve"> community.</w:t>
      </w:r>
    </w:p>
    <w:p w14:paraId="11B98A6A" w14:textId="77777777" w:rsidR="0004647D" w:rsidRDefault="0004647D">
      <w:pPr>
        <w:pStyle w:val="CorffyTestun"/>
      </w:pPr>
    </w:p>
    <w:p w14:paraId="15FFB763" w14:textId="77777777" w:rsidR="0004647D" w:rsidRDefault="00000000">
      <w:pPr>
        <w:pStyle w:val="CorffyTestun"/>
        <w:ind w:left="120"/>
      </w:pPr>
      <w:r>
        <w:rPr>
          <w:spacing w:val="-2"/>
        </w:rPr>
        <w:t>Reference:</w:t>
      </w:r>
    </w:p>
    <w:p w14:paraId="0E2B1142" w14:textId="77777777" w:rsidR="0004647D" w:rsidRDefault="0004647D">
      <w:pPr>
        <w:pStyle w:val="CorffyTestun"/>
      </w:pPr>
    </w:p>
    <w:p w14:paraId="2541BE9C" w14:textId="77777777" w:rsidR="0004647D" w:rsidRDefault="00000000">
      <w:pPr>
        <w:pStyle w:val="CorffyTestun"/>
        <w:ind w:left="120"/>
      </w:pPr>
      <w:r>
        <w:t>Krauss,</w:t>
      </w:r>
      <w:r>
        <w:rPr>
          <w:spacing w:val="-5"/>
        </w:rPr>
        <w:t xml:space="preserve"> </w:t>
      </w:r>
      <w:r>
        <w:t>Michael</w:t>
      </w:r>
      <w:r>
        <w:rPr>
          <w:spacing w:val="-3"/>
        </w:rPr>
        <w:t xml:space="preserve"> </w:t>
      </w:r>
      <w:r>
        <w:t>(1992).</w:t>
      </w:r>
      <w:r>
        <w:rPr>
          <w:spacing w:val="-5"/>
        </w:rPr>
        <w:t xml:space="preserve"> </w:t>
      </w:r>
      <w:r>
        <w:t>The</w:t>
      </w:r>
      <w:r>
        <w:rPr>
          <w:spacing w:val="-4"/>
        </w:rPr>
        <w:t xml:space="preserve"> </w:t>
      </w:r>
      <w:r>
        <w:t>world’s</w:t>
      </w:r>
      <w:r>
        <w:rPr>
          <w:spacing w:val="-3"/>
        </w:rPr>
        <w:t xml:space="preserve"> </w:t>
      </w:r>
      <w:r>
        <w:t>languages</w:t>
      </w:r>
      <w:r>
        <w:rPr>
          <w:spacing w:val="-2"/>
        </w:rPr>
        <w:t xml:space="preserve"> </w:t>
      </w:r>
      <w:r>
        <w:t>in</w:t>
      </w:r>
      <w:r>
        <w:rPr>
          <w:spacing w:val="-1"/>
        </w:rPr>
        <w:t xml:space="preserve"> </w:t>
      </w:r>
      <w:r>
        <w:t>crisis.</w:t>
      </w:r>
      <w:r>
        <w:rPr>
          <w:spacing w:val="-3"/>
        </w:rPr>
        <w:t xml:space="preserve"> </w:t>
      </w:r>
      <w:r>
        <w:rPr>
          <w:i/>
        </w:rPr>
        <w:t>Language</w:t>
      </w:r>
      <w:r>
        <w:rPr>
          <w:i/>
          <w:spacing w:val="-3"/>
        </w:rPr>
        <w:t xml:space="preserve"> </w:t>
      </w:r>
      <w:r>
        <w:t>68</w:t>
      </w:r>
      <w:r>
        <w:rPr>
          <w:spacing w:val="-3"/>
        </w:rPr>
        <w:t xml:space="preserve"> </w:t>
      </w:r>
      <w:r>
        <w:t xml:space="preserve">(1): </w:t>
      </w:r>
      <w:r>
        <w:rPr>
          <w:spacing w:val="-4"/>
        </w:rPr>
        <w:t>4–10</w:t>
      </w:r>
    </w:p>
    <w:p w14:paraId="663A31E6" w14:textId="77777777" w:rsidR="0004647D" w:rsidRDefault="0004647D">
      <w:pPr>
        <w:pStyle w:val="CorffyTestun"/>
        <w:rPr>
          <w:sz w:val="26"/>
        </w:rPr>
      </w:pPr>
    </w:p>
    <w:p w14:paraId="61992C7A" w14:textId="77777777" w:rsidR="0004647D" w:rsidRDefault="0004647D">
      <w:pPr>
        <w:pStyle w:val="CorffyTestun"/>
        <w:rPr>
          <w:sz w:val="26"/>
        </w:rPr>
      </w:pPr>
    </w:p>
    <w:p w14:paraId="4C4C420D" w14:textId="77777777" w:rsidR="0004647D" w:rsidRDefault="00000000">
      <w:pPr>
        <w:pStyle w:val="CorffyTestun"/>
        <w:spacing w:before="195" w:line="259" w:lineRule="auto"/>
        <w:ind w:left="120"/>
      </w:pPr>
      <w:bookmarkStart w:id="148" w:name="Markl,_Nina,_Peter_Bell,_Electra_Walling"/>
      <w:bookmarkStart w:id="149" w:name="_bookmark74"/>
      <w:bookmarkEnd w:id="148"/>
      <w:bookmarkEnd w:id="149"/>
      <w:proofErr w:type="spellStart"/>
      <w:r>
        <w:t>Markl</w:t>
      </w:r>
      <w:proofErr w:type="spellEnd"/>
      <w:r>
        <w:t xml:space="preserve">, Nina, Peter Bell, Electra Wallington, </w:t>
      </w:r>
      <w:proofErr w:type="spellStart"/>
      <w:r>
        <w:t>Ondrej</w:t>
      </w:r>
      <w:proofErr w:type="spellEnd"/>
      <w:r>
        <w:t xml:space="preserve"> </w:t>
      </w:r>
      <w:proofErr w:type="spellStart"/>
      <w:r>
        <w:t>Klejch</w:t>
      </w:r>
      <w:proofErr w:type="spellEnd"/>
      <w:r>
        <w:t xml:space="preserve">, Simon Robinson, Thomas </w:t>
      </w:r>
      <w:proofErr w:type="spellStart"/>
      <w:r>
        <w:t>Reitmaier</w:t>
      </w:r>
      <w:proofErr w:type="spellEnd"/>
      <w:r>
        <w:t>,</w:t>
      </w:r>
      <w:r>
        <w:rPr>
          <w:spacing w:val="-4"/>
        </w:rPr>
        <w:t xml:space="preserve"> </w:t>
      </w:r>
      <w:r>
        <w:t>Matt</w:t>
      </w:r>
      <w:r>
        <w:rPr>
          <w:spacing w:val="-4"/>
        </w:rPr>
        <w:t xml:space="preserve"> </w:t>
      </w:r>
      <w:r>
        <w:t>Jones</w:t>
      </w:r>
      <w:r>
        <w:rPr>
          <w:spacing w:val="-4"/>
        </w:rPr>
        <w:t xml:space="preserve"> </w:t>
      </w:r>
      <w:r>
        <w:t>&amp;</w:t>
      </w:r>
      <w:r>
        <w:rPr>
          <w:spacing w:val="-4"/>
        </w:rPr>
        <w:t xml:space="preserve"> </w:t>
      </w:r>
      <w:r>
        <w:t>Jennifer</w:t>
      </w:r>
      <w:r>
        <w:rPr>
          <w:spacing w:val="-5"/>
        </w:rPr>
        <w:t xml:space="preserve"> </w:t>
      </w:r>
      <w:r>
        <w:t>Pearson</w:t>
      </w:r>
      <w:r>
        <w:rPr>
          <w:spacing w:val="40"/>
        </w:rPr>
        <w:t xml:space="preserve"> </w:t>
      </w:r>
      <w:r w:rsidRPr="00877A8D">
        <w:rPr>
          <w:b/>
          <w:bCs/>
        </w:rPr>
        <w:t>‘Speech technologies development with and for minority language communities: case study of isiXhosa’</w:t>
      </w:r>
    </w:p>
    <w:p w14:paraId="248EBE9F" w14:textId="77777777" w:rsidR="0004647D" w:rsidRDefault="00000000">
      <w:pPr>
        <w:pStyle w:val="CorffyTestun"/>
        <w:spacing w:line="275" w:lineRule="exact"/>
        <w:ind w:left="120"/>
      </w:pPr>
      <w:r>
        <w:t>University</w:t>
      </w:r>
      <w:r>
        <w:rPr>
          <w:spacing w:val="-3"/>
        </w:rPr>
        <w:t xml:space="preserve"> </w:t>
      </w:r>
      <w:r>
        <w:t>of</w:t>
      </w:r>
      <w:r>
        <w:rPr>
          <w:spacing w:val="-4"/>
        </w:rPr>
        <w:t xml:space="preserve"> </w:t>
      </w:r>
      <w:r>
        <w:t>Edinburgh &amp;</w:t>
      </w:r>
      <w:r>
        <w:rPr>
          <w:spacing w:val="-3"/>
        </w:rPr>
        <w:t xml:space="preserve"> </w:t>
      </w:r>
      <w:r>
        <w:t>Swansea</w:t>
      </w:r>
      <w:r>
        <w:rPr>
          <w:spacing w:val="-3"/>
        </w:rPr>
        <w:t xml:space="preserve"> </w:t>
      </w:r>
      <w:r>
        <w:rPr>
          <w:spacing w:val="-2"/>
        </w:rPr>
        <w:t>University</w:t>
      </w:r>
    </w:p>
    <w:p w14:paraId="1333A1B2" w14:textId="77777777" w:rsidR="0004647D" w:rsidRDefault="0004647D">
      <w:pPr>
        <w:pStyle w:val="CorffyTestun"/>
        <w:spacing w:before="11"/>
        <w:rPr>
          <w:sz w:val="23"/>
        </w:rPr>
      </w:pPr>
    </w:p>
    <w:p w14:paraId="3ECEEB87" w14:textId="77777777" w:rsidR="0004647D" w:rsidRDefault="00000000">
      <w:pPr>
        <w:pStyle w:val="CorffyTestun"/>
        <w:ind w:left="119" w:right="170"/>
      </w:pPr>
      <w:r>
        <w:t>Automatic</w:t>
      </w:r>
      <w:r>
        <w:rPr>
          <w:spacing w:val="-9"/>
        </w:rPr>
        <w:t xml:space="preserve"> </w:t>
      </w:r>
      <w:r>
        <w:t>speech</w:t>
      </w:r>
      <w:r>
        <w:rPr>
          <w:spacing w:val="-3"/>
        </w:rPr>
        <w:t xml:space="preserve"> </w:t>
      </w:r>
      <w:r>
        <w:t>recognition</w:t>
      </w:r>
      <w:r>
        <w:rPr>
          <w:spacing w:val="-5"/>
        </w:rPr>
        <w:t xml:space="preserve"> </w:t>
      </w:r>
      <w:r>
        <w:t>(ASR)</w:t>
      </w:r>
      <w:r>
        <w:rPr>
          <w:spacing w:val="-6"/>
        </w:rPr>
        <w:t xml:space="preserve"> </w:t>
      </w:r>
      <w:r>
        <w:t>is</w:t>
      </w:r>
      <w:r>
        <w:rPr>
          <w:spacing w:val="-5"/>
        </w:rPr>
        <w:t xml:space="preserve"> </w:t>
      </w:r>
      <w:r>
        <w:t>now</w:t>
      </w:r>
      <w:r>
        <w:rPr>
          <w:spacing w:val="-6"/>
        </w:rPr>
        <w:t xml:space="preserve"> </w:t>
      </w:r>
      <w:r>
        <w:t>embedded</w:t>
      </w:r>
      <w:r>
        <w:rPr>
          <w:spacing w:val="-5"/>
        </w:rPr>
        <w:t xml:space="preserve"> </w:t>
      </w:r>
      <w:r>
        <w:t>in</w:t>
      </w:r>
      <w:r>
        <w:rPr>
          <w:spacing w:val="-5"/>
        </w:rPr>
        <w:t xml:space="preserve"> </w:t>
      </w:r>
      <w:r>
        <w:t>many</w:t>
      </w:r>
      <w:r>
        <w:rPr>
          <w:spacing w:val="-5"/>
        </w:rPr>
        <w:t xml:space="preserve"> </w:t>
      </w:r>
      <w:r>
        <w:t>‘smart’</w:t>
      </w:r>
      <w:r>
        <w:rPr>
          <w:spacing w:val="-18"/>
        </w:rPr>
        <w:t xml:space="preserve"> </w:t>
      </w:r>
      <w:r>
        <w:t>devices.</w:t>
      </w:r>
      <w:r>
        <w:rPr>
          <w:spacing w:val="-5"/>
        </w:rPr>
        <w:t xml:space="preserve"> </w:t>
      </w:r>
      <w:r>
        <w:t xml:space="preserve">However, this new way of interacting with computers only works reliably for a comparatively small group of speakers of (standard) varieties of majority languages (see, e.g., </w:t>
      </w:r>
      <w:proofErr w:type="spellStart"/>
      <w:r>
        <w:t>Koenecke</w:t>
      </w:r>
      <w:proofErr w:type="spellEnd"/>
      <w:r>
        <w:t xml:space="preserve"> et al., 2020) and remains inaccessible to minority languages communities.</w:t>
      </w:r>
    </w:p>
    <w:p w14:paraId="232E66EC" w14:textId="77777777" w:rsidR="0004647D" w:rsidRDefault="0004647D">
      <w:pPr>
        <w:pStyle w:val="CorffyTestun"/>
      </w:pPr>
    </w:p>
    <w:p w14:paraId="462F2D26" w14:textId="77777777" w:rsidR="0004647D" w:rsidRDefault="00000000">
      <w:pPr>
        <w:pStyle w:val="CorffyTestun"/>
        <w:ind w:left="119" w:right="134"/>
      </w:pPr>
      <w:r>
        <w:t>Current</w:t>
      </w:r>
      <w:r>
        <w:rPr>
          <w:spacing w:val="-5"/>
        </w:rPr>
        <w:t xml:space="preserve"> </w:t>
      </w:r>
      <w:r>
        <w:t>ASR development approaches are poorly suited to the needs of minority language communities.</w:t>
      </w:r>
      <w:r>
        <w:rPr>
          <w:spacing w:val="-9"/>
        </w:rPr>
        <w:t xml:space="preserve"> </w:t>
      </w:r>
      <w:r>
        <w:t>The</w:t>
      </w:r>
      <w:r>
        <w:rPr>
          <w:spacing w:val="-5"/>
        </w:rPr>
        <w:t xml:space="preserve"> </w:t>
      </w:r>
      <w:r>
        <w:t>efficient</w:t>
      </w:r>
      <w:r>
        <w:rPr>
          <w:spacing w:val="-4"/>
        </w:rPr>
        <w:t xml:space="preserve"> </w:t>
      </w:r>
      <w:r>
        <w:t>design,</w:t>
      </w:r>
      <w:r>
        <w:rPr>
          <w:spacing w:val="-4"/>
        </w:rPr>
        <w:t xml:space="preserve"> </w:t>
      </w:r>
      <w:r>
        <w:t>functioning</w:t>
      </w:r>
      <w:r>
        <w:rPr>
          <w:spacing w:val="-4"/>
        </w:rPr>
        <w:t xml:space="preserve"> </w:t>
      </w:r>
      <w:r>
        <w:t>and</w:t>
      </w:r>
      <w:r>
        <w:rPr>
          <w:spacing w:val="-4"/>
        </w:rPr>
        <w:t xml:space="preserve"> </w:t>
      </w:r>
      <w:r>
        <w:t>evaluation</w:t>
      </w:r>
      <w:r>
        <w:rPr>
          <w:spacing w:val="-4"/>
        </w:rPr>
        <w:t xml:space="preserve"> </w:t>
      </w:r>
      <w:r>
        <w:t>of</w:t>
      </w:r>
      <w:r>
        <w:rPr>
          <w:spacing w:val="-5"/>
        </w:rPr>
        <w:t xml:space="preserve"> </w:t>
      </w:r>
      <w:r>
        <w:t>these</w:t>
      </w:r>
      <w:r>
        <w:rPr>
          <w:spacing w:val="-5"/>
        </w:rPr>
        <w:t xml:space="preserve"> </w:t>
      </w:r>
      <w:r>
        <w:t>systems</w:t>
      </w:r>
      <w:r>
        <w:rPr>
          <w:spacing w:val="-4"/>
        </w:rPr>
        <w:t xml:space="preserve"> </w:t>
      </w:r>
      <w:r>
        <w:t>relies</w:t>
      </w:r>
      <w:r>
        <w:rPr>
          <w:spacing w:val="-4"/>
        </w:rPr>
        <w:t xml:space="preserve"> </w:t>
      </w:r>
      <w:r>
        <w:t>on</w:t>
      </w:r>
      <w:r>
        <w:rPr>
          <w:spacing w:val="-4"/>
        </w:rPr>
        <w:t xml:space="preserve"> </w:t>
      </w:r>
      <w:r>
        <w:t>large speech datasets, standard(</w:t>
      </w:r>
      <w:proofErr w:type="spellStart"/>
      <w:r>
        <w:t>ized</w:t>
      </w:r>
      <w:proofErr w:type="spellEnd"/>
      <w:r>
        <w:t>) orthographical conventions, and the use of a monolingual medium by speakers.</w:t>
      </w:r>
      <w:r>
        <w:rPr>
          <w:spacing w:val="-4"/>
        </w:rPr>
        <w:t xml:space="preserve"> </w:t>
      </w:r>
      <w:r>
        <w:t>As a result, speakers of minoritized varieties are placed at a disadvantage not just in terms of currently available language technologies but also in terms of the technologies they could build in the future.</w:t>
      </w:r>
    </w:p>
    <w:p w14:paraId="1AE3D43D" w14:textId="77777777" w:rsidR="0004647D" w:rsidRDefault="0004647D">
      <w:pPr>
        <w:pStyle w:val="CorffyTestun"/>
      </w:pPr>
    </w:p>
    <w:p w14:paraId="3151DBF0" w14:textId="77777777" w:rsidR="0004647D" w:rsidRDefault="00000000">
      <w:pPr>
        <w:pStyle w:val="CorffyTestun"/>
        <w:ind w:left="119"/>
      </w:pPr>
      <w:r>
        <w:t>We</w:t>
      </w:r>
      <w:r>
        <w:rPr>
          <w:spacing w:val="-5"/>
        </w:rPr>
        <w:t xml:space="preserve"> </w:t>
      </w:r>
      <w:r>
        <w:t>present</w:t>
      </w:r>
      <w:r>
        <w:rPr>
          <w:spacing w:val="-4"/>
        </w:rPr>
        <w:t xml:space="preserve"> </w:t>
      </w:r>
      <w:r>
        <w:t>our</w:t>
      </w:r>
      <w:r>
        <w:rPr>
          <w:spacing w:val="-5"/>
        </w:rPr>
        <w:t xml:space="preserve"> </w:t>
      </w:r>
      <w:r>
        <w:t>experiences</w:t>
      </w:r>
      <w:r>
        <w:rPr>
          <w:spacing w:val="-4"/>
        </w:rPr>
        <w:t xml:space="preserve"> </w:t>
      </w:r>
      <w:r>
        <w:t>as</w:t>
      </w:r>
      <w:r>
        <w:rPr>
          <w:spacing w:val="-4"/>
        </w:rPr>
        <w:t xml:space="preserve"> </w:t>
      </w:r>
      <w:r>
        <w:t>an</w:t>
      </w:r>
      <w:r>
        <w:rPr>
          <w:spacing w:val="-4"/>
        </w:rPr>
        <w:t xml:space="preserve"> </w:t>
      </w:r>
      <w:r>
        <w:t>interdisciplinary</w:t>
      </w:r>
      <w:r>
        <w:rPr>
          <w:spacing w:val="-3"/>
        </w:rPr>
        <w:t xml:space="preserve"> </w:t>
      </w:r>
      <w:r>
        <w:t>team</w:t>
      </w:r>
      <w:r>
        <w:rPr>
          <w:spacing w:val="-4"/>
        </w:rPr>
        <w:t xml:space="preserve"> </w:t>
      </w:r>
      <w:r>
        <w:t>of</w:t>
      </w:r>
      <w:r>
        <w:rPr>
          <w:spacing w:val="-5"/>
        </w:rPr>
        <w:t xml:space="preserve"> </w:t>
      </w:r>
      <w:r>
        <w:t>researchers</w:t>
      </w:r>
      <w:r>
        <w:rPr>
          <w:spacing w:val="-3"/>
        </w:rPr>
        <w:t xml:space="preserve"> </w:t>
      </w:r>
      <w:r>
        <w:t>working</w:t>
      </w:r>
      <w:r>
        <w:rPr>
          <w:spacing w:val="-4"/>
        </w:rPr>
        <w:t xml:space="preserve"> </w:t>
      </w:r>
      <w:r>
        <w:t>with</w:t>
      </w:r>
      <w:r>
        <w:rPr>
          <w:spacing w:val="-4"/>
        </w:rPr>
        <w:t xml:space="preserve"> </w:t>
      </w:r>
      <w:r>
        <w:t>isiXhosa speakers</w:t>
      </w:r>
      <w:r>
        <w:rPr>
          <w:spacing w:val="-6"/>
        </w:rPr>
        <w:t xml:space="preserve"> </w:t>
      </w:r>
      <w:r>
        <w:t>in</w:t>
      </w:r>
      <w:r>
        <w:rPr>
          <w:spacing w:val="-4"/>
        </w:rPr>
        <w:t xml:space="preserve"> </w:t>
      </w:r>
      <w:r>
        <w:t>a</w:t>
      </w:r>
      <w:r>
        <w:rPr>
          <w:spacing w:val="-5"/>
        </w:rPr>
        <w:t xml:space="preserve"> </w:t>
      </w:r>
      <w:r>
        <w:t>township</w:t>
      </w:r>
      <w:r>
        <w:rPr>
          <w:spacing w:val="-4"/>
        </w:rPr>
        <w:t xml:space="preserve"> </w:t>
      </w:r>
      <w:r>
        <w:t>of</w:t>
      </w:r>
      <w:r>
        <w:rPr>
          <w:spacing w:val="-3"/>
        </w:rPr>
        <w:t xml:space="preserve"> </w:t>
      </w:r>
      <w:r>
        <w:t>Cape</w:t>
      </w:r>
      <w:r>
        <w:rPr>
          <w:spacing w:val="-10"/>
        </w:rPr>
        <w:t xml:space="preserve"> </w:t>
      </w:r>
      <w:r>
        <w:t>Town,</w:t>
      </w:r>
      <w:r>
        <w:rPr>
          <w:spacing w:val="-4"/>
        </w:rPr>
        <w:t xml:space="preserve"> </w:t>
      </w:r>
      <w:r>
        <w:t>South</w:t>
      </w:r>
      <w:r>
        <w:rPr>
          <w:spacing w:val="-15"/>
        </w:rPr>
        <w:t xml:space="preserve"> </w:t>
      </w:r>
      <w:r>
        <w:t>Africa</w:t>
      </w:r>
      <w:r>
        <w:rPr>
          <w:spacing w:val="-5"/>
        </w:rPr>
        <w:t xml:space="preserve"> </w:t>
      </w:r>
      <w:r>
        <w:t>to</w:t>
      </w:r>
      <w:r>
        <w:rPr>
          <w:spacing w:val="-4"/>
        </w:rPr>
        <w:t xml:space="preserve"> </w:t>
      </w:r>
      <w:r>
        <w:t>develop</w:t>
      </w:r>
      <w:r>
        <w:rPr>
          <w:spacing w:val="-4"/>
        </w:rPr>
        <w:t xml:space="preserve"> </w:t>
      </w:r>
      <w:r>
        <w:t>an</w:t>
      </w:r>
      <w:r>
        <w:rPr>
          <w:spacing w:val="-2"/>
        </w:rPr>
        <w:t xml:space="preserve"> </w:t>
      </w:r>
      <w:r>
        <w:t>automatic</w:t>
      </w:r>
      <w:r>
        <w:rPr>
          <w:spacing w:val="-5"/>
        </w:rPr>
        <w:t xml:space="preserve"> </w:t>
      </w:r>
      <w:r>
        <w:t>transcription</w:t>
      </w:r>
      <w:r>
        <w:rPr>
          <w:spacing w:val="-4"/>
        </w:rPr>
        <w:t xml:space="preserve"> </w:t>
      </w:r>
      <w:r>
        <w:t>tool for</w:t>
      </w:r>
      <w:r>
        <w:rPr>
          <w:spacing w:val="-1"/>
        </w:rPr>
        <w:t xml:space="preserve"> </w:t>
      </w:r>
      <w:r>
        <w:t>voice</w:t>
      </w:r>
      <w:r>
        <w:rPr>
          <w:spacing w:val="-1"/>
        </w:rPr>
        <w:t xml:space="preserve"> </w:t>
      </w:r>
      <w:r>
        <w:t xml:space="preserve">messages (see </w:t>
      </w:r>
      <w:proofErr w:type="spellStart"/>
      <w:r>
        <w:t>Reitmaier</w:t>
      </w:r>
      <w:proofErr w:type="spellEnd"/>
      <w:r>
        <w:rPr>
          <w:spacing w:val="-1"/>
        </w:rPr>
        <w:t xml:space="preserve"> </w:t>
      </w:r>
      <w:r>
        <w:t>et al., 2022).</w:t>
      </w:r>
      <w:r>
        <w:rPr>
          <w:spacing w:val="-3"/>
        </w:rPr>
        <w:t xml:space="preserve"> </w:t>
      </w:r>
      <w:r>
        <w:t>We</w:t>
      </w:r>
      <w:r>
        <w:rPr>
          <w:spacing w:val="-1"/>
        </w:rPr>
        <w:t xml:space="preserve"> </w:t>
      </w:r>
      <w:r>
        <w:t>consider</w:t>
      </w:r>
      <w:r>
        <w:rPr>
          <w:spacing w:val="-1"/>
        </w:rPr>
        <w:t xml:space="preserve"> </w:t>
      </w:r>
      <w:r>
        <w:t>isiXhosa</w:t>
      </w:r>
      <w:r>
        <w:rPr>
          <w:spacing w:val="-1"/>
        </w:rPr>
        <w:t xml:space="preserve"> </w:t>
      </w:r>
      <w:r>
        <w:t>a minoritized language because of its status as a ‘low-resource’</w:t>
      </w:r>
      <w:r>
        <w:rPr>
          <w:spacing w:val="-10"/>
        </w:rPr>
        <w:t xml:space="preserve"> </w:t>
      </w:r>
      <w:r>
        <w:t>or ‘under-resourced’</w:t>
      </w:r>
      <w:r>
        <w:rPr>
          <w:spacing w:val="-10"/>
        </w:rPr>
        <w:t xml:space="preserve"> </w:t>
      </w:r>
      <w:r>
        <w:t>language in the context of language</w:t>
      </w:r>
      <w:r>
        <w:rPr>
          <w:spacing w:val="-4"/>
        </w:rPr>
        <w:t xml:space="preserve"> </w:t>
      </w:r>
      <w:r>
        <w:t>technologies,</w:t>
      </w:r>
      <w:r>
        <w:rPr>
          <w:spacing w:val="-3"/>
        </w:rPr>
        <w:t xml:space="preserve"> </w:t>
      </w:r>
      <w:r>
        <w:t>with</w:t>
      </w:r>
      <w:r>
        <w:rPr>
          <w:spacing w:val="-3"/>
        </w:rPr>
        <w:t xml:space="preserve"> </w:t>
      </w:r>
      <w:r>
        <w:t>little</w:t>
      </w:r>
      <w:r>
        <w:rPr>
          <w:spacing w:val="-4"/>
        </w:rPr>
        <w:t xml:space="preserve"> </w:t>
      </w:r>
      <w:r>
        <w:t>representation</w:t>
      </w:r>
      <w:r>
        <w:rPr>
          <w:spacing w:val="-3"/>
        </w:rPr>
        <w:t xml:space="preserve"> </w:t>
      </w:r>
      <w:r>
        <w:t>in</w:t>
      </w:r>
      <w:r>
        <w:rPr>
          <w:spacing w:val="-3"/>
        </w:rPr>
        <w:t xml:space="preserve"> </w:t>
      </w:r>
      <w:r>
        <w:t>digital</w:t>
      </w:r>
      <w:r>
        <w:rPr>
          <w:spacing w:val="-3"/>
        </w:rPr>
        <w:t xml:space="preserve"> </w:t>
      </w:r>
      <w:r>
        <w:t>contexts,</w:t>
      </w:r>
      <w:r>
        <w:rPr>
          <w:spacing w:val="-3"/>
        </w:rPr>
        <w:t xml:space="preserve"> </w:t>
      </w:r>
      <w:r>
        <w:t>and</w:t>
      </w:r>
      <w:r>
        <w:rPr>
          <w:spacing w:val="-3"/>
        </w:rPr>
        <w:t xml:space="preserve"> </w:t>
      </w:r>
      <w:r>
        <w:t>the</w:t>
      </w:r>
      <w:r>
        <w:rPr>
          <w:spacing w:val="-4"/>
        </w:rPr>
        <w:t xml:space="preserve"> </w:t>
      </w:r>
      <w:r>
        <w:t>ongoing</w:t>
      </w:r>
      <w:r>
        <w:rPr>
          <w:spacing w:val="-3"/>
        </w:rPr>
        <w:t xml:space="preserve"> </w:t>
      </w:r>
      <w:r>
        <w:t>legacy</w:t>
      </w:r>
      <w:r>
        <w:rPr>
          <w:spacing w:val="-3"/>
        </w:rPr>
        <w:t xml:space="preserve"> </w:t>
      </w:r>
      <w:r>
        <w:t>of</w:t>
      </w:r>
    </w:p>
    <w:p w14:paraId="2C6F4D5F" w14:textId="77777777" w:rsidR="0004647D" w:rsidRDefault="0004647D">
      <w:pPr>
        <w:sectPr w:rsidR="0004647D">
          <w:pgSz w:w="11910" w:h="16840"/>
          <w:pgMar w:top="1360" w:right="1320" w:bottom="1200" w:left="1320" w:header="0" w:footer="1002" w:gutter="0"/>
          <w:cols w:space="720"/>
        </w:sectPr>
      </w:pPr>
    </w:p>
    <w:p w14:paraId="44F7FE6B" w14:textId="77777777" w:rsidR="0004647D" w:rsidRDefault="00000000">
      <w:pPr>
        <w:pStyle w:val="CorffyTestun"/>
        <w:spacing w:before="60"/>
        <w:ind w:left="120" w:right="127"/>
      </w:pPr>
      <w:r>
        <w:lastRenderedPageBreak/>
        <w:t>apartheid and colonialism marginalizing isiXhosa speakers. Code-switching and diverse writing</w:t>
      </w:r>
      <w:r>
        <w:rPr>
          <w:spacing w:val="-4"/>
        </w:rPr>
        <w:t xml:space="preserve"> </w:t>
      </w:r>
      <w:r>
        <w:t>practices</w:t>
      </w:r>
      <w:r>
        <w:rPr>
          <w:spacing w:val="-2"/>
        </w:rPr>
        <w:t xml:space="preserve"> </w:t>
      </w:r>
      <w:r>
        <w:t>among</w:t>
      </w:r>
      <w:r>
        <w:rPr>
          <w:spacing w:val="-4"/>
        </w:rPr>
        <w:t xml:space="preserve"> </w:t>
      </w:r>
      <w:r>
        <w:t>community</w:t>
      </w:r>
      <w:r>
        <w:rPr>
          <w:spacing w:val="-4"/>
        </w:rPr>
        <w:t xml:space="preserve"> </w:t>
      </w:r>
      <w:r>
        <w:t>members</w:t>
      </w:r>
      <w:r>
        <w:rPr>
          <w:spacing w:val="-4"/>
        </w:rPr>
        <w:t xml:space="preserve"> </w:t>
      </w:r>
      <w:r>
        <w:t>challenged</w:t>
      </w:r>
      <w:r>
        <w:rPr>
          <w:spacing w:val="-4"/>
        </w:rPr>
        <w:t xml:space="preserve"> </w:t>
      </w:r>
      <w:r>
        <w:t>us</w:t>
      </w:r>
      <w:r>
        <w:rPr>
          <w:spacing w:val="-4"/>
        </w:rPr>
        <w:t xml:space="preserve"> </w:t>
      </w:r>
      <w:r>
        <w:t>to</w:t>
      </w:r>
      <w:r>
        <w:rPr>
          <w:spacing w:val="-4"/>
        </w:rPr>
        <w:t xml:space="preserve"> </w:t>
      </w:r>
      <w:r>
        <w:t>rethink</w:t>
      </w:r>
      <w:r>
        <w:rPr>
          <w:spacing w:val="-4"/>
        </w:rPr>
        <w:t xml:space="preserve"> </w:t>
      </w:r>
      <w:r>
        <w:t>how</w:t>
      </w:r>
      <w:r>
        <w:rPr>
          <w:spacing w:val="-15"/>
        </w:rPr>
        <w:t xml:space="preserve"> </w:t>
      </w:r>
      <w:r>
        <w:t>ASR</w:t>
      </w:r>
      <w:r>
        <w:rPr>
          <w:spacing w:val="-4"/>
        </w:rPr>
        <w:t xml:space="preserve"> </w:t>
      </w:r>
      <w:r>
        <w:t>systems</w:t>
      </w:r>
      <w:r>
        <w:rPr>
          <w:spacing w:val="-4"/>
        </w:rPr>
        <w:t xml:space="preserve"> </w:t>
      </w:r>
      <w:r>
        <w:t>are built, evaluated and used with and by minority language communities.</w:t>
      </w:r>
    </w:p>
    <w:p w14:paraId="78E81E97" w14:textId="77777777" w:rsidR="0004647D" w:rsidRDefault="0004647D">
      <w:pPr>
        <w:pStyle w:val="CorffyTestun"/>
      </w:pPr>
    </w:p>
    <w:p w14:paraId="7BEA913F" w14:textId="77777777" w:rsidR="0004647D" w:rsidRDefault="00000000">
      <w:pPr>
        <w:pStyle w:val="CorffyTestun"/>
        <w:spacing w:before="1"/>
        <w:ind w:left="119"/>
      </w:pPr>
      <w:r>
        <w:t>Minoritized</w:t>
      </w:r>
      <w:r>
        <w:rPr>
          <w:spacing w:val="-9"/>
        </w:rPr>
        <w:t xml:space="preserve"> </w:t>
      </w:r>
      <w:r>
        <w:t>language</w:t>
      </w:r>
      <w:r>
        <w:rPr>
          <w:spacing w:val="-5"/>
        </w:rPr>
        <w:t xml:space="preserve"> </w:t>
      </w:r>
      <w:r>
        <w:t>practices</w:t>
      </w:r>
      <w:r>
        <w:rPr>
          <w:spacing w:val="-4"/>
        </w:rPr>
        <w:t xml:space="preserve"> </w:t>
      </w:r>
      <w:r>
        <w:t>are</w:t>
      </w:r>
      <w:r>
        <w:rPr>
          <w:spacing w:val="-5"/>
        </w:rPr>
        <w:t xml:space="preserve"> </w:t>
      </w:r>
      <w:r>
        <w:t>not</w:t>
      </w:r>
      <w:r>
        <w:rPr>
          <w:spacing w:val="-4"/>
        </w:rPr>
        <w:t xml:space="preserve"> </w:t>
      </w:r>
      <w:r>
        <w:t>a</w:t>
      </w:r>
      <w:r>
        <w:rPr>
          <w:spacing w:val="-5"/>
        </w:rPr>
        <w:t xml:space="preserve"> </w:t>
      </w:r>
      <w:r>
        <w:t>‘problem’</w:t>
      </w:r>
      <w:r>
        <w:rPr>
          <w:spacing w:val="-18"/>
        </w:rPr>
        <w:t xml:space="preserve"> </w:t>
      </w:r>
      <w:r>
        <w:t>for</w:t>
      </w:r>
      <w:r>
        <w:rPr>
          <w:spacing w:val="-16"/>
        </w:rPr>
        <w:t xml:space="preserve"> </w:t>
      </w:r>
      <w:r>
        <w:t>ASR</w:t>
      </w:r>
      <w:r>
        <w:rPr>
          <w:spacing w:val="-4"/>
        </w:rPr>
        <w:t xml:space="preserve"> </w:t>
      </w:r>
      <w:r>
        <w:t>development,</w:t>
      </w:r>
      <w:r>
        <w:rPr>
          <w:spacing w:val="-4"/>
        </w:rPr>
        <w:t xml:space="preserve"> </w:t>
      </w:r>
      <w:r>
        <w:t>but</w:t>
      </w:r>
      <w:r>
        <w:rPr>
          <w:spacing w:val="-4"/>
        </w:rPr>
        <w:t xml:space="preserve"> </w:t>
      </w:r>
      <w:r>
        <w:t>rather,</w:t>
      </w:r>
      <w:r>
        <w:rPr>
          <w:spacing w:val="-4"/>
        </w:rPr>
        <w:t xml:space="preserve"> </w:t>
      </w:r>
      <w:r>
        <w:t>they highlight problematic inbuilt assumptions about language(s) and speakers and provide opportunities to interrogate</w:t>
      </w:r>
      <w:r>
        <w:rPr>
          <w:spacing w:val="-1"/>
        </w:rPr>
        <w:t xml:space="preserve"> </w:t>
      </w:r>
      <w:r>
        <w:t>established practices. Robustly supporting minority language communities in language technology development requires meaningful interdisciplinary discussion. We hope that this contribution can be a step towards that.</w:t>
      </w:r>
    </w:p>
    <w:p w14:paraId="70D30A9B" w14:textId="77777777" w:rsidR="0004647D" w:rsidRDefault="0004647D">
      <w:pPr>
        <w:pStyle w:val="CorffyTestun"/>
        <w:spacing w:before="11"/>
        <w:rPr>
          <w:sz w:val="23"/>
        </w:rPr>
      </w:pPr>
    </w:p>
    <w:p w14:paraId="6B4ACBBA" w14:textId="77777777" w:rsidR="0004647D" w:rsidRDefault="00000000">
      <w:pPr>
        <w:pStyle w:val="CorffyTestun"/>
        <w:ind w:left="119"/>
      </w:pPr>
      <w:r>
        <w:rPr>
          <w:spacing w:val="-2"/>
        </w:rPr>
        <w:t>References:</w:t>
      </w:r>
    </w:p>
    <w:p w14:paraId="2F767C4F" w14:textId="77777777" w:rsidR="0004647D" w:rsidRDefault="0004647D">
      <w:pPr>
        <w:pStyle w:val="CorffyTestun"/>
      </w:pPr>
    </w:p>
    <w:p w14:paraId="6F8B9F2A" w14:textId="77777777" w:rsidR="0004647D" w:rsidRDefault="00000000">
      <w:pPr>
        <w:pStyle w:val="CorffyTestun"/>
        <w:spacing w:line="480" w:lineRule="auto"/>
        <w:ind w:left="119" w:right="1985"/>
      </w:pPr>
      <w:proofErr w:type="spellStart"/>
      <w:r>
        <w:t>Koenecke</w:t>
      </w:r>
      <w:proofErr w:type="spellEnd"/>
      <w:r>
        <w:rPr>
          <w:spacing w:val="-9"/>
        </w:rPr>
        <w:t xml:space="preserve"> </w:t>
      </w:r>
      <w:r>
        <w:t>et</w:t>
      </w:r>
      <w:r>
        <w:rPr>
          <w:spacing w:val="-8"/>
        </w:rPr>
        <w:t xml:space="preserve"> </w:t>
      </w:r>
      <w:r>
        <w:t>al.</w:t>
      </w:r>
      <w:r>
        <w:rPr>
          <w:spacing w:val="-8"/>
        </w:rPr>
        <w:t xml:space="preserve"> </w:t>
      </w:r>
      <w:r>
        <w:t>(2020).</w:t>
      </w:r>
      <w:r>
        <w:rPr>
          <w:spacing w:val="-8"/>
        </w:rPr>
        <w:t xml:space="preserve"> </w:t>
      </w:r>
      <w:r>
        <w:t xml:space="preserve">https://doi.org/10.1073/pnas.1915768117 </w:t>
      </w:r>
      <w:proofErr w:type="spellStart"/>
      <w:r>
        <w:t>Reitmaier</w:t>
      </w:r>
      <w:proofErr w:type="spellEnd"/>
      <w:r>
        <w:rPr>
          <w:spacing w:val="-3"/>
        </w:rPr>
        <w:t xml:space="preserve"> </w:t>
      </w:r>
      <w:r>
        <w:t>et</w:t>
      </w:r>
      <w:r>
        <w:rPr>
          <w:spacing w:val="-2"/>
        </w:rPr>
        <w:t xml:space="preserve"> </w:t>
      </w:r>
      <w:r>
        <w:t>al.</w:t>
      </w:r>
      <w:r>
        <w:rPr>
          <w:spacing w:val="-2"/>
        </w:rPr>
        <w:t xml:space="preserve"> </w:t>
      </w:r>
      <w:r>
        <w:t>(2022).</w:t>
      </w:r>
      <w:r>
        <w:rPr>
          <w:spacing w:val="-1"/>
        </w:rPr>
        <w:t xml:space="preserve"> </w:t>
      </w:r>
      <w:r>
        <w:rPr>
          <w:spacing w:val="-2"/>
        </w:rPr>
        <w:t>https://doi.org/10.1145/3491102.3517639</w:t>
      </w:r>
    </w:p>
    <w:p w14:paraId="5A65FE80" w14:textId="77777777" w:rsidR="0004647D" w:rsidRDefault="0004647D">
      <w:pPr>
        <w:pStyle w:val="CorffyTestun"/>
        <w:rPr>
          <w:sz w:val="26"/>
        </w:rPr>
      </w:pPr>
    </w:p>
    <w:p w14:paraId="15E1523D" w14:textId="77777777" w:rsidR="0004647D" w:rsidRPr="00877A8D" w:rsidRDefault="00000000">
      <w:pPr>
        <w:pStyle w:val="CorffyTestun"/>
        <w:spacing w:before="217"/>
        <w:ind w:left="119"/>
        <w:rPr>
          <w:b/>
          <w:bCs/>
        </w:rPr>
      </w:pPr>
      <w:bookmarkStart w:id="150" w:name="MičKec/Mitschke,_Sara__‘A_family_languag"/>
      <w:bookmarkStart w:id="151" w:name="_bookmark75"/>
      <w:bookmarkEnd w:id="150"/>
      <w:bookmarkEnd w:id="151"/>
      <w:proofErr w:type="spellStart"/>
      <w:r>
        <w:t>MičKec</w:t>
      </w:r>
      <w:proofErr w:type="spellEnd"/>
      <w:r>
        <w:t>/</w:t>
      </w:r>
      <w:proofErr w:type="spellStart"/>
      <w:r>
        <w:t>Mitschke</w:t>
      </w:r>
      <w:proofErr w:type="spellEnd"/>
      <w:r>
        <w:t>,</w:t>
      </w:r>
      <w:r>
        <w:rPr>
          <w:spacing w:val="-4"/>
        </w:rPr>
        <w:t xml:space="preserve"> </w:t>
      </w:r>
      <w:r>
        <w:t>Sara</w:t>
      </w:r>
      <w:r>
        <w:rPr>
          <w:spacing w:val="58"/>
        </w:rPr>
        <w:t xml:space="preserve"> </w:t>
      </w:r>
      <w:r w:rsidRPr="00877A8D">
        <w:rPr>
          <w:b/>
          <w:bCs/>
        </w:rPr>
        <w:t>‘A family language policy perspective towards language ideologies</w:t>
      </w:r>
    </w:p>
    <w:p w14:paraId="001CAA8E" w14:textId="77777777" w:rsidR="0004647D" w:rsidRPr="00877A8D" w:rsidRDefault="00000000">
      <w:pPr>
        <w:pStyle w:val="CorffyTestun"/>
        <w:spacing w:before="22"/>
        <w:ind w:left="119"/>
        <w:rPr>
          <w:b/>
          <w:bCs/>
        </w:rPr>
      </w:pPr>
      <w:r w:rsidRPr="00877A8D">
        <w:rPr>
          <w:b/>
          <w:bCs/>
        </w:rPr>
        <w:t>and practices regarding Upper Sorbian’</w:t>
      </w:r>
    </w:p>
    <w:p w14:paraId="66C7CC7F" w14:textId="77777777" w:rsidR="0004647D" w:rsidRDefault="00000000">
      <w:pPr>
        <w:pStyle w:val="CorffyTestun"/>
        <w:spacing w:before="22"/>
        <w:ind w:left="119"/>
      </w:pPr>
      <w:r>
        <w:t>Institute</w:t>
      </w:r>
      <w:r>
        <w:rPr>
          <w:spacing w:val="-13"/>
        </w:rPr>
        <w:t xml:space="preserve"> </w:t>
      </w:r>
      <w:r>
        <w:t>of</w:t>
      </w:r>
      <w:r>
        <w:rPr>
          <w:spacing w:val="-6"/>
        </w:rPr>
        <w:t xml:space="preserve"> </w:t>
      </w:r>
      <w:r>
        <w:t>Slavic</w:t>
      </w:r>
      <w:r>
        <w:rPr>
          <w:spacing w:val="-6"/>
        </w:rPr>
        <w:t xml:space="preserve"> </w:t>
      </w:r>
      <w:r>
        <w:t>Studies,</w:t>
      </w:r>
      <w:r>
        <w:rPr>
          <w:spacing w:val="-6"/>
        </w:rPr>
        <w:t xml:space="preserve"> </w:t>
      </w:r>
      <w:r>
        <w:t>Polish</w:t>
      </w:r>
      <w:r>
        <w:rPr>
          <w:spacing w:val="-15"/>
        </w:rPr>
        <w:t xml:space="preserve"> </w:t>
      </w:r>
      <w:r>
        <w:t>Academy</w:t>
      </w:r>
      <w:r>
        <w:rPr>
          <w:spacing w:val="-5"/>
        </w:rPr>
        <w:t xml:space="preserve"> </w:t>
      </w:r>
      <w:r>
        <w:t>of</w:t>
      </w:r>
      <w:r>
        <w:rPr>
          <w:spacing w:val="-6"/>
        </w:rPr>
        <w:t xml:space="preserve"> </w:t>
      </w:r>
      <w:r>
        <w:t>Sciences,</w:t>
      </w:r>
      <w:r>
        <w:rPr>
          <w:spacing w:val="-8"/>
        </w:rPr>
        <w:t xml:space="preserve"> </w:t>
      </w:r>
      <w:r>
        <w:t>Warsaw,</w:t>
      </w:r>
      <w:r>
        <w:rPr>
          <w:spacing w:val="-5"/>
        </w:rPr>
        <w:t xml:space="preserve"> </w:t>
      </w:r>
      <w:r>
        <w:rPr>
          <w:spacing w:val="-2"/>
        </w:rPr>
        <w:t>Poland</w:t>
      </w:r>
    </w:p>
    <w:p w14:paraId="19FD05D9" w14:textId="77777777" w:rsidR="0004647D" w:rsidRDefault="0004647D">
      <w:pPr>
        <w:pStyle w:val="CorffyTestun"/>
        <w:spacing w:before="11"/>
        <w:rPr>
          <w:sz w:val="23"/>
        </w:rPr>
      </w:pPr>
    </w:p>
    <w:p w14:paraId="1AD6124D" w14:textId="77777777" w:rsidR="0004647D" w:rsidRDefault="00000000">
      <w:pPr>
        <w:pStyle w:val="CorffyTestun"/>
        <w:ind w:left="119" w:right="137"/>
      </w:pPr>
      <w:r>
        <w:t>The Sorbian language in the Lusatia region of Germany is characterized by a highly varying degree of ethnolinguistic vitality. My presentation draws on research in Catholic Upper Lusatia</w:t>
      </w:r>
      <w:r>
        <w:rPr>
          <w:spacing w:val="-6"/>
        </w:rPr>
        <w:t xml:space="preserve"> </w:t>
      </w:r>
      <w:r>
        <w:t>in</w:t>
      </w:r>
      <w:r>
        <w:rPr>
          <w:spacing w:val="-5"/>
        </w:rPr>
        <w:t xml:space="preserve"> </w:t>
      </w:r>
      <w:r>
        <w:t>Saxony,</w:t>
      </w:r>
      <w:r>
        <w:rPr>
          <w:spacing w:val="-5"/>
        </w:rPr>
        <w:t xml:space="preserve"> </w:t>
      </w:r>
      <w:r>
        <w:t>where</w:t>
      </w:r>
      <w:r>
        <w:rPr>
          <w:spacing w:val="-4"/>
        </w:rPr>
        <w:t xml:space="preserve"> </w:t>
      </w:r>
      <w:r>
        <w:t>the</w:t>
      </w:r>
      <w:r>
        <w:rPr>
          <w:spacing w:val="-6"/>
        </w:rPr>
        <w:t xml:space="preserve"> </w:t>
      </w:r>
      <w:r>
        <w:t>intergenerational</w:t>
      </w:r>
      <w:r>
        <w:rPr>
          <w:spacing w:val="-5"/>
        </w:rPr>
        <w:t xml:space="preserve"> </w:t>
      </w:r>
      <w:r>
        <w:t>transmission</w:t>
      </w:r>
      <w:r>
        <w:rPr>
          <w:spacing w:val="-5"/>
        </w:rPr>
        <w:t xml:space="preserve"> </w:t>
      </w:r>
      <w:r>
        <w:t>of</w:t>
      </w:r>
      <w:r>
        <w:rPr>
          <w:spacing w:val="-6"/>
        </w:rPr>
        <w:t xml:space="preserve"> </w:t>
      </w:r>
      <w:r>
        <w:t>Sorbian</w:t>
      </w:r>
      <w:r>
        <w:rPr>
          <w:spacing w:val="-5"/>
        </w:rPr>
        <w:t xml:space="preserve"> </w:t>
      </w:r>
      <w:r>
        <w:t>is</w:t>
      </w:r>
      <w:r>
        <w:rPr>
          <w:spacing w:val="-8"/>
        </w:rPr>
        <w:t xml:space="preserve"> </w:t>
      </w:r>
      <w:r>
        <w:t>maintained.</w:t>
      </w:r>
      <w:r>
        <w:rPr>
          <w:spacing w:val="-5"/>
        </w:rPr>
        <w:t xml:space="preserve"> </w:t>
      </w:r>
      <w:r>
        <w:t>Sorbian is spoken in many domains there, and Sorbian language learning in schools is fostered through a more multilingual perspective, yet old monolingual and purist ideologies and practices of language separation persist to its disadvantage.</w:t>
      </w:r>
    </w:p>
    <w:p w14:paraId="2188DDDB" w14:textId="77777777" w:rsidR="0004647D" w:rsidRDefault="0004647D">
      <w:pPr>
        <w:pStyle w:val="CorffyTestun"/>
      </w:pPr>
    </w:p>
    <w:p w14:paraId="1AB3D1C9" w14:textId="77777777" w:rsidR="0004647D" w:rsidRDefault="00000000">
      <w:pPr>
        <w:pStyle w:val="CorffyTestun"/>
        <w:ind w:left="119" w:right="204"/>
      </w:pPr>
      <w:r>
        <w:t>My focus is on the home domain, specifically on couples with different language backgrounds – one having grown up with the majority language, German, one with the minority</w:t>
      </w:r>
      <w:r>
        <w:rPr>
          <w:spacing w:val="-3"/>
        </w:rPr>
        <w:t xml:space="preserve"> </w:t>
      </w:r>
      <w:r>
        <w:t>language,</w:t>
      </w:r>
      <w:r>
        <w:rPr>
          <w:spacing w:val="-3"/>
        </w:rPr>
        <w:t xml:space="preserve"> </w:t>
      </w:r>
      <w:r>
        <w:t>Sorbian</w:t>
      </w:r>
      <w:r>
        <w:rPr>
          <w:spacing w:val="-3"/>
        </w:rPr>
        <w:t xml:space="preserve"> </w:t>
      </w:r>
      <w:r>
        <w:t>–</w:t>
      </w:r>
      <w:r>
        <w:rPr>
          <w:spacing w:val="-3"/>
        </w:rPr>
        <w:t xml:space="preserve"> </w:t>
      </w:r>
      <w:r>
        <w:t>who</w:t>
      </w:r>
      <w:r>
        <w:rPr>
          <w:spacing w:val="-3"/>
        </w:rPr>
        <w:t xml:space="preserve"> </w:t>
      </w:r>
      <w:r>
        <w:t>have</w:t>
      </w:r>
      <w:r>
        <w:rPr>
          <w:spacing w:val="-4"/>
        </w:rPr>
        <w:t xml:space="preserve"> </w:t>
      </w:r>
      <w:r>
        <w:t>decided</w:t>
      </w:r>
      <w:r>
        <w:rPr>
          <w:spacing w:val="-3"/>
        </w:rPr>
        <w:t xml:space="preserve"> </w:t>
      </w:r>
      <w:r>
        <w:t>to</w:t>
      </w:r>
      <w:r>
        <w:rPr>
          <w:spacing w:val="-1"/>
        </w:rPr>
        <w:t xml:space="preserve"> </w:t>
      </w:r>
      <w:r>
        <w:t>raise</w:t>
      </w:r>
      <w:r>
        <w:rPr>
          <w:spacing w:val="-4"/>
        </w:rPr>
        <w:t xml:space="preserve"> </w:t>
      </w:r>
      <w:r>
        <w:t>their</w:t>
      </w:r>
      <w:r>
        <w:rPr>
          <w:spacing w:val="-4"/>
        </w:rPr>
        <w:t xml:space="preserve"> </w:t>
      </w:r>
      <w:r>
        <w:t>children</w:t>
      </w:r>
      <w:r>
        <w:rPr>
          <w:spacing w:val="-3"/>
        </w:rPr>
        <w:t xml:space="preserve"> </w:t>
      </w:r>
      <w:r>
        <w:t>with</w:t>
      </w:r>
      <w:r>
        <w:rPr>
          <w:spacing w:val="-1"/>
        </w:rPr>
        <w:t xml:space="preserve"> </w:t>
      </w:r>
      <w:r>
        <w:t>both</w:t>
      </w:r>
      <w:r>
        <w:rPr>
          <w:spacing w:val="-3"/>
        </w:rPr>
        <w:t xml:space="preserve"> </w:t>
      </w:r>
      <w:r>
        <w:t>languages.</w:t>
      </w:r>
      <w:r>
        <w:rPr>
          <w:spacing w:val="-3"/>
        </w:rPr>
        <w:t xml:space="preserve"> </w:t>
      </w:r>
      <w:r>
        <w:t xml:space="preserve">I explore their strategies of passing on Sorbian through a family language policy lens (King, 2016) and by referring to </w:t>
      </w:r>
      <w:proofErr w:type="spellStart"/>
      <w:r>
        <w:t>Spolsky’s</w:t>
      </w:r>
      <w:proofErr w:type="spellEnd"/>
      <w:r>
        <w:t xml:space="preserve"> general differentiation of language policy into language practices, beliefs, and management (</w:t>
      </w:r>
      <w:proofErr w:type="spellStart"/>
      <w:r>
        <w:t>Spolsky</w:t>
      </w:r>
      <w:proofErr w:type="spellEnd"/>
      <w:r>
        <w:t>, 2004). Family members’</w:t>
      </w:r>
      <w:r>
        <w:rPr>
          <w:spacing w:val="-8"/>
        </w:rPr>
        <w:t xml:space="preserve"> </w:t>
      </w:r>
      <w:r>
        <w:t>perspectives were captured through narrative biographic interviews and ethnographic participant observations conducted in 2021 and 2022.</w:t>
      </w:r>
    </w:p>
    <w:p w14:paraId="7F83BA79" w14:textId="77777777" w:rsidR="0004647D" w:rsidRDefault="0004647D">
      <w:pPr>
        <w:pStyle w:val="CorffyTestun"/>
      </w:pPr>
    </w:p>
    <w:p w14:paraId="7B95A578" w14:textId="77777777" w:rsidR="0004647D" w:rsidRDefault="00000000">
      <w:pPr>
        <w:pStyle w:val="CorffyTestun"/>
        <w:spacing w:before="1"/>
        <w:ind w:left="119" w:right="170"/>
      </w:pPr>
      <w:r>
        <w:t>In their daily negotiations of language use, the families navigate changing language attitudes and practices that are held and lived within the wider society. While bilingualism is increasingly viewed as positive, societal bilingualism in Lusatia remains asymmetrical, and none of the parents with a German language background learned Sorbian to any significant extent.</w:t>
      </w:r>
      <w:r>
        <w:rPr>
          <w:spacing w:val="-15"/>
        </w:rPr>
        <w:t xml:space="preserve"> </w:t>
      </w:r>
      <w:r>
        <w:t>Although</w:t>
      </w:r>
      <w:r>
        <w:rPr>
          <w:spacing w:val="-5"/>
        </w:rPr>
        <w:t xml:space="preserve"> </w:t>
      </w:r>
      <w:r>
        <w:t>purist</w:t>
      </w:r>
      <w:r>
        <w:rPr>
          <w:spacing w:val="-3"/>
        </w:rPr>
        <w:t xml:space="preserve"> </w:t>
      </w:r>
      <w:r>
        <w:t>ideas</w:t>
      </w:r>
      <w:r>
        <w:rPr>
          <w:spacing w:val="-3"/>
        </w:rPr>
        <w:t xml:space="preserve"> </w:t>
      </w:r>
      <w:r>
        <w:t>contribute</w:t>
      </w:r>
      <w:r>
        <w:rPr>
          <w:spacing w:val="-4"/>
        </w:rPr>
        <w:t xml:space="preserve"> </w:t>
      </w:r>
      <w:r>
        <w:t>to</w:t>
      </w:r>
      <w:r>
        <w:rPr>
          <w:spacing w:val="-3"/>
        </w:rPr>
        <w:t xml:space="preserve"> </w:t>
      </w:r>
      <w:r>
        <w:t>a</w:t>
      </w:r>
      <w:r>
        <w:rPr>
          <w:spacing w:val="-2"/>
        </w:rPr>
        <w:t xml:space="preserve"> </w:t>
      </w:r>
      <w:r>
        <w:t>feeling</w:t>
      </w:r>
      <w:r>
        <w:rPr>
          <w:spacing w:val="-3"/>
        </w:rPr>
        <w:t xml:space="preserve"> </w:t>
      </w:r>
      <w:r>
        <w:t>of</w:t>
      </w:r>
      <w:r>
        <w:rPr>
          <w:spacing w:val="-4"/>
        </w:rPr>
        <w:t xml:space="preserve"> </w:t>
      </w:r>
      <w:r>
        <w:t>insecurity</w:t>
      </w:r>
      <w:r>
        <w:rPr>
          <w:spacing w:val="-3"/>
        </w:rPr>
        <w:t xml:space="preserve"> </w:t>
      </w:r>
      <w:r>
        <w:t>in</w:t>
      </w:r>
      <w:r>
        <w:rPr>
          <w:spacing w:val="-3"/>
        </w:rPr>
        <w:t xml:space="preserve"> </w:t>
      </w:r>
      <w:r>
        <w:t>Sorbian</w:t>
      </w:r>
      <w:r>
        <w:rPr>
          <w:spacing w:val="-1"/>
        </w:rPr>
        <w:t xml:space="preserve"> </w:t>
      </w:r>
      <w:r>
        <w:t>and</w:t>
      </w:r>
      <w:r>
        <w:rPr>
          <w:spacing w:val="-3"/>
        </w:rPr>
        <w:t xml:space="preserve"> </w:t>
      </w:r>
      <w:r>
        <w:t>lead</w:t>
      </w:r>
      <w:r>
        <w:rPr>
          <w:spacing w:val="-3"/>
        </w:rPr>
        <w:t xml:space="preserve"> </w:t>
      </w:r>
      <w:r>
        <w:t>many</w:t>
      </w:r>
      <w:r>
        <w:rPr>
          <w:spacing w:val="-3"/>
        </w:rPr>
        <w:t xml:space="preserve"> </w:t>
      </w:r>
      <w:r>
        <w:t xml:space="preserve">of the children to use more German, the attachment to local traditions and a strong sense of being part of the village community contribute significantly to the Sorbian part of their </w:t>
      </w:r>
      <w:r>
        <w:rPr>
          <w:spacing w:val="-2"/>
        </w:rPr>
        <w:t>identity.</w:t>
      </w:r>
    </w:p>
    <w:p w14:paraId="36F9F3FD" w14:textId="77777777" w:rsidR="0004647D" w:rsidRDefault="0004647D">
      <w:pPr>
        <w:pStyle w:val="CorffyTestun"/>
      </w:pPr>
    </w:p>
    <w:p w14:paraId="2E121371" w14:textId="77777777" w:rsidR="0004647D" w:rsidRDefault="00000000">
      <w:pPr>
        <w:pStyle w:val="CorffyTestun"/>
        <w:ind w:left="119"/>
      </w:pPr>
      <w:r>
        <w:t>King,</w:t>
      </w:r>
      <w:r>
        <w:rPr>
          <w:spacing w:val="-7"/>
        </w:rPr>
        <w:t xml:space="preserve"> </w:t>
      </w:r>
      <w:r>
        <w:t>Kendall</w:t>
      </w:r>
      <w:r>
        <w:rPr>
          <w:spacing w:val="-15"/>
        </w:rPr>
        <w:t xml:space="preserve"> </w:t>
      </w:r>
      <w:r>
        <w:t>A.</w:t>
      </w:r>
      <w:r>
        <w:rPr>
          <w:spacing w:val="-4"/>
        </w:rPr>
        <w:t xml:space="preserve"> </w:t>
      </w:r>
      <w:r>
        <w:t>2016.</w:t>
      </w:r>
      <w:r>
        <w:rPr>
          <w:spacing w:val="-3"/>
        </w:rPr>
        <w:t xml:space="preserve"> </w:t>
      </w:r>
      <w:r>
        <w:t>Language</w:t>
      </w:r>
      <w:r>
        <w:rPr>
          <w:spacing w:val="-4"/>
        </w:rPr>
        <w:t xml:space="preserve"> </w:t>
      </w:r>
      <w:r>
        <w:t>policy,</w:t>
      </w:r>
      <w:r>
        <w:rPr>
          <w:spacing w:val="-3"/>
        </w:rPr>
        <w:t xml:space="preserve"> </w:t>
      </w:r>
      <w:r>
        <w:t>multilingual</w:t>
      </w:r>
      <w:r>
        <w:rPr>
          <w:spacing w:val="-4"/>
        </w:rPr>
        <w:t xml:space="preserve"> </w:t>
      </w:r>
      <w:r>
        <w:t>encounters,</w:t>
      </w:r>
      <w:r>
        <w:rPr>
          <w:spacing w:val="-1"/>
        </w:rPr>
        <w:t xml:space="preserve"> </w:t>
      </w:r>
      <w:r>
        <w:t>and</w:t>
      </w:r>
      <w:r>
        <w:rPr>
          <w:spacing w:val="-3"/>
        </w:rPr>
        <w:t xml:space="preserve"> </w:t>
      </w:r>
      <w:r>
        <w:t>transnational</w:t>
      </w:r>
      <w:r>
        <w:rPr>
          <w:spacing w:val="-3"/>
        </w:rPr>
        <w:t xml:space="preserve"> </w:t>
      </w:r>
      <w:r>
        <w:rPr>
          <w:spacing w:val="-2"/>
        </w:rPr>
        <w:t>families.</w:t>
      </w:r>
    </w:p>
    <w:p w14:paraId="0680AA6D" w14:textId="77777777" w:rsidR="0004647D" w:rsidRDefault="00000000">
      <w:pPr>
        <w:ind w:left="119"/>
        <w:rPr>
          <w:sz w:val="24"/>
        </w:rPr>
      </w:pPr>
      <w:r>
        <w:rPr>
          <w:i/>
          <w:sz w:val="24"/>
        </w:rPr>
        <w:t>JMMD</w:t>
      </w:r>
      <w:r>
        <w:rPr>
          <w:i/>
          <w:spacing w:val="-3"/>
          <w:sz w:val="24"/>
        </w:rPr>
        <w:t xml:space="preserve"> </w:t>
      </w:r>
      <w:r>
        <w:rPr>
          <w:sz w:val="24"/>
        </w:rPr>
        <w:t>37(7).</w:t>
      </w:r>
      <w:r>
        <w:rPr>
          <w:spacing w:val="-1"/>
          <w:sz w:val="24"/>
        </w:rPr>
        <w:t xml:space="preserve"> </w:t>
      </w:r>
      <w:r>
        <w:rPr>
          <w:spacing w:val="-2"/>
          <w:sz w:val="24"/>
        </w:rPr>
        <w:t>726–33.</w:t>
      </w:r>
    </w:p>
    <w:p w14:paraId="1116B8F2" w14:textId="77777777" w:rsidR="0004647D" w:rsidRDefault="0004647D">
      <w:pPr>
        <w:rPr>
          <w:sz w:val="24"/>
        </w:rPr>
        <w:sectPr w:rsidR="0004647D">
          <w:pgSz w:w="11910" w:h="16840"/>
          <w:pgMar w:top="1360" w:right="1320" w:bottom="1200" w:left="1320" w:header="0" w:footer="1002" w:gutter="0"/>
          <w:cols w:space="720"/>
        </w:sectPr>
      </w:pPr>
    </w:p>
    <w:p w14:paraId="2FC1C8DF" w14:textId="77777777" w:rsidR="0004647D" w:rsidRDefault="00000000">
      <w:pPr>
        <w:spacing w:before="60"/>
        <w:ind w:left="120"/>
        <w:rPr>
          <w:sz w:val="24"/>
        </w:rPr>
      </w:pPr>
      <w:proofErr w:type="spellStart"/>
      <w:r>
        <w:rPr>
          <w:sz w:val="24"/>
        </w:rPr>
        <w:lastRenderedPageBreak/>
        <w:t>Spolsky</w:t>
      </w:r>
      <w:proofErr w:type="spellEnd"/>
      <w:r>
        <w:rPr>
          <w:sz w:val="24"/>
        </w:rPr>
        <w:t>,</w:t>
      </w:r>
      <w:r>
        <w:rPr>
          <w:spacing w:val="-4"/>
          <w:sz w:val="24"/>
        </w:rPr>
        <w:t xml:space="preserve"> </w:t>
      </w:r>
      <w:r>
        <w:rPr>
          <w:sz w:val="24"/>
        </w:rPr>
        <w:t>Bernard.</w:t>
      </w:r>
      <w:r>
        <w:rPr>
          <w:spacing w:val="-4"/>
          <w:sz w:val="24"/>
        </w:rPr>
        <w:t xml:space="preserve"> </w:t>
      </w:r>
      <w:r>
        <w:rPr>
          <w:sz w:val="24"/>
        </w:rPr>
        <w:t>2004.</w:t>
      </w:r>
      <w:r>
        <w:rPr>
          <w:spacing w:val="-4"/>
          <w:sz w:val="24"/>
        </w:rPr>
        <w:t xml:space="preserve"> </w:t>
      </w:r>
      <w:r>
        <w:rPr>
          <w:i/>
          <w:sz w:val="24"/>
        </w:rPr>
        <w:t>Language</w:t>
      </w:r>
      <w:r>
        <w:rPr>
          <w:i/>
          <w:spacing w:val="-5"/>
          <w:sz w:val="24"/>
        </w:rPr>
        <w:t xml:space="preserve"> </w:t>
      </w:r>
      <w:r>
        <w:rPr>
          <w:i/>
          <w:sz w:val="24"/>
        </w:rPr>
        <w:t>Policy</w:t>
      </w:r>
      <w:r>
        <w:rPr>
          <w:sz w:val="24"/>
        </w:rPr>
        <w:t>.</w:t>
      </w:r>
      <w:r>
        <w:rPr>
          <w:spacing w:val="-4"/>
          <w:sz w:val="24"/>
        </w:rPr>
        <w:t xml:space="preserve"> </w:t>
      </w:r>
      <w:r>
        <w:rPr>
          <w:sz w:val="24"/>
        </w:rPr>
        <w:t>Cambridge:</w:t>
      </w:r>
      <w:r>
        <w:rPr>
          <w:spacing w:val="-3"/>
          <w:sz w:val="24"/>
        </w:rPr>
        <w:t xml:space="preserve"> </w:t>
      </w:r>
      <w:r>
        <w:rPr>
          <w:spacing w:val="-4"/>
          <w:sz w:val="24"/>
        </w:rPr>
        <w:t>CUP.</w:t>
      </w:r>
    </w:p>
    <w:p w14:paraId="3843EC41" w14:textId="77777777" w:rsidR="0004647D" w:rsidRDefault="0004647D">
      <w:pPr>
        <w:pStyle w:val="CorffyTestun"/>
        <w:rPr>
          <w:sz w:val="26"/>
        </w:rPr>
      </w:pPr>
    </w:p>
    <w:p w14:paraId="20CB39E7" w14:textId="77777777" w:rsidR="0004647D" w:rsidRDefault="0004647D">
      <w:pPr>
        <w:pStyle w:val="CorffyTestun"/>
        <w:rPr>
          <w:sz w:val="26"/>
        </w:rPr>
      </w:pPr>
    </w:p>
    <w:p w14:paraId="2F7926EA" w14:textId="77777777" w:rsidR="0004647D" w:rsidRDefault="00000000">
      <w:pPr>
        <w:pStyle w:val="CorffyTestun"/>
        <w:spacing w:before="195" w:line="259" w:lineRule="auto"/>
        <w:ind w:left="119" w:right="127"/>
      </w:pPr>
      <w:bookmarkStart w:id="152" w:name="Milà-Garcia,_Alba_&amp;_Anna_Tudela-Isanta__"/>
      <w:bookmarkStart w:id="153" w:name="_bookmark76"/>
      <w:bookmarkEnd w:id="152"/>
      <w:bookmarkEnd w:id="153"/>
      <w:proofErr w:type="spellStart"/>
      <w:r>
        <w:t>Milà</w:t>
      </w:r>
      <w:proofErr w:type="spellEnd"/>
      <w:r>
        <w:t>-Garcia,</w:t>
      </w:r>
      <w:r>
        <w:rPr>
          <w:spacing w:val="-15"/>
        </w:rPr>
        <w:t xml:space="preserve"> </w:t>
      </w:r>
      <w:r>
        <w:t>Alba</w:t>
      </w:r>
      <w:r>
        <w:rPr>
          <w:spacing w:val="-8"/>
        </w:rPr>
        <w:t xml:space="preserve"> </w:t>
      </w:r>
      <w:r>
        <w:t>&amp;</w:t>
      </w:r>
      <w:r>
        <w:rPr>
          <w:spacing w:val="-15"/>
        </w:rPr>
        <w:t xml:space="preserve"> </w:t>
      </w:r>
      <w:r>
        <w:t>Anna</w:t>
      </w:r>
      <w:r>
        <w:rPr>
          <w:spacing w:val="-9"/>
        </w:rPr>
        <w:t xml:space="preserve"> </w:t>
      </w:r>
      <w:proofErr w:type="spellStart"/>
      <w:r>
        <w:t>Tudela-Isanta</w:t>
      </w:r>
      <w:proofErr w:type="spellEnd"/>
      <w:r>
        <w:rPr>
          <w:spacing w:val="40"/>
        </w:rPr>
        <w:t xml:space="preserve"> </w:t>
      </w:r>
      <w:r w:rsidRPr="00877A8D">
        <w:rPr>
          <w:b/>
          <w:bCs/>
        </w:rPr>
        <w:t>‘Minority languages and social networks: the hashtag #estiktokat for content in Catalan’</w:t>
      </w:r>
    </w:p>
    <w:p w14:paraId="55D6AA3C" w14:textId="77777777" w:rsidR="0004647D" w:rsidRDefault="00000000">
      <w:pPr>
        <w:pStyle w:val="CorffyTestun"/>
        <w:spacing w:line="275" w:lineRule="exact"/>
        <w:ind w:left="120"/>
      </w:pPr>
      <w:proofErr w:type="spellStart"/>
      <w:r>
        <w:t>Universitat</w:t>
      </w:r>
      <w:proofErr w:type="spellEnd"/>
      <w:r>
        <w:rPr>
          <w:spacing w:val="-4"/>
        </w:rPr>
        <w:t xml:space="preserve"> </w:t>
      </w:r>
      <w:proofErr w:type="spellStart"/>
      <w:r>
        <w:t>Pompeu</w:t>
      </w:r>
      <w:proofErr w:type="spellEnd"/>
      <w:r>
        <w:rPr>
          <w:spacing w:val="-2"/>
        </w:rPr>
        <w:t xml:space="preserve"> </w:t>
      </w:r>
      <w:proofErr w:type="spellStart"/>
      <w:r>
        <w:t>Fabra</w:t>
      </w:r>
      <w:proofErr w:type="spellEnd"/>
      <w:r>
        <w:rPr>
          <w:spacing w:val="-3"/>
        </w:rPr>
        <w:t xml:space="preserve"> </w:t>
      </w:r>
      <w:r>
        <w:t>&amp;</w:t>
      </w:r>
      <w:r>
        <w:rPr>
          <w:spacing w:val="-6"/>
        </w:rPr>
        <w:t xml:space="preserve"> </w:t>
      </w:r>
      <w:r>
        <w:t>The</w:t>
      </w:r>
      <w:r>
        <w:rPr>
          <w:spacing w:val="-3"/>
        </w:rPr>
        <w:t xml:space="preserve"> </w:t>
      </w:r>
      <w:r>
        <w:t>Open</w:t>
      </w:r>
      <w:r>
        <w:rPr>
          <w:spacing w:val="1"/>
        </w:rPr>
        <w:t xml:space="preserve"> </w:t>
      </w:r>
      <w:r>
        <w:rPr>
          <w:spacing w:val="-2"/>
        </w:rPr>
        <w:t>University</w:t>
      </w:r>
    </w:p>
    <w:p w14:paraId="274DA7B9" w14:textId="77777777" w:rsidR="0004647D" w:rsidRDefault="0004647D">
      <w:pPr>
        <w:pStyle w:val="CorffyTestun"/>
        <w:spacing w:before="11"/>
        <w:rPr>
          <w:sz w:val="23"/>
        </w:rPr>
      </w:pPr>
    </w:p>
    <w:p w14:paraId="69283B92" w14:textId="77777777" w:rsidR="0004647D" w:rsidRDefault="00000000">
      <w:pPr>
        <w:pStyle w:val="CorffyTestun"/>
        <w:ind w:left="120" w:right="124"/>
      </w:pPr>
      <w:r>
        <w:t>The use of minority languages in the digital sphere has become a clear indicator of their linguistic vitality, and one of the contexts where it becomes more apparent is the way in which young people use these languages on social media. This paper focuses on the study of the hashtag #estiktokat, which has more than 510 million views on the platform and has become the reference when it comes to finding and creating content in Catalan. This hashtag was born from the initiative of a group of young content creators who designed it to share videos in Catalan and to create a community around it.</w:t>
      </w:r>
      <w:r>
        <w:rPr>
          <w:spacing w:val="-4"/>
        </w:rPr>
        <w:t xml:space="preserve"> </w:t>
      </w:r>
      <w:r>
        <w:t>The analysis combines qualitative and quantitative</w:t>
      </w:r>
      <w:r>
        <w:rPr>
          <w:spacing w:val="-4"/>
        </w:rPr>
        <w:t xml:space="preserve"> </w:t>
      </w:r>
      <w:r>
        <w:t>approaches.</w:t>
      </w:r>
      <w:r>
        <w:rPr>
          <w:spacing w:val="-1"/>
        </w:rPr>
        <w:t xml:space="preserve"> </w:t>
      </w:r>
      <w:r>
        <w:t>On</w:t>
      </w:r>
      <w:r>
        <w:rPr>
          <w:spacing w:val="-3"/>
        </w:rPr>
        <w:t xml:space="preserve"> </w:t>
      </w:r>
      <w:r>
        <w:t>the</w:t>
      </w:r>
      <w:r>
        <w:rPr>
          <w:spacing w:val="-4"/>
        </w:rPr>
        <w:t xml:space="preserve"> </w:t>
      </w:r>
      <w:r>
        <w:t>one</w:t>
      </w:r>
      <w:r>
        <w:rPr>
          <w:spacing w:val="-4"/>
        </w:rPr>
        <w:t xml:space="preserve"> </w:t>
      </w:r>
      <w:r>
        <w:t>hand,</w:t>
      </w:r>
      <w:r>
        <w:rPr>
          <w:spacing w:val="-3"/>
        </w:rPr>
        <w:t xml:space="preserve"> </w:t>
      </w:r>
      <w:r>
        <w:t>we</w:t>
      </w:r>
      <w:r>
        <w:rPr>
          <w:spacing w:val="-4"/>
        </w:rPr>
        <w:t xml:space="preserve"> </w:t>
      </w:r>
      <w:r>
        <w:t>carried</w:t>
      </w:r>
      <w:r>
        <w:rPr>
          <w:spacing w:val="-3"/>
        </w:rPr>
        <w:t xml:space="preserve"> </w:t>
      </w:r>
      <w:r>
        <w:t>out</w:t>
      </w:r>
      <w:r>
        <w:rPr>
          <w:spacing w:val="-3"/>
        </w:rPr>
        <w:t xml:space="preserve"> </w:t>
      </w:r>
      <w:r>
        <w:t>semi-structured</w:t>
      </w:r>
      <w:r>
        <w:rPr>
          <w:spacing w:val="-3"/>
        </w:rPr>
        <w:t xml:space="preserve"> </w:t>
      </w:r>
      <w:r>
        <w:t>interviews</w:t>
      </w:r>
      <w:r>
        <w:rPr>
          <w:spacing w:val="-3"/>
        </w:rPr>
        <w:t xml:space="preserve"> </w:t>
      </w:r>
      <w:r>
        <w:t>with</w:t>
      </w:r>
      <w:r>
        <w:rPr>
          <w:spacing w:val="-3"/>
        </w:rPr>
        <w:t xml:space="preserve"> </w:t>
      </w:r>
      <w:r>
        <w:t xml:space="preserve">four creators of the hashtag in order to reconstruct how it was developed. On the other, we compiled and </w:t>
      </w:r>
      <w:proofErr w:type="spellStart"/>
      <w:r>
        <w:t>analysed</w:t>
      </w:r>
      <w:proofErr w:type="spellEnd"/>
      <w:r>
        <w:t xml:space="preserve"> a corpus of the 216 videos with the most engagement recovered on TikTok by the #estiktokat hashtag. The results show that there is a variety of creators who upload content mostly focused on </w:t>
      </w:r>
      <w:proofErr w:type="spellStart"/>
      <w:r>
        <w:t>humour</w:t>
      </w:r>
      <w:proofErr w:type="spellEnd"/>
      <w:r>
        <w:t xml:space="preserve"> and on different topics, which shows that the hashtag has managed to create a space of communication and interaction in Catalan.</w:t>
      </w:r>
    </w:p>
    <w:p w14:paraId="4782484D" w14:textId="77777777" w:rsidR="0004647D" w:rsidRDefault="0004647D">
      <w:pPr>
        <w:pStyle w:val="CorffyTestun"/>
        <w:rPr>
          <w:sz w:val="26"/>
        </w:rPr>
      </w:pPr>
    </w:p>
    <w:p w14:paraId="6C1C79E7" w14:textId="77777777" w:rsidR="0004647D" w:rsidRDefault="0004647D">
      <w:pPr>
        <w:pStyle w:val="CorffyTestun"/>
        <w:rPr>
          <w:sz w:val="26"/>
        </w:rPr>
      </w:pPr>
    </w:p>
    <w:p w14:paraId="1B7D7B25" w14:textId="77777777" w:rsidR="0004647D" w:rsidRDefault="00000000">
      <w:pPr>
        <w:pStyle w:val="CorffyTestun"/>
        <w:spacing w:before="194" w:line="259" w:lineRule="auto"/>
        <w:ind w:left="120"/>
      </w:pPr>
      <w:bookmarkStart w:id="154" w:name="Mimenza_Castillo,_Libe__‘Applied_researc"/>
      <w:bookmarkStart w:id="155" w:name="_bookmark77"/>
      <w:bookmarkEnd w:id="154"/>
      <w:bookmarkEnd w:id="155"/>
      <w:proofErr w:type="spellStart"/>
      <w:r>
        <w:t>Mimenza</w:t>
      </w:r>
      <w:proofErr w:type="spellEnd"/>
      <w:r>
        <w:rPr>
          <w:spacing w:val="-4"/>
        </w:rPr>
        <w:t xml:space="preserve"> </w:t>
      </w:r>
      <w:r>
        <w:t>Castillo,</w:t>
      </w:r>
      <w:r>
        <w:rPr>
          <w:spacing w:val="-3"/>
        </w:rPr>
        <w:t xml:space="preserve"> </w:t>
      </w:r>
      <w:proofErr w:type="spellStart"/>
      <w:r>
        <w:t>Libe</w:t>
      </w:r>
      <w:proofErr w:type="spellEnd"/>
      <w:r>
        <w:rPr>
          <w:spacing w:val="40"/>
        </w:rPr>
        <w:t xml:space="preserve"> </w:t>
      </w:r>
      <w:r w:rsidRPr="00877A8D">
        <w:rPr>
          <w:b/>
          <w:bCs/>
        </w:rPr>
        <w:t>‘Applied research to measure the digital audience in Basque media outlets: what and how to track on internet?’</w:t>
      </w:r>
    </w:p>
    <w:p w14:paraId="37EA0765" w14:textId="77777777" w:rsidR="0004647D" w:rsidRDefault="00000000">
      <w:pPr>
        <w:pStyle w:val="CorffyTestun"/>
        <w:ind w:left="120" w:right="127"/>
      </w:pPr>
      <w:r>
        <w:t>University</w:t>
      </w:r>
      <w:r>
        <w:rPr>
          <w:spacing w:val="-4"/>
        </w:rPr>
        <w:t xml:space="preserve"> </w:t>
      </w:r>
      <w:r>
        <w:t>of</w:t>
      </w:r>
      <w:r>
        <w:rPr>
          <w:spacing w:val="-5"/>
        </w:rPr>
        <w:t xml:space="preserve"> </w:t>
      </w:r>
      <w:r>
        <w:t>the</w:t>
      </w:r>
      <w:r>
        <w:rPr>
          <w:spacing w:val="-5"/>
        </w:rPr>
        <w:t xml:space="preserve"> </w:t>
      </w:r>
      <w:r>
        <w:t>Basque</w:t>
      </w:r>
      <w:r>
        <w:rPr>
          <w:spacing w:val="-3"/>
        </w:rPr>
        <w:t xml:space="preserve"> </w:t>
      </w:r>
      <w:r>
        <w:t>Country</w:t>
      </w:r>
      <w:r>
        <w:rPr>
          <w:spacing w:val="-4"/>
        </w:rPr>
        <w:t xml:space="preserve"> </w:t>
      </w:r>
      <w:r>
        <w:t>(UPV/EHU),</w:t>
      </w:r>
      <w:r>
        <w:rPr>
          <w:spacing w:val="-4"/>
        </w:rPr>
        <w:t xml:space="preserve"> </w:t>
      </w:r>
      <w:r>
        <w:t>NOR</w:t>
      </w:r>
      <w:r>
        <w:rPr>
          <w:spacing w:val="-4"/>
        </w:rPr>
        <w:t xml:space="preserve"> </w:t>
      </w:r>
      <w:r>
        <w:t>Research</w:t>
      </w:r>
      <w:r>
        <w:rPr>
          <w:spacing w:val="-2"/>
        </w:rPr>
        <w:t xml:space="preserve"> </w:t>
      </w:r>
      <w:r>
        <w:t>Group</w:t>
      </w:r>
      <w:r>
        <w:rPr>
          <w:spacing w:val="-4"/>
        </w:rPr>
        <w:t xml:space="preserve"> </w:t>
      </w:r>
      <w:r>
        <w:t>&amp;</w:t>
      </w:r>
      <w:r>
        <w:rPr>
          <w:spacing w:val="-4"/>
        </w:rPr>
        <w:t xml:space="preserve"> </w:t>
      </w:r>
      <w:r>
        <w:t>Observatory</w:t>
      </w:r>
      <w:r>
        <w:rPr>
          <w:spacing w:val="-4"/>
        </w:rPr>
        <w:t xml:space="preserve"> </w:t>
      </w:r>
      <w:r>
        <w:t xml:space="preserve">of Basque Media – </w:t>
      </w:r>
      <w:proofErr w:type="spellStart"/>
      <w:r>
        <w:t>Behategia</w:t>
      </w:r>
      <w:proofErr w:type="spellEnd"/>
    </w:p>
    <w:p w14:paraId="282A7613" w14:textId="77777777" w:rsidR="0004647D" w:rsidRDefault="0004647D">
      <w:pPr>
        <w:pStyle w:val="CorffyTestun"/>
        <w:spacing w:before="11"/>
        <w:rPr>
          <w:sz w:val="23"/>
        </w:rPr>
      </w:pPr>
    </w:p>
    <w:p w14:paraId="00007C37" w14:textId="77777777" w:rsidR="0004647D" w:rsidRDefault="00000000">
      <w:pPr>
        <w:pStyle w:val="CorffyTestun"/>
        <w:ind w:left="120" w:right="214"/>
      </w:pPr>
      <w:r>
        <w:t>Digitalization has completely changed the media ecosystem, as evidenced by large international</w:t>
      </w:r>
      <w:r>
        <w:rPr>
          <w:spacing w:val="-3"/>
        </w:rPr>
        <w:t xml:space="preserve"> </w:t>
      </w:r>
      <w:r>
        <w:t>research</w:t>
      </w:r>
      <w:r>
        <w:rPr>
          <w:spacing w:val="-2"/>
        </w:rPr>
        <w:t xml:space="preserve"> </w:t>
      </w:r>
      <w:r>
        <w:t>from</w:t>
      </w:r>
      <w:r>
        <w:rPr>
          <w:spacing w:val="-3"/>
        </w:rPr>
        <w:t xml:space="preserve"> </w:t>
      </w:r>
      <w:r>
        <w:t>the</w:t>
      </w:r>
      <w:r>
        <w:rPr>
          <w:spacing w:val="-4"/>
        </w:rPr>
        <w:t xml:space="preserve"> </w:t>
      </w:r>
      <w:r>
        <w:t>Digital</w:t>
      </w:r>
      <w:r>
        <w:rPr>
          <w:spacing w:val="-3"/>
        </w:rPr>
        <w:t xml:space="preserve"> </w:t>
      </w:r>
      <w:r>
        <w:t>News</w:t>
      </w:r>
      <w:r>
        <w:rPr>
          <w:spacing w:val="-3"/>
        </w:rPr>
        <w:t xml:space="preserve"> </w:t>
      </w:r>
      <w:r>
        <w:t>Report</w:t>
      </w:r>
      <w:r>
        <w:rPr>
          <w:spacing w:val="-3"/>
        </w:rPr>
        <w:t xml:space="preserve"> </w:t>
      </w:r>
      <w:r>
        <w:t>series</w:t>
      </w:r>
      <w:r>
        <w:rPr>
          <w:spacing w:val="-4"/>
        </w:rPr>
        <w:t xml:space="preserve"> </w:t>
      </w:r>
      <w:r>
        <w:t>(Newman</w:t>
      </w:r>
      <w:r>
        <w:rPr>
          <w:spacing w:val="-2"/>
        </w:rPr>
        <w:t xml:space="preserve"> </w:t>
      </w:r>
      <w:r>
        <w:t>et</w:t>
      </w:r>
      <w:r>
        <w:rPr>
          <w:spacing w:val="-3"/>
        </w:rPr>
        <w:t xml:space="preserve"> </w:t>
      </w:r>
      <w:r>
        <w:t>al.,</w:t>
      </w:r>
      <w:r>
        <w:rPr>
          <w:spacing w:val="-3"/>
        </w:rPr>
        <w:t xml:space="preserve"> </w:t>
      </w:r>
      <w:r>
        <w:t>2020,</w:t>
      </w:r>
      <w:r>
        <w:rPr>
          <w:spacing w:val="-3"/>
        </w:rPr>
        <w:t xml:space="preserve"> </w:t>
      </w:r>
      <w:r>
        <w:t xml:space="preserve">2021, 2022). Today, the media are being redefined (Nielsen &amp; </w:t>
      </w:r>
      <w:proofErr w:type="spellStart"/>
      <w:r>
        <w:t>Ganter</w:t>
      </w:r>
      <w:proofErr w:type="spellEnd"/>
      <w:r>
        <w:t>, 2022;</w:t>
      </w:r>
      <w:r>
        <w:rPr>
          <w:spacing w:val="-5"/>
        </w:rPr>
        <w:t xml:space="preserve"> </w:t>
      </w:r>
      <w:proofErr w:type="spellStart"/>
      <w:r>
        <w:t>Yuste</w:t>
      </w:r>
      <w:proofErr w:type="spellEnd"/>
      <w:r>
        <w:t>, 2022).</w:t>
      </w:r>
    </w:p>
    <w:p w14:paraId="2DA9FE22" w14:textId="77777777" w:rsidR="0004647D" w:rsidRDefault="00000000">
      <w:pPr>
        <w:pStyle w:val="CorffyTestun"/>
        <w:ind w:left="120"/>
      </w:pPr>
      <w:r>
        <w:t>Changing</w:t>
      </w:r>
      <w:r>
        <w:rPr>
          <w:spacing w:val="-3"/>
        </w:rPr>
        <w:t xml:space="preserve"> </w:t>
      </w:r>
      <w:r>
        <w:t>traditional</w:t>
      </w:r>
      <w:r>
        <w:rPr>
          <w:spacing w:val="-3"/>
        </w:rPr>
        <w:t xml:space="preserve"> </w:t>
      </w:r>
      <w:r>
        <w:t>audience</w:t>
      </w:r>
      <w:r>
        <w:rPr>
          <w:spacing w:val="-4"/>
        </w:rPr>
        <w:t xml:space="preserve"> </w:t>
      </w:r>
      <w:r>
        <w:t>studies</w:t>
      </w:r>
      <w:r>
        <w:rPr>
          <w:spacing w:val="-3"/>
        </w:rPr>
        <w:t xml:space="preserve"> </w:t>
      </w:r>
      <w:r>
        <w:t>to</w:t>
      </w:r>
      <w:r>
        <w:rPr>
          <w:spacing w:val="-3"/>
        </w:rPr>
        <w:t xml:space="preserve"> </w:t>
      </w:r>
      <w:r>
        <w:t>more</w:t>
      </w:r>
      <w:r>
        <w:rPr>
          <w:spacing w:val="-4"/>
        </w:rPr>
        <w:t xml:space="preserve"> </w:t>
      </w:r>
      <w:r>
        <w:t>innovative</w:t>
      </w:r>
      <w:r>
        <w:rPr>
          <w:spacing w:val="-4"/>
        </w:rPr>
        <w:t xml:space="preserve"> </w:t>
      </w:r>
      <w:r>
        <w:t>techniques</w:t>
      </w:r>
      <w:r>
        <w:rPr>
          <w:spacing w:val="-3"/>
        </w:rPr>
        <w:t xml:space="preserve"> </w:t>
      </w:r>
      <w:r>
        <w:t>has</w:t>
      </w:r>
      <w:r>
        <w:rPr>
          <w:spacing w:val="-3"/>
        </w:rPr>
        <w:t xml:space="preserve"> </w:t>
      </w:r>
      <w:r>
        <w:t>made</w:t>
      </w:r>
      <w:r>
        <w:rPr>
          <w:spacing w:val="-4"/>
        </w:rPr>
        <w:t xml:space="preserve"> </w:t>
      </w:r>
      <w:r>
        <w:t>it</w:t>
      </w:r>
      <w:r>
        <w:rPr>
          <w:spacing w:val="-3"/>
        </w:rPr>
        <w:t xml:space="preserve"> </w:t>
      </w:r>
      <w:r>
        <w:t>possible</w:t>
      </w:r>
      <w:r>
        <w:rPr>
          <w:spacing w:val="-4"/>
        </w:rPr>
        <w:t xml:space="preserve"> </w:t>
      </w:r>
      <w:r>
        <w:t>to measure web traffic and use digital analytics for both audience knowledge and media production (</w:t>
      </w:r>
      <w:proofErr w:type="spellStart"/>
      <w:r>
        <w:t>Quintas-Froufe</w:t>
      </w:r>
      <w:proofErr w:type="spellEnd"/>
      <w:r>
        <w:t xml:space="preserve"> &amp; González-</w:t>
      </w:r>
      <w:proofErr w:type="spellStart"/>
      <w:r>
        <w:t>Neira</w:t>
      </w:r>
      <w:proofErr w:type="spellEnd"/>
      <w:r>
        <w:t>, 2021).</w:t>
      </w:r>
    </w:p>
    <w:p w14:paraId="6D872203" w14:textId="77777777" w:rsidR="0004647D" w:rsidRDefault="0004647D">
      <w:pPr>
        <w:pStyle w:val="CorffyTestun"/>
      </w:pPr>
    </w:p>
    <w:p w14:paraId="7430B589" w14:textId="77777777" w:rsidR="0004647D" w:rsidRDefault="00000000">
      <w:pPr>
        <w:pStyle w:val="CorffyTestun"/>
        <w:ind w:left="120" w:right="127"/>
      </w:pPr>
      <w:r>
        <w:t>This</w:t>
      </w:r>
      <w:r>
        <w:rPr>
          <w:spacing w:val="-2"/>
        </w:rPr>
        <w:t xml:space="preserve"> </w:t>
      </w:r>
      <w:r>
        <w:t>applied</w:t>
      </w:r>
      <w:r>
        <w:rPr>
          <w:spacing w:val="-2"/>
        </w:rPr>
        <w:t xml:space="preserve"> </w:t>
      </w:r>
      <w:r>
        <w:t>research answers</w:t>
      </w:r>
      <w:r>
        <w:rPr>
          <w:spacing w:val="-2"/>
        </w:rPr>
        <w:t xml:space="preserve"> </w:t>
      </w:r>
      <w:r>
        <w:t>to</w:t>
      </w:r>
      <w:r>
        <w:rPr>
          <w:spacing w:val="-2"/>
        </w:rPr>
        <w:t xml:space="preserve"> </w:t>
      </w:r>
      <w:r>
        <w:t>the</w:t>
      </w:r>
      <w:r>
        <w:rPr>
          <w:spacing w:val="-3"/>
        </w:rPr>
        <w:t xml:space="preserve"> </w:t>
      </w:r>
      <w:r>
        <w:t>situation</w:t>
      </w:r>
      <w:r>
        <w:rPr>
          <w:spacing w:val="-2"/>
        </w:rPr>
        <w:t xml:space="preserve"> </w:t>
      </w:r>
      <w:r>
        <w:t>of</w:t>
      </w:r>
      <w:r>
        <w:rPr>
          <w:spacing w:val="-3"/>
        </w:rPr>
        <w:t xml:space="preserve"> </w:t>
      </w:r>
      <w:r>
        <w:t>the</w:t>
      </w:r>
      <w:r>
        <w:rPr>
          <w:spacing w:val="-3"/>
        </w:rPr>
        <w:t xml:space="preserve"> </w:t>
      </w:r>
      <w:r>
        <w:t>Basque</w:t>
      </w:r>
      <w:r>
        <w:rPr>
          <w:spacing w:val="-3"/>
        </w:rPr>
        <w:t xml:space="preserve"> </w:t>
      </w:r>
      <w:r>
        <w:t>digital</w:t>
      </w:r>
      <w:r>
        <w:rPr>
          <w:spacing w:val="-2"/>
        </w:rPr>
        <w:t xml:space="preserve"> </w:t>
      </w:r>
      <w:r>
        <w:t>media,</w:t>
      </w:r>
      <w:r>
        <w:rPr>
          <w:spacing w:val="-2"/>
        </w:rPr>
        <w:t xml:space="preserve"> </w:t>
      </w:r>
      <w:r>
        <w:t>implementing</w:t>
      </w:r>
      <w:r>
        <w:rPr>
          <w:spacing w:val="-2"/>
        </w:rPr>
        <w:t xml:space="preserve"> </w:t>
      </w:r>
      <w:r>
        <w:t xml:space="preserve">and developing a common measurement plan for </w:t>
      </w:r>
      <w:proofErr w:type="spellStart"/>
      <w:r>
        <w:t>analysing</w:t>
      </w:r>
      <w:proofErr w:type="spellEnd"/>
      <w:r>
        <w:t>, updating and training.</w:t>
      </w:r>
      <w:r>
        <w:rPr>
          <w:spacing w:val="-9"/>
        </w:rPr>
        <w:t xml:space="preserve"> </w:t>
      </w:r>
      <w:r>
        <w:t>A</w:t>
      </w:r>
      <w:r>
        <w:rPr>
          <w:spacing w:val="-6"/>
        </w:rPr>
        <w:t xml:space="preserve"> </w:t>
      </w:r>
      <w:r>
        <w:t>pilot phase started in September 2021 and will end by the end of 2023 with shared and aggregated audience</w:t>
      </w:r>
      <w:r>
        <w:rPr>
          <w:spacing w:val="-4"/>
        </w:rPr>
        <w:t xml:space="preserve"> </w:t>
      </w:r>
      <w:r>
        <w:t>data</w:t>
      </w:r>
      <w:r>
        <w:rPr>
          <w:spacing w:val="-4"/>
        </w:rPr>
        <w:t xml:space="preserve"> </w:t>
      </w:r>
      <w:r>
        <w:t>monitored</w:t>
      </w:r>
      <w:r>
        <w:rPr>
          <w:spacing w:val="-2"/>
        </w:rPr>
        <w:t xml:space="preserve"> </w:t>
      </w:r>
      <w:r>
        <w:t>and</w:t>
      </w:r>
      <w:r>
        <w:rPr>
          <w:spacing w:val="-3"/>
        </w:rPr>
        <w:t xml:space="preserve"> </w:t>
      </w:r>
      <w:r>
        <w:t>more</w:t>
      </w:r>
      <w:r>
        <w:rPr>
          <w:spacing w:val="-4"/>
        </w:rPr>
        <w:t xml:space="preserve"> </w:t>
      </w:r>
      <w:r>
        <w:t>than</w:t>
      </w:r>
      <w:r>
        <w:rPr>
          <w:spacing w:val="-3"/>
        </w:rPr>
        <w:t xml:space="preserve"> </w:t>
      </w:r>
      <w:r>
        <w:t>60</w:t>
      </w:r>
      <w:r>
        <w:rPr>
          <w:spacing w:val="-3"/>
        </w:rPr>
        <w:t xml:space="preserve"> </w:t>
      </w:r>
      <w:r>
        <w:t>website</w:t>
      </w:r>
      <w:r>
        <w:rPr>
          <w:spacing w:val="-4"/>
        </w:rPr>
        <w:t xml:space="preserve"> </w:t>
      </w:r>
      <w:r>
        <w:t>tracking</w:t>
      </w:r>
      <w:r>
        <w:rPr>
          <w:spacing w:val="-3"/>
        </w:rPr>
        <w:t xml:space="preserve"> </w:t>
      </w:r>
      <w:r>
        <w:t>tools</w:t>
      </w:r>
      <w:r>
        <w:rPr>
          <w:spacing w:val="-3"/>
        </w:rPr>
        <w:t xml:space="preserve"> </w:t>
      </w:r>
      <w:r>
        <w:t>updated.</w:t>
      </w:r>
      <w:r>
        <w:rPr>
          <w:spacing w:val="-2"/>
        </w:rPr>
        <w:t xml:space="preserve"> </w:t>
      </w:r>
      <w:r>
        <w:t>Research</w:t>
      </w:r>
      <w:r>
        <w:rPr>
          <w:spacing w:val="-3"/>
        </w:rPr>
        <w:t xml:space="preserve"> </w:t>
      </w:r>
      <w:r>
        <w:t xml:space="preserve">methods include in-depth interviews, Delphi and </w:t>
      </w:r>
      <w:r>
        <w:rPr>
          <w:i/>
        </w:rPr>
        <w:t xml:space="preserve">ad hoc </w:t>
      </w:r>
      <w:r>
        <w:t>digital analytic developments.</w:t>
      </w:r>
    </w:p>
    <w:p w14:paraId="0BB15111" w14:textId="77777777" w:rsidR="0004647D" w:rsidRDefault="0004647D">
      <w:pPr>
        <w:pStyle w:val="CorffyTestun"/>
      </w:pPr>
    </w:p>
    <w:p w14:paraId="2C7FBC3D" w14:textId="77777777" w:rsidR="0004647D" w:rsidRDefault="00000000">
      <w:pPr>
        <w:pStyle w:val="CorffyTestun"/>
        <w:ind w:left="120" w:right="112"/>
      </w:pPr>
      <w:r>
        <w:t>The</w:t>
      </w:r>
      <w:r>
        <w:rPr>
          <w:spacing w:val="-4"/>
        </w:rPr>
        <w:t xml:space="preserve"> </w:t>
      </w:r>
      <w:r>
        <w:t>process</w:t>
      </w:r>
      <w:r>
        <w:rPr>
          <w:spacing w:val="-3"/>
        </w:rPr>
        <w:t xml:space="preserve"> </w:t>
      </w:r>
      <w:r>
        <w:t>has</w:t>
      </w:r>
      <w:r>
        <w:rPr>
          <w:spacing w:val="-3"/>
        </w:rPr>
        <w:t xml:space="preserve"> </w:t>
      </w:r>
      <w:r>
        <w:t>been</w:t>
      </w:r>
      <w:r>
        <w:rPr>
          <w:spacing w:val="-3"/>
        </w:rPr>
        <w:t xml:space="preserve"> </w:t>
      </w:r>
      <w:r>
        <w:t>led</w:t>
      </w:r>
      <w:r>
        <w:rPr>
          <w:spacing w:val="-1"/>
        </w:rPr>
        <w:t xml:space="preserve"> </w:t>
      </w:r>
      <w:r>
        <w:t>by</w:t>
      </w:r>
      <w:r>
        <w:rPr>
          <w:spacing w:val="-3"/>
        </w:rPr>
        <w:t xml:space="preserve"> </w:t>
      </w:r>
      <w:proofErr w:type="spellStart"/>
      <w:r>
        <w:t>Behategia</w:t>
      </w:r>
      <w:proofErr w:type="spellEnd"/>
      <w:r>
        <w:rPr>
          <w:spacing w:val="-4"/>
        </w:rPr>
        <w:t xml:space="preserve"> </w:t>
      </w:r>
      <w:r>
        <w:t>(the</w:t>
      </w:r>
      <w:r>
        <w:rPr>
          <w:spacing w:val="-4"/>
        </w:rPr>
        <w:t xml:space="preserve"> </w:t>
      </w:r>
      <w:r>
        <w:t>Basque</w:t>
      </w:r>
      <w:r>
        <w:rPr>
          <w:spacing w:val="-4"/>
        </w:rPr>
        <w:t xml:space="preserve"> </w:t>
      </w:r>
      <w:r>
        <w:t>Media</w:t>
      </w:r>
      <w:r>
        <w:rPr>
          <w:spacing w:val="-4"/>
        </w:rPr>
        <w:t xml:space="preserve"> </w:t>
      </w:r>
      <w:r>
        <w:t>Observatory),</w:t>
      </w:r>
      <w:r>
        <w:rPr>
          <w:spacing w:val="-3"/>
        </w:rPr>
        <w:t xml:space="preserve"> </w:t>
      </w:r>
      <w:r>
        <w:t>the</w:t>
      </w:r>
      <w:r>
        <w:rPr>
          <w:spacing w:val="-4"/>
        </w:rPr>
        <w:t xml:space="preserve"> </w:t>
      </w:r>
      <w:r>
        <w:t>University</w:t>
      </w:r>
      <w:r>
        <w:rPr>
          <w:spacing w:val="-3"/>
        </w:rPr>
        <w:t xml:space="preserve"> </w:t>
      </w:r>
      <w:r>
        <w:t>of</w:t>
      </w:r>
      <w:r>
        <w:rPr>
          <w:spacing w:val="-4"/>
        </w:rPr>
        <w:t xml:space="preserve"> </w:t>
      </w:r>
      <w:r>
        <w:t>the Basque Country (UPV-EHU) and the association of the media in Basque HEKIMEN. This research demonstrates the value of joint work between academia and the media industry, as well as the value of cooperation and transparency of data, which in an open culture environment will foster cooperation and shared knowledge.</w:t>
      </w:r>
    </w:p>
    <w:p w14:paraId="3B653971" w14:textId="77777777" w:rsidR="0004647D" w:rsidRDefault="0004647D">
      <w:pPr>
        <w:pStyle w:val="CorffyTestun"/>
      </w:pPr>
    </w:p>
    <w:p w14:paraId="35597041" w14:textId="77777777" w:rsidR="0004647D" w:rsidRDefault="00000000">
      <w:pPr>
        <w:spacing w:before="1"/>
        <w:ind w:left="120"/>
        <w:rPr>
          <w:sz w:val="24"/>
        </w:rPr>
      </w:pPr>
      <w:r>
        <w:rPr>
          <w:sz w:val="24"/>
        </w:rPr>
        <w:t xml:space="preserve">Newman, N., Fletcher, R., Robertson, C. T., Eddy, K., &amp; Nielsen, R. K. (2022). </w:t>
      </w:r>
      <w:r>
        <w:rPr>
          <w:i/>
          <w:sz w:val="24"/>
        </w:rPr>
        <w:t>Reuters Institute</w:t>
      </w:r>
      <w:r>
        <w:rPr>
          <w:i/>
          <w:spacing w:val="-4"/>
          <w:sz w:val="24"/>
        </w:rPr>
        <w:t xml:space="preserve"> </w:t>
      </w:r>
      <w:r>
        <w:rPr>
          <w:i/>
          <w:sz w:val="24"/>
        </w:rPr>
        <w:t>Digital</w:t>
      </w:r>
      <w:r>
        <w:rPr>
          <w:i/>
          <w:spacing w:val="-3"/>
          <w:sz w:val="24"/>
        </w:rPr>
        <w:t xml:space="preserve"> </w:t>
      </w:r>
      <w:r>
        <w:rPr>
          <w:i/>
          <w:sz w:val="24"/>
        </w:rPr>
        <w:t>News</w:t>
      </w:r>
      <w:r>
        <w:rPr>
          <w:i/>
          <w:spacing w:val="-3"/>
          <w:sz w:val="24"/>
        </w:rPr>
        <w:t xml:space="preserve"> </w:t>
      </w:r>
      <w:r>
        <w:rPr>
          <w:i/>
          <w:sz w:val="24"/>
        </w:rPr>
        <w:t>Report</w:t>
      </w:r>
      <w:r>
        <w:rPr>
          <w:i/>
          <w:spacing w:val="-3"/>
          <w:sz w:val="24"/>
        </w:rPr>
        <w:t xml:space="preserve"> </w:t>
      </w:r>
      <w:r>
        <w:rPr>
          <w:i/>
          <w:sz w:val="24"/>
        </w:rPr>
        <w:t>2022</w:t>
      </w:r>
      <w:r>
        <w:rPr>
          <w:i/>
          <w:spacing w:val="-3"/>
          <w:sz w:val="24"/>
        </w:rPr>
        <w:t xml:space="preserve"> </w:t>
      </w:r>
      <w:r>
        <w:rPr>
          <w:sz w:val="24"/>
        </w:rPr>
        <w:t>(p.</w:t>
      </w:r>
      <w:r>
        <w:rPr>
          <w:spacing w:val="-3"/>
          <w:sz w:val="24"/>
        </w:rPr>
        <w:t xml:space="preserve"> </w:t>
      </w:r>
      <w:r>
        <w:rPr>
          <w:sz w:val="24"/>
        </w:rPr>
        <w:t>164).</w:t>
      </w:r>
      <w:r>
        <w:rPr>
          <w:spacing w:val="-3"/>
          <w:sz w:val="24"/>
        </w:rPr>
        <w:t xml:space="preserve"> </w:t>
      </w:r>
      <w:r>
        <w:rPr>
          <w:sz w:val="24"/>
        </w:rPr>
        <w:t>Reuters</w:t>
      </w:r>
      <w:r>
        <w:rPr>
          <w:spacing w:val="-3"/>
          <w:sz w:val="24"/>
        </w:rPr>
        <w:t xml:space="preserve"> </w:t>
      </w:r>
      <w:r>
        <w:rPr>
          <w:sz w:val="24"/>
        </w:rPr>
        <w:t>Institute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Study</w:t>
      </w:r>
      <w:r>
        <w:rPr>
          <w:spacing w:val="-3"/>
          <w:sz w:val="24"/>
        </w:rPr>
        <w:t xml:space="preserve"> </w:t>
      </w:r>
      <w:r>
        <w:rPr>
          <w:sz w:val="24"/>
        </w:rPr>
        <w:t>of</w:t>
      </w:r>
      <w:r>
        <w:rPr>
          <w:spacing w:val="-4"/>
          <w:sz w:val="24"/>
        </w:rPr>
        <w:t xml:space="preserve"> </w:t>
      </w:r>
      <w:r>
        <w:rPr>
          <w:sz w:val="24"/>
        </w:rPr>
        <w:t>Journalism.</w:t>
      </w:r>
    </w:p>
    <w:p w14:paraId="43343D0A" w14:textId="77777777" w:rsidR="0004647D" w:rsidRDefault="0004647D">
      <w:pPr>
        <w:rPr>
          <w:sz w:val="24"/>
        </w:rPr>
        <w:sectPr w:rsidR="0004647D">
          <w:pgSz w:w="11910" w:h="16840"/>
          <w:pgMar w:top="1360" w:right="1320" w:bottom="1200" w:left="1320" w:header="0" w:footer="1002" w:gutter="0"/>
          <w:cols w:space="720"/>
        </w:sectPr>
      </w:pPr>
    </w:p>
    <w:p w14:paraId="461670CA" w14:textId="77777777" w:rsidR="0004647D" w:rsidRDefault="00000000">
      <w:pPr>
        <w:spacing w:before="76"/>
        <w:ind w:left="120" w:right="536"/>
        <w:jc w:val="both"/>
        <w:rPr>
          <w:sz w:val="24"/>
        </w:rPr>
      </w:pPr>
      <w:r w:rsidRPr="00A31631">
        <w:rPr>
          <w:sz w:val="24"/>
          <w:lang w:val="de-DE"/>
        </w:rPr>
        <w:lastRenderedPageBreak/>
        <w:t>Newman,</w:t>
      </w:r>
      <w:r w:rsidRPr="00A31631">
        <w:rPr>
          <w:spacing w:val="-5"/>
          <w:sz w:val="24"/>
          <w:lang w:val="de-DE"/>
        </w:rPr>
        <w:t xml:space="preserve"> </w:t>
      </w:r>
      <w:r w:rsidRPr="00A31631">
        <w:rPr>
          <w:sz w:val="24"/>
          <w:lang w:val="de-DE"/>
        </w:rPr>
        <w:t>N.,</w:t>
      </w:r>
      <w:r w:rsidRPr="00A31631">
        <w:rPr>
          <w:spacing w:val="-3"/>
          <w:sz w:val="24"/>
          <w:lang w:val="de-DE"/>
        </w:rPr>
        <w:t xml:space="preserve"> </w:t>
      </w:r>
      <w:r w:rsidRPr="00A31631">
        <w:rPr>
          <w:sz w:val="24"/>
          <w:lang w:val="de-DE"/>
        </w:rPr>
        <w:t>Fletcher,</w:t>
      </w:r>
      <w:r w:rsidRPr="00A31631">
        <w:rPr>
          <w:spacing w:val="-3"/>
          <w:sz w:val="24"/>
          <w:lang w:val="de-DE"/>
        </w:rPr>
        <w:t xml:space="preserve"> </w:t>
      </w:r>
      <w:r w:rsidRPr="00A31631">
        <w:rPr>
          <w:sz w:val="24"/>
          <w:lang w:val="de-DE"/>
        </w:rPr>
        <w:t>R.,</w:t>
      </w:r>
      <w:r w:rsidRPr="00A31631">
        <w:rPr>
          <w:spacing w:val="-3"/>
          <w:sz w:val="24"/>
          <w:lang w:val="de-DE"/>
        </w:rPr>
        <w:t xml:space="preserve"> </w:t>
      </w:r>
      <w:r w:rsidRPr="00A31631">
        <w:rPr>
          <w:sz w:val="24"/>
          <w:lang w:val="de-DE"/>
        </w:rPr>
        <w:t>Schulz,</w:t>
      </w:r>
      <w:r w:rsidRPr="00A31631">
        <w:rPr>
          <w:spacing w:val="-15"/>
          <w:sz w:val="24"/>
          <w:lang w:val="de-DE"/>
        </w:rPr>
        <w:t xml:space="preserve"> </w:t>
      </w:r>
      <w:r w:rsidRPr="00A31631">
        <w:rPr>
          <w:sz w:val="24"/>
          <w:lang w:val="de-DE"/>
        </w:rPr>
        <w:t>A.,</w:t>
      </w:r>
      <w:r w:rsidRPr="00A31631">
        <w:rPr>
          <w:spacing w:val="-15"/>
          <w:sz w:val="24"/>
          <w:lang w:val="de-DE"/>
        </w:rPr>
        <w:t xml:space="preserve"> </w:t>
      </w:r>
      <w:proofErr w:type="spellStart"/>
      <w:r w:rsidRPr="00A31631">
        <w:rPr>
          <w:sz w:val="24"/>
          <w:lang w:val="de-DE"/>
        </w:rPr>
        <w:t>Andı</w:t>
      </w:r>
      <w:proofErr w:type="spellEnd"/>
      <w:r w:rsidRPr="00A31631">
        <w:rPr>
          <w:sz w:val="24"/>
          <w:lang w:val="de-DE"/>
        </w:rPr>
        <w:t>,</w:t>
      </w:r>
      <w:r w:rsidRPr="00A31631">
        <w:rPr>
          <w:spacing w:val="-3"/>
          <w:sz w:val="24"/>
          <w:lang w:val="de-DE"/>
        </w:rPr>
        <w:t xml:space="preserve"> </w:t>
      </w:r>
      <w:r w:rsidRPr="00A31631">
        <w:rPr>
          <w:sz w:val="24"/>
          <w:lang w:val="de-DE"/>
        </w:rPr>
        <w:t>S.,</w:t>
      </w:r>
      <w:r w:rsidRPr="00A31631">
        <w:rPr>
          <w:spacing w:val="-3"/>
          <w:sz w:val="24"/>
          <w:lang w:val="de-DE"/>
        </w:rPr>
        <w:t xml:space="preserve"> </w:t>
      </w:r>
      <w:r w:rsidRPr="00A31631">
        <w:rPr>
          <w:sz w:val="24"/>
          <w:lang w:val="de-DE"/>
        </w:rPr>
        <w:t>&amp;</w:t>
      </w:r>
      <w:r w:rsidRPr="00A31631">
        <w:rPr>
          <w:spacing w:val="-3"/>
          <w:sz w:val="24"/>
          <w:lang w:val="de-DE"/>
        </w:rPr>
        <w:t xml:space="preserve"> </w:t>
      </w:r>
      <w:r w:rsidRPr="00A31631">
        <w:rPr>
          <w:sz w:val="24"/>
          <w:lang w:val="de-DE"/>
        </w:rPr>
        <w:t>Nielsen,</w:t>
      </w:r>
      <w:r w:rsidRPr="00A31631">
        <w:rPr>
          <w:spacing w:val="-3"/>
          <w:sz w:val="24"/>
          <w:lang w:val="de-DE"/>
        </w:rPr>
        <w:t xml:space="preserve"> </w:t>
      </w:r>
      <w:r w:rsidRPr="00A31631">
        <w:rPr>
          <w:sz w:val="24"/>
          <w:lang w:val="de-DE"/>
        </w:rPr>
        <w:t>R.</w:t>
      </w:r>
      <w:r w:rsidRPr="00A31631">
        <w:rPr>
          <w:spacing w:val="-3"/>
          <w:sz w:val="24"/>
          <w:lang w:val="de-DE"/>
        </w:rPr>
        <w:t xml:space="preserve"> </w:t>
      </w:r>
      <w:r w:rsidRPr="00A31631">
        <w:rPr>
          <w:sz w:val="24"/>
          <w:lang w:val="de-DE"/>
        </w:rPr>
        <w:t>K.</w:t>
      </w:r>
      <w:r w:rsidRPr="00A31631">
        <w:rPr>
          <w:spacing w:val="-3"/>
          <w:sz w:val="24"/>
          <w:lang w:val="de-DE"/>
        </w:rPr>
        <w:t xml:space="preserve"> </w:t>
      </w:r>
      <w:r w:rsidRPr="00A31631">
        <w:rPr>
          <w:sz w:val="24"/>
          <w:lang w:val="de-DE"/>
        </w:rPr>
        <w:t>(2020).</w:t>
      </w:r>
      <w:r w:rsidRPr="00A31631">
        <w:rPr>
          <w:spacing w:val="-3"/>
          <w:sz w:val="24"/>
          <w:lang w:val="de-DE"/>
        </w:rPr>
        <w:t xml:space="preserve"> </w:t>
      </w:r>
      <w:r>
        <w:rPr>
          <w:i/>
          <w:sz w:val="24"/>
        </w:rPr>
        <w:t>Reuters</w:t>
      </w:r>
      <w:r>
        <w:rPr>
          <w:i/>
          <w:spacing w:val="-3"/>
          <w:sz w:val="24"/>
        </w:rPr>
        <w:t xml:space="preserve"> </w:t>
      </w:r>
      <w:r>
        <w:rPr>
          <w:i/>
          <w:sz w:val="24"/>
        </w:rPr>
        <w:t xml:space="preserve">Institute Digital News Report 2020 </w:t>
      </w:r>
      <w:r>
        <w:rPr>
          <w:sz w:val="24"/>
        </w:rPr>
        <w:t>(p. 112). Reuters Institute for the Study of Journalism.</w:t>
      </w:r>
    </w:p>
    <w:p w14:paraId="65F1CC26" w14:textId="77777777" w:rsidR="0004647D" w:rsidRDefault="0004647D">
      <w:pPr>
        <w:pStyle w:val="CorffyTestun"/>
      </w:pPr>
    </w:p>
    <w:p w14:paraId="0831B4AF" w14:textId="77777777" w:rsidR="0004647D" w:rsidRDefault="00000000">
      <w:pPr>
        <w:spacing w:before="1"/>
        <w:ind w:left="120" w:right="490"/>
        <w:jc w:val="both"/>
        <w:rPr>
          <w:sz w:val="24"/>
        </w:rPr>
      </w:pPr>
      <w:r>
        <w:rPr>
          <w:sz w:val="24"/>
        </w:rPr>
        <w:t>Newman,</w:t>
      </w:r>
      <w:r>
        <w:rPr>
          <w:spacing w:val="-8"/>
          <w:sz w:val="24"/>
        </w:rPr>
        <w:t xml:space="preserve"> </w:t>
      </w:r>
      <w:r>
        <w:rPr>
          <w:sz w:val="24"/>
        </w:rPr>
        <w:t>N.,</w:t>
      </w:r>
      <w:r>
        <w:rPr>
          <w:spacing w:val="-5"/>
          <w:sz w:val="24"/>
        </w:rPr>
        <w:t xml:space="preserve"> </w:t>
      </w:r>
      <w:r>
        <w:rPr>
          <w:sz w:val="24"/>
        </w:rPr>
        <w:t>Fletcher,</w:t>
      </w:r>
      <w:r>
        <w:rPr>
          <w:spacing w:val="-5"/>
          <w:sz w:val="24"/>
        </w:rPr>
        <w:t xml:space="preserve"> </w:t>
      </w:r>
      <w:r>
        <w:rPr>
          <w:sz w:val="24"/>
        </w:rPr>
        <w:t>R.,</w:t>
      </w:r>
      <w:r>
        <w:rPr>
          <w:spacing w:val="-5"/>
          <w:sz w:val="24"/>
        </w:rPr>
        <w:t xml:space="preserve"> </w:t>
      </w:r>
      <w:r>
        <w:rPr>
          <w:sz w:val="24"/>
        </w:rPr>
        <w:t>Schulz,</w:t>
      </w:r>
      <w:r>
        <w:rPr>
          <w:spacing w:val="-15"/>
          <w:sz w:val="24"/>
        </w:rPr>
        <w:t xml:space="preserve"> </w:t>
      </w:r>
      <w:r>
        <w:rPr>
          <w:sz w:val="24"/>
        </w:rPr>
        <w:t>A.,</w:t>
      </w:r>
      <w:r>
        <w:rPr>
          <w:spacing w:val="-15"/>
          <w:sz w:val="24"/>
        </w:rPr>
        <w:t xml:space="preserve"> </w:t>
      </w:r>
      <w:proofErr w:type="spellStart"/>
      <w:r>
        <w:rPr>
          <w:sz w:val="24"/>
        </w:rPr>
        <w:t>Andı</w:t>
      </w:r>
      <w:proofErr w:type="spellEnd"/>
      <w:r>
        <w:rPr>
          <w:sz w:val="24"/>
        </w:rPr>
        <w:t>,</w:t>
      </w:r>
      <w:r>
        <w:rPr>
          <w:spacing w:val="-5"/>
          <w:sz w:val="24"/>
        </w:rPr>
        <w:t xml:space="preserve"> </w:t>
      </w:r>
      <w:r>
        <w:rPr>
          <w:sz w:val="24"/>
        </w:rPr>
        <w:t>S.,</w:t>
      </w:r>
      <w:r>
        <w:rPr>
          <w:spacing w:val="-5"/>
          <w:sz w:val="24"/>
        </w:rPr>
        <w:t xml:space="preserve"> </w:t>
      </w:r>
      <w:r>
        <w:rPr>
          <w:sz w:val="24"/>
        </w:rPr>
        <w:t>Robertson,</w:t>
      </w:r>
      <w:r>
        <w:rPr>
          <w:spacing w:val="-5"/>
          <w:sz w:val="24"/>
        </w:rPr>
        <w:t xml:space="preserve"> </w:t>
      </w:r>
      <w:r>
        <w:rPr>
          <w:sz w:val="24"/>
        </w:rPr>
        <w:t>C.</w:t>
      </w:r>
      <w:r>
        <w:rPr>
          <w:spacing w:val="-9"/>
          <w:sz w:val="24"/>
        </w:rPr>
        <w:t xml:space="preserve"> </w:t>
      </w:r>
      <w:r>
        <w:rPr>
          <w:sz w:val="24"/>
        </w:rPr>
        <w:t>T.,</w:t>
      </w:r>
      <w:r>
        <w:rPr>
          <w:spacing w:val="-5"/>
          <w:sz w:val="24"/>
        </w:rPr>
        <w:t xml:space="preserve"> </w:t>
      </w:r>
      <w:r>
        <w:rPr>
          <w:sz w:val="24"/>
        </w:rPr>
        <w:t>&amp;</w:t>
      </w:r>
      <w:r>
        <w:rPr>
          <w:spacing w:val="-5"/>
          <w:sz w:val="24"/>
        </w:rPr>
        <w:t xml:space="preserve"> </w:t>
      </w:r>
      <w:r>
        <w:rPr>
          <w:sz w:val="24"/>
        </w:rPr>
        <w:t>Nielsen,</w:t>
      </w:r>
      <w:r>
        <w:rPr>
          <w:spacing w:val="-5"/>
          <w:sz w:val="24"/>
        </w:rPr>
        <w:t xml:space="preserve"> </w:t>
      </w:r>
      <w:r>
        <w:rPr>
          <w:sz w:val="24"/>
        </w:rPr>
        <w:t>R.</w:t>
      </w:r>
      <w:r>
        <w:rPr>
          <w:spacing w:val="-5"/>
          <w:sz w:val="24"/>
        </w:rPr>
        <w:t xml:space="preserve"> </w:t>
      </w:r>
      <w:r>
        <w:rPr>
          <w:sz w:val="24"/>
        </w:rPr>
        <w:t>K.</w:t>
      </w:r>
      <w:r>
        <w:rPr>
          <w:spacing w:val="-5"/>
          <w:sz w:val="24"/>
        </w:rPr>
        <w:t xml:space="preserve"> </w:t>
      </w:r>
      <w:r>
        <w:rPr>
          <w:sz w:val="24"/>
        </w:rPr>
        <w:t xml:space="preserve">(2021). </w:t>
      </w:r>
      <w:r>
        <w:rPr>
          <w:i/>
          <w:sz w:val="24"/>
        </w:rPr>
        <w:t>Reuters</w:t>
      </w:r>
      <w:r>
        <w:rPr>
          <w:i/>
          <w:spacing w:val="-2"/>
          <w:sz w:val="24"/>
        </w:rPr>
        <w:t xml:space="preserve"> </w:t>
      </w:r>
      <w:r>
        <w:rPr>
          <w:i/>
          <w:sz w:val="24"/>
        </w:rPr>
        <w:t>Institute</w:t>
      </w:r>
      <w:r>
        <w:rPr>
          <w:i/>
          <w:spacing w:val="-3"/>
          <w:sz w:val="24"/>
        </w:rPr>
        <w:t xml:space="preserve"> </w:t>
      </w:r>
      <w:r>
        <w:rPr>
          <w:i/>
          <w:sz w:val="24"/>
        </w:rPr>
        <w:t>Digital</w:t>
      </w:r>
      <w:r>
        <w:rPr>
          <w:i/>
          <w:spacing w:val="-2"/>
          <w:sz w:val="24"/>
        </w:rPr>
        <w:t xml:space="preserve"> </w:t>
      </w:r>
      <w:r>
        <w:rPr>
          <w:i/>
          <w:sz w:val="24"/>
        </w:rPr>
        <w:t>News</w:t>
      </w:r>
      <w:r>
        <w:rPr>
          <w:i/>
          <w:spacing w:val="-2"/>
          <w:sz w:val="24"/>
        </w:rPr>
        <w:t xml:space="preserve"> </w:t>
      </w:r>
      <w:r>
        <w:rPr>
          <w:i/>
          <w:sz w:val="24"/>
        </w:rPr>
        <w:t>Report</w:t>
      </w:r>
      <w:r>
        <w:rPr>
          <w:i/>
          <w:spacing w:val="-2"/>
          <w:sz w:val="24"/>
        </w:rPr>
        <w:t xml:space="preserve"> </w:t>
      </w:r>
      <w:r>
        <w:rPr>
          <w:i/>
          <w:sz w:val="24"/>
        </w:rPr>
        <w:t>2021</w:t>
      </w:r>
      <w:r>
        <w:rPr>
          <w:i/>
          <w:spacing w:val="-2"/>
          <w:sz w:val="24"/>
        </w:rPr>
        <w:t xml:space="preserve"> </w:t>
      </w:r>
      <w:r>
        <w:rPr>
          <w:sz w:val="24"/>
        </w:rPr>
        <w:t>(10th</w:t>
      </w:r>
      <w:r>
        <w:rPr>
          <w:spacing w:val="-2"/>
          <w:sz w:val="24"/>
        </w:rPr>
        <w:t xml:space="preserve"> </w:t>
      </w:r>
      <w:r>
        <w:rPr>
          <w:sz w:val="24"/>
        </w:rPr>
        <w:t>edition;</w:t>
      </w:r>
      <w:r>
        <w:rPr>
          <w:spacing w:val="-2"/>
          <w:sz w:val="24"/>
        </w:rPr>
        <w:t xml:space="preserve"> </w:t>
      </w:r>
      <w:r>
        <w:rPr>
          <w:sz w:val="24"/>
        </w:rPr>
        <w:t>p.</w:t>
      </w:r>
      <w:r>
        <w:rPr>
          <w:spacing w:val="-2"/>
          <w:sz w:val="24"/>
        </w:rPr>
        <w:t xml:space="preserve"> </w:t>
      </w:r>
      <w:r>
        <w:rPr>
          <w:sz w:val="24"/>
        </w:rPr>
        <w:t>164).</w:t>
      </w:r>
      <w:r>
        <w:rPr>
          <w:spacing w:val="-2"/>
          <w:sz w:val="24"/>
        </w:rPr>
        <w:t xml:space="preserve"> </w:t>
      </w:r>
      <w:r>
        <w:rPr>
          <w:sz w:val="24"/>
        </w:rPr>
        <w:t>Reuters</w:t>
      </w:r>
      <w:r>
        <w:rPr>
          <w:spacing w:val="-2"/>
          <w:sz w:val="24"/>
        </w:rPr>
        <w:t xml:space="preserve"> </w:t>
      </w:r>
      <w:r>
        <w:rPr>
          <w:sz w:val="24"/>
        </w:rPr>
        <w:t>Institute</w:t>
      </w:r>
      <w:r>
        <w:rPr>
          <w:spacing w:val="-3"/>
          <w:sz w:val="24"/>
        </w:rPr>
        <w:t xml:space="preserve"> </w:t>
      </w:r>
      <w:r>
        <w:rPr>
          <w:sz w:val="24"/>
        </w:rPr>
        <w:t>for</w:t>
      </w:r>
      <w:r>
        <w:rPr>
          <w:spacing w:val="-3"/>
          <w:sz w:val="24"/>
        </w:rPr>
        <w:t xml:space="preserve"> </w:t>
      </w:r>
      <w:r>
        <w:rPr>
          <w:sz w:val="24"/>
        </w:rPr>
        <w:t>the Study of Journalism.</w:t>
      </w:r>
    </w:p>
    <w:p w14:paraId="75ED601C" w14:textId="77777777" w:rsidR="0004647D" w:rsidRDefault="0004647D">
      <w:pPr>
        <w:pStyle w:val="CorffyTestun"/>
        <w:spacing w:before="11"/>
        <w:rPr>
          <w:sz w:val="23"/>
        </w:rPr>
      </w:pPr>
    </w:p>
    <w:p w14:paraId="2E8CF767" w14:textId="77777777" w:rsidR="0004647D" w:rsidRPr="00A31631" w:rsidRDefault="00000000">
      <w:pPr>
        <w:ind w:left="120" w:right="204"/>
        <w:rPr>
          <w:sz w:val="24"/>
          <w:lang w:val="es-ES"/>
        </w:rPr>
      </w:pPr>
      <w:r>
        <w:rPr>
          <w:sz w:val="24"/>
        </w:rPr>
        <w:t>Nielsen,</w:t>
      </w:r>
      <w:r>
        <w:rPr>
          <w:spacing w:val="-6"/>
          <w:sz w:val="24"/>
        </w:rPr>
        <w:t xml:space="preserve"> </w:t>
      </w:r>
      <w:r>
        <w:rPr>
          <w:sz w:val="24"/>
        </w:rPr>
        <w:t>R.</w:t>
      </w:r>
      <w:r>
        <w:rPr>
          <w:spacing w:val="-4"/>
          <w:sz w:val="24"/>
        </w:rPr>
        <w:t xml:space="preserve"> </w:t>
      </w:r>
      <w:r>
        <w:rPr>
          <w:sz w:val="24"/>
        </w:rPr>
        <w:t>K.,</w:t>
      </w:r>
      <w:r>
        <w:rPr>
          <w:spacing w:val="-4"/>
          <w:sz w:val="24"/>
        </w:rPr>
        <w:t xml:space="preserve"> </w:t>
      </w:r>
      <w:r>
        <w:rPr>
          <w:sz w:val="24"/>
        </w:rPr>
        <w:t>&amp;</w:t>
      </w:r>
      <w:r>
        <w:rPr>
          <w:spacing w:val="-4"/>
          <w:sz w:val="24"/>
        </w:rPr>
        <w:t xml:space="preserve"> </w:t>
      </w:r>
      <w:proofErr w:type="spellStart"/>
      <w:r>
        <w:rPr>
          <w:sz w:val="24"/>
        </w:rPr>
        <w:t>Ganter</w:t>
      </w:r>
      <w:proofErr w:type="spellEnd"/>
      <w:r>
        <w:rPr>
          <w:sz w:val="24"/>
        </w:rPr>
        <w:t>,</w:t>
      </w:r>
      <w:r>
        <w:rPr>
          <w:spacing w:val="-2"/>
          <w:sz w:val="24"/>
        </w:rPr>
        <w:t xml:space="preserve"> </w:t>
      </w:r>
      <w:r>
        <w:rPr>
          <w:sz w:val="24"/>
        </w:rPr>
        <w:t>S.</w:t>
      </w:r>
      <w:r>
        <w:rPr>
          <w:spacing w:val="-15"/>
          <w:sz w:val="24"/>
        </w:rPr>
        <w:t xml:space="preserve"> </w:t>
      </w:r>
      <w:r>
        <w:rPr>
          <w:sz w:val="24"/>
        </w:rPr>
        <w:t>A.</w:t>
      </w:r>
      <w:r>
        <w:rPr>
          <w:spacing w:val="-4"/>
          <w:sz w:val="24"/>
        </w:rPr>
        <w:t xml:space="preserve"> </w:t>
      </w:r>
      <w:r>
        <w:rPr>
          <w:sz w:val="24"/>
        </w:rPr>
        <w:t>(2022).</w:t>
      </w:r>
      <w:r>
        <w:rPr>
          <w:spacing w:val="-4"/>
          <w:sz w:val="24"/>
        </w:rPr>
        <w:t xml:space="preserve"> </w:t>
      </w:r>
      <w:r>
        <w:rPr>
          <w:i/>
          <w:sz w:val="24"/>
        </w:rPr>
        <w:t>The</w:t>
      </w:r>
      <w:r>
        <w:rPr>
          <w:i/>
          <w:spacing w:val="-5"/>
          <w:sz w:val="24"/>
        </w:rPr>
        <w:t xml:space="preserve"> </w:t>
      </w:r>
      <w:r>
        <w:rPr>
          <w:i/>
          <w:sz w:val="24"/>
        </w:rPr>
        <w:t>power</w:t>
      </w:r>
      <w:r>
        <w:rPr>
          <w:i/>
          <w:spacing w:val="-2"/>
          <w:sz w:val="24"/>
        </w:rPr>
        <w:t xml:space="preserve"> </w:t>
      </w:r>
      <w:r>
        <w:rPr>
          <w:i/>
          <w:sz w:val="24"/>
        </w:rPr>
        <w:t>of</w:t>
      </w:r>
      <w:r>
        <w:rPr>
          <w:i/>
          <w:spacing w:val="-4"/>
          <w:sz w:val="24"/>
        </w:rPr>
        <w:t xml:space="preserve"> </w:t>
      </w:r>
      <w:r>
        <w:rPr>
          <w:i/>
          <w:sz w:val="24"/>
        </w:rPr>
        <w:t>platforms:</w:t>
      </w:r>
      <w:r>
        <w:rPr>
          <w:i/>
          <w:spacing w:val="-5"/>
          <w:sz w:val="24"/>
        </w:rPr>
        <w:t xml:space="preserve"> </w:t>
      </w:r>
      <w:r>
        <w:rPr>
          <w:i/>
          <w:sz w:val="24"/>
        </w:rPr>
        <w:t>Shaping</w:t>
      </w:r>
      <w:r>
        <w:rPr>
          <w:i/>
          <w:spacing w:val="-4"/>
          <w:sz w:val="24"/>
        </w:rPr>
        <w:t xml:space="preserve"> </w:t>
      </w:r>
      <w:r>
        <w:rPr>
          <w:i/>
          <w:sz w:val="24"/>
        </w:rPr>
        <w:t>media</w:t>
      </w:r>
      <w:r>
        <w:rPr>
          <w:i/>
          <w:spacing w:val="-4"/>
          <w:sz w:val="24"/>
        </w:rPr>
        <w:t xml:space="preserve"> </w:t>
      </w:r>
      <w:r>
        <w:rPr>
          <w:i/>
          <w:sz w:val="24"/>
        </w:rPr>
        <w:t>and</w:t>
      </w:r>
      <w:r>
        <w:rPr>
          <w:i/>
          <w:spacing w:val="-4"/>
          <w:sz w:val="24"/>
        </w:rPr>
        <w:t xml:space="preserve"> </w:t>
      </w:r>
      <w:r>
        <w:rPr>
          <w:i/>
          <w:sz w:val="24"/>
        </w:rPr>
        <w:t>society</w:t>
      </w:r>
      <w:r>
        <w:rPr>
          <w:sz w:val="24"/>
        </w:rPr>
        <w:t xml:space="preserve">. </w:t>
      </w:r>
      <w:r w:rsidRPr="00A31631">
        <w:rPr>
          <w:sz w:val="24"/>
          <w:lang w:val="es-ES"/>
        </w:rPr>
        <w:t xml:space="preserve">Oxford </w:t>
      </w:r>
      <w:proofErr w:type="spellStart"/>
      <w:r w:rsidRPr="00A31631">
        <w:rPr>
          <w:sz w:val="24"/>
          <w:lang w:val="es-ES"/>
        </w:rPr>
        <w:t>University</w:t>
      </w:r>
      <w:proofErr w:type="spellEnd"/>
      <w:r w:rsidRPr="00A31631">
        <w:rPr>
          <w:sz w:val="24"/>
          <w:lang w:val="es-ES"/>
        </w:rPr>
        <w:t xml:space="preserve"> </w:t>
      </w:r>
      <w:proofErr w:type="spellStart"/>
      <w:r w:rsidRPr="00A31631">
        <w:rPr>
          <w:sz w:val="24"/>
          <w:lang w:val="es-ES"/>
        </w:rPr>
        <w:t>Press</w:t>
      </w:r>
      <w:proofErr w:type="spellEnd"/>
      <w:r w:rsidRPr="00A31631">
        <w:rPr>
          <w:sz w:val="24"/>
          <w:lang w:val="es-ES"/>
        </w:rPr>
        <w:t>.</w:t>
      </w:r>
    </w:p>
    <w:p w14:paraId="70FBED2D" w14:textId="77777777" w:rsidR="0004647D" w:rsidRPr="00A31631" w:rsidRDefault="0004647D">
      <w:pPr>
        <w:pStyle w:val="CorffyTestun"/>
        <w:rPr>
          <w:lang w:val="es-ES"/>
        </w:rPr>
      </w:pPr>
    </w:p>
    <w:p w14:paraId="0BC6D17C" w14:textId="77777777" w:rsidR="0004647D" w:rsidRPr="00A31631" w:rsidRDefault="00000000">
      <w:pPr>
        <w:ind w:left="120"/>
        <w:rPr>
          <w:i/>
          <w:sz w:val="24"/>
          <w:lang w:val="es-ES"/>
        </w:rPr>
      </w:pPr>
      <w:r w:rsidRPr="00A31631">
        <w:rPr>
          <w:sz w:val="24"/>
          <w:lang w:val="es-ES"/>
        </w:rPr>
        <w:t>Quintas-</w:t>
      </w:r>
      <w:proofErr w:type="spellStart"/>
      <w:r w:rsidRPr="00A31631">
        <w:rPr>
          <w:sz w:val="24"/>
          <w:lang w:val="es-ES"/>
        </w:rPr>
        <w:t>Froufe</w:t>
      </w:r>
      <w:proofErr w:type="spellEnd"/>
      <w:r w:rsidRPr="00A31631">
        <w:rPr>
          <w:sz w:val="24"/>
          <w:lang w:val="es-ES"/>
        </w:rPr>
        <w:t>,</w:t>
      </w:r>
      <w:r w:rsidRPr="00A31631">
        <w:rPr>
          <w:spacing w:val="-5"/>
          <w:sz w:val="24"/>
          <w:lang w:val="es-ES"/>
        </w:rPr>
        <w:t xml:space="preserve"> </w:t>
      </w:r>
      <w:r w:rsidRPr="00A31631">
        <w:rPr>
          <w:sz w:val="24"/>
          <w:lang w:val="es-ES"/>
        </w:rPr>
        <w:t>N.,</w:t>
      </w:r>
      <w:r w:rsidRPr="00A31631">
        <w:rPr>
          <w:spacing w:val="-2"/>
          <w:sz w:val="24"/>
          <w:lang w:val="es-ES"/>
        </w:rPr>
        <w:t xml:space="preserve"> </w:t>
      </w:r>
      <w:r w:rsidRPr="00A31631">
        <w:rPr>
          <w:sz w:val="24"/>
          <w:lang w:val="es-ES"/>
        </w:rPr>
        <w:t>&amp;</w:t>
      </w:r>
      <w:r w:rsidRPr="00A31631">
        <w:rPr>
          <w:spacing w:val="-1"/>
          <w:sz w:val="24"/>
          <w:lang w:val="es-ES"/>
        </w:rPr>
        <w:t xml:space="preserve"> </w:t>
      </w:r>
      <w:r w:rsidRPr="00A31631">
        <w:rPr>
          <w:sz w:val="24"/>
          <w:lang w:val="es-ES"/>
        </w:rPr>
        <w:t>González-Neira,</w:t>
      </w:r>
      <w:r w:rsidRPr="00A31631">
        <w:rPr>
          <w:spacing w:val="-15"/>
          <w:sz w:val="24"/>
          <w:lang w:val="es-ES"/>
        </w:rPr>
        <w:t xml:space="preserve"> </w:t>
      </w:r>
      <w:r w:rsidRPr="00A31631">
        <w:rPr>
          <w:sz w:val="24"/>
          <w:lang w:val="es-ES"/>
        </w:rPr>
        <w:t>A. (2021).</w:t>
      </w:r>
      <w:r w:rsidRPr="00A31631">
        <w:rPr>
          <w:spacing w:val="1"/>
          <w:sz w:val="24"/>
          <w:lang w:val="es-ES"/>
        </w:rPr>
        <w:t xml:space="preserve"> </w:t>
      </w:r>
      <w:r w:rsidRPr="00A31631">
        <w:rPr>
          <w:i/>
          <w:sz w:val="24"/>
          <w:lang w:val="es-ES"/>
        </w:rPr>
        <w:t>Los</w:t>
      </w:r>
      <w:r w:rsidRPr="00A31631">
        <w:rPr>
          <w:i/>
          <w:spacing w:val="-2"/>
          <w:sz w:val="24"/>
          <w:lang w:val="es-ES"/>
        </w:rPr>
        <w:t xml:space="preserve"> </w:t>
      </w:r>
      <w:r w:rsidRPr="00A31631">
        <w:rPr>
          <w:i/>
          <w:sz w:val="24"/>
          <w:lang w:val="es-ES"/>
        </w:rPr>
        <w:t>estudios</w:t>
      </w:r>
      <w:r w:rsidRPr="00A31631">
        <w:rPr>
          <w:i/>
          <w:spacing w:val="-1"/>
          <w:sz w:val="24"/>
          <w:lang w:val="es-ES"/>
        </w:rPr>
        <w:t xml:space="preserve"> </w:t>
      </w:r>
      <w:r w:rsidRPr="00A31631">
        <w:rPr>
          <w:i/>
          <w:sz w:val="24"/>
          <w:lang w:val="es-ES"/>
        </w:rPr>
        <w:t>de</w:t>
      </w:r>
      <w:r w:rsidRPr="00A31631">
        <w:rPr>
          <w:i/>
          <w:spacing w:val="-3"/>
          <w:sz w:val="24"/>
          <w:lang w:val="es-ES"/>
        </w:rPr>
        <w:t xml:space="preserve"> </w:t>
      </w:r>
      <w:r w:rsidRPr="00A31631">
        <w:rPr>
          <w:i/>
          <w:sz w:val="24"/>
          <w:lang w:val="es-ES"/>
        </w:rPr>
        <w:t>la</w:t>
      </w:r>
      <w:r w:rsidRPr="00A31631">
        <w:rPr>
          <w:i/>
          <w:spacing w:val="-1"/>
          <w:sz w:val="24"/>
          <w:lang w:val="es-ES"/>
        </w:rPr>
        <w:t xml:space="preserve"> </w:t>
      </w:r>
      <w:r w:rsidRPr="00A31631">
        <w:rPr>
          <w:i/>
          <w:sz w:val="24"/>
          <w:lang w:val="es-ES"/>
        </w:rPr>
        <w:t>audiencia:</w:t>
      </w:r>
      <w:r w:rsidRPr="00A31631">
        <w:rPr>
          <w:i/>
          <w:spacing w:val="-3"/>
          <w:sz w:val="24"/>
          <w:lang w:val="es-ES"/>
        </w:rPr>
        <w:t xml:space="preserve"> </w:t>
      </w:r>
      <w:r w:rsidRPr="00A31631">
        <w:rPr>
          <w:i/>
          <w:sz w:val="24"/>
          <w:lang w:val="es-ES"/>
        </w:rPr>
        <w:t>De</w:t>
      </w:r>
      <w:r w:rsidRPr="00A31631">
        <w:rPr>
          <w:i/>
          <w:spacing w:val="-2"/>
          <w:sz w:val="24"/>
          <w:lang w:val="es-ES"/>
        </w:rPr>
        <w:t xml:space="preserve"> </w:t>
      </w:r>
      <w:r w:rsidRPr="00A31631">
        <w:rPr>
          <w:i/>
          <w:spacing w:val="-5"/>
          <w:sz w:val="24"/>
          <w:lang w:val="es-ES"/>
        </w:rPr>
        <w:t>la</w:t>
      </w:r>
    </w:p>
    <w:p w14:paraId="655F3885" w14:textId="77777777" w:rsidR="0004647D" w:rsidRPr="00A31631" w:rsidRDefault="00000000">
      <w:pPr>
        <w:ind w:left="120"/>
        <w:rPr>
          <w:sz w:val="24"/>
          <w:lang w:val="es-ES"/>
        </w:rPr>
      </w:pPr>
      <w:r w:rsidRPr="00A31631">
        <w:rPr>
          <w:i/>
          <w:sz w:val="24"/>
          <w:lang w:val="es-ES"/>
        </w:rPr>
        <w:t>tradición</w:t>
      </w:r>
      <w:r w:rsidRPr="00A31631">
        <w:rPr>
          <w:i/>
          <w:spacing w:val="-1"/>
          <w:sz w:val="24"/>
          <w:lang w:val="es-ES"/>
        </w:rPr>
        <w:t xml:space="preserve"> </w:t>
      </w:r>
      <w:r w:rsidRPr="00A31631">
        <w:rPr>
          <w:i/>
          <w:sz w:val="24"/>
          <w:lang w:val="es-ES"/>
        </w:rPr>
        <w:t>a</w:t>
      </w:r>
      <w:r w:rsidRPr="00A31631">
        <w:rPr>
          <w:i/>
          <w:spacing w:val="-1"/>
          <w:sz w:val="24"/>
          <w:lang w:val="es-ES"/>
        </w:rPr>
        <w:t xml:space="preserve"> </w:t>
      </w:r>
      <w:r w:rsidRPr="00A31631">
        <w:rPr>
          <w:i/>
          <w:sz w:val="24"/>
          <w:lang w:val="es-ES"/>
        </w:rPr>
        <w:t>la</w:t>
      </w:r>
      <w:r w:rsidRPr="00A31631">
        <w:rPr>
          <w:i/>
          <w:spacing w:val="-1"/>
          <w:sz w:val="24"/>
          <w:lang w:val="es-ES"/>
        </w:rPr>
        <w:t xml:space="preserve"> </w:t>
      </w:r>
      <w:r w:rsidRPr="00A31631">
        <w:rPr>
          <w:i/>
          <w:sz w:val="24"/>
          <w:lang w:val="es-ES"/>
        </w:rPr>
        <w:t>innovación</w:t>
      </w:r>
      <w:r w:rsidRPr="00A31631">
        <w:rPr>
          <w:sz w:val="24"/>
          <w:lang w:val="es-ES"/>
        </w:rPr>
        <w:t xml:space="preserve">. </w:t>
      </w:r>
      <w:r w:rsidRPr="00A31631">
        <w:rPr>
          <w:spacing w:val="-2"/>
          <w:sz w:val="24"/>
          <w:lang w:val="es-ES"/>
        </w:rPr>
        <w:t>Gedisa.</w:t>
      </w:r>
    </w:p>
    <w:p w14:paraId="1108222F" w14:textId="77777777" w:rsidR="0004647D" w:rsidRPr="00A31631" w:rsidRDefault="0004647D">
      <w:pPr>
        <w:pStyle w:val="CorffyTestun"/>
        <w:rPr>
          <w:lang w:val="es-ES"/>
        </w:rPr>
      </w:pPr>
    </w:p>
    <w:p w14:paraId="00140CB7" w14:textId="77777777" w:rsidR="0004647D" w:rsidRPr="00A31631" w:rsidRDefault="00000000">
      <w:pPr>
        <w:ind w:left="120"/>
        <w:rPr>
          <w:sz w:val="24"/>
          <w:lang w:val="es-ES"/>
        </w:rPr>
      </w:pPr>
      <w:r w:rsidRPr="00A31631">
        <w:rPr>
          <w:sz w:val="24"/>
          <w:lang w:val="es-ES"/>
        </w:rPr>
        <w:t>Yuste,</w:t>
      </w:r>
      <w:r w:rsidRPr="00A31631">
        <w:rPr>
          <w:spacing w:val="-6"/>
          <w:sz w:val="24"/>
          <w:lang w:val="es-ES"/>
        </w:rPr>
        <w:t xml:space="preserve"> </w:t>
      </w:r>
      <w:r w:rsidRPr="00A31631">
        <w:rPr>
          <w:sz w:val="24"/>
          <w:lang w:val="es-ES"/>
        </w:rPr>
        <w:t>B.</w:t>
      </w:r>
      <w:r w:rsidRPr="00A31631">
        <w:rPr>
          <w:spacing w:val="-4"/>
          <w:sz w:val="24"/>
          <w:lang w:val="es-ES"/>
        </w:rPr>
        <w:t xml:space="preserve"> </w:t>
      </w:r>
      <w:r w:rsidRPr="00A31631">
        <w:rPr>
          <w:sz w:val="24"/>
          <w:lang w:val="es-ES"/>
        </w:rPr>
        <w:t>(2022).</w:t>
      </w:r>
      <w:r w:rsidRPr="00A31631">
        <w:rPr>
          <w:spacing w:val="-4"/>
          <w:sz w:val="24"/>
          <w:lang w:val="es-ES"/>
        </w:rPr>
        <w:t xml:space="preserve"> </w:t>
      </w:r>
      <w:r w:rsidRPr="00A31631">
        <w:rPr>
          <w:i/>
          <w:sz w:val="24"/>
          <w:lang w:val="es-ES"/>
        </w:rPr>
        <w:t>La</w:t>
      </w:r>
      <w:r w:rsidRPr="00A31631">
        <w:rPr>
          <w:i/>
          <w:spacing w:val="-4"/>
          <w:sz w:val="24"/>
          <w:lang w:val="es-ES"/>
        </w:rPr>
        <w:t xml:space="preserve"> </w:t>
      </w:r>
      <w:r w:rsidRPr="00A31631">
        <w:rPr>
          <w:i/>
          <w:sz w:val="24"/>
          <w:lang w:val="es-ES"/>
        </w:rPr>
        <w:t>comunicación</w:t>
      </w:r>
      <w:r w:rsidRPr="00A31631">
        <w:rPr>
          <w:i/>
          <w:spacing w:val="-4"/>
          <w:sz w:val="24"/>
          <w:lang w:val="es-ES"/>
        </w:rPr>
        <w:t xml:space="preserve"> </w:t>
      </w:r>
      <w:r w:rsidRPr="00A31631">
        <w:rPr>
          <w:i/>
          <w:sz w:val="24"/>
          <w:lang w:val="es-ES"/>
        </w:rPr>
        <w:t>en</w:t>
      </w:r>
      <w:r w:rsidRPr="00A31631">
        <w:rPr>
          <w:i/>
          <w:spacing w:val="-4"/>
          <w:sz w:val="24"/>
          <w:lang w:val="es-ES"/>
        </w:rPr>
        <w:t xml:space="preserve"> </w:t>
      </w:r>
      <w:r w:rsidRPr="00A31631">
        <w:rPr>
          <w:i/>
          <w:sz w:val="24"/>
          <w:lang w:val="es-ES"/>
        </w:rPr>
        <w:t>tiempos</w:t>
      </w:r>
      <w:r w:rsidRPr="00A31631">
        <w:rPr>
          <w:i/>
          <w:spacing w:val="-4"/>
          <w:sz w:val="24"/>
          <w:lang w:val="es-ES"/>
        </w:rPr>
        <w:t xml:space="preserve"> </w:t>
      </w:r>
      <w:r w:rsidRPr="00A31631">
        <w:rPr>
          <w:i/>
          <w:sz w:val="24"/>
          <w:lang w:val="es-ES"/>
        </w:rPr>
        <w:t>de</w:t>
      </w:r>
      <w:r w:rsidRPr="00A31631">
        <w:rPr>
          <w:i/>
          <w:spacing w:val="-3"/>
          <w:sz w:val="24"/>
          <w:lang w:val="es-ES"/>
        </w:rPr>
        <w:t xml:space="preserve"> </w:t>
      </w:r>
      <w:r w:rsidRPr="00A31631">
        <w:rPr>
          <w:i/>
          <w:sz w:val="24"/>
          <w:lang w:val="es-ES"/>
        </w:rPr>
        <w:t>algoritmos</w:t>
      </w:r>
      <w:r w:rsidRPr="00A31631">
        <w:rPr>
          <w:sz w:val="24"/>
          <w:lang w:val="es-ES"/>
        </w:rPr>
        <w:t>.</w:t>
      </w:r>
      <w:r w:rsidRPr="00A31631">
        <w:rPr>
          <w:spacing w:val="-4"/>
          <w:sz w:val="24"/>
          <w:lang w:val="es-ES"/>
        </w:rPr>
        <w:t xml:space="preserve"> </w:t>
      </w:r>
      <w:r w:rsidRPr="00A31631">
        <w:rPr>
          <w:sz w:val="24"/>
          <w:lang w:val="es-ES"/>
        </w:rPr>
        <w:t>Ediciones</w:t>
      </w:r>
      <w:r w:rsidRPr="00A31631">
        <w:rPr>
          <w:spacing w:val="-3"/>
          <w:sz w:val="24"/>
          <w:lang w:val="es-ES"/>
        </w:rPr>
        <w:t xml:space="preserve"> </w:t>
      </w:r>
      <w:r w:rsidRPr="00A31631">
        <w:rPr>
          <w:spacing w:val="-2"/>
          <w:sz w:val="24"/>
          <w:lang w:val="es-ES"/>
        </w:rPr>
        <w:t>Pirámide.</w:t>
      </w:r>
    </w:p>
    <w:p w14:paraId="1C387F55" w14:textId="77777777" w:rsidR="0004647D" w:rsidRPr="00A31631" w:rsidRDefault="0004647D">
      <w:pPr>
        <w:pStyle w:val="CorffyTestun"/>
        <w:rPr>
          <w:sz w:val="26"/>
          <w:lang w:val="es-ES"/>
        </w:rPr>
      </w:pPr>
    </w:p>
    <w:p w14:paraId="3E7991DC" w14:textId="77777777" w:rsidR="0004647D" w:rsidRPr="00A31631" w:rsidRDefault="0004647D">
      <w:pPr>
        <w:pStyle w:val="CorffyTestun"/>
        <w:rPr>
          <w:sz w:val="26"/>
          <w:lang w:val="es-ES"/>
        </w:rPr>
      </w:pPr>
    </w:p>
    <w:p w14:paraId="58DD6BF4" w14:textId="77777777" w:rsidR="0004647D" w:rsidRPr="00A31631" w:rsidRDefault="00000000">
      <w:pPr>
        <w:pStyle w:val="CorffyTestun"/>
        <w:spacing w:before="194" w:line="259" w:lineRule="auto"/>
        <w:ind w:left="120" w:right="127"/>
        <w:rPr>
          <w:lang w:val="es-ES"/>
        </w:rPr>
      </w:pPr>
      <w:bookmarkStart w:id="156" w:name="Morgan,_Angharad_&amp;_Gwenllian_Lansdown_Da"/>
      <w:bookmarkStart w:id="157" w:name="_bookmark78"/>
      <w:bookmarkEnd w:id="156"/>
      <w:bookmarkEnd w:id="157"/>
      <w:r w:rsidRPr="00A31631">
        <w:rPr>
          <w:lang w:val="es-ES"/>
        </w:rPr>
        <w:t>Morgan,</w:t>
      </w:r>
      <w:r w:rsidRPr="00A31631">
        <w:rPr>
          <w:spacing w:val="-15"/>
          <w:lang w:val="es-ES"/>
        </w:rPr>
        <w:t xml:space="preserve"> </w:t>
      </w:r>
      <w:r w:rsidRPr="00A31631">
        <w:rPr>
          <w:lang w:val="es-ES"/>
        </w:rPr>
        <w:t>Angharad</w:t>
      </w:r>
      <w:r w:rsidRPr="00A31631">
        <w:rPr>
          <w:spacing w:val="-4"/>
          <w:lang w:val="es-ES"/>
        </w:rPr>
        <w:t xml:space="preserve"> </w:t>
      </w:r>
      <w:r w:rsidRPr="00A31631">
        <w:rPr>
          <w:lang w:val="es-ES"/>
        </w:rPr>
        <w:t>&amp;</w:t>
      </w:r>
      <w:r w:rsidRPr="00A31631">
        <w:rPr>
          <w:spacing w:val="-4"/>
          <w:lang w:val="es-ES"/>
        </w:rPr>
        <w:t xml:space="preserve"> </w:t>
      </w:r>
      <w:proofErr w:type="spellStart"/>
      <w:r w:rsidRPr="00A31631">
        <w:rPr>
          <w:lang w:val="es-ES"/>
        </w:rPr>
        <w:t>Gwenllian</w:t>
      </w:r>
      <w:proofErr w:type="spellEnd"/>
      <w:r w:rsidRPr="00A31631">
        <w:rPr>
          <w:spacing w:val="-4"/>
          <w:lang w:val="es-ES"/>
        </w:rPr>
        <w:t xml:space="preserve"> </w:t>
      </w:r>
      <w:proofErr w:type="spellStart"/>
      <w:r w:rsidRPr="00A31631">
        <w:rPr>
          <w:lang w:val="es-ES"/>
        </w:rPr>
        <w:t>Lansdown</w:t>
      </w:r>
      <w:proofErr w:type="spellEnd"/>
      <w:r w:rsidRPr="00A31631">
        <w:rPr>
          <w:spacing w:val="-4"/>
          <w:lang w:val="es-ES"/>
        </w:rPr>
        <w:t xml:space="preserve"> </w:t>
      </w:r>
      <w:r w:rsidRPr="00A31631">
        <w:rPr>
          <w:lang w:val="es-ES"/>
        </w:rPr>
        <w:t>Davies</w:t>
      </w:r>
      <w:r w:rsidRPr="00A31631">
        <w:rPr>
          <w:spacing w:val="40"/>
          <w:lang w:val="es-ES"/>
        </w:rPr>
        <w:t xml:space="preserve"> </w:t>
      </w:r>
      <w:r w:rsidRPr="00877A8D">
        <w:rPr>
          <w:b/>
          <w:bCs/>
        </w:rPr>
        <w:t>‘</w:t>
      </w:r>
      <w:proofErr w:type="spellStart"/>
      <w:r w:rsidRPr="00877A8D">
        <w:rPr>
          <w:b/>
          <w:bCs/>
        </w:rPr>
        <w:t>Siarad</w:t>
      </w:r>
      <w:proofErr w:type="spellEnd"/>
      <w:r w:rsidRPr="00877A8D">
        <w:rPr>
          <w:b/>
          <w:bCs/>
        </w:rPr>
        <w:t xml:space="preserve"> Babi: </w:t>
      </w:r>
      <w:proofErr w:type="spellStart"/>
      <w:r w:rsidRPr="00877A8D">
        <w:rPr>
          <w:b/>
          <w:bCs/>
        </w:rPr>
        <w:t>Parentese</w:t>
      </w:r>
      <w:proofErr w:type="spellEnd"/>
      <w:r w:rsidRPr="00877A8D">
        <w:rPr>
          <w:b/>
          <w:bCs/>
        </w:rPr>
        <w:t xml:space="preserve"> a </w:t>
      </w:r>
      <w:proofErr w:type="spellStart"/>
      <w:r w:rsidRPr="00877A8D">
        <w:rPr>
          <w:b/>
          <w:bCs/>
        </w:rPr>
        <w:t>siaradwyr</w:t>
      </w:r>
      <w:proofErr w:type="spellEnd"/>
      <w:r w:rsidRPr="00877A8D">
        <w:rPr>
          <w:b/>
          <w:bCs/>
        </w:rPr>
        <w:t xml:space="preserve"> </w:t>
      </w:r>
      <w:proofErr w:type="spellStart"/>
      <w:r w:rsidRPr="00877A8D">
        <w:rPr>
          <w:b/>
          <w:bCs/>
        </w:rPr>
        <w:t>newydd</w:t>
      </w:r>
      <w:proofErr w:type="spellEnd"/>
      <w:r w:rsidRPr="00877A8D">
        <w:rPr>
          <w:b/>
          <w:bCs/>
        </w:rPr>
        <w:t xml:space="preserve"> y </w:t>
      </w:r>
      <w:proofErr w:type="spellStart"/>
      <w:r w:rsidRPr="00877A8D">
        <w:rPr>
          <w:b/>
          <w:bCs/>
        </w:rPr>
        <w:t>Gymraeg</w:t>
      </w:r>
      <w:proofErr w:type="spellEnd"/>
      <w:r w:rsidRPr="00877A8D">
        <w:rPr>
          <w:b/>
          <w:bCs/>
        </w:rPr>
        <w:t xml:space="preserve">’ / ‘Baby </w:t>
      </w:r>
      <w:proofErr w:type="spellStart"/>
      <w:r w:rsidRPr="00877A8D">
        <w:rPr>
          <w:b/>
          <w:bCs/>
        </w:rPr>
        <w:t>Talk</w:t>
      </w:r>
      <w:proofErr w:type="spellEnd"/>
      <w:r w:rsidRPr="00877A8D">
        <w:rPr>
          <w:b/>
          <w:bCs/>
        </w:rPr>
        <w:t xml:space="preserve">: </w:t>
      </w:r>
      <w:proofErr w:type="spellStart"/>
      <w:r w:rsidRPr="00877A8D">
        <w:rPr>
          <w:b/>
          <w:bCs/>
        </w:rPr>
        <w:t>Parentese</w:t>
      </w:r>
      <w:proofErr w:type="spellEnd"/>
      <w:r w:rsidRPr="00877A8D">
        <w:rPr>
          <w:b/>
          <w:bCs/>
        </w:rPr>
        <w:t xml:space="preserve"> and new </w:t>
      </w:r>
      <w:proofErr w:type="spellStart"/>
      <w:r w:rsidRPr="00877A8D">
        <w:rPr>
          <w:b/>
          <w:bCs/>
        </w:rPr>
        <w:t>Welsh</w:t>
      </w:r>
      <w:proofErr w:type="spellEnd"/>
      <w:r w:rsidRPr="00877A8D">
        <w:rPr>
          <w:b/>
          <w:bCs/>
        </w:rPr>
        <w:t xml:space="preserve"> </w:t>
      </w:r>
      <w:proofErr w:type="spellStart"/>
      <w:r w:rsidRPr="00877A8D">
        <w:rPr>
          <w:b/>
          <w:bCs/>
        </w:rPr>
        <w:t>speakers</w:t>
      </w:r>
      <w:proofErr w:type="spellEnd"/>
      <w:r w:rsidRPr="00877A8D">
        <w:rPr>
          <w:b/>
          <w:bCs/>
        </w:rPr>
        <w:t>’</w:t>
      </w:r>
    </w:p>
    <w:p w14:paraId="418350F9" w14:textId="77777777" w:rsidR="0004647D" w:rsidRPr="00A31631" w:rsidRDefault="00000000">
      <w:pPr>
        <w:pStyle w:val="CorffyTestun"/>
        <w:spacing w:line="275" w:lineRule="exact"/>
        <w:ind w:left="120"/>
        <w:rPr>
          <w:lang w:val="es-ES"/>
        </w:rPr>
      </w:pPr>
      <w:proofErr w:type="spellStart"/>
      <w:r w:rsidRPr="00A31631">
        <w:rPr>
          <w:lang w:val="es-ES"/>
        </w:rPr>
        <w:t>Mudiad</w:t>
      </w:r>
      <w:proofErr w:type="spellEnd"/>
      <w:r w:rsidRPr="00A31631">
        <w:rPr>
          <w:spacing w:val="-1"/>
          <w:lang w:val="es-ES"/>
        </w:rPr>
        <w:t xml:space="preserve"> </w:t>
      </w:r>
      <w:proofErr w:type="spellStart"/>
      <w:r w:rsidRPr="00A31631">
        <w:rPr>
          <w:spacing w:val="-2"/>
          <w:lang w:val="es-ES"/>
        </w:rPr>
        <w:t>Meithrin</w:t>
      </w:r>
      <w:proofErr w:type="spellEnd"/>
    </w:p>
    <w:p w14:paraId="65C6386C" w14:textId="77777777" w:rsidR="0004647D" w:rsidRPr="00A31631" w:rsidRDefault="0004647D">
      <w:pPr>
        <w:pStyle w:val="CorffyTestun"/>
        <w:rPr>
          <w:lang w:val="es-ES"/>
        </w:rPr>
      </w:pPr>
    </w:p>
    <w:p w14:paraId="006F6A85" w14:textId="77777777" w:rsidR="0004647D" w:rsidRPr="00A31631" w:rsidRDefault="00000000">
      <w:pPr>
        <w:pStyle w:val="CorffyTestun"/>
        <w:ind w:left="120" w:right="152"/>
        <w:rPr>
          <w:lang w:val="es-ES"/>
        </w:rPr>
      </w:pPr>
      <w:r w:rsidRPr="00A31631">
        <w:rPr>
          <w:lang w:val="es-ES"/>
        </w:rPr>
        <w:t xml:space="preserve">Nod </w:t>
      </w:r>
      <w:proofErr w:type="spellStart"/>
      <w:r w:rsidRPr="00A31631">
        <w:rPr>
          <w:lang w:val="es-ES"/>
        </w:rPr>
        <w:t>Llywodraeth</w:t>
      </w:r>
      <w:proofErr w:type="spellEnd"/>
      <w:r w:rsidRPr="00A31631">
        <w:rPr>
          <w:lang w:val="es-ES"/>
        </w:rPr>
        <w:t xml:space="preserve"> Cymru </w:t>
      </w:r>
      <w:proofErr w:type="spellStart"/>
      <w:r w:rsidRPr="00A31631">
        <w:rPr>
          <w:lang w:val="es-ES"/>
        </w:rPr>
        <w:t>yw</w:t>
      </w:r>
      <w:proofErr w:type="spellEnd"/>
      <w:r w:rsidRPr="00A31631">
        <w:rPr>
          <w:lang w:val="es-ES"/>
        </w:rPr>
        <w:t xml:space="preserve"> </w:t>
      </w:r>
      <w:proofErr w:type="spellStart"/>
      <w:r w:rsidRPr="00A31631">
        <w:rPr>
          <w:lang w:val="es-ES"/>
        </w:rPr>
        <w:t>cyrraedd</w:t>
      </w:r>
      <w:proofErr w:type="spellEnd"/>
      <w:r w:rsidRPr="00A31631">
        <w:rPr>
          <w:lang w:val="es-ES"/>
        </w:rPr>
        <w:t xml:space="preserve"> </w:t>
      </w:r>
      <w:proofErr w:type="spellStart"/>
      <w:r w:rsidRPr="00A31631">
        <w:rPr>
          <w:lang w:val="es-ES"/>
        </w:rPr>
        <w:t>miliwn</w:t>
      </w:r>
      <w:proofErr w:type="spellEnd"/>
      <w:r w:rsidRPr="00A31631">
        <w:rPr>
          <w:lang w:val="es-ES"/>
        </w:rPr>
        <w:t xml:space="preserve"> o </w:t>
      </w:r>
      <w:proofErr w:type="spellStart"/>
      <w:r w:rsidRPr="00A31631">
        <w:rPr>
          <w:lang w:val="es-ES"/>
        </w:rPr>
        <w:t>siaradwyr</w:t>
      </w:r>
      <w:proofErr w:type="spellEnd"/>
      <w:r w:rsidRPr="00A31631">
        <w:rPr>
          <w:lang w:val="es-ES"/>
        </w:rPr>
        <w:t xml:space="preserve"> </w:t>
      </w:r>
      <w:proofErr w:type="spellStart"/>
      <w:r w:rsidRPr="00A31631">
        <w:rPr>
          <w:lang w:val="es-ES"/>
        </w:rPr>
        <w:t>Cymraeg</w:t>
      </w:r>
      <w:proofErr w:type="spellEnd"/>
      <w:r w:rsidRPr="00A31631">
        <w:rPr>
          <w:lang w:val="es-ES"/>
        </w:rPr>
        <w:t xml:space="preserve"> </w:t>
      </w:r>
      <w:proofErr w:type="spellStart"/>
      <w:r w:rsidRPr="00A31631">
        <w:rPr>
          <w:lang w:val="es-ES"/>
        </w:rPr>
        <w:t>erbyn</w:t>
      </w:r>
      <w:proofErr w:type="spellEnd"/>
      <w:r w:rsidRPr="00A31631">
        <w:rPr>
          <w:lang w:val="es-ES"/>
        </w:rPr>
        <w:t xml:space="preserve"> 2050 (1). Mae</w:t>
      </w:r>
      <w:r w:rsidRPr="00A31631">
        <w:rPr>
          <w:spacing w:val="40"/>
          <w:lang w:val="es-ES"/>
        </w:rPr>
        <w:t xml:space="preserve"> </w:t>
      </w:r>
      <w:r w:rsidRPr="00A31631">
        <w:rPr>
          <w:lang w:val="es-ES"/>
        </w:rPr>
        <w:t xml:space="preserve">data ar </w:t>
      </w:r>
      <w:proofErr w:type="spellStart"/>
      <w:r w:rsidRPr="00A31631">
        <w:rPr>
          <w:lang w:val="es-ES"/>
        </w:rPr>
        <w:t>gyfer</w:t>
      </w:r>
      <w:proofErr w:type="spellEnd"/>
      <w:r w:rsidRPr="00A31631">
        <w:rPr>
          <w:lang w:val="es-ES"/>
        </w:rPr>
        <w:t xml:space="preserve"> y </w:t>
      </w:r>
      <w:proofErr w:type="spellStart"/>
      <w:r w:rsidRPr="00A31631">
        <w:rPr>
          <w:lang w:val="es-ES"/>
        </w:rPr>
        <w:t>flwyddyn</w:t>
      </w:r>
      <w:proofErr w:type="spellEnd"/>
      <w:r w:rsidRPr="00A31631">
        <w:rPr>
          <w:lang w:val="es-ES"/>
        </w:rPr>
        <w:t xml:space="preserve"> </w:t>
      </w:r>
      <w:proofErr w:type="spellStart"/>
      <w:r w:rsidRPr="00A31631">
        <w:rPr>
          <w:lang w:val="es-ES"/>
        </w:rPr>
        <w:t>hyd</w:t>
      </w:r>
      <w:proofErr w:type="spellEnd"/>
      <w:r w:rsidRPr="00A31631">
        <w:rPr>
          <w:lang w:val="es-ES"/>
        </w:rPr>
        <w:t xml:space="preserve"> 31 </w:t>
      </w:r>
      <w:proofErr w:type="spellStart"/>
      <w:r w:rsidRPr="00A31631">
        <w:rPr>
          <w:lang w:val="es-ES"/>
        </w:rPr>
        <w:t>Rhagfyr</w:t>
      </w:r>
      <w:proofErr w:type="spellEnd"/>
      <w:r w:rsidRPr="00A31631">
        <w:rPr>
          <w:lang w:val="es-ES"/>
        </w:rPr>
        <w:t xml:space="preserve"> 2021 </w:t>
      </w:r>
      <w:proofErr w:type="spellStart"/>
      <w:r w:rsidRPr="00A31631">
        <w:rPr>
          <w:lang w:val="es-ES"/>
        </w:rPr>
        <w:t>yn</w:t>
      </w:r>
      <w:proofErr w:type="spellEnd"/>
      <w:r w:rsidRPr="00A31631">
        <w:rPr>
          <w:lang w:val="es-ES"/>
        </w:rPr>
        <w:t xml:space="preserve"> </w:t>
      </w:r>
      <w:proofErr w:type="spellStart"/>
      <w:r w:rsidRPr="00A31631">
        <w:rPr>
          <w:lang w:val="es-ES"/>
        </w:rPr>
        <w:t>awgrymu</w:t>
      </w:r>
      <w:proofErr w:type="spellEnd"/>
      <w:r w:rsidRPr="00A31631">
        <w:rPr>
          <w:lang w:val="es-ES"/>
        </w:rPr>
        <w:t xml:space="preserve"> </w:t>
      </w:r>
      <w:proofErr w:type="spellStart"/>
      <w:r w:rsidRPr="00A31631">
        <w:rPr>
          <w:lang w:val="es-ES"/>
        </w:rPr>
        <w:t>bod</w:t>
      </w:r>
      <w:proofErr w:type="spellEnd"/>
      <w:r w:rsidRPr="00A31631">
        <w:rPr>
          <w:lang w:val="es-ES"/>
        </w:rPr>
        <w:t xml:space="preserve"> 29.5% </w:t>
      </w:r>
      <w:proofErr w:type="spellStart"/>
      <w:r w:rsidRPr="00A31631">
        <w:rPr>
          <w:lang w:val="es-ES"/>
        </w:rPr>
        <w:t>o’r</w:t>
      </w:r>
      <w:proofErr w:type="spellEnd"/>
      <w:r w:rsidRPr="00A31631">
        <w:rPr>
          <w:lang w:val="es-ES"/>
        </w:rPr>
        <w:t xml:space="preserve"> </w:t>
      </w:r>
      <w:proofErr w:type="spellStart"/>
      <w:r w:rsidRPr="00A31631">
        <w:rPr>
          <w:lang w:val="es-ES"/>
        </w:rPr>
        <w:t>boblogaeth</w:t>
      </w:r>
      <w:proofErr w:type="spellEnd"/>
      <w:r w:rsidRPr="00A31631">
        <w:rPr>
          <w:lang w:val="es-ES"/>
        </w:rPr>
        <w:t xml:space="preserve"> </w:t>
      </w:r>
      <w:proofErr w:type="spellStart"/>
      <w:r w:rsidRPr="00A31631">
        <w:rPr>
          <w:lang w:val="es-ES"/>
        </w:rPr>
        <w:t>dros</w:t>
      </w:r>
      <w:proofErr w:type="spellEnd"/>
      <w:r w:rsidRPr="00A31631">
        <w:rPr>
          <w:lang w:val="es-ES"/>
        </w:rPr>
        <w:t xml:space="preserve"> </w:t>
      </w:r>
      <w:proofErr w:type="spellStart"/>
      <w:r w:rsidRPr="00A31631">
        <w:rPr>
          <w:lang w:val="es-ES"/>
        </w:rPr>
        <w:t>dair</w:t>
      </w:r>
      <w:proofErr w:type="spellEnd"/>
      <w:r w:rsidRPr="00A31631">
        <w:rPr>
          <w:spacing w:val="-4"/>
          <w:lang w:val="es-ES"/>
        </w:rPr>
        <w:t xml:space="preserve"> </w:t>
      </w:r>
      <w:proofErr w:type="spellStart"/>
      <w:r w:rsidRPr="00A31631">
        <w:rPr>
          <w:lang w:val="es-ES"/>
        </w:rPr>
        <w:t>oed</w:t>
      </w:r>
      <w:proofErr w:type="spellEnd"/>
      <w:r w:rsidRPr="00A31631">
        <w:rPr>
          <w:spacing w:val="-3"/>
          <w:lang w:val="es-ES"/>
        </w:rPr>
        <w:t xml:space="preserve"> </w:t>
      </w:r>
      <w:proofErr w:type="spellStart"/>
      <w:r w:rsidRPr="00A31631">
        <w:rPr>
          <w:lang w:val="es-ES"/>
        </w:rPr>
        <w:t>yn</w:t>
      </w:r>
      <w:proofErr w:type="spellEnd"/>
      <w:r w:rsidRPr="00A31631">
        <w:rPr>
          <w:spacing w:val="-3"/>
          <w:lang w:val="es-ES"/>
        </w:rPr>
        <w:t xml:space="preserve"> </w:t>
      </w:r>
      <w:proofErr w:type="spellStart"/>
      <w:r w:rsidRPr="00A31631">
        <w:rPr>
          <w:lang w:val="es-ES"/>
        </w:rPr>
        <w:t>siarad</w:t>
      </w:r>
      <w:proofErr w:type="spellEnd"/>
      <w:r w:rsidRPr="00A31631">
        <w:rPr>
          <w:spacing w:val="-3"/>
          <w:lang w:val="es-ES"/>
        </w:rPr>
        <w:t xml:space="preserve"> </w:t>
      </w:r>
      <w:proofErr w:type="spellStart"/>
      <w:r w:rsidRPr="00A31631">
        <w:rPr>
          <w:lang w:val="es-ES"/>
        </w:rPr>
        <w:t>Cymraeg</w:t>
      </w:r>
      <w:proofErr w:type="spellEnd"/>
      <w:r w:rsidRPr="00A31631">
        <w:rPr>
          <w:spacing w:val="-3"/>
          <w:lang w:val="es-ES"/>
        </w:rPr>
        <w:t xml:space="preserve"> </w:t>
      </w:r>
      <w:r w:rsidRPr="00A31631">
        <w:rPr>
          <w:lang w:val="es-ES"/>
        </w:rPr>
        <w:t>(2).</w:t>
      </w:r>
      <w:r w:rsidRPr="00A31631">
        <w:rPr>
          <w:spacing w:val="-3"/>
          <w:lang w:val="es-ES"/>
        </w:rPr>
        <w:t xml:space="preserve"> </w:t>
      </w:r>
      <w:r w:rsidRPr="00A31631">
        <w:rPr>
          <w:lang w:val="es-ES"/>
        </w:rPr>
        <w:t>Er</w:t>
      </w:r>
      <w:r w:rsidRPr="00A31631">
        <w:rPr>
          <w:spacing w:val="-4"/>
          <w:lang w:val="es-ES"/>
        </w:rPr>
        <w:t xml:space="preserve"> </w:t>
      </w:r>
      <w:proofErr w:type="spellStart"/>
      <w:r w:rsidRPr="00A31631">
        <w:rPr>
          <w:lang w:val="es-ES"/>
        </w:rPr>
        <w:t>gwaethaf</w:t>
      </w:r>
      <w:proofErr w:type="spellEnd"/>
      <w:r w:rsidRPr="00A31631">
        <w:rPr>
          <w:spacing w:val="-4"/>
          <w:lang w:val="es-ES"/>
        </w:rPr>
        <w:t xml:space="preserve"> </w:t>
      </w:r>
      <w:proofErr w:type="spellStart"/>
      <w:r w:rsidRPr="00A31631">
        <w:rPr>
          <w:lang w:val="es-ES"/>
        </w:rPr>
        <w:t>llwyddiant</w:t>
      </w:r>
      <w:proofErr w:type="spellEnd"/>
      <w:r w:rsidRPr="00A31631">
        <w:rPr>
          <w:spacing w:val="-3"/>
          <w:lang w:val="es-ES"/>
        </w:rPr>
        <w:t xml:space="preserve"> </w:t>
      </w:r>
      <w:proofErr w:type="spellStart"/>
      <w:r w:rsidRPr="00A31631">
        <w:rPr>
          <w:lang w:val="es-ES"/>
        </w:rPr>
        <w:t>cymharol</w:t>
      </w:r>
      <w:proofErr w:type="spellEnd"/>
      <w:r w:rsidRPr="00A31631">
        <w:rPr>
          <w:spacing w:val="-3"/>
          <w:lang w:val="es-ES"/>
        </w:rPr>
        <w:t xml:space="preserve"> </w:t>
      </w:r>
      <w:proofErr w:type="spellStart"/>
      <w:r w:rsidRPr="00A31631">
        <w:rPr>
          <w:lang w:val="es-ES"/>
        </w:rPr>
        <w:t>addysg</w:t>
      </w:r>
      <w:proofErr w:type="spellEnd"/>
      <w:r w:rsidRPr="00A31631">
        <w:rPr>
          <w:spacing w:val="-1"/>
          <w:lang w:val="es-ES"/>
        </w:rPr>
        <w:t xml:space="preserve"> </w:t>
      </w:r>
      <w:proofErr w:type="spellStart"/>
      <w:r w:rsidRPr="00A31631">
        <w:rPr>
          <w:lang w:val="es-ES"/>
        </w:rPr>
        <w:t>cyfrwng</w:t>
      </w:r>
      <w:proofErr w:type="spellEnd"/>
      <w:r w:rsidRPr="00A31631">
        <w:rPr>
          <w:spacing w:val="-3"/>
          <w:lang w:val="es-ES"/>
        </w:rPr>
        <w:t xml:space="preserve"> </w:t>
      </w:r>
      <w:proofErr w:type="spellStart"/>
      <w:r w:rsidRPr="00A31631">
        <w:rPr>
          <w:lang w:val="es-ES"/>
        </w:rPr>
        <w:t>Cymraeg</w:t>
      </w:r>
      <w:proofErr w:type="spellEnd"/>
      <w:r w:rsidRPr="00A31631">
        <w:rPr>
          <w:spacing w:val="-3"/>
          <w:lang w:val="es-ES"/>
        </w:rPr>
        <w:t xml:space="preserve"> </w:t>
      </w:r>
      <w:r w:rsidRPr="00A31631">
        <w:rPr>
          <w:lang w:val="es-ES"/>
        </w:rPr>
        <w:t xml:space="preserve">i </w:t>
      </w:r>
      <w:proofErr w:type="spellStart"/>
      <w:r w:rsidRPr="00A31631">
        <w:rPr>
          <w:lang w:val="es-ES"/>
        </w:rPr>
        <w:t>gynyddu</w:t>
      </w:r>
      <w:proofErr w:type="spellEnd"/>
      <w:r w:rsidRPr="00A31631">
        <w:rPr>
          <w:lang w:val="es-ES"/>
        </w:rPr>
        <w:t xml:space="preserve"> </w:t>
      </w:r>
      <w:proofErr w:type="spellStart"/>
      <w:r w:rsidRPr="00A31631">
        <w:rPr>
          <w:lang w:val="es-ES"/>
        </w:rPr>
        <w:t>nifer</w:t>
      </w:r>
      <w:proofErr w:type="spellEnd"/>
      <w:r w:rsidRPr="00A31631">
        <w:rPr>
          <w:lang w:val="es-ES"/>
        </w:rPr>
        <w:t xml:space="preserve"> y </w:t>
      </w:r>
      <w:proofErr w:type="spellStart"/>
      <w:r w:rsidRPr="00A31631">
        <w:rPr>
          <w:lang w:val="es-ES"/>
        </w:rPr>
        <w:t>siaradwyr</w:t>
      </w:r>
      <w:proofErr w:type="spellEnd"/>
      <w:r w:rsidRPr="00A31631">
        <w:rPr>
          <w:lang w:val="es-ES"/>
        </w:rPr>
        <w:t xml:space="preserve">, </w:t>
      </w:r>
      <w:proofErr w:type="spellStart"/>
      <w:r w:rsidRPr="00A31631">
        <w:rPr>
          <w:lang w:val="es-ES"/>
        </w:rPr>
        <w:t>nid</w:t>
      </w:r>
      <w:proofErr w:type="spellEnd"/>
      <w:r w:rsidRPr="00A31631">
        <w:rPr>
          <w:lang w:val="es-ES"/>
        </w:rPr>
        <w:t xml:space="preserve"> </w:t>
      </w:r>
      <w:proofErr w:type="spellStart"/>
      <w:r w:rsidRPr="00A31631">
        <w:rPr>
          <w:lang w:val="es-ES"/>
        </w:rPr>
        <w:t>yw</w:t>
      </w:r>
      <w:proofErr w:type="spellEnd"/>
      <w:r w:rsidRPr="00A31631">
        <w:rPr>
          <w:lang w:val="es-ES"/>
        </w:rPr>
        <w:t xml:space="preserve"> </w:t>
      </w:r>
      <w:proofErr w:type="spellStart"/>
      <w:r w:rsidRPr="00A31631">
        <w:rPr>
          <w:lang w:val="es-ES"/>
        </w:rPr>
        <w:t>bob</w:t>
      </w:r>
      <w:proofErr w:type="spellEnd"/>
      <w:r w:rsidRPr="00A31631">
        <w:rPr>
          <w:lang w:val="es-ES"/>
        </w:rPr>
        <w:t xml:space="preserve"> </w:t>
      </w:r>
      <w:proofErr w:type="spellStart"/>
      <w:r w:rsidRPr="00A31631">
        <w:rPr>
          <w:lang w:val="es-ES"/>
        </w:rPr>
        <w:t>amser</w:t>
      </w:r>
      <w:proofErr w:type="spellEnd"/>
      <w:r w:rsidRPr="00A31631">
        <w:rPr>
          <w:lang w:val="es-ES"/>
        </w:rPr>
        <w:t xml:space="preserve"> </w:t>
      </w:r>
      <w:proofErr w:type="spellStart"/>
      <w:r w:rsidRPr="00A31631">
        <w:rPr>
          <w:lang w:val="es-ES"/>
        </w:rPr>
        <w:t>yn</w:t>
      </w:r>
      <w:proofErr w:type="spellEnd"/>
      <w:r w:rsidRPr="00A31631">
        <w:rPr>
          <w:lang w:val="es-ES"/>
        </w:rPr>
        <w:t xml:space="preserve"> </w:t>
      </w:r>
      <w:proofErr w:type="spellStart"/>
      <w:r w:rsidRPr="00A31631">
        <w:rPr>
          <w:lang w:val="es-ES"/>
        </w:rPr>
        <w:t>arwydd</w:t>
      </w:r>
      <w:proofErr w:type="spellEnd"/>
      <w:r w:rsidRPr="00A31631">
        <w:rPr>
          <w:lang w:val="es-ES"/>
        </w:rPr>
        <w:t xml:space="preserve"> o </w:t>
      </w:r>
      <w:proofErr w:type="spellStart"/>
      <w:r w:rsidRPr="00A31631">
        <w:rPr>
          <w:lang w:val="es-ES"/>
        </w:rPr>
        <w:t>gynnydd</w:t>
      </w:r>
      <w:proofErr w:type="spellEnd"/>
      <w:r w:rsidRPr="00A31631">
        <w:rPr>
          <w:lang w:val="es-ES"/>
        </w:rPr>
        <w:t xml:space="preserve"> </w:t>
      </w:r>
      <w:proofErr w:type="spellStart"/>
      <w:r w:rsidRPr="00A31631">
        <w:rPr>
          <w:lang w:val="es-ES"/>
        </w:rPr>
        <w:t>yn</w:t>
      </w:r>
      <w:proofErr w:type="spellEnd"/>
      <w:r w:rsidRPr="00A31631">
        <w:rPr>
          <w:lang w:val="es-ES"/>
        </w:rPr>
        <w:t xml:space="preserve"> y </w:t>
      </w:r>
      <w:proofErr w:type="spellStart"/>
      <w:r w:rsidRPr="00A31631">
        <w:rPr>
          <w:lang w:val="es-ES"/>
        </w:rPr>
        <w:t>defnydd</w:t>
      </w:r>
      <w:proofErr w:type="spellEnd"/>
      <w:r w:rsidRPr="00A31631">
        <w:rPr>
          <w:lang w:val="es-ES"/>
        </w:rPr>
        <w:t xml:space="preserve"> </w:t>
      </w:r>
      <w:proofErr w:type="spellStart"/>
      <w:r w:rsidRPr="00A31631">
        <w:rPr>
          <w:lang w:val="es-ES"/>
        </w:rPr>
        <w:t>yn</w:t>
      </w:r>
      <w:proofErr w:type="spellEnd"/>
      <w:r w:rsidRPr="00A31631">
        <w:rPr>
          <w:lang w:val="es-ES"/>
        </w:rPr>
        <w:t xml:space="preserve"> y </w:t>
      </w:r>
      <w:proofErr w:type="spellStart"/>
      <w:r w:rsidRPr="00A31631">
        <w:rPr>
          <w:lang w:val="es-ES"/>
        </w:rPr>
        <w:t>gymuned</w:t>
      </w:r>
      <w:proofErr w:type="spellEnd"/>
      <w:r w:rsidRPr="00A31631">
        <w:rPr>
          <w:lang w:val="es-ES"/>
        </w:rPr>
        <w:t xml:space="preserve"> </w:t>
      </w:r>
      <w:proofErr w:type="spellStart"/>
      <w:r w:rsidRPr="00A31631">
        <w:rPr>
          <w:lang w:val="es-ES"/>
        </w:rPr>
        <w:t>na'r</w:t>
      </w:r>
      <w:proofErr w:type="spellEnd"/>
      <w:r w:rsidRPr="00A31631">
        <w:rPr>
          <w:lang w:val="es-ES"/>
        </w:rPr>
        <w:t xml:space="preserve"> </w:t>
      </w:r>
      <w:proofErr w:type="spellStart"/>
      <w:r w:rsidRPr="00A31631">
        <w:rPr>
          <w:lang w:val="es-ES"/>
        </w:rPr>
        <w:t>teulu</w:t>
      </w:r>
      <w:proofErr w:type="spellEnd"/>
      <w:r w:rsidRPr="00A31631">
        <w:rPr>
          <w:lang w:val="es-ES"/>
        </w:rPr>
        <w:t xml:space="preserve"> (3).</w:t>
      </w:r>
    </w:p>
    <w:p w14:paraId="4D561747" w14:textId="77777777" w:rsidR="0004647D" w:rsidRPr="00A31631" w:rsidRDefault="0004647D">
      <w:pPr>
        <w:pStyle w:val="CorffyTestun"/>
        <w:rPr>
          <w:lang w:val="es-ES"/>
        </w:rPr>
      </w:pPr>
    </w:p>
    <w:p w14:paraId="7AC7EA03" w14:textId="77777777" w:rsidR="0004647D" w:rsidRPr="00A31631" w:rsidRDefault="00000000">
      <w:pPr>
        <w:pStyle w:val="CorffyTestun"/>
        <w:spacing w:before="1"/>
        <w:ind w:left="120" w:right="127"/>
        <w:rPr>
          <w:lang w:val="es-ES"/>
        </w:rPr>
      </w:pPr>
      <w:r w:rsidRPr="00A31631">
        <w:rPr>
          <w:lang w:val="es-ES"/>
        </w:rPr>
        <w:t>Mae</w:t>
      </w:r>
      <w:r w:rsidRPr="00A31631">
        <w:rPr>
          <w:spacing w:val="-5"/>
          <w:lang w:val="es-ES"/>
        </w:rPr>
        <w:t xml:space="preserve"> </w:t>
      </w:r>
      <w:proofErr w:type="spellStart"/>
      <w:r w:rsidRPr="00A31631">
        <w:rPr>
          <w:lang w:val="es-ES"/>
        </w:rPr>
        <w:t>trosglwyddo</w:t>
      </w:r>
      <w:proofErr w:type="spellEnd"/>
      <w:r w:rsidRPr="00A31631">
        <w:rPr>
          <w:spacing w:val="-4"/>
          <w:lang w:val="es-ES"/>
        </w:rPr>
        <w:t xml:space="preserve"> </w:t>
      </w:r>
      <w:proofErr w:type="spellStart"/>
      <w:r w:rsidRPr="00A31631">
        <w:rPr>
          <w:lang w:val="es-ES"/>
        </w:rPr>
        <w:t>rhyng-genedlaethol</w:t>
      </w:r>
      <w:proofErr w:type="spellEnd"/>
      <w:r w:rsidRPr="00A31631">
        <w:rPr>
          <w:spacing w:val="-4"/>
          <w:lang w:val="es-ES"/>
        </w:rPr>
        <w:t xml:space="preserve"> </w:t>
      </w:r>
      <w:proofErr w:type="spellStart"/>
      <w:r w:rsidRPr="00A31631">
        <w:rPr>
          <w:lang w:val="es-ES"/>
        </w:rPr>
        <w:t>yn</w:t>
      </w:r>
      <w:proofErr w:type="spellEnd"/>
      <w:r w:rsidRPr="00A31631">
        <w:rPr>
          <w:spacing w:val="-4"/>
          <w:lang w:val="es-ES"/>
        </w:rPr>
        <w:t xml:space="preserve"> </w:t>
      </w:r>
      <w:proofErr w:type="spellStart"/>
      <w:r w:rsidRPr="00A31631">
        <w:rPr>
          <w:lang w:val="es-ES"/>
        </w:rPr>
        <w:t>elfen</w:t>
      </w:r>
      <w:proofErr w:type="spellEnd"/>
      <w:r w:rsidRPr="00A31631">
        <w:rPr>
          <w:spacing w:val="-4"/>
          <w:lang w:val="es-ES"/>
        </w:rPr>
        <w:t xml:space="preserve"> </w:t>
      </w:r>
      <w:proofErr w:type="spellStart"/>
      <w:r w:rsidRPr="00A31631">
        <w:rPr>
          <w:lang w:val="es-ES"/>
        </w:rPr>
        <w:t>allweddol</w:t>
      </w:r>
      <w:proofErr w:type="spellEnd"/>
      <w:r w:rsidRPr="00A31631">
        <w:rPr>
          <w:spacing w:val="-4"/>
          <w:lang w:val="es-ES"/>
        </w:rPr>
        <w:t xml:space="preserve"> </w:t>
      </w:r>
      <w:r w:rsidRPr="00A31631">
        <w:rPr>
          <w:lang w:val="es-ES"/>
        </w:rPr>
        <w:t>o</w:t>
      </w:r>
      <w:r w:rsidRPr="00A31631">
        <w:rPr>
          <w:spacing w:val="-4"/>
          <w:lang w:val="es-ES"/>
        </w:rPr>
        <w:t xml:space="preserve"> </w:t>
      </w:r>
      <w:proofErr w:type="spellStart"/>
      <w:r w:rsidRPr="00A31631">
        <w:rPr>
          <w:lang w:val="es-ES"/>
        </w:rPr>
        <w:t>gynllunio</w:t>
      </w:r>
      <w:proofErr w:type="spellEnd"/>
      <w:r w:rsidRPr="00A31631">
        <w:rPr>
          <w:spacing w:val="-4"/>
          <w:lang w:val="es-ES"/>
        </w:rPr>
        <w:t xml:space="preserve"> </w:t>
      </w:r>
      <w:proofErr w:type="spellStart"/>
      <w:r w:rsidRPr="00A31631">
        <w:rPr>
          <w:lang w:val="es-ES"/>
        </w:rPr>
        <w:t>ieithyddol</w:t>
      </w:r>
      <w:proofErr w:type="spellEnd"/>
      <w:r w:rsidRPr="00A31631">
        <w:rPr>
          <w:lang w:val="es-ES"/>
        </w:rPr>
        <w:t>.</w:t>
      </w:r>
      <w:r w:rsidRPr="00A31631">
        <w:rPr>
          <w:spacing w:val="-4"/>
          <w:lang w:val="es-ES"/>
        </w:rPr>
        <w:t xml:space="preserve"> </w:t>
      </w:r>
      <w:r w:rsidRPr="00A31631">
        <w:rPr>
          <w:lang w:val="es-ES"/>
        </w:rPr>
        <w:t>Nod</w:t>
      </w:r>
      <w:r w:rsidRPr="00A31631">
        <w:rPr>
          <w:spacing w:val="-4"/>
          <w:lang w:val="es-ES"/>
        </w:rPr>
        <w:t xml:space="preserve"> </w:t>
      </w:r>
      <w:r w:rsidRPr="00A31631">
        <w:rPr>
          <w:lang w:val="es-ES"/>
        </w:rPr>
        <w:t>‘</w:t>
      </w:r>
      <w:proofErr w:type="spellStart"/>
      <w:r w:rsidRPr="00A31631">
        <w:rPr>
          <w:lang w:val="es-ES"/>
        </w:rPr>
        <w:t>Siarad</w:t>
      </w:r>
      <w:proofErr w:type="spellEnd"/>
      <w:r w:rsidRPr="00A31631">
        <w:rPr>
          <w:lang w:val="es-ES"/>
        </w:rPr>
        <w:t xml:space="preserve"> Babi’ </w:t>
      </w:r>
      <w:proofErr w:type="spellStart"/>
      <w:r w:rsidRPr="00A31631">
        <w:rPr>
          <w:lang w:val="es-ES"/>
        </w:rPr>
        <w:t>yw</w:t>
      </w:r>
      <w:proofErr w:type="spellEnd"/>
      <w:r w:rsidRPr="00A31631">
        <w:rPr>
          <w:lang w:val="es-ES"/>
        </w:rPr>
        <w:t xml:space="preserve"> </w:t>
      </w:r>
      <w:proofErr w:type="spellStart"/>
      <w:r w:rsidRPr="00A31631">
        <w:rPr>
          <w:lang w:val="es-ES"/>
        </w:rPr>
        <w:t>casglu’r</w:t>
      </w:r>
      <w:proofErr w:type="spellEnd"/>
      <w:r w:rsidRPr="00A31631">
        <w:rPr>
          <w:lang w:val="es-ES"/>
        </w:rPr>
        <w:t xml:space="preserve"> </w:t>
      </w:r>
      <w:proofErr w:type="spellStart"/>
      <w:r w:rsidRPr="00A31631">
        <w:rPr>
          <w:lang w:val="es-ES"/>
        </w:rPr>
        <w:t>enghreifftiau</w:t>
      </w:r>
      <w:proofErr w:type="spellEnd"/>
      <w:r w:rsidRPr="00A31631">
        <w:rPr>
          <w:lang w:val="es-ES"/>
        </w:rPr>
        <w:t xml:space="preserve"> a </w:t>
      </w:r>
      <w:proofErr w:type="spellStart"/>
      <w:r w:rsidRPr="00A31631">
        <w:rPr>
          <w:lang w:val="es-ES"/>
        </w:rPr>
        <w:t>ddefnyddir</w:t>
      </w:r>
      <w:proofErr w:type="spellEnd"/>
      <w:r w:rsidRPr="00A31631">
        <w:rPr>
          <w:lang w:val="es-ES"/>
        </w:rPr>
        <w:t xml:space="preserve"> </w:t>
      </w:r>
      <w:proofErr w:type="spellStart"/>
      <w:r w:rsidRPr="00A31631">
        <w:rPr>
          <w:lang w:val="es-ES"/>
        </w:rPr>
        <w:t>yn</w:t>
      </w:r>
      <w:proofErr w:type="spellEnd"/>
      <w:r w:rsidRPr="00A31631">
        <w:rPr>
          <w:lang w:val="es-ES"/>
        </w:rPr>
        <w:t xml:space="preserve"> </w:t>
      </w:r>
      <w:proofErr w:type="spellStart"/>
      <w:r w:rsidRPr="00A31631">
        <w:rPr>
          <w:lang w:val="es-ES"/>
        </w:rPr>
        <w:t>naturiol</w:t>
      </w:r>
      <w:proofErr w:type="spellEnd"/>
      <w:r w:rsidRPr="00A31631">
        <w:rPr>
          <w:lang w:val="es-ES"/>
        </w:rPr>
        <w:t xml:space="preserve"> ar </w:t>
      </w:r>
      <w:proofErr w:type="spellStart"/>
      <w:r w:rsidRPr="00A31631">
        <w:rPr>
          <w:lang w:val="es-ES"/>
        </w:rPr>
        <w:t>aelwydydd</w:t>
      </w:r>
      <w:proofErr w:type="spellEnd"/>
      <w:r w:rsidRPr="00A31631">
        <w:rPr>
          <w:lang w:val="es-ES"/>
        </w:rPr>
        <w:t xml:space="preserve"> </w:t>
      </w:r>
      <w:proofErr w:type="spellStart"/>
      <w:r w:rsidRPr="00A31631">
        <w:rPr>
          <w:lang w:val="es-ES"/>
        </w:rPr>
        <w:t>Cymraeg</w:t>
      </w:r>
      <w:proofErr w:type="spellEnd"/>
      <w:r w:rsidRPr="00A31631">
        <w:rPr>
          <w:lang w:val="es-ES"/>
        </w:rPr>
        <w:t xml:space="preserve">, ac </w:t>
      </w:r>
      <w:proofErr w:type="spellStart"/>
      <w:r w:rsidRPr="00A31631">
        <w:rPr>
          <w:lang w:val="es-ES"/>
        </w:rPr>
        <w:t>yna</w:t>
      </w:r>
      <w:proofErr w:type="spellEnd"/>
      <w:r w:rsidRPr="00A31631">
        <w:rPr>
          <w:lang w:val="es-ES"/>
        </w:rPr>
        <w:t xml:space="preserve"> </w:t>
      </w:r>
      <w:proofErr w:type="spellStart"/>
      <w:r w:rsidRPr="00A31631">
        <w:rPr>
          <w:lang w:val="es-ES"/>
        </w:rPr>
        <w:t>rhannu’r</w:t>
      </w:r>
      <w:proofErr w:type="spellEnd"/>
      <w:r w:rsidRPr="00A31631">
        <w:rPr>
          <w:lang w:val="es-ES"/>
        </w:rPr>
        <w:t xml:space="preserve"> </w:t>
      </w:r>
      <w:proofErr w:type="spellStart"/>
      <w:r w:rsidRPr="00A31631">
        <w:rPr>
          <w:lang w:val="es-ES"/>
        </w:rPr>
        <w:t>enghreifftiau</w:t>
      </w:r>
      <w:proofErr w:type="spellEnd"/>
      <w:r w:rsidRPr="00A31631">
        <w:rPr>
          <w:lang w:val="es-ES"/>
        </w:rPr>
        <w:t xml:space="preserve"> </w:t>
      </w:r>
      <w:proofErr w:type="spellStart"/>
      <w:r w:rsidRPr="00A31631">
        <w:rPr>
          <w:lang w:val="es-ES"/>
        </w:rPr>
        <w:t>hyn</w:t>
      </w:r>
      <w:proofErr w:type="spellEnd"/>
      <w:r w:rsidRPr="00A31631">
        <w:rPr>
          <w:lang w:val="es-ES"/>
        </w:rPr>
        <w:t xml:space="preserve"> â </w:t>
      </w:r>
      <w:proofErr w:type="spellStart"/>
      <w:r w:rsidRPr="00A31631">
        <w:rPr>
          <w:lang w:val="es-ES"/>
        </w:rPr>
        <w:t>siaradwyr</w:t>
      </w:r>
      <w:proofErr w:type="spellEnd"/>
      <w:r w:rsidRPr="00A31631">
        <w:rPr>
          <w:lang w:val="es-ES"/>
        </w:rPr>
        <w:t xml:space="preserve"> </w:t>
      </w:r>
      <w:proofErr w:type="spellStart"/>
      <w:r w:rsidRPr="00A31631">
        <w:rPr>
          <w:lang w:val="es-ES"/>
        </w:rPr>
        <w:t>Cymraeg</w:t>
      </w:r>
      <w:proofErr w:type="spellEnd"/>
      <w:r w:rsidRPr="00A31631">
        <w:rPr>
          <w:lang w:val="es-ES"/>
        </w:rPr>
        <w:t xml:space="preserve"> </w:t>
      </w:r>
      <w:proofErr w:type="spellStart"/>
      <w:r w:rsidRPr="00A31631">
        <w:rPr>
          <w:lang w:val="es-ES"/>
        </w:rPr>
        <w:t>newydd</w:t>
      </w:r>
      <w:proofErr w:type="spellEnd"/>
      <w:r w:rsidRPr="00A31631">
        <w:rPr>
          <w:lang w:val="es-ES"/>
        </w:rPr>
        <w:t xml:space="preserve"> – y </w:t>
      </w:r>
      <w:proofErr w:type="spellStart"/>
      <w:r w:rsidRPr="00A31631">
        <w:rPr>
          <w:lang w:val="es-ES"/>
        </w:rPr>
        <w:t>rhai</w:t>
      </w:r>
      <w:proofErr w:type="spellEnd"/>
      <w:r w:rsidRPr="00A31631">
        <w:rPr>
          <w:lang w:val="es-ES"/>
        </w:rPr>
        <w:t xml:space="preserve"> a </w:t>
      </w:r>
      <w:proofErr w:type="spellStart"/>
      <w:r w:rsidRPr="00A31631">
        <w:rPr>
          <w:lang w:val="es-ES"/>
        </w:rPr>
        <w:t>brofodd</w:t>
      </w:r>
      <w:proofErr w:type="spellEnd"/>
      <w:r w:rsidRPr="00A31631">
        <w:rPr>
          <w:lang w:val="es-ES"/>
        </w:rPr>
        <w:t xml:space="preserve"> y </w:t>
      </w:r>
      <w:proofErr w:type="spellStart"/>
      <w:r w:rsidRPr="00A31631">
        <w:rPr>
          <w:lang w:val="es-ES"/>
        </w:rPr>
        <w:t>Gymraeg</w:t>
      </w:r>
      <w:proofErr w:type="spellEnd"/>
      <w:r w:rsidRPr="00A31631">
        <w:rPr>
          <w:lang w:val="es-ES"/>
        </w:rPr>
        <w:t xml:space="preserve"> </w:t>
      </w:r>
      <w:proofErr w:type="spellStart"/>
      <w:r w:rsidRPr="00A31631">
        <w:rPr>
          <w:lang w:val="es-ES"/>
        </w:rPr>
        <w:t>fel</w:t>
      </w:r>
      <w:proofErr w:type="spellEnd"/>
      <w:r w:rsidRPr="00A31631">
        <w:rPr>
          <w:lang w:val="es-ES"/>
        </w:rPr>
        <w:t xml:space="preserve"> </w:t>
      </w:r>
      <w:proofErr w:type="spellStart"/>
      <w:r w:rsidRPr="00A31631">
        <w:rPr>
          <w:lang w:val="es-ES"/>
        </w:rPr>
        <w:t>iaith</w:t>
      </w:r>
      <w:proofErr w:type="spellEnd"/>
      <w:r w:rsidRPr="00A31631">
        <w:rPr>
          <w:lang w:val="es-ES"/>
        </w:rPr>
        <w:t xml:space="preserve"> </w:t>
      </w:r>
      <w:proofErr w:type="spellStart"/>
      <w:r w:rsidRPr="00A31631">
        <w:rPr>
          <w:lang w:val="es-ES"/>
        </w:rPr>
        <w:t>eu</w:t>
      </w:r>
      <w:proofErr w:type="spellEnd"/>
      <w:r w:rsidRPr="00A31631">
        <w:rPr>
          <w:lang w:val="es-ES"/>
        </w:rPr>
        <w:t xml:space="preserve"> </w:t>
      </w:r>
      <w:proofErr w:type="spellStart"/>
      <w:r w:rsidRPr="00A31631">
        <w:rPr>
          <w:lang w:val="es-ES"/>
        </w:rPr>
        <w:t>haddysg</w:t>
      </w:r>
      <w:proofErr w:type="spellEnd"/>
      <w:r w:rsidRPr="00A31631">
        <w:rPr>
          <w:lang w:val="es-ES"/>
        </w:rPr>
        <w:t xml:space="preserve">, </w:t>
      </w:r>
      <w:proofErr w:type="spellStart"/>
      <w:r w:rsidRPr="00A31631">
        <w:rPr>
          <w:lang w:val="es-ES"/>
        </w:rPr>
        <w:t>a’r</w:t>
      </w:r>
      <w:proofErr w:type="spellEnd"/>
      <w:r w:rsidRPr="00A31631">
        <w:rPr>
          <w:lang w:val="es-ES"/>
        </w:rPr>
        <w:t xml:space="preserve"> </w:t>
      </w:r>
      <w:proofErr w:type="spellStart"/>
      <w:r w:rsidRPr="00A31631">
        <w:rPr>
          <w:lang w:val="es-ES"/>
        </w:rPr>
        <w:t>rhai</w:t>
      </w:r>
      <w:proofErr w:type="spellEnd"/>
      <w:r w:rsidRPr="00A31631">
        <w:rPr>
          <w:lang w:val="es-ES"/>
        </w:rPr>
        <w:t xml:space="preserve"> a </w:t>
      </w:r>
      <w:proofErr w:type="spellStart"/>
      <w:r w:rsidRPr="00A31631">
        <w:rPr>
          <w:lang w:val="es-ES"/>
        </w:rPr>
        <w:t>wnaeth</w:t>
      </w:r>
      <w:proofErr w:type="spellEnd"/>
      <w:r w:rsidRPr="00A31631">
        <w:rPr>
          <w:lang w:val="es-ES"/>
        </w:rPr>
        <w:t xml:space="preserve"> </w:t>
      </w:r>
      <w:proofErr w:type="spellStart"/>
      <w:r w:rsidRPr="00A31631">
        <w:rPr>
          <w:lang w:val="es-ES"/>
        </w:rPr>
        <w:t>ymdrech</w:t>
      </w:r>
      <w:proofErr w:type="spellEnd"/>
      <w:r w:rsidRPr="00A31631">
        <w:rPr>
          <w:lang w:val="es-ES"/>
        </w:rPr>
        <w:t xml:space="preserve"> </w:t>
      </w:r>
      <w:proofErr w:type="spellStart"/>
      <w:r w:rsidRPr="00A31631">
        <w:rPr>
          <w:lang w:val="es-ES"/>
        </w:rPr>
        <w:t>ymwybodol</w:t>
      </w:r>
      <w:proofErr w:type="spellEnd"/>
      <w:r w:rsidRPr="00A31631">
        <w:rPr>
          <w:lang w:val="es-ES"/>
        </w:rPr>
        <w:t xml:space="preserve"> </w:t>
      </w:r>
      <w:proofErr w:type="spellStart"/>
      <w:r w:rsidRPr="00A31631">
        <w:rPr>
          <w:lang w:val="es-ES"/>
        </w:rPr>
        <w:t>fel</w:t>
      </w:r>
      <w:proofErr w:type="spellEnd"/>
      <w:r w:rsidRPr="00A31631">
        <w:rPr>
          <w:lang w:val="es-ES"/>
        </w:rPr>
        <w:t xml:space="preserve"> </w:t>
      </w:r>
      <w:proofErr w:type="spellStart"/>
      <w:r w:rsidRPr="00A31631">
        <w:rPr>
          <w:lang w:val="es-ES"/>
        </w:rPr>
        <w:t>oedolion</w:t>
      </w:r>
      <w:proofErr w:type="spellEnd"/>
      <w:r w:rsidRPr="00A31631">
        <w:rPr>
          <w:lang w:val="es-ES"/>
        </w:rPr>
        <w:t xml:space="preserve"> i </w:t>
      </w:r>
      <w:proofErr w:type="spellStart"/>
      <w:r w:rsidRPr="00A31631">
        <w:rPr>
          <w:lang w:val="es-ES"/>
        </w:rPr>
        <w:t>ddysgu’r</w:t>
      </w:r>
      <w:proofErr w:type="spellEnd"/>
      <w:r w:rsidRPr="00A31631">
        <w:rPr>
          <w:lang w:val="es-ES"/>
        </w:rPr>
        <w:t xml:space="preserve"> </w:t>
      </w:r>
      <w:proofErr w:type="spellStart"/>
      <w:r w:rsidRPr="00A31631">
        <w:rPr>
          <w:lang w:val="es-ES"/>
        </w:rPr>
        <w:t>Gymraeg</w:t>
      </w:r>
      <w:proofErr w:type="spellEnd"/>
      <w:r w:rsidRPr="00A31631">
        <w:rPr>
          <w:lang w:val="es-ES"/>
        </w:rPr>
        <w:t>.</w:t>
      </w:r>
    </w:p>
    <w:p w14:paraId="62697DFB" w14:textId="77777777" w:rsidR="0004647D" w:rsidRPr="00A31631" w:rsidRDefault="0004647D">
      <w:pPr>
        <w:pStyle w:val="CorffyTestun"/>
        <w:spacing w:before="11"/>
        <w:rPr>
          <w:sz w:val="23"/>
          <w:lang w:val="es-ES"/>
        </w:rPr>
      </w:pPr>
    </w:p>
    <w:p w14:paraId="041300FF" w14:textId="77777777" w:rsidR="0004647D" w:rsidRPr="00A31631" w:rsidRDefault="00000000">
      <w:pPr>
        <w:pStyle w:val="CorffyTestun"/>
        <w:ind w:left="120" w:right="112"/>
        <w:rPr>
          <w:lang w:val="es-ES"/>
        </w:rPr>
      </w:pPr>
      <w:proofErr w:type="spellStart"/>
      <w:r w:rsidRPr="00A31631">
        <w:rPr>
          <w:lang w:val="es-ES"/>
        </w:rPr>
        <w:t>Casglwyd</w:t>
      </w:r>
      <w:proofErr w:type="spellEnd"/>
      <w:r w:rsidRPr="00A31631">
        <w:rPr>
          <w:spacing w:val="-4"/>
          <w:lang w:val="es-ES"/>
        </w:rPr>
        <w:t xml:space="preserve"> </w:t>
      </w:r>
      <w:proofErr w:type="spellStart"/>
      <w:r w:rsidRPr="00A31631">
        <w:rPr>
          <w:lang w:val="es-ES"/>
        </w:rPr>
        <w:t>geirfa</w:t>
      </w:r>
      <w:proofErr w:type="spellEnd"/>
      <w:r w:rsidRPr="00A31631">
        <w:rPr>
          <w:spacing w:val="-4"/>
          <w:lang w:val="es-ES"/>
        </w:rPr>
        <w:t xml:space="preserve"> </w:t>
      </w:r>
      <w:proofErr w:type="spellStart"/>
      <w:r w:rsidRPr="00A31631">
        <w:rPr>
          <w:lang w:val="es-ES"/>
        </w:rPr>
        <w:t>mewn</w:t>
      </w:r>
      <w:proofErr w:type="spellEnd"/>
      <w:r w:rsidRPr="00A31631">
        <w:rPr>
          <w:spacing w:val="-4"/>
          <w:lang w:val="es-ES"/>
        </w:rPr>
        <w:t xml:space="preserve"> </w:t>
      </w:r>
      <w:proofErr w:type="spellStart"/>
      <w:r w:rsidRPr="00A31631">
        <w:rPr>
          <w:lang w:val="es-ES"/>
        </w:rPr>
        <w:t>holiaduron</w:t>
      </w:r>
      <w:proofErr w:type="spellEnd"/>
      <w:r w:rsidRPr="00A31631">
        <w:rPr>
          <w:spacing w:val="-4"/>
          <w:lang w:val="es-ES"/>
        </w:rPr>
        <w:t xml:space="preserve"> </w:t>
      </w:r>
      <w:proofErr w:type="spellStart"/>
      <w:r w:rsidRPr="00A31631">
        <w:rPr>
          <w:lang w:val="es-ES"/>
        </w:rPr>
        <w:t>gwirfoddol</w:t>
      </w:r>
      <w:proofErr w:type="spellEnd"/>
      <w:r w:rsidRPr="00A31631">
        <w:rPr>
          <w:spacing w:val="-4"/>
          <w:lang w:val="es-ES"/>
        </w:rPr>
        <w:t xml:space="preserve"> </w:t>
      </w:r>
      <w:r w:rsidRPr="00A31631">
        <w:rPr>
          <w:lang w:val="es-ES"/>
        </w:rPr>
        <w:t>ar</w:t>
      </w:r>
      <w:r w:rsidRPr="00A31631">
        <w:rPr>
          <w:spacing w:val="-3"/>
          <w:lang w:val="es-ES"/>
        </w:rPr>
        <w:t xml:space="preserve"> </w:t>
      </w:r>
      <w:proofErr w:type="spellStart"/>
      <w:r w:rsidRPr="00A31631">
        <w:rPr>
          <w:lang w:val="es-ES"/>
        </w:rPr>
        <w:t>gyfer</w:t>
      </w:r>
      <w:proofErr w:type="spellEnd"/>
      <w:r w:rsidRPr="00A31631">
        <w:rPr>
          <w:spacing w:val="-4"/>
          <w:lang w:val="es-ES"/>
        </w:rPr>
        <w:t xml:space="preserve"> </w:t>
      </w:r>
      <w:proofErr w:type="spellStart"/>
      <w:r w:rsidRPr="00A31631">
        <w:rPr>
          <w:lang w:val="es-ES"/>
        </w:rPr>
        <w:t>corpws</w:t>
      </w:r>
      <w:proofErr w:type="spellEnd"/>
      <w:r w:rsidRPr="00A31631">
        <w:rPr>
          <w:spacing w:val="-4"/>
          <w:lang w:val="es-ES"/>
        </w:rPr>
        <w:t xml:space="preserve"> </w:t>
      </w:r>
      <w:proofErr w:type="spellStart"/>
      <w:r w:rsidRPr="00A31631">
        <w:rPr>
          <w:lang w:val="es-ES"/>
        </w:rPr>
        <w:t>cychwynnol</w:t>
      </w:r>
      <w:proofErr w:type="spellEnd"/>
      <w:r w:rsidRPr="00A31631">
        <w:rPr>
          <w:lang w:val="es-ES"/>
        </w:rPr>
        <w:t>.</w:t>
      </w:r>
      <w:r w:rsidRPr="00A31631">
        <w:rPr>
          <w:spacing w:val="-4"/>
          <w:lang w:val="es-ES"/>
        </w:rPr>
        <w:t xml:space="preserve"> </w:t>
      </w:r>
      <w:proofErr w:type="spellStart"/>
      <w:r w:rsidRPr="00A31631">
        <w:rPr>
          <w:lang w:val="es-ES"/>
        </w:rPr>
        <w:t>Mae’r</w:t>
      </w:r>
      <w:proofErr w:type="spellEnd"/>
      <w:r w:rsidRPr="00A31631">
        <w:rPr>
          <w:spacing w:val="-4"/>
          <w:lang w:val="es-ES"/>
        </w:rPr>
        <w:t xml:space="preserve"> </w:t>
      </w:r>
      <w:proofErr w:type="spellStart"/>
      <w:r w:rsidRPr="00A31631">
        <w:rPr>
          <w:lang w:val="es-ES"/>
        </w:rPr>
        <w:t>corpws</w:t>
      </w:r>
      <w:proofErr w:type="spellEnd"/>
      <w:r w:rsidRPr="00A31631">
        <w:rPr>
          <w:spacing w:val="-4"/>
          <w:lang w:val="es-ES"/>
        </w:rPr>
        <w:t xml:space="preserve"> </w:t>
      </w:r>
      <w:proofErr w:type="spellStart"/>
      <w:r w:rsidRPr="00A31631">
        <w:rPr>
          <w:lang w:val="es-ES"/>
        </w:rPr>
        <w:t>yn</w:t>
      </w:r>
      <w:proofErr w:type="spellEnd"/>
      <w:r w:rsidRPr="00A31631">
        <w:rPr>
          <w:lang w:val="es-ES"/>
        </w:rPr>
        <w:t xml:space="preserve"> </w:t>
      </w:r>
      <w:proofErr w:type="spellStart"/>
      <w:r w:rsidRPr="00A31631">
        <w:rPr>
          <w:lang w:val="es-ES"/>
        </w:rPr>
        <w:t>sylfaen</w:t>
      </w:r>
      <w:proofErr w:type="spellEnd"/>
      <w:r w:rsidRPr="00A31631">
        <w:rPr>
          <w:lang w:val="es-ES"/>
        </w:rPr>
        <w:t xml:space="preserve"> ar </w:t>
      </w:r>
      <w:proofErr w:type="spellStart"/>
      <w:r w:rsidRPr="00A31631">
        <w:rPr>
          <w:lang w:val="es-ES"/>
        </w:rPr>
        <w:t>gyfer</w:t>
      </w:r>
      <w:proofErr w:type="spellEnd"/>
      <w:r w:rsidRPr="00A31631">
        <w:rPr>
          <w:lang w:val="es-ES"/>
        </w:rPr>
        <w:t xml:space="preserve"> </w:t>
      </w:r>
      <w:proofErr w:type="spellStart"/>
      <w:r w:rsidRPr="00A31631">
        <w:rPr>
          <w:lang w:val="es-ES"/>
        </w:rPr>
        <w:t>ystod</w:t>
      </w:r>
      <w:proofErr w:type="spellEnd"/>
      <w:r w:rsidRPr="00A31631">
        <w:rPr>
          <w:lang w:val="es-ES"/>
        </w:rPr>
        <w:t xml:space="preserve"> o </w:t>
      </w:r>
      <w:proofErr w:type="spellStart"/>
      <w:r w:rsidRPr="00A31631">
        <w:rPr>
          <w:lang w:val="es-ES"/>
        </w:rPr>
        <w:t>adnoddau</w:t>
      </w:r>
      <w:proofErr w:type="spellEnd"/>
      <w:r w:rsidRPr="00A31631">
        <w:rPr>
          <w:lang w:val="es-ES"/>
        </w:rPr>
        <w:t xml:space="preserve"> </w:t>
      </w:r>
      <w:proofErr w:type="spellStart"/>
      <w:r w:rsidRPr="00A31631">
        <w:rPr>
          <w:lang w:val="es-ES"/>
        </w:rPr>
        <w:t>sy’n</w:t>
      </w:r>
      <w:proofErr w:type="spellEnd"/>
      <w:r w:rsidRPr="00A31631">
        <w:rPr>
          <w:lang w:val="es-ES"/>
        </w:rPr>
        <w:t xml:space="preserve"> </w:t>
      </w:r>
      <w:proofErr w:type="spellStart"/>
      <w:r w:rsidRPr="00A31631">
        <w:rPr>
          <w:lang w:val="es-ES"/>
        </w:rPr>
        <w:t>annog</w:t>
      </w:r>
      <w:proofErr w:type="spellEnd"/>
      <w:r w:rsidRPr="00A31631">
        <w:rPr>
          <w:lang w:val="es-ES"/>
        </w:rPr>
        <w:t xml:space="preserve"> </w:t>
      </w:r>
      <w:proofErr w:type="spellStart"/>
      <w:r w:rsidRPr="00A31631">
        <w:rPr>
          <w:lang w:val="es-ES"/>
        </w:rPr>
        <w:t>normaleiddio</w:t>
      </w:r>
      <w:proofErr w:type="spellEnd"/>
      <w:r w:rsidRPr="00A31631">
        <w:rPr>
          <w:lang w:val="es-ES"/>
        </w:rPr>
        <w:t xml:space="preserve"> </w:t>
      </w:r>
      <w:proofErr w:type="spellStart"/>
      <w:r w:rsidRPr="00A31631">
        <w:rPr>
          <w:lang w:val="es-ES"/>
        </w:rPr>
        <w:t>defnydd</w:t>
      </w:r>
      <w:proofErr w:type="spellEnd"/>
      <w:r w:rsidRPr="00A31631">
        <w:rPr>
          <w:lang w:val="es-ES"/>
        </w:rPr>
        <w:t xml:space="preserve"> y </w:t>
      </w:r>
      <w:proofErr w:type="spellStart"/>
      <w:r w:rsidRPr="00A31631">
        <w:rPr>
          <w:lang w:val="es-ES"/>
        </w:rPr>
        <w:t>Gymraeg</w:t>
      </w:r>
      <w:proofErr w:type="spellEnd"/>
      <w:r w:rsidRPr="00A31631">
        <w:rPr>
          <w:lang w:val="es-ES"/>
        </w:rPr>
        <w:t xml:space="preserve"> </w:t>
      </w:r>
      <w:proofErr w:type="spellStart"/>
      <w:r w:rsidRPr="00A31631">
        <w:rPr>
          <w:lang w:val="es-ES"/>
        </w:rPr>
        <w:t>ymysg</w:t>
      </w:r>
      <w:proofErr w:type="spellEnd"/>
      <w:r w:rsidRPr="00A31631">
        <w:rPr>
          <w:lang w:val="es-ES"/>
        </w:rPr>
        <w:t xml:space="preserve"> </w:t>
      </w:r>
      <w:proofErr w:type="spellStart"/>
      <w:r w:rsidRPr="00A31631">
        <w:rPr>
          <w:lang w:val="es-ES"/>
        </w:rPr>
        <w:t>siaradwyr</w:t>
      </w:r>
      <w:proofErr w:type="spellEnd"/>
      <w:r w:rsidRPr="00A31631">
        <w:rPr>
          <w:lang w:val="es-ES"/>
        </w:rPr>
        <w:t xml:space="preserve"> </w:t>
      </w:r>
      <w:proofErr w:type="spellStart"/>
      <w:r w:rsidRPr="00A31631">
        <w:rPr>
          <w:lang w:val="es-ES"/>
        </w:rPr>
        <w:t>newydd</w:t>
      </w:r>
      <w:proofErr w:type="spellEnd"/>
      <w:r w:rsidRPr="00A31631">
        <w:rPr>
          <w:lang w:val="es-ES"/>
        </w:rPr>
        <w:t xml:space="preserve">. Mae </w:t>
      </w:r>
      <w:proofErr w:type="spellStart"/>
      <w:r w:rsidRPr="00A31631">
        <w:rPr>
          <w:lang w:val="es-ES"/>
        </w:rPr>
        <w:t>Mudiad</w:t>
      </w:r>
      <w:proofErr w:type="spellEnd"/>
      <w:r w:rsidRPr="00A31631">
        <w:rPr>
          <w:lang w:val="es-ES"/>
        </w:rPr>
        <w:t xml:space="preserve"> </w:t>
      </w:r>
      <w:proofErr w:type="spellStart"/>
      <w:r w:rsidRPr="00A31631">
        <w:rPr>
          <w:lang w:val="es-ES"/>
        </w:rPr>
        <w:t>Meithrin</w:t>
      </w:r>
      <w:proofErr w:type="spellEnd"/>
      <w:r w:rsidRPr="00A31631">
        <w:rPr>
          <w:lang w:val="es-ES"/>
        </w:rPr>
        <w:t xml:space="preserve"> </w:t>
      </w:r>
      <w:proofErr w:type="spellStart"/>
      <w:r w:rsidRPr="00A31631">
        <w:rPr>
          <w:lang w:val="es-ES"/>
        </w:rPr>
        <w:t>a’r</w:t>
      </w:r>
      <w:proofErr w:type="spellEnd"/>
      <w:r w:rsidRPr="00A31631">
        <w:rPr>
          <w:lang w:val="es-ES"/>
        </w:rPr>
        <w:t xml:space="preserve"> </w:t>
      </w:r>
      <w:proofErr w:type="spellStart"/>
      <w:r w:rsidRPr="00A31631">
        <w:rPr>
          <w:lang w:val="es-ES"/>
        </w:rPr>
        <w:t>Ganolfan</w:t>
      </w:r>
      <w:proofErr w:type="spellEnd"/>
      <w:r w:rsidRPr="00A31631">
        <w:rPr>
          <w:lang w:val="es-ES"/>
        </w:rPr>
        <w:t xml:space="preserve"> </w:t>
      </w:r>
      <w:proofErr w:type="spellStart"/>
      <w:r w:rsidRPr="00A31631">
        <w:rPr>
          <w:lang w:val="es-ES"/>
        </w:rPr>
        <w:t>Dysgu</w:t>
      </w:r>
      <w:proofErr w:type="spellEnd"/>
      <w:r w:rsidRPr="00A31631">
        <w:rPr>
          <w:lang w:val="es-ES"/>
        </w:rPr>
        <w:t xml:space="preserve"> </w:t>
      </w:r>
      <w:proofErr w:type="spellStart"/>
      <w:r w:rsidRPr="00A31631">
        <w:rPr>
          <w:lang w:val="es-ES"/>
        </w:rPr>
        <w:t>Cymraeg</w:t>
      </w:r>
      <w:proofErr w:type="spellEnd"/>
      <w:r w:rsidRPr="00A31631">
        <w:rPr>
          <w:lang w:val="es-ES"/>
        </w:rPr>
        <w:t xml:space="preserve"> </w:t>
      </w:r>
      <w:proofErr w:type="spellStart"/>
      <w:r w:rsidRPr="00A31631">
        <w:rPr>
          <w:lang w:val="es-ES"/>
        </w:rPr>
        <w:t>Genedlaethol</w:t>
      </w:r>
      <w:proofErr w:type="spellEnd"/>
      <w:r w:rsidRPr="00A31631">
        <w:rPr>
          <w:lang w:val="es-ES"/>
        </w:rPr>
        <w:t xml:space="preserve"> </w:t>
      </w:r>
      <w:proofErr w:type="spellStart"/>
      <w:r w:rsidRPr="00A31631">
        <w:rPr>
          <w:lang w:val="es-ES"/>
        </w:rPr>
        <w:t>yn</w:t>
      </w:r>
      <w:proofErr w:type="spellEnd"/>
      <w:r w:rsidRPr="00A31631">
        <w:rPr>
          <w:lang w:val="es-ES"/>
        </w:rPr>
        <w:t xml:space="preserve"> </w:t>
      </w:r>
      <w:proofErr w:type="spellStart"/>
      <w:r w:rsidRPr="00A31631">
        <w:rPr>
          <w:lang w:val="es-ES"/>
        </w:rPr>
        <w:t>ymgorffori</w:t>
      </w:r>
      <w:proofErr w:type="spellEnd"/>
      <w:r w:rsidRPr="00A31631">
        <w:rPr>
          <w:lang w:val="es-ES"/>
        </w:rPr>
        <w:t xml:space="preserve"> </w:t>
      </w:r>
      <w:proofErr w:type="spellStart"/>
      <w:r w:rsidRPr="00A31631">
        <w:rPr>
          <w:lang w:val="es-ES"/>
        </w:rPr>
        <w:t>eitemau</w:t>
      </w:r>
      <w:proofErr w:type="spellEnd"/>
      <w:r w:rsidRPr="00A31631">
        <w:rPr>
          <w:lang w:val="es-ES"/>
        </w:rPr>
        <w:t xml:space="preserve"> </w:t>
      </w:r>
      <w:proofErr w:type="spellStart"/>
      <w:r w:rsidRPr="00A31631">
        <w:rPr>
          <w:lang w:val="es-ES"/>
        </w:rPr>
        <w:t>o’r</w:t>
      </w:r>
      <w:proofErr w:type="spellEnd"/>
      <w:r w:rsidRPr="00A31631">
        <w:rPr>
          <w:lang w:val="es-ES"/>
        </w:rPr>
        <w:t xml:space="preserve"> </w:t>
      </w:r>
      <w:proofErr w:type="spellStart"/>
      <w:r w:rsidRPr="00A31631">
        <w:rPr>
          <w:lang w:val="es-ES"/>
        </w:rPr>
        <w:t>corpws</w:t>
      </w:r>
      <w:proofErr w:type="spellEnd"/>
      <w:r w:rsidRPr="00A31631">
        <w:rPr>
          <w:lang w:val="es-ES"/>
        </w:rPr>
        <w:t xml:space="preserve"> </w:t>
      </w:r>
      <w:proofErr w:type="spellStart"/>
      <w:r w:rsidRPr="00A31631">
        <w:rPr>
          <w:lang w:val="es-ES"/>
        </w:rPr>
        <w:t>mewn</w:t>
      </w:r>
      <w:proofErr w:type="spellEnd"/>
      <w:r w:rsidRPr="00A31631">
        <w:rPr>
          <w:lang w:val="es-ES"/>
        </w:rPr>
        <w:t xml:space="preserve"> </w:t>
      </w:r>
      <w:proofErr w:type="spellStart"/>
      <w:r w:rsidRPr="00A31631">
        <w:rPr>
          <w:lang w:val="es-ES"/>
        </w:rPr>
        <w:t>gweithgareddau</w:t>
      </w:r>
      <w:proofErr w:type="spellEnd"/>
      <w:r w:rsidRPr="00A31631">
        <w:rPr>
          <w:lang w:val="es-ES"/>
        </w:rPr>
        <w:t xml:space="preserve"> a </w:t>
      </w:r>
      <w:proofErr w:type="spellStart"/>
      <w:r w:rsidRPr="00A31631">
        <w:rPr>
          <w:lang w:val="es-ES"/>
        </w:rPr>
        <w:t>chyrsiau</w:t>
      </w:r>
      <w:proofErr w:type="spellEnd"/>
      <w:r w:rsidRPr="00A31631">
        <w:rPr>
          <w:lang w:val="es-ES"/>
        </w:rPr>
        <w:t xml:space="preserve"> </w:t>
      </w:r>
      <w:proofErr w:type="spellStart"/>
      <w:r w:rsidRPr="00A31631">
        <w:rPr>
          <w:lang w:val="es-ES"/>
        </w:rPr>
        <w:t>sydd</w:t>
      </w:r>
      <w:proofErr w:type="spellEnd"/>
      <w:r w:rsidRPr="00A31631">
        <w:rPr>
          <w:lang w:val="es-ES"/>
        </w:rPr>
        <w:t xml:space="preserve"> </w:t>
      </w:r>
      <w:proofErr w:type="spellStart"/>
      <w:r w:rsidRPr="00A31631">
        <w:rPr>
          <w:lang w:val="es-ES"/>
        </w:rPr>
        <w:t>wedi’u</w:t>
      </w:r>
      <w:proofErr w:type="spellEnd"/>
      <w:r w:rsidRPr="00A31631">
        <w:rPr>
          <w:lang w:val="es-ES"/>
        </w:rPr>
        <w:t xml:space="preserve"> </w:t>
      </w:r>
      <w:proofErr w:type="spellStart"/>
      <w:r w:rsidRPr="00A31631">
        <w:rPr>
          <w:lang w:val="es-ES"/>
        </w:rPr>
        <w:t>hanelu’n</w:t>
      </w:r>
      <w:proofErr w:type="spellEnd"/>
      <w:r w:rsidRPr="00A31631">
        <w:rPr>
          <w:lang w:val="es-ES"/>
        </w:rPr>
        <w:t xml:space="preserve"> </w:t>
      </w:r>
      <w:proofErr w:type="spellStart"/>
      <w:r w:rsidRPr="00A31631">
        <w:rPr>
          <w:lang w:val="es-ES"/>
        </w:rPr>
        <w:t>benodol</w:t>
      </w:r>
      <w:proofErr w:type="spellEnd"/>
      <w:r w:rsidRPr="00A31631">
        <w:rPr>
          <w:lang w:val="es-ES"/>
        </w:rPr>
        <w:t xml:space="preserve"> at </w:t>
      </w:r>
      <w:proofErr w:type="spellStart"/>
      <w:r w:rsidRPr="00A31631">
        <w:rPr>
          <w:lang w:val="es-ES"/>
        </w:rPr>
        <w:t>deuluoedd</w:t>
      </w:r>
      <w:proofErr w:type="spellEnd"/>
      <w:r w:rsidRPr="00A31631">
        <w:rPr>
          <w:lang w:val="es-ES"/>
        </w:rPr>
        <w:t xml:space="preserve"> â </w:t>
      </w:r>
      <w:proofErr w:type="spellStart"/>
      <w:r w:rsidRPr="00A31631">
        <w:rPr>
          <w:lang w:val="es-ES"/>
        </w:rPr>
        <w:t>phlant</w:t>
      </w:r>
      <w:proofErr w:type="spellEnd"/>
      <w:r w:rsidRPr="00A31631">
        <w:rPr>
          <w:lang w:val="es-ES"/>
        </w:rPr>
        <w:t xml:space="preserve"> </w:t>
      </w:r>
      <w:proofErr w:type="spellStart"/>
      <w:r w:rsidRPr="00A31631">
        <w:rPr>
          <w:lang w:val="es-ES"/>
        </w:rPr>
        <w:t>ifanc</w:t>
      </w:r>
      <w:proofErr w:type="spellEnd"/>
      <w:r w:rsidRPr="00A31631">
        <w:rPr>
          <w:lang w:val="es-ES"/>
        </w:rPr>
        <w:t>.</w:t>
      </w:r>
    </w:p>
    <w:p w14:paraId="6819DEF2" w14:textId="77777777" w:rsidR="0004647D" w:rsidRPr="00A31631" w:rsidRDefault="0004647D">
      <w:pPr>
        <w:pStyle w:val="CorffyTestun"/>
        <w:rPr>
          <w:lang w:val="es-ES"/>
        </w:rPr>
      </w:pPr>
    </w:p>
    <w:p w14:paraId="438ADF7A" w14:textId="77777777" w:rsidR="0004647D" w:rsidRPr="00A31631" w:rsidRDefault="00000000">
      <w:pPr>
        <w:pStyle w:val="CorffyTestun"/>
        <w:ind w:left="120" w:right="307"/>
        <w:jc w:val="both"/>
        <w:rPr>
          <w:lang w:val="es-ES"/>
        </w:rPr>
      </w:pPr>
      <w:proofErr w:type="spellStart"/>
      <w:r w:rsidRPr="00A31631">
        <w:rPr>
          <w:lang w:val="es-ES"/>
        </w:rPr>
        <w:t>Mae’r</w:t>
      </w:r>
      <w:proofErr w:type="spellEnd"/>
      <w:r w:rsidRPr="00A31631">
        <w:rPr>
          <w:spacing w:val="-2"/>
          <w:lang w:val="es-ES"/>
        </w:rPr>
        <w:t xml:space="preserve"> </w:t>
      </w:r>
      <w:proofErr w:type="spellStart"/>
      <w:r w:rsidRPr="00A31631">
        <w:rPr>
          <w:lang w:val="es-ES"/>
        </w:rPr>
        <w:t>cynllun</w:t>
      </w:r>
      <w:proofErr w:type="spellEnd"/>
      <w:r w:rsidRPr="00A31631">
        <w:rPr>
          <w:spacing w:val="-3"/>
          <w:lang w:val="es-ES"/>
        </w:rPr>
        <w:t xml:space="preserve"> </w:t>
      </w:r>
      <w:r w:rsidRPr="00A31631">
        <w:rPr>
          <w:lang w:val="es-ES"/>
        </w:rPr>
        <w:t>–</w:t>
      </w:r>
      <w:r w:rsidRPr="00A31631">
        <w:rPr>
          <w:spacing w:val="-3"/>
          <w:lang w:val="es-ES"/>
        </w:rPr>
        <w:t xml:space="preserve"> </w:t>
      </w:r>
      <w:r w:rsidRPr="00A31631">
        <w:rPr>
          <w:lang w:val="es-ES"/>
        </w:rPr>
        <w:t>y</w:t>
      </w:r>
      <w:r w:rsidRPr="00A31631">
        <w:rPr>
          <w:spacing w:val="-3"/>
          <w:lang w:val="es-ES"/>
        </w:rPr>
        <w:t xml:space="preserve"> </w:t>
      </w:r>
      <w:proofErr w:type="spellStart"/>
      <w:r w:rsidRPr="00A31631">
        <w:rPr>
          <w:lang w:val="es-ES"/>
        </w:rPr>
        <w:t>cyntaf</w:t>
      </w:r>
      <w:proofErr w:type="spellEnd"/>
      <w:r w:rsidRPr="00A31631">
        <w:rPr>
          <w:spacing w:val="-2"/>
          <w:lang w:val="es-ES"/>
        </w:rPr>
        <w:t xml:space="preserve"> </w:t>
      </w:r>
      <w:proofErr w:type="spellStart"/>
      <w:r w:rsidRPr="00A31631">
        <w:rPr>
          <w:lang w:val="es-ES"/>
        </w:rPr>
        <w:t>o’i</w:t>
      </w:r>
      <w:proofErr w:type="spellEnd"/>
      <w:r w:rsidRPr="00A31631">
        <w:rPr>
          <w:spacing w:val="-3"/>
          <w:lang w:val="es-ES"/>
        </w:rPr>
        <w:t xml:space="preserve"> </w:t>
      </w:r>
      <w:proofErr w:type="spellStart"/>
      <w:r w:rsidRPr="00A31631">
        <w:rPr>
          <w:lang w:val="es-ES"/>
        </w:rPr>
        <w:t>fath</w:t>
      </w:r>
      <w:proofErr w:type="spellEnd"/>
      <w:r w:rsidRPr="00A31631">
        <w:rPr>
          <w:spacing w:val="-3"/>
          <w:lang w:val="es-ES"/>
        </w:rPr>
        <w:t xml:space="preserve"> </w:t>
      </w:r>
      <w:proofErr w:type="spellStart"/>
      <w:r w:rsidRPr="00A31631">
        <w:rPr>
          <w:lang w:val="es-ES"/>
        </w:rPr>
        <w:t>yn</w:t>
      </w:r>
      <w:proofErr w:type="spellEnd"/>
      <w:r w:rsidRPr="00A31631">
        <w:rPr>
          <w:spacing w:val="-3"/>
          <w:lang w:val="es-ES"/>
        </w:rPr>
        <w:t xml:space="preserve"> </w:t>
      </w:r>
      <w:proofErr w:type="spellStart"/>
      <w:r w:rsidRPr="00A31631">
        <w:rPr>
          <w:lang w:val="es-ES"/>
        </w:rPr>
        <w:t>Gymraeg</w:t>
      </w:r>
      <w:proofErr w:type="spellEnd"/>
      <w:r w:rsidRPr="00A31631">
        <w:rPr>
          <w:spacing w:val="-3"/>
          <w:lang w:val="es-ES"/>
        </w:rPr>
        <w:t xml:space="preserve"> </w:t>
      </w:r>
      <w:r w:rsidRPr="00A31631">
        <w:rPr>
          <w:lang w:val="es-ES"/>
        </w:rPr>
        <w:t>–</w:t>
      </w:r>
      <w:r w:rsidRPr="00A31631">
        <w:rPr>
          <w:spacing w:val="-3"/>
          <w:lang w:val="es-ES"/>
        </w:rPr>
        <w:t xml:space="preserve"> </w:t>
      </w:r>
      <w:proofErr w:type="spellStart"/>
      <w:r w:rsidRPr="00A31631">
        <w:rPr>
          <w:lang w:val="es-ES"/>
        </w:rPr>
        <w:t>yn</w:t>
      </w:r>
      <w:proofErr w:type="spellEnd"/>
      <w:r w:rsidRPr="00A31631">
        <w:rPr>
          <w:spacing w:val="-1"/>
          <w:lang w:val="es-ES"/>
        </w:rPr>
        <w:t xml:space="preserve"> </w:t>
      </w:r>
      <w:proofErr w:type="spellStart"/>
      <w:r w:rsidRPr="00A31631">
        <w:rPr>
          <w:lang w:val="es-ES"/>
        </w:rPr>
        <w:t>rhan</w:t>
      </w:r>
      <w:proofErr w:type="spellEnd"/>
      <w:r w:rsidRPr="00A31631">
        <w:rPr>
          <w:spacing w:val="-3"/>
          <w:lang w:val="es-ES"/>
        </w:rPr>
        <w:t xml:space="preserve"> </w:t>
      </w:r>
      <w:r w:rsidRPr="00A31631">
        <w:rPr>
          <w:lang w:val="es-ES"/>
        </w:rPr>
        <w:t>o</w:t>
      </w:r>
      <w:r w:rsidRPr="00A31631">
        <w:rPr>
          <w:spacing w:val="-3"/>
          <w:lang w:val="es-ES"/>
        </w:rPr>
        <w:t xml:space="preserve"> </w:t>
      </w:r>
      <w:proofErr w:type="spellStart"/>
      <w:r w:rsidRPr="00A31631">
        <w:rPr>
          <w:lang w:val="es-ES"/>
        </w:rPr>
        <w:t>gynllun</w:t>
      </w:r>
      <w:proofErr w:type="spellEnd"/>
      <w:r w:rsidRPr="00A31631">
        <w:rPr>
          <w:spacing w:val="-3"/>
          <w:lang w:val="es-ES"/>
        </w:rPr>
        <w:t xml:space="preserve"> </w:t>
      </w:r>
      <w:r w:rsidRPr="00A31631">
        <w:rPr>
          <w:lang w:val="es-ES"/>
        </w:rPr>
        <w:t>‘</w:t>
      </w:r>
      <w:proofErr w:type="spellStart"/>
      <w:r w:rsidRPr="00A31631">
        <w:rPr>
          <w:lang w:val="es-ES"/>
        </w:rPr>
        <w:t>Cymraeg</w:t>
      </w:r>
      <w:proofErr w:type="spellEnd"/>
      <w:r w:rsidRPr="00A31631">
        <w:rPr>
          <w:spacing w:val="-3"/>
          <w:lang w:val="es-ES"/>
        </w:rPr>
        <w:t xml:space="preserve"> </w:t>
      </w:r>
      <w:proofErr w:type="spellStart"/>
      <w:r w:rsidRPr="00A31631">
        <w:rPr>
          <w:lang w:val="es-ES"/>
        </w:rPr>
        <w:t>yn</w:t>
      </w:r>
      <w:proofErr w:type="spellEnd"/>
      <w:r w:rsidRPr="00A31631">
        <w:rPr>
          <w:spacing w:val="-3"/>
          <w:lang w:val="es-ES"/>
        </w:rPr>
        <w:t xml:space="preserve"> </w:t>
      </w:r>
      <w:r w:rsidRPr="00A31631">
        <w:rPr>
          <w:lang w:val="es-ES"/>
        </w:rPr>
        <w:t>y</w:t>
      </w:r>
      <w:r w:rsidRPr="00A31631">
        <w:rPr>
          <w:spacing w:val="-3"/>
          <w:lang w:val="es-ES"/>
        </w:rPr>
        <w:t xml:space="preserve"> </w:t>
      </w:r>
      <w:proofErr w:type="spellStart"/>
      <w:r w:rsidRPr="00A31631">
        <w:rPr>
          <w:lang w:val="es-ES"/>
        </w:rPr>
        <w:t>Cartref</w:t>
      </w:r>
      <w:proofErr w:type="spellEnd"/>
      <w:r w:rsidRPr="00A31631">
        <w:rPr>
          <w:lang w:val="es-ES"/>
        </w:rPr>
        <w:t>’</w:t>
      </w:r>
      <w:r w:rsidRPr="00A31631">
        <w:rPr>
          <w:spacing w:val="-4"/>
          <w:lang w:val="es-ES"/>
        </w:rPr>
        <w:t xml:space="preserve"> </w:t>
      </w:r>
      <w:r w:rsidRPr="00A31631">
        <w:rPr>
          <w:lang w:val="es-ES"/>
        </w:rPr>
        <w:t xml:space="preserve">y </w:t>
      </w:r>
      <w:proofErr w:type="spellStart"/>
      <w:r w:rsidRPr="00A31631">
        <w:rPr>
          <w:lang w:val="es-ES"/>
        </w:rPr>
        <w:t>Ganolfan</w:t>
      </w:r>
      <w:proofErr w:type="spellEnd"/>
      <w:r w:rsidRPr="00A31631">
        <w:rPr>
          <w:spacing w:val="-1"/>
          <w:lang w:val="es-ES"/>
        </w:rPr>
        <w:t xml:space="preserve"> </w:t>
      </w:r>
      <w:proofErr w:type="spellStart"/>
      <w:r w:rsidRPr="00A31631">
        <w:rPr>
          <w:lang w:val="es-ES"/>
        </w:rPr>
        <w:t>Dysgu</w:t>
      </w:r>
      <w:proofErr w:type="spellEnd"/>
      <w:r w:rsidRPr="00A31631">
        <w:rPr>
          <w:spacing w:val="-1"/>
          <w:lang w:val="es-ES"/>
        </w:rPr>
        <w:t xml:space="preserve"> </w:t>
      </w:r>
      <w:proofErr w:type="spellStart"/>
      <w:r w:rsidRPr="00A31631">
        <w:rPr>
          <w:lang w:val="es-ES"/>
        </w:rPr>
        <w:t>Cymraeg</w:t>
      </w:r>
      <w:proofErr w:type="spellEnd"/>
      <w:r w:rsidRPr="00A31631">
        <w:rPr>
          <w:spacing w:val="-1"/>
          <w:lang w:val="es-ES"/>
        </w:rPr>
        <w:t xml:space="preserve"> </w:t>
      </w:r>
      <w:proofErr w:type="spellStart"/>
      <w:r w:rsidRPr="00A31631">
        <w:rPr>
          <w:lang w:val="es-ES"/>
        </w:rPr>
        <w:t>Genedlaethol</w:t>
      </w:r>
      <w:proofErr w:type="spellEnd"/>
      <w:r w:rsidRPr="00A31631">
        <w:rPr>
          <w:lang w:val="es-ES"/>
        </w:rPr>
        <w:t>,</w:t>
      </w:r>
      <w:r w:rsidRPr="00A31631">
        <w:rPr>
          <w:spacing w:val="-1"/>
          <w:lang w:val="es-ES"/>
        </w:rPr>
        <w:t xml:space="preserve"> </w:t>
      </w:r>
      <w:r w:rsidRPr="00A31631">
        <w:rPr>
          <w:lang w:val="es-ES"/>
        </w:rPr>
        <w:t>a</w:t>
      </w:r>
      <w:r w:rsidRPr="00A31631">
        <w:rPr>
          <w:spacing w:val="-2"/>
          <w:lang w:val="es-ES"/>
        </w:rPr>
        <w:t xml:space="preserve"> </w:t>
      </w:r>
      <w:proofErr w:type="spellStart"/>
      <w:r w:rsidRPr="00A31631">
        <w:rPr>
          <w:lang w:val="es-ES"/>
        </w:rPr>
        <w:t>bydd</w:t>
      </w:r>
      <w:proofErr w:type="spellEnd"/>
      <w:r w:rsidRPr="00A31631">
        <w:rPr>
          <w:spacing w:val="-1"/>
          <w:lang w:val="es-ES"/>
        </w:rPr>
        <w:t xml:space="preserve"> </w:t>
      </w:r>
      <w:proofErr w:type="spellStart"/>
      <w:r w:rsidRPr="00A31631">
        <w:rPr>
          <w:lang w:val="es-ES"/>
        </w:rPr>
        <w:t>yr</w:t>
      </w:r>
      <w:proofErr w:type="spellEnd"/>
      <w:r w:rsidRPr="00A31631">
        <w:rPr>
          <w:spacing w:val="-2"/>
          <w:lang w:val="es-ES"/>
        </w:rPr>
        <w:t xml:space="preserve"> </w:t>
      </w:r>
      <w:proofErr w:type="spellStart"/>
      <w:r w:rsidRPr="00A31631">
        <w:rPr>
          <w:lang w:val="es-ES"/>
        </w:rPr>
        <w:t>holl</w:t>
      </w:r>
      <w:proofErr w:type="spellEnd"/>
      <w:r w:rsidRPr="00A31631">
        <w:rPr>
          <w:spacing w:val="-1"/>
          <w:lang w:val="es-ES"/>
        </w:rPr>
        <w:t xml:space="preserve"> </w:t>
      </w:r>
      <w:proofErr w:type="spellStart"/>
      <w:r w:rsidRPr="00A31631">
        <w:rPr>
          <w:lang w:val="es-ES"/>
        </w:rPr>
        <w:t>gyfraniadau</w:t>
      </w:r>
      <w:proofErr w:type="spellEnd"/>
      <w:r w:rsidRPr="00A31631">
        <w:rPr>
          <w:spacing w:val="-1"/>
          <w:lang w:val="es-ES"/>
        </w:rPr>
        <w:t xml:space="preserve"> </w:t>
      </w:r>
      <w:proofErr w:type="spellStart"/>
      <w:r w:rsidRPr="00A31631">
        <w:rPr>
          <w:lang w:val="es-ES"/>
        </w:rPr>
        <w:t>yn</w:t>
      </w:r>
      <w:proofErr w:type="spellEnd"/>
      <w:r w:rsidRPr="00A31631">
        <w:rPr>
          <w:lang w:val="es-ES"/>
        </w:rPr>
        <w:t xml:space="preserve"> </w:t>
      </w:r>
      <w:proofErr w:type="spellStart"/>
      <w:r w:rsidRPr="00A31631">
        <w:rPr>
          <w:lang w:val="es-ES"/>
        </w:rPr>
        <w:t>cael</w:t>
      </w:r>
      <w:proofErr w:type="spellEnd"/>
      <w:r w:rsidRPr="00A31631">
        <w:rPr>
          <w:spacing w:val="-1"/>
          <w:lang w:val="es-ES"/>
        </w:rPr>
        <w:t xml:space="preserve"> </w:t>
      </w:r>
      <w:proofErr w:type="spellStart"/>
      <w:r w:rsidRPr="00A31631">
        <w:rPr>
          <w:lang w:val="es-ES"/>
        </w:rPr>
        <w:t>eu</w:t>
      </w:r>
      <w:proofErr w:type="spellEnd"/>
      <w:r w:rsidRPr="00A31631">
        <w:rPr>
          <w:spacing w:val="-1"/>
          <w:lang w:val="es-ES"/>
        </w:rPr>
        <w:t xml:space="preserve"> </w:t>
      </w:r>
      <w:proofErr w:type="spellStart"/>
      <w:r w:rsidRPr="00A31631">
        <w:rPr>
          <w:lang w:val="es-ES"/>
        </w:rPr>
        <w:t>rhannu</w:t>
      </w:r>
      <w:proofErr w:type="spellEnd"/>
      <w:r w:rsidRPr="00A31631">
        <w:rPr>
          <w:spacing w:val="-1"/>
          <w:lang w:val="es-ES"/>
        </w:rPr>
        <w:t xml:space="preserve"> </w:t>
      </w:r>
      <w:proofErr w:type="spellStart"/>
      <w:r w:rsidRPr="00A31631">
        <w:rPr>
          <w:lang w:val="es-ES"/>
        </w:rPr>
        <w:t>gyda</w:t>
      </w:r>
      <w:proofErr w:type="spellEnd"/>
      <w:r w:rsidRPr="00A31631">
        <w:rPr>
          <w:lang w:val="es-ES"/>
        </w:rPr>
        <w:t xml:space="preserve"> </w:t>
      </w:r>
      <w:proofErr w:type="spellStart"/>
      <w:r w:rsidRPr="00A31631">
        <w:rPr>
          <w:lang w:val="es-ES"/>
        </w:rPr>
        <w:t>Geiriadur</w:t>
      </w:r>
      <w:proofErr w:type="spellEnd"/>
      <w:r w:rsidRPr="00A31631">
        <w:rPr>
          <w:lang w:val="es-ES"/>
        </w:rPr>
        <w:t xml:space="preserve"> </w:t>
      </w:r>
      <w:proofErr w:type="spellStart"/>
      <w:r w:rsidRPr="00A31631">
        <w:rPr>
          <w:lang w:val="es-ES"/>
        </w:rPr>
        <w:t>Prifysgol</w:t>
      </w:r>
      <w:proofErr w:type="spellEnd"/>
      <w:r w:rsidRPr="00A31631">
        <w:rPr>
          <w:lang w:val="es-ES"/>
        </w:rPr>
        <w:t xml:space="preserve"> Cymru.</w:t>
      </w:r>
    </w:p>
    <w:p w14:paraId="41AC24EF" w14:textId="77777777" w:rsidR="0004647D" w:rsidRPr="00A31631" w:rsidRDefault="0004647D">
      <w:pPr>
        <w:pStyle w:val="CorffyTestun"/>
        <w:rPr>
          <w:lang w:val="es-ES"/>
        </w:rPr>
      </w:pPr>
    </w:p>
    <w:p w14:paraId="0411C7F5" w14:textId="77777777" w:rsidR="0004647D" w:rsidRPr="00A31631" w:rsidRDefault="00000000">
      <w:pPr>
        <w:pStyle w:val="ParagraffRhestr"/>
        <w:numPr>
          <w:ilvl w:val="0"/>
          <w:numId w:val="9"/>
        </w:numPr>
        <w:tabs>
          <w:tab w:val="left" w:pos="839"/>
          <w:tab w:val="left" w:pos="840"/>
        </w:tabs>
        <w:rPr>
          <w:sz w:val="24"/>
          <w:lang w:val="es-ES"/>
        </w:rPr>
      </w:pPr>
      <w:proofErr w:type="spellStart"/>
      <w:r w:rsidRPr="00A31631">
        <w:rPr>
          <w:sz w:val="24"/>
          <w:lang w:val="es-ES"/>
        </w:rPr>
        <w:t>Llywodraeth</w:t>
      </w:r>
      <w:proofErr w:type="spellEnd"/>
      <w:r w:rsidRPr="00A31631">
        <w:rPr>
          <w:spacing w:val="-4"/>
          <w:sz w:val="24"/>
          <w:lang w:val="es-ES"/>
        </w:rPr>
        <w:t xml:space="preserve"> </w:t>
      </w:r>
      <w:r w:rsidRPr="00A31631">
        <w:rPr>
          <w:sz w:val="24"/>
          <w:lang w:val="es-ES"/>
        </w:rPr>
        <w:t>Cymru</w:t>
      </w:r>
      <w:r w:rsidRPr="00A31631">
        <w:rPr>
          <w:spacing w:val="-1"/>
          <w:sz w:val="24"/>
          <w:lang w:val="es-ES"/>
        </w:rPr>
        <w:t xml:space="preserve"> </w:t>
      </w:r>
      <w:r w:rsidRPr="00A31631">
        <w:rPr>
          <w:sz w:val="24"/>
          <w:lang w:val="es-ES"/>
        </w:rPr>
        <w:t>(2017),</w:t>
      </w:r>
      <w:r w:rsidRPr="00A31631">
        <w:rPr>
          <w:spacing w:val="-2"/>
          <w:sz w:val="24"/>
          <w:lang w:val="es-ES"/>
        </w:rPr>
        <w:t xml:space="preserve"> </w:t>
      </w:r>
      <w:proofErr w:type="spellStart"/>
      <w:r w:rsidRPr="00A31631">
        <w:rPr>
          <w:sz w:val="24"/>
          <w:lang w:val="es-ES"/>
        </w:rPr>
        <w:t>Cymraeg</w:t>
      </w:r>
      <w:proofErr w:type="spellEnd"/>
      <w:r w:rsidRPr="00A31631">
        <w:rPr>
          <w:spacing w:val="-1"/>
          <w:sz w:val="24"/>
          <w:lang w:val="es-ES"/>
        </w:rPr>
        <w:t xml:space="preserve"> </w:t>
      </w:r>
      <w:r w:rsidRPr="00A31631">
        <w:rPr>
          <w:sz w:val="24"/>
          <w:lang w:val="es-ES"/>
        </w:rPr>
        <w:t>2050:</w:t>
      </w:r>
      <w:r w:rsidRPr="00A31631">
        <w:rPr>
          <w:spacing w:val="-2"/>
          <w:sz w:val="24"/>
          <w:lang w:val="es-ES"/>
        </w:rPr>
        <w:t xml:space="preserve"> </w:t>
      </w:r>
      <w:proofErr w:type="spellStart"/>
      <w:r w:rsidRPr="00A31631">
        <w:rPr>
          <w:sz w:val="24"/>
          <w:lang w:val="es-ES"/>
        </w:rPr>
        <w:t>Miliwn</w:t>
      </w:r>
      <w:proofErr w:type="spellEnd"/>
      <w:r w:rsidRPr="00A31631">
        <w:rPr>
          <w:spacing w:val="-1"/>
          <w:sz w:val="24"/>
          <w:lang w:val="es-ES"/>
        </w:rPr>
        <w:t xml:space="preserve"> </w:t>
      </w:r>
      <w:r w:rsidRPr="00A31631">
        <w:rPr>
          <w:sz w:val="24"/>
          <w:lang w:val="es-ES"/>
        </w:rPr>
        <w:t>o</w:t>
      </w:r>
      <w:r w:rsidRPr="00A31631">
        <w:rPr>
          <w:spacing w:val="-1"/>
          <w:sz w:val="24"/>
          <w:lang w:val="es-ES"/>
        </w:rPr>
        <w:t xml:space="preserve"> </w:t>
      </w:r>
      <w:proofErr w:type="spellStart"/>
      <w:r w:rsidRPr="00A31631">
        <w:rPr>
          <w:spacing w:val="-2"/>
          <w:sz w:val="24"/>
          <w:lang w:val="es-ES"/>
        </w:rPr>
        <w:t>Siaradwyr</w:t>
      </w:r>
      <w:proofErr w:type="spellEnd"/>
      <w:r w:rsidRPr="00A31631">
        <w:rPr>
          <w:spacing w:val="-2"/>
          <w:sz w:val="24"/>
          <w:lang w:val="es-ES"/>
        </w:rPr>
        <w:t>.</w:t>
      </w:r>
    </w:p>
    <w:p w14:paraId="3930C165" w14:textId="77777777" w:rsidR="0004647D" w:rsidRPr="00A31631" w:rsidRDefault="00000000">
      <w:pPr>
        <w:pStyle w:val="ParagraffRhestr"/>
        <w:numPr>
          <w:ilvl w:val="0"/>
          <w:numId w:val="9"/>
        </w:numPr>
        <w:tabs>
          <w:tab w:val="left" w:pos="839"/>
          <w:tab w:val="left" w:pos="840"/>
        </w:tabs>
        <w:ind w:right="1096"/>
        <w:rPr>
          <w:sz w:val="24"/>
          <w:lang w:val="es-ES"/>
        </w:rPr>
      </w:pPr>
      <w:proofErr w:type="spellStart"/>
      <w:r w:rsidRPr="00A31631">
        <w:rPr>
          <w:sz w:val="24"/>
          <w:lang w:val="es-ES"/>
        </w:rPr>
        <w:t>Llywodraeth</w:t>
      </w:r>
      <w:proofErr w:type="spellEnd"/>
      <w:r w:rsidRPr="00A31631">
        <w:rPr>
          <w:spacing w:val="-4"/>
          <w:sz w:val="24"/>
          <w:lang w:val="es-ES"/>
        </w:rPr>
        <w:t xml:space="preserve"> </w:t>
      </w:r>
      <w:r w:rsidRPr="00A31631">
        <w:rPr>
          <w:sz w:val="24"/>
          <w:lang w:val="es-ES"/>
        </w:rPr>
        <w:t>Cymru</w:t>
      </w:r>
      <w:r w:rsidRPr="00A31631">
        <w:rPr>
          <w:spacing w:val="-4"/>
          <w:sz w:val="24"/>
          <w:lang w:val="es-ES"/>
        </w:rPr>
        <w:t xml:space="preserve"> </w:t>
      </w:r>
      <w:r w:rsidRPr="00A31631">
        <w:rPr>
          <w:sz w:val="24"/>
          <w:lang w:val="es-ES"/>
        </w:rPr>
        <w:t>(2022a),</w:t>
      </w:r>
      <w:r w:rsidRPr="00A31631">
        <w:rPr>
          <w:spacing w:val="-4"/>
          <w:sz w:val="24"/>
          <w:lang w:val="es-ES"/>
        </w:rPr>
        <w:t xml:space="preserve"> </w:t>
      </w:r>
      <w:r w:rsidRPr="00A31631">
        <w:rPr>
          <w:sz w:val="24"/>
          <w:lang w:val="es-ES"/>
        </w:rPr>
        <w:t>Data</w:t>
      </w:r>
      <w:r w:rsidRPr="00A31631">
        <w:rPr>
          <w:spacing w:val="-3"/>
          <w:sz w:val="24"/>
          <w:lang w:val="es-ES"/>
        </w:rPr>
        <w:t xml:space="preserve"> </w:t>
      </w:r>
      <w:r w:rsidRPr="00A31631">
        <w:rPr>
          <w:sz w:val="24"/>
          <w:lang w:val="es-ES"/>
        </w:rPr>
        <w:t>am</w:t>
      </w:r>
      <w:r w:rsidRPr="00A31631">
        <w:rPr>
          <w:spacing w:val="-4"/>
          <w:sz w:val="24"/>
          <w:lang w:val="es-ES"/>
        </w:rPr>
        <w:t xml:space="preserve"> </w:t>
      </w:r>
      <w:r w:rsidRPr="00A31631">
        <w:rPr>
          <w:sz w:val="24"/>
          <w:lang w:val="es-ES"/>
        </w:rPr>
        <w:t>y</w:t>
      </w:r>
      <w:r w:rsidRPr="00A31631">
        <w:rPr>
          <w:spacing w:val="-4"/>
          <w:sz w:val="24"/>
          <w:lang w:val="es-ES"/>
        </w:rPr>
        <w:t xml:space="preserve"> </w:t>
      </w:r>
      <w:proofErr w:type="spellStart"/>
      <w:r w:rsidRPr="00A31631">
        <w:rPr>
          <w:sz w:val="24"/>
          <w:lang w:val="es-ES"/>
        </w:rPr>
        <w:t>Gymraeg</w:t>
      </w:r>
      <w:proofErr w:type="spellEnd"/>
      <w:r w:rsidRPr="00A31631">
        <w:rPr>
          <w:spacing w:val="-2"/>
          <w:sz w:val="24"/>
          <w:lang w:val="es-ES"/>
        </w:rPr>
        <w:t xml:space="preserve"> </w:t>
      </w:r>
      <w:proofErr w:type="spellStart"/>
      <w:r w:rsidRPr="00A31631">
        <w:rPr>
          <w:sz w:val="24"/>
          <w:lang w:val="es-ES"/>
        </w:rPr>
        <w:t>o'r</w:t>
      </w:r>
      <w:proofErr w:type="spellEnd"/>
      <w:r w:rsidRPr="00A31631">
        <w:rPr>
          <w:spacing w:val="-5"/>
          <w:sz w:val="24"/>
          <w:lang w:val="es-ES"/>
        </w:rPr>
        <w:t xml:space="preserve"> </w:t>
      </w:r>
      <w:proofErr w:type="spellStart"/>
      <w:r w:rsidRPr="00A31631">
        <w:rPr>
          <w:sz w:val="24"/>
          <w:lang w:val="es-ES"/>
        </w:rPr>
        <w:t>Arolwg</w:t>
      </w:r>
      <w:proofErr w:type="spellEnd"/>
      <w:r w:rsidRPr="00A31631">
        <w:rPr>
          <w:spacing w:val="-4"/>
          <w:sz w:val="24"/>
          <w:lang w:val="es-ES"/>
        </w:rPr>
        <w:t xml:space="preserve"> </w:t>
      </w:r>
      <w:proofErr w:type="spellStart"/>
      <w:r w:rsidRPr="00A31631">
        <w:rPr>
          <w:sz w:val="24"/>
          <w:lang w:val="es-ES"/>
        </w:rPr>
        <w:t>Blynyddol</w:t>
      </w:r>
      <w:proofErr w:type="spellEnd"/>
      <w:r w:rsidRPr="00A31631">
        <w:rPr>
          <w:spacing w:val="-4"/>
          <w:sz w:val="24"/>
          <w:lang w:val="es-ES"/>
        </w:rPr>
        <w:t xml:space="preserve"> </w:t>
      </w:r>
      <w:proofErr w:type="spellStart"/>
      <w:r w:rsidRPr="00A31631">
        <w:rPr>
          <w:sz w:val="24"/>
          <w:lang w:val="es-ES"/>
        </w:rPr>
        <w:t>o’r</w:t>
      </w:r>
      <w:proofErr w:type="spellEnd"/>
      <w:r w:rsidRPr="00A31631">
        <w:rPr>
          <w:sz w:val="24"/>
          <w:lang w:val="es-ES"/>
        </w:rPr>
        <w:t xml:space="preserve"> </w:t>
      </w:r>
      <w:proofErr w:type="spellStart"/>
      <w:r w:rsidRPr="00A31631">
        <w:rPr>
          <w:sz w:val="24"/>
          <w:lang w:val="es-ES"/>
        </w:rPr>
        <w:t>Boblogaeth</w:t>
      </w:r>
      <w:proofErr w:type="spellEnd"/>
      <w:r w:rsidRPr="00A31631">
        <w:rPr>
          <w:sz w:val="24"/>
          <w:lang w:val="es-ES"/>
        </w:rPr>
        <w:t>: 2021.</w:t>
      </w:r>
    </w:p>
    <w:p w14:paraId="1E780CCC" w14:textId="77777777" w:rsidR="0004647D" w:rsidRPr="00A31631" w:rsidRDefault="00000000">
      <w:pPr>
        <w:pStyle w:val="ParagraffRhestr"/>
        <w:numPr>
          <w:ilvl w:val="0"/>
          <w:numId w:val="9"/>
        </w:numPr>
        <w:tabs>
          <w:tab w:val="left" w:pos="839"/>
          <w:tab w:val="left" w:pos="840"/>
        </w:tabs>
        <w:ind w:right="706"/>
        <w:rPr>
          <w:sz w:val="24"/>
          <w:lang w:val="es-ES"/>
        </w:rPr>
      </w:pPr>
      <w:proofErr w:type="spellStart"/>
      <w:r w:rsidRPr="00A31631">
        <w:rPr>
          <w:sz w:val="24"/>
          <w:lang w:val="es-ES"/>
        </w:rPr>
        <w:t>Llywodraeth</w:t>
      </w:r>
      <w:proofErr w:type="spellEnd"/>
      <w:r w:rsidRPr="00A31631">
        <w:rPr>
          <w:spacing w:val="-3"/>
          <w:sz w:val="24"/>
          <w:lang w:val="es-ES"/>
        </w:rPr>
        <w:t xml:space="preserve"> </w:t>
      </w:r>
      <w:r w:rsidRPr="00A31631">
        <w:rPr>
          <w:sz w:val="24"/>
          <w:lang w:val="es-ES"/>
        </w:rPr>
        <w:t>Cymru</w:t>
      </w:r>
      <w:r w:rsidRPr="00A31631">
        <w:rPr>
          <w:spacing w:val="-3"/>
          <w:sz w:val="24"/>
          <w:lang w:val="es-ES"/>
        </w:rPr>
        <w:t xml:space="preserve"> </w:t>
      </w:r>
      <w:r w:rsidRPr="00A31631">
        <w:rPr>
          <w:sz w:val="24"/>
          <w:lang w:val="es-ES"/>
        </w:rPr>
        <w:t>(2022b),</w:t>
      </w:r>
      <w:r w:rsidRPr="00A31631">
        <w:rPr>
          <w:spacing w:val="-3"/>
          <w:sz w:val="24"/>
          <w:lang w:val="es-ES"/>
        </w:rPr>
        <w:t xml:space="preserve"> </w:t>
      </w:r>
      <w:r w:rsidRPr="00A31631">
        <w:rPr>
          <w:sz w:val="24"/>
          <w:lang w:val="es-ES"/>
        </w:rPr>
        <w:t>Y</w:t>
      </w:r>
      <w:r w:rsidRPr="00A31631">
        <w:rPr>
          <w:spacing w:val="-4"/>
          <w:sz w:val="24"/>
          <w:lang w:val="es-ES"/>
        </w:rPr>
        <w:t xml:space="preserve"> </w:t>
      </w:r>
      <w:proofErr w:type="spellStart"/>
      <w:r w:rsidRPr="00A31631">
        <w:rPr>
          <w:sz w:val="24"/>
          <w:lang w:val="es-ES"/>
        </w:rPr>
        <w:t>Gymraeg</w:t>
      </w:r>
      <w:proofErr w:type="spellEnd"/>
      <w:r w:rsidRPr="00A31631">
        <w:rPr>
          <w:spacing w:val="-3"/>
          <w:sz w:val="24"/>
          <w:lang w:val="es-ES"/>
        </w:rPr>
        <w:t xml:space="preserve"> </w:t>
      </w:r>
      <w:proofErr w:type="spellStart"/>
      <w:r w:rsidRPr="00A31631">
        <w:rPr>
          <w:sz w:val="24"/>
          <w:lang w:val="es-ES"/>
        </w:rPr>
        <w:t>yn</w:t>
      </w:r>
      <w:proofErr w:type="spellEnd"/>
      <w:r w:rsidRPr="00A31631">
        <w:rPr>
          <w:spacing w:val="-3"/>
          <w:sz w:val="24"/>
          <w:lang w:val="es-ES"/>
        </w:rPr>
        <w:t xml:space="preserve"> </w:t>
      </w:r>
      <w:r w:rsidRPr="00A31631">
        <w:rPr>
          <w:sz w:val="24"/>
          <w:lang w:val="es-ES"/>
        </w:rPr>
        <w:t>y</w:t>
      </w:r>
      <w:r w:rsidRPr="00A31631">
        <w:rPr>
          <w:spacing w:val="-3"/>
          <w:sz w:val="24"/>
          <w:lang w:val="es-ES"/>
        </w:rPr>
        <w:t xml:space="preserve"> </w:t>
      </w:r>
      <w:proofErr w:type="spellStart"/>
      <w:r w:rsidRPr="00A31631">
        <w:rPr>
          <w:sz w:val="24"/>
          <w:lang w:val="es-ES"/>
        </w:rPr>
        <w:t>cartref</w:t>
      </w:r>
      <w:proofErr w:type="spellEnd"/>
      <w:r w:rsidRPr="00A31631">
        <w:rPr>
          <w:spacing w:val="-4"/>
          <w:sz w:val="24"/>
          <w:lang w:val="es-ES"/>
        </w:rPr>
        <w:t xml:space="preserve"> </w:t>
      </w:r>
      <w:r w:rsidRPr="00A31631">
        <w:rPr>
          <w:sz w:val="24"/>
          <w:lang w:val="es-ES"/>
        </w:rPr>
        <w:t>ac</w:t>
      </w:r>
      <w:r w:rsidRPr="00A31631">
        <w:rPr>
          <w:spacing w:val="-4"/>
          <w:sz w:val="24"/>
          <w:lang w:val="es-ES"/>
        </w:rPr>
        <w:t xml:space="preserve"> </w:t>
      </w:r>
      <w:proofErr w:type="spellStart"/>
      <w:r w:rsidRPr="00A31631">
        <w:rPr>
          <w:sz w:val="24"/>
          <w:lang w:val="es-ES"/>
        </w:rPr>
        <w:t>mewn</w:t>
      </w:r>
      <w:proofErr w:type="spellEnd"/>
      <w:r w:rsidRPr="00A31631">
        <w:rPr>
          <w:spacing w:val="-3"/>
          <w:sz w:val="24"/>
          <w:lang w:val="es-ES"/>
        </w:rPr>
        <w:t xml:space="preserve"> </w:t>
      </w:r>
      <w:proofErr w:type="spellStart"/>
      <w:r w:rsidRPr="00A31631">
        <w:rPr>
          <w:sz w:val="24"/>
          <w:lang w:val="es-ES"/>
        </w:rPr>
        <w:t>addysg</w:t>
      </w:r>
      <w:proofErr w:type="spellEnd"/>
      <w:r w:rsidRPr="00A31631">
        <w:rPr>
          <w:spacing w:val="-1"/>
          <w:sz w:val="24"/>
          <w:lang w:val="es-ES"/>
        </w:rPr>
        <w:t xml:space="preserve"> </w:t>
      </w:r>
      <w:r w:rsidRPr="00A31631">
        <w:rPr>
          <w:sz w:val="24"/>
          <w:lang w:val="es-ES"/>
        </w:rPr>
        <w:t>(</w:t>
      </w:r>
      <w:proofErr w:type="spellStart"/>
      <w:r w:rsidRPr="00A31631">
        <w:rPr>
          <w:sz w:val="24"/>
          <w:lang w:val="es-ES"/>
        </w:rPr>
        <w:t>Arolwg</w:t>
      </w:r>
      <w:proofErr w:type="spellEnd"/>
      <w:r w:rsidRPr="00A31631">
        <w:rPr>
          <w:sz w:val="24"/>
          <w:lang w:val="es-ES"/>
        </w:rPr>
        <w:t xml:space="preserve"> </w:t>
      </w:r>
      <w:proofErr w:type="spellStart"/>
      <w:r w:rsidRPr="00A31631">
        <w:rPr>
          <w:sz w:val="24"/>
          <w:lang w:val="es-ES"/>
        </w:rPr>
        <w:t>defnydd</w:t>
      </w:r>
      <w:proofErr w:type="spellEnd"/>
      <w:r w:rsidRPr="00A31631">
        <w:rPr>
          <w:sz w:val="24"/>
          <w:lang w:val="es-ES"/>
        </w:rPr>
        <w:t xml:space="preserve"> </w:t>
      </w:r>
      <w:proofErr w:type="spellStart"/>
      <w:r w:rsidRPr="00A31631">
        <w:rPr>
          <w:sz w:val="24"/>
          <w:lang w:val="es-ES"/>
        </w:rPr>
        <w:t>iaith</w:t>
      </w:r>
      <w:proofErr w:type="spellEnd"/>
      <w:r w:rsidRPr="00A31631">
        <w:rPr>
          <w:sz w:val="24"/>
          <w:lang w:val="es-ES"/>
        </w:rPr>
        <w:t xml:space="preserve">): </w:t>
      </w:r>
      <w:proofErr w:type="spellStart"/>
      <w:r w:rsidRPr="00A31631">
        <w:rPr>
          <w:sz w:val="24"/>
          <w:lang w:val="es-ES"/>
        </w:rPr>
        <w:t>Gorffennaf</w:t>
      </w:r>
      <w:proofErr w:type="spellEnd"/>
      <w:r w:rsidRPr="00A31631">
        <w:rPr>
          <w:sz w:val="24"/>
          <w:lang w:val="es-ES"/>
        </w:rPr>
        <w:t xml:space="preserve"> 2019 i </w:t>
      </w:r>
      <w:proofErr w:type="spellStart"/>
      <w:r w:rsidRPr="00A31631">
        <w:rPr>
          <w:sz w:val="24"/>
          <w:lang w:val="es-ES"/>
        </w:rPr>
        <w:t>Fawrth</w:t>
      </w:r>
      <w:proofErr w:type="spellEnd"/>
      <w:r w:rsidRPr="00A31631">
        <w:rPr>
          <w:sz w:val="24"/>
          <w:lang w:val="es-ES"/>
        </w:rPr>
        <w:t xml:space="preserve"> 2020.</w:t>
      </w:r>
    </w:p>
    <w:p w14:paraId="7E8F9E0F" w14:textId="77777777" w:rsidR="0004647D" w:rsidRPr="00A31631" w:rsidRDefault="0004647D">
      <w:pPr>
        <w:rPr>
          <w:sz w:val="24"/>
          <w:lang w:val="es-ES"/>
        </w:rPr>
        <w:sectPr w:rsidR="0004647D" w:rsidRPr="00A31631">
          <w:pgSz w:w="11910" w:h="16840"/>
          <w:pgMar w:top="1620" w:right="1320" w:bottom="1200" w:left="1320" w:header="0" w:footer="1002" w:gutter="0"/>
          <w:cols w:space="720"/>
        </w:sectPr>
      </w:pPr>
    </w:p>
    <w:p w14:paraId="66AFAF3E" w14:textId="77777777" w:rsidR="0004647D" w:rsidRDefault="00000000">
      <w:pPr>
        <w:pStyle w:val="CorffyTestun"/>
        <w:spacing w:before="60"/>
        <w:ind w:left="119" w:right="204"/>
      </w:pPr>
      <w:r>
        <w:lastRenderedPageBreak/>
        <w:t>It</w:t>
      </w:r>
      <w:r>
        <w:rPr>
          <w:spacing w:val="-1"/>
        </w:rPr>
        <w:t xml:space="preserve"> </w:t>
      </w:r>
      <w:r>
        <w:t>is</w:t>
      </w:r>
      <w:r>
        <w:rPr>
          <w:spacing w:val="-1"/>
        </w:rPr>
        <w:t xml:space="preserve"> </w:t>
      </w:r>
      <w:r>
        <w:t>the</w:t>
      </w:r>
      <w:r>
        <w:rPr>
          <w:spacing w:val="-7"/>
        </w:rPr>
        <w:t xml:space="preserve"> </w:t>
      </w:r>
      <w:r>
        <w:t>Welsh</w:t>
      </w:r>
      <w:r>
        <w:rPr>
          <w:spacing w:val="-1"/>
        </w:rPr>
        <w:t xml:space="preserve"> </w:t>
      </w:r>
      <w:r>
        <w:t>Government’s</w:t>
      </w:r>
      <w:r>
        <w:rPr>
          <w:spacing w:val="-1"/>
        </w:rPr>
        <w:t xml:space="preserve"> </w:t>
      </w:r>
      <w:r>
        <w:t>aim</w:t>
      </w:r>
      <w:r>
        <w:rPr>
          <w:spacing w:val="-1"/>
        </w:rPr>
        <w:t xml:space="preserve"> </w:t>
      </w:r>
      <w:r>
        <w:t>to</w:t>
      </w:r>
      <w:r>
        <w:rPr>
          <w:spacing w:val="-1"/>
        </w:rPr>
        <w:t xml:space="preserve"> </w:t>
      </w:r>
      <w:r>
        <w:t>reach</w:t>
      </w:r>
      <w:r>
        <w:rPr>
          <w:spacing w:val="-1"/>
        </w:rPr>
        <w:t xml:space="preserve"> </w:t>
      </w:r>
      <w:r>
        <w:t>one</w:t>
      </w:r>
      <w:r>
        <w:rPr>
          <w:spacing w:val="-2"/>
        </w:rPr>
        <w:t xml:space="preserve"> </w:t>
      </w:r>
      <w:r>
        <w:t>million</w:t>
      </w:r>
      <w:r>
        <w:rPr>
          <w:spacing w:val="-6"/>
        </w:rPr>
        <w:t xml:space="preserve"> </w:t>
      </w:r>
      <w:r>
        <w:t>Welsh</w:t>
      </w:r>
      <w:r>
        <w:rPr>
          <w:spacing w:val="-1"/>
        </w:rPr>
        <w:t xml:space="preserve"> </w:t>
      </w:r>
      <w:r>
        <w:t>speakers</w:t>
      </w:r>
      <w:r>
        <w:rPr>
          <w:spacing w:val="-1"/>
        </w:rPr>
        <w:t xml:space="preserve"> </w:t>
      </w:r>
      <w:r>
        <w:t>by</w:t>
      </w:r>
      <w:r>
        <w:rPr>
          <w:spacing w:val="-1"/>
        </w:rPr>
        <w:t xml:space="preserve"> </w:t>
      </w:r>
      <w:r>
        <w:t>2050</w:t>
      </w:r>
      <w:r>
        <w:rPr>
          <w:spacing w:val="-1"/>
        </w:rPr>
        <w:t xml:space="preserve"> </w:t>
      </w:r>
      <w:r>
        <w:t>(1).</w:t>
      </w:r>
      <w:r>
        <w:rPr>
          <w:spacing w:val="-1"/>
        </w:rPr>
        <w:t xml:space="preserve"> </w:t>
      </w:r>
      <w:r>
        <w:t>Data for the</w:t>
      </w:r>
      <w:r>
        <w:rPr>
          <w:spacing w:val="-3"/>
        </w:rPr>
        <w:t xml:space="preserve"> </w:t>
      </w:r>
      <w:r>
        <w:t>year</w:t>
      </w:r>
      <w:r>
        <w:rPr>
          <w:spacing w:val="-3"/>
        </w:rPr>
        <w:t xml:space="preserve"> </w:t>
      </w:r>
      <w:r>
        <w:t>up</w:t>
      </w:r>
      <w:r>
        <w:rPr>
          <w:spacing w:val="-2"/>
        </w:rPr>
        <w:t xml:space="preserve"> </w:t>
      </w:r>
      <w:r>
        <w:t>to</w:t>
      </w:r>
      <w:r>
        <w:rPr>
          <w:spacing w:val="-2"/>
        </w:rPr>
        <w:t xml:space="preserve"> </w:t>
      </w:r>
      <w:r>
        <w:t>31</w:t>
      </w:r>
      <w:r>
        <w:rPr>
          <w:spacing w:val="-2"/>
        </w:rPr>
        <w:t xml:space="preserve"> </w:t>
      </w:r>
      <w:r>
        <w:t>December</w:t>
      </w:r>
      <w:r>
        <w:rPr>
          <w:spacing w:val="-3"/>
        </w:rPr>
        <w:t xml:space="preserve"> </w:t>
      </w:r>
      <w:r>
        <w:t>2021</w:t>
      </w:r>
      <w:r>
        <w:rPr>
          <w:spacing w:val="-2"/>
        </w:rPr>
        <w:t xml:space="preserve"> </w:t>
      </w:r>
      <w:r>
        <w:t>suggests</w:t>
      </w:r>
      <w:r>
        <w:rPr>
          <w:spacing w:val="-2"/>
        </w:rPr>
        <w:t xml:space="preserve"> </w:t>
      </w:r>
      <w:r>
        <w:t>that</w:t>
      </w:r>
      <w:r>
        <w:rPr>
          <w:spacing w:val="-2"/>
        </w:rPr>
        <w:t xml:space="preserve"> </w:t>
      </w:r>
      <w:r>
        <w:t>29.5%</w:t>
      </w:r>
      <w:r>
        <w:rPr>
          <w:spacing w:val="-3"/>
        </w:rPr>
        <w:t xml:space="preserve"> </w:t>
      </w:r>
      <w:r>
        <w:t>of</w:t>
      </w:r>
      <w:r>
        <w:rPr>
          <w:spacing w:val="-3"/>
        </w:rPr>
        <w:t xml:space="preserve"> </w:t>
      </w:r>
      <w:r>
        <w:t>the</w:t>
      </w:r>
      <w:r>
        <w:rPr>
          <w:spacing w:val="-3"/>
        </w:rPr>
        <w:t xml:space="preserve"> </w:t>
      </w:r>
      <w:r>
        <w:t>population</w:t>
      </w:r>
      <w:r>
        <w:rPr>
          <w:spacing w:val="-2"/>
        </w:rPr>
        <w:t xml:space="preserve"> </w:t>
      </w:r>
      <w:r>
        <w:t>over</w:t>
      </w:r>
      <w:r>
        <w:rPr>
          <w:spacing w:val="-3"/>
        </w:rPr>
        <w:t xml:space="preserve"> </w:t>
      </w:r>
      <w:r>
        <w:t>the</w:t>
      </w:r>
      <w:r>
        <w:rPr>
          <w:spacing w:val="-3"/>
        </w:rPr>
        <w:t xml:space="preserve"> </w:t>
      </w:r>
      <w:r>
        <w:t>age</w:t>
      </w:r>
      <w:r>
        <w:rPr>
          <w:spacing w:val="-3"/>
        </w:rPr>
        <w:t xml:space="preserve"> </w:t>
      </w:r>
      <w:r>
        <w:t>of</w:t>
      </w:r>
      <w:r>
        <w:rPr>
          <w:spacing w:val="-3"/>
        </w:rPr>
        <w:t xml:space="preserve"> </w:t>
      </w:r>
      <w:r>
        <w:t>three speak Welsh (2). Despite the relative success of Welsh-medium education in increasing the number</w:t>
      </w:r>
      <w:r>
        <w:rPr>
          <w:spacing w:val="-1"/>
        </w:rPr>
        <w:t xml:space="preserve"> </w:t>
      </w:r>
      <w:r>
        <w:t>of</w:t>
      </w:r>
      <w:r>
        <w:rPr>
          <w:spacing w:val="-1"/>
        </w:rPr>
        <w:t xml:space="preserve"> </w:t>
      </w:r>
      <w:r>
        <w:t>speakers, this does not always signify an increase</w:t>
      </w:r>
      <w:r>
        <w:rPr>
          <w:spacing w:val="-1"/>
        </w:rPr>
        <w:t xml:space="preserve"> </w:t>
      </w:r>
      <w:r>
        <w:t>in use</w:t>
      </w:r>
      <w:r>
        <w:rPr>
          <w:spacing w:val="-1"/>
        </w:rPr>
        <w:t xml:space="preserve"> </w:t>
      </w:r>
      <w:r>
        <w:t>within the</w:t>
      </w:r>
      <w:r>
        <w:rPr>
          <w:spacing w:val="-1"/>
        </w:rPr>
        <w:t xml:space="preserve"> </w:t>
      </w:r>
      <w:r>
        <w:t>community or the family (3).</w:t>
      </w:r>
    </w:p>
    <w:p w14:paraId="7CE2B8DC" w14:textId="77777777" w:rsidR="0004647D" w:rsidRDefault="0004647D">
      <w:pPr>
        <w:pStyle w:val="CorffyTestun"/>
      </w:pPr>
    </w:p>
    <w:p w14:paraId="20DAB9DF" w14:textId="77777777" w:rsidR="0004647D" w:rsidRDefault="00000000">
      <w:pPr>
        <w:pStyle w:val="CorffyTestun"/>
        <w:spacing w:before="1"/>
        <w:ind w:left="119" w:right="127"/>
      </w:pPr>
      <w:r>
        <w:t>Intergenerational</w:t>
      </w:r>
      <w:r>
        <w:rPr>
          <w:spacing w:val="-5"/>
        </w:rPr>
        <w:t xml:space="preserve"> </w:t>
      </w:r>
      <w:r>
        <w:t>transfer</w:t>
      </w:r>
      <w:r>
        <w:rPr>
          <w:spacing w:val="-2"/>
        </w:rPr>
        <w:t xml:space="preserve"> </w:t>
      </w:r>
      <w:r>
        <w:t>is</w:t>
      </w:r>
      <w:r>
        <w:rPr>
          <w:spacing w:val="-3"/>
        </w:rPr>
        <w:t xml:space="preserve"> </w:t>
      </w:r>
      <w:r>
        <w:t>a</w:t>
      </w:r>
      <w:r>
        <w:rPr>
          <w:spacing w:val="-4"/>
        </w:rPr>
        <w:t xml:space="preserve"> </w:t>
      </w:r>
      <w:r>
        <w:t>key</w:t>
      </w:r>
      <w:r>
        <w:rPr>
          <w:spacing w:val="-3"/>
        </w:rPr>
        <w:t xml:space="preserve"> </w:t>
      </w:r>
      <w:r>
        <w:t>element</w:t>
      </w:r>
      <w:r>
        <w:rPr>
          <w:spacing w:val="-3"/>
        </w:rPr>
        <w:t xml:space="preserve"> </w:t>
      </w:r>
      <w:r>
        <w:t>in</w:t>
      </w:r>
      <w:r>
        <w:rPr>
          <w:spacing w:val="-3"/>
        </w:rPr>
        <w:t xml:space="preserve"> </w:t>
      </w:r>
      <w:r>
        <w:t>language</w:t>
      </w:r>
      <w:r>
        <w:rPr>
          <w:spacing w:val="-4"/>
        </w:rPr>
        <w:t xml:space="preserve"> </w:t>
      </w:r>
      <w:r>
        <w:t>planning.</w:t>
      </w:r>
      <w:r>
        <w:rPr>
          <w:spacing w:val="-8"/>
        </w:rPr>
        <w:t xml:space="preserve"> </w:t>
      </w:r>
      <w:r>
        <w:t>The</w:t>
      </w:r>
      <w:r>
        <w:rPr>
          <w:spacing w:val="-2"/>
        </w:rPr>
        <w:t xml:space="preserve"> </w:t>
      </w:r>
      <w:r>
        <w:t>aim</w:t>
      </w:r>
      <w:r>
        <w:rPr>
          <w:spacing w:val="-3"/>
        </w:rPr>
        <w:t xml:space="preserve"> </w:t>
      </w:r>
      <w:r>
        <w:t>of</w:t>
      </w:r>
      <w:r>
        <w:rPr>
          <w:spacing w:val="-2"/>
        </w:rPr>
        <w:t xml:space="preserve"> </w:t>
      </w:r>
      <w:r>
        <w:t>‘Baby</w:t>
      </w:r>
      <w:r>
        <w:rPr>
          <w:spacing w:val="-8"/>
        </w:rPr>
        <w:t xml:space="preserve"> </w:t>
      </w:r>
      <w:r>
        <w:t>Talk’</w:t>
      </w:r>
      <w:r>
        <w:rPr>
          <w:spacing w:val="-18"/>
        </w:rPr>
        <w:t xml:space="preserve"> </w:t>
      </w:r>
      <w:r>
        <w:t>is</w:t>
      </w:r>
      <w:r>
        <w:rPr>
          <w:spacing w:val="-3"/>
        </w:rPr>
        <w:t xml:space="preserve"> </w:t>
      </w:r>
      <w:r>
        <w:t>to collect</w:t>
      </w:r>
      <w:r>
        <w:rPr>
          <w:spacing w:val="-5"/>
        </w:rPr>
        <w:t xml:space="preserve"> </w:t>
      </w:r>
      <w:r>
        <w:t>examples</w:t>
      </w:r>
      <w:r>
        <w:rPr>
          <w:spacing w:val="-5"/>
        </w:rPr>
        <w:t xml:space="preserve"> </w:t>
      </w:r>
      <w:r>
        <w:t>used</w:t>
      </w:r>
      <w:r>
        <w:rPr>
          <w:spacing w:val="-5"/>
        </w:rPr>
        <w:t xml:space="preserve"> </w:t>
      </w:r>
      <w:r>
        <w:t>naturally</w:t>
      </w:r>
      <w:r>
        <w:rPr>
          <w:spacing w:val="-5"/>
        </w:rPr>
        <w:t xml:space="preserve"> </w:t>
      </w:r>
      <w:r>
        <w:t>in</w:t>
      </w:r>
      <w:r>
        <w:rPr>
          <w:spacing w:val="-10"/>
        </w:rPr>
        <w:t xml:space="preserve"> </w:t>
      </w:r>
      <w:r>
        <w:t>Welsh-speaking</w:t>
      </w:r>
      <w:r>
        <w:rPr>
          <w:spacing w:val="-5"/>
        </w:rPr>
        <w:t xml:space="preserve"> </w:t>
      </w:r>
      <w:r>
        <w:t>households</w:t>
      </w:r>
      <w:r>
        <w:rPr>
          <w:spacing w:val="-5"/>
        </w:rPr>
        <w:t xml:space="preserve"> </w:t>
      </w:r>
      <w:r>
        <w:t>and</w:t>
      </w:r>
      <w:r>
        <w:rPr>
          <w:spacing w:val="-5"/>
        </w:rPr>
        <w:t xml:space="preserve"> </w:t>
      </w:r>
      <w:r>
        <w:t>then</w:t>
      </w:r>
      <w:r>
        <w:rPr>
          <w:spacing w:val="-5"/>
        </w:rPr>
        <w:t xml:space="preserve"> </w:t>
      </w:r>
      <w:r>
        <w:t>share</w:t>
      </w:r>
      <w:r>
        <w:rPr>
          <w:spacing w:val="-6"/>
        </w:rPr>
        <w:t xml:space="preserve"> </w:t>
      </w:r>
      <w:r>
        <w:t>these</w:t>
      </w:r>
      <w:r>
        <w:rPr>
          <w:spacing w:val="-4"/>
        </w:rPr>
        <w:t xml:space="preserve"> </w:t>
      </w:r>
      <w:r>
        <w:t>examples with new</w:t>
      </w:r>
      <w:r>
        <w:rPr>
          <w:spacing w:val="-1"/>
        </w:rPr>
        <w:t xml:space="preserve"> </w:t>
      </w:r>
      <w:r>
        <w:t>Welsh speakers – those who experienced Welsh as the language of their education as well as those who made a conscious effort as adults to learn Welsh.</w:t>
      </w:r>
    </w:p>
    <w:p w14:paraId="021973DC" w14:textId="77777777" w:rsidR="0004647D" w:rsidRDefault="0004647D">
      <w:pPr>
        <w:pStyle w:val="CorffyTestun"/>
        <w:spacing w:before="11"/>
        <w:rPr>
          <w:sz w:val="23"/>
        </w:rPr>
      </w:pPr>
    </w:p>
    <w:p w14:paraId="257E7C37" w14:textId="77777777" w:rsidR="0004647D" w:rsidRDefault="00000000">
      <w:pPr>
        <w:pStyle w:val="CorffyTestun"/>
        <w:ind w:left="119" w:right="127"/>
      </w:pPr>
      <w:r>
        <w:t>Vocabulary for an initial corpus was collected through voluntary questionnaires. The corpus forms the basis for a range of resources that encourage the normalization of the use of the Welsh</w:t>
      </w:r>
      <w:r>
        <w:rPr>
          <w:spacing w:val="-5"/>
        </w:rPr>
        <w:t xml:space="preserve"> </w:t>
      </w:r>
      <w:r>
        <w:t>language</w:t>
      </w:r>
      <w:r>
        <w:rPr>
          <w:spacing w:val="-4"/>
        </w:rPr>
        <w:t xml:space="preserve"> </w:t>
      </w:r>
      <w:r>
        <w:t>among</w:t>
      </w:r>
      <w:r>
        <w:rPr>
          <w:spacing w:val="-5"/>
        </w:rPr>
        <w:t xml:space="preserve"> </w:t>
      </w:r>
      <w:r>
        <w:t>new</w:t>
      </w:r>
      <w:r>
        <w:rPr>
          <w:spacing w:val="-6"/>
        </w:rPr>
        <w:t xml:space="preserve"> </w:t>
      </w:r>
      <w:r>
        <w:t>speakers.</w:t>
      </w:r>
      <w:r>
        <w:rPr>
          <w:spacing w:val="-5"/>
        </w:rPr>
        <w:t xml:space="preserve"> </w:t>
      </w:r>
      <w:proofErr w:type="spellStart"/>
      <w:r>
        <w:t>Mudiad</w:t>
      </w:r>
      <w:proofErr w:type="spellEnd"/>
      <w:r>
        <w:rPr>
          <w:spacing w:val="-5"/>
        </w:rPr>
        <w:t xml:space="preserve"> </w:t>
      </w:r>
      <w:proofErr w:type="spellStart"/>
      <w:r>
        <w:t>Meithrin</w:t>
      </w:r>
      <w:proofErr w:type="spellEnd"/>
      <w:r>
        <w:rPr>
          <w:spacing w:val="-5"/>
        </w:rPr>
        <w:t xml:space="preserve"> </w:t>
      </w:r>
      <w:r>
        <w:t>and</w:t>
      </w:r>
      <w:r>
        <w:rPr>
          <w:spacing w:val="-5"/>
        </w:rPr>
        <w:t xml:space="preserve"> </w:t>
      </w:r>
      <w:r>
        <w:t>the</w:t>
      </w:r>
      <w:r>
        <w:rPr>
          <w:spacing w:val="-6"/>
        </w:rPr>
        <w:t xml:space="preserve"> </w:t>
      </w:r>
      <w:r>
        <w:t>National</w:t>
      </w:r>
      <w:r>
        <w:rPr>
          <w:spacing w:val="-5"/>
        </w:rPr>
        <w:t xml:space="preserve"> </w:t>
      </w:r>
      <w:r>
        <w:t>Centre</w:t>
      </w:r>
      <w:r>
        <w:rPr>
          <w:spacing w:val="-6"/>
        </w:rPr>
        <w:t xml:space="preserve"> </w:t>
      </w:r>
      <w:r>
        <w:t>for</w:t>
      </w:r>
      <w:r>
        <w:rPr>
          <w:spacing w:val="-4"/>
        </w:rPr>
        <w:t xml:space="preserve"> </w:t>
      </w:r>
      <w:r>
        <w:t>Learning Welsh incorporate items from the corpus in activities and courses specifically aimed at families with young children.</w:t>
      </w:r>
    </w:p>
    <w:p w14:paraId="007013CB" w14:textId="77777777" w:rsidR="0004647D" w:rsidRDefault="0004647D">
      <w:pPr>
        <w:pStyle w:val="CorffyTestun"/>
      </w:pPr>
    </w:p>
    <w:p w14:paraId="66B3F3A3" w14:textId="77777777" w:rsidR="0004647D" w:rsidRDefault="00000000">
      <w:pPr>
        <w:pStyle w:val="CorffyTestun"/>
        <w:ind w:left="119" w:right="127"/>
      </w:pPr>
      <w:r>
        <w:t>The scheme – the first of its kind in Welsh – is part of the National Centre for Learning Welsh’s</w:t>
      </w:r>
      <w:r>
        <w:rPr>
          <w:spacing w:val="-11"/>
        </w:rPr>
        <w:t xml:space="preserve"> </w:t>
      </w:r>
      <w:r>
        <w:t>‘Welsh</w:t>
      </w:r>
      <w:r>
        <w:rPr>
          <w:spacing w:val="-7"/>
        </w:rPr>
        <w:t xml:space="preserve"> </w:t>
      </w:r>
      <w:r>
        <w:t>at</w:t>
      </w:r>
      <w:r>
        <w:rPr>
          <w:spacing w:val="-7"/>
        </w:rPr>
        <w:t xml:space="preserve"> </w:t>
      </w:r>
      <w:r>
        <w:t>Home’</w:t>
      </w:r>
      <w:r>
        <w:rPr>
          <w:spacing w:val="-18"/>
        </w:rPr>
        <w:t xml:space="preserve"> </w:t>
      </w:r>
      <w:r>
        <w:t>scheme,</w:t>
      </w:r>
      <w:r>
        <w:rPr>
          <w:spacing w:val="-7"/>
        </w:rPr>
        <w:t xml:space="preserve"> </w:t>
      </w:r>
      <w:r>
        <w:t>and</w:t>
      </w:r>
      <w:r>
        <w:rPr>
          <w:spacing w:val="-5"/>
        </w:rPr>
        <w:t xml:space="preserve"> </w:t>
      </w:r>
      <w:r>
        <w:t>all</w:t>
      </w:r>
      <w:r>
        <w:rPr>
          <w:spacing w:val="-7"/>
        </w:rPr>
        <w:t xml:space="preserve"> </w:t>
      </w:r>
      <w:r>
        <w:t>contributions</w:t>
      </w:r>
      <w:r>
        <w:rPr>
          <w:spacing w:val="-7"/>
        </w:rPr>
        <w:t xml:space="preserve"> </w:t>
      </w:r>
      <w:r>
        <w:t>will</w:t>
      </w:r>
      <w:r>
        <w:rPr>
          <w:spacing w:val="-7"/>
        </w:rPr>
        <w:t xml:space="preserve"> </w:t>
      </w:r>
      <w:r>
        <w:t>be</w:t>
      </w:r>
      <w:r>
        <w:rPr>
          <w:spacing w:val="-8"/>
        </w:rPr>
        <w:t xml:space="preserve"> </w:t>
      </w:r>
      <w:r>
        <w:t>shared</w:t>
      </w:r>
      <w:r>
        <w:rPr>
          <w:spacing w:val="-7"/>
        </w:rPr>
        <w:t xml:space="preserve"> </w:t>
      </w:r>
      <w:r>
        <w:t>with</w:t>
      </w:r>
      <w:r>
        <w:rPr>
          <w:spacing w:val="-7"/>
        </w:rPr>
        <w:t xml:space="preserve"> </w:t>
      </w:r>
      <w:r>
        <w:t>the</w:t>
      </w:r>
      <w:r>
        <w:rPr>
          <w:spacing w:val="-8"/>
        </w:rPr>
        <w:t xml:space="preserve"> </w:t>
      </w:r>
      <w:r>
        <w:t>University</w:t>
      </w:r>
      <w:r>
        <w:rPr>
          <w:spacing w:val="-7"/>
        </w:rPr>
        <w:t xml:space="preserve"> </w:t>
      </w:r>
      <w:r>
        <w:t>of Wales Dictionary.</w:t>
      </w:r>
    </w:p>
    <w:p w14:paraId="2096AA75" w14:textId="77777777" w:rsidR="0004647D" w:rsidRDefault="0004647D">
      <w:pPr>
        <w:pStyle w:val="CorffyTestun"/>
      </w:pPr>
    </w:p>
    <w:p w14:paraId="4F15FB35" w14:textId="77777777" w:rsidR="0004647D" w:rsidRDefault="00000000">
      <w:pPr>
        <w:pStyle w:val="ParagraffRhestr"/>
        <w:numPr>
          <w:ilvl w:val="0"/>
          <w:numId w:val="8"/>
        </w:numPr>
        <w:tabs>
          <w:tab w:val="left" w:pos="839"/>
          <w:tab w:val="left" w:pos="840"/>
        </w:tabs>
        <w:ind w:hanging="721"/>
        <w:rPr>
          <w:sz w:val="24"/>
        </w:rPr>
      </w:pPr>
      <w:r>
        <w:rPr>
          <w:sz w:val="24"/>
        </w:rPr>
        <w:t>Welsh</w:t>
      </w:r>
      <w:r>
        <w:rPr>
          <w:spacing w:val="-16"/>
          <w:sz w:val="24"/>
        </w:rPr>
        <w:t xml:space="preserve"> </w:t>
      </w:r>
      <w:r>
        <w:rPr>
          <w:sz w:val="24"/>
        </w:rPr>
        <w:t>Government</w:t>
      </w:r>
      <w:r>
        <w:rPr>
          <w:spacing w:val="-7"/>
          <w:sz w:val="24"/>
        </w:rPr>
        <w:t xml:space="preserve"> </w:t>
      </w:r>
      <w:r>
        <w:rPr>
          <w:sz w:val="24"/>
        </w:rPr>
        <w:t>(2017),</w:t>
      </w:r>
      <w:r>
        <w:rPr>
          <w:spacing w:val="-6"/>
          <w:sz w:val="24"/>
        </w:rPr>
        <w:t xml:space="preserve"> </w:t>
      </w:r>
      <w:proofErr w:type="spellStart"/>
      <w:r>
        <w:rPr>
          <w:sz w:val="24"/>
        </w:rPr>
        <w:t>Cymraeg</w:t>
      </w:r>
      <w:proofErr w:type="spellEnd"/>
      <w:r>
        <w:rPr>
          <w:spacing w:val="-7"/>
          <w:sz w:val="24"/>
        </w:rPr>
        <w:t xml:space="preserve"> </w:t>
      </w:r>
      <w:r>
        <w:rPr>
          <w:sz w:val="24"/>
        </w:rPr>
        <w:t>2050:</w:t>
      </w:r>
      <w:r>
        <w:rPr>
          <w:spacing w:val="-15"/>
          <w:sz w:val="24"/>
        </w:rPr>
        <w:t xml:space="preserve"> </w:t>
      </w:r>
      <w:r>
        <w:rPr>
          <w:sz w:val="24"/>
        </w:rPr>
        <w:t>A</w:t>
      </w:r>
      <w:r>
        <w:rPr>
          <w:spacing w:val="-15"/>
          <w:sz w:val="24"/>
        </w:rPr>
        <w:t xml:space="preserve"> </w:t>
      </w:r>
      <w:r>
        <w:rPr>
          <w:sz w:val="24"/>
        </w:rPr>
        <w:t>million</w:t>
      </w:r>
      <w:r>
        <w:rPr>
          <w:spacing w:val="-11"/>
          <w:sz w:val="24"/>
        </w:rPr>
        <w:t xml:space="preserve"> </w:t>
      </w:r>
      <w:r>
        <w:rPr>
          <w:sz w:val="24"/>
        </w:rPr>
        <w:t>Welsh</w:t>
      </w:r>
      <w:r>
        <w:rPr>
          <w:spacing w:val="-6"/>
          <w:sz w:val="24"/>
        </w:rPr>
        <w:t xml:space="preserve"> </w:t>
      </w:r>
      <w:r>
        <w:rPr>
          <w:spacing w:val="-2"/>
          <w:sz w:val="24"/>
        </w:rPr>
        <w:t>speakers.</w:t>
      </w:r>
    </w:p>
    <w:p w14:paraId="1952FCA5" w14:textId="77777777" w:rsidR="0004647D" w:rsidRDefault="00000000">
      <w:pPr>
        <w:pStyle w:val="ParagraffRhestr"/>
        <w:numPr>
          <w:ilvl w:val="0"/>
          <w:numId w:val="8"/>
        </w:numPr>
        <w:tabs>
          <w:tab w:val="left" w:pos="839"/>
          <w:tab w:val="left" w:pos="840"/>
        </w:tabs>
        <w:ind w:left="839" w:right="128"/>
        <w:rPr>
          <w:sz w:val="24"/>
        </w:rPr>
      </w:pPr>
      <w:r>
        <w:rPr>
          <w:sz w:val="24"/>
        </w:rPr>
        <w:t>Welsh</w:t>
      </w:r>
      <w:r>
        <w:rPr>
          <w:spacing w:val="-13"/>
          <w:sz w:val="24"/>
        </w:rPr>
        <w:t xml:space="preserve"> </w:t>
      </w:r>
      <w:r>
        <w:rPr>
          <w:sz w:val="24"/>
        </w:rPr>
        <w:t>Government</w:t>
      </w:r>
      <w:r>
        <w:rPr>
          <w:spacing w:val="-7"/>
          <w:sz w:val="24"/>
        </w:rPr>
        <w:t xml:space="preserve"> </w:t>
      </w:r>
      <w:r>
        <w:rPr>
          <w:sz w:val="24"/>
        </w:rPr>
        <w:t>(2022a),</w:t>
      </w:r>
      <w:r>
        <w:rPr>
          <w:spacing w:val="-12"/>
          <w:sz w:val="24"/>
        </w:rPr>
        <w:t xml:space="preserve"> </w:t>
      </w:r>
      <w:r>
        <w:rPr>
          <w:sz w:val="24"/>
        </w:rPr>
        <w:t>Welsh</w:t>
      </w:r>
      <w:r>
        <w:rPr>
          <w:spacing w:val="-7"/>
          <w:sz w:val="24"/>
        </w:rPr>
        <w:t xml:space="preserve"> </w:t>
      </w:r>
      <w:r>
        <w:rPr>
          <w:sz w:val="24"/>
        </w:rPr>
        <w:t>language</w:t>
      </w:r>
      <w:r>
        <w:rPr>
          <w:spacing w:val="-8"/>
          <w:sz w:val="24"/>
        </w:rPr>
        <w:t xml:space="preserve"> </w:t>
      </w:r>
      <w:r>
        <w:rPr>
          <w:sz w:val="24"/>
        </w:rPr>
        <w:t>data</w:t>
      </w:r>
      <w:r>
        <w:rPr>
          <w:spacing w:val="-7"/>
          <w:sz w:val="24"/>
        </w:rPr>
        <w:t xml:space="preserve"> </w:t>
      </w:r>
      <w:r>
        <w:rPr>
          <w:sz w:val="24"/>
        </w:rPr>
        <w:t>from</w:t>
      </w:r>
      <w:r>
        <w:rPr>
          <w:spacing w:val="-7"/>
          <w:sz w:val="24"/>
        </w:rPr>
        <w:t xml:space="preserve"> </w:t>
      </w:r>
      <w:r>
        <w:rPr>
          <w:sz w:val="24"/>
        </w:rPr>
        <w:t>the</w:t>
      </w:r>
      <w:r>
        <w:rPr>
          <w:spacing w:val="-16"/>
          <w:sz w:val="24"/>
        </w:rPr>
        <w:t xml:space="preserve"> </w:t>
      </w:r>
      <w:r>
        <w:rPr>
          <w:sz w:val="24"/>
        </w:rPr>
        <w:t>Annual</w:t>
      </w:r>
      <w:r>
        <w:rPr>
          <w:spacing w:val="-7"/>
          <w:sz w:val="24"/>
        </w:rPr>
        <w:t xml:space="preserve"> </w:t>
      </w:r>
      <w:r>
        <w:rPr>
          <w:sz w:val="24"/>
        </w:rPr>
        <w:t>Population</w:t>
      </w:r>
      <w:r>
        <w:rPr>
          <w:spacing w:val="-7"/>
          <w:sz w:val="24"/>
        </w:rPr>
        <w:t xml:space="preserve"> </w:t>
      </w:r>
      <w:r>
        <w:rPr>
          <w:sz w:val="24"/>
        </w:rPr>
        <w:t xml:space="preserve">Survey: </w:t>
      </w:r>
      <w:r>
        <w:rPr>
          <w:spacing w:val="-2"/>
          <w:sz w:val="24"/>
        </w:rPr>
        <w:t>2021.</w:t>
      </w:r>
    </w:p>
    <w:p w14:paraId="1FB2F7FF" w14:textId="77777777" w:rsidR="0004647D" w:rsidRDefault="00000000">
      <w:pPr>
        <w:pStyle w:val="ParagraffRhestr"/>
        <w:numPr>
          <w:ilvl w:val="0"/>
          <w:numId w:val="8"/>
        </w:numPr>
        <w:tabs>
          <w:tab w:val="left" w:pos="839"/>
          <w:tab w:val="left" w:pos="840"/>
        </w:tabs>
        <w:ind w:left="839" w:right="160"/>
        <w:rPr>
          <w:sz w:val="24"/>
        </w:rPr>
      </w:pPr>
      <w:r>
        <w:rPr>
          <w:sz w:val="24"/>
        </w:rPr>
        <w:t>Welsh</w:t>
      </w:r>
      <w:r>
        <w:rPr>
          <w:spacing w:val="-8"/>
          <w:sz w:val="24"/>
        </w:rPr>
        <w:t xml:space="preserve"> </w:t>
      </w:r>
      <w:r>
        <w:rPr>
          <w:sz w:val="24"/>
        </w:rPr>
        <w:t>Government</w:t>
      </w:r>
      <w:r>
        <w:rPr>
          <w:spacing w:val="-8"/>
          <w:sz w:val="24"/>
        </w:rPr>
        <w:t xml:space="preserve"> </w:t>
      </w:r>
      <w:r>
        <w:rPr>
          <w:sz w:val="24"/>
        </w:rPr>
        <w:t>(2022b),</w:t>
      </w:r>
      <w:r>
        <w:rPr>
          <w:spacing w:val="-12"/>
          <w:sz w:val="24"/>
        </w:rPr>
        <w:t xml:space="preserve"> </w:t>
      </w:r>
      <w:r>
        <w:rPr>
          <w:sz w:val="24"/>
        </w:rPr>
        <w:t>Welsh</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home</w:t>
      </w:r>
      <w:r>
        <w:rPr>
          <w:spacing w:val="-7"/>
          <w:sz w:val="24"/>
        </w:rPr>
        <w:t xml:space="preserve"> </w:t>
      </w:r>
      <w:r>
        <w:rPr>
          <w:sz w:val="24"/>
        </w:rPr>
        <w:t>and</w:t>
      </w:r>
      <w:r>
        <w:rPr>
          <w:spacing w:val="-8"/>
          <w:sz w:val="24"/>
        </w:rPr>
        <w:t xml:space="preserve"> </w:t>
      </w:r>
      <w:r>
        <w:rPr>
          <w:sz w:val="24"/>
        </w:rPr>
        <w:t>in</w:t>
      </w:r>
      <w:r>
        <w:rPr>
          <w:spacing w:val="-8"/>
          <w:sz w:val="24"/>
        </w:rPr>
        <w:t xml:space="preserve"> </w:t>
      </w:r>
      <w:r>
        <w:rPr>
          <w:sz w:val="24"/>
        </w:rPr>
        <w:t>education</w:t>
      </w:r>
      <w:r>
        <w:rPr>
          <w:spacing w:val="-8"/>
          <w:sz w:val="24"/>
        </w:rPr>
        <w:t xml:space="preserve"> </w:t>
      </w:r>
      <w:r>
        <w:rPr>
          <w:sz w:val="24"/>
        </w:rPr>
        <w:t>(Welsh</w:t>
      </w:r>
      <w:r>
        <w:rPr>
          <w:spacing w:val="-8"/>
          <w:sz w:val="24"/>
        </w:rPr>
        <w:t xml:space="preserve"> </w:t>
      </w:r>
      <w:r>
        <w:rPr>
          <w:sz w:val="24"/>
        </w:rPr>
        <w:t>language</w:t>
      </w:r>
      <w:r>
        <w:rPr>
          <w:spacing w:val="-9"/>
          <w:sz w:val="24"/>
        </w:rPr>
        <w:t xml:space="preserve"> </w:t>
      </w:r>
      <w:r>
        <w:rPr>
          <w:sz w:val="24"/>
        </w:rPr>
        <w:t>use survey): July 2019 to March 2020.</w:t>
      </w:r>
    </w:p>
    <w:p w14:paraId="2FE0B200" w14:textId="77777777" w:rsidR="0004647D" w:rsidRDefault="0004647D">
      <w:pPr>
        <w:pStyle w:val="CorffyTestun"/>
        <w:rPr>
          <w:sz w:val="26"/>
        </w:rPr>
      </w:pPr>
    </w:p>
    <w:p w14:paraId="5A1984F6" w14:textId="77777777" w:rsidR="0004647D" w:rsidRDefault="0004647D">
      <w:pPr>
        <w:pStyle w:val="CorffyTestun"/>
        <w:rPr>
          <w:sz w:val="26"/>
        </w:rPr>
      </w:pPr>
    </w:p>
    <w:p w14:paraId="200EBED7" w14:textId="77777777" w:rsidR="0004647D" w:rsidRDefault="0004647D">
      <w:pPr>
        <w:pStyle w:val="CorffyTestun"/>
        <w:spacing w:before="5"/>
        <w:rPr>
          <w:sz w:val="34"/>
        </w:rPr>
      </w:pPr>
    </w:p>
    <w:p w14:paraId="70BC000A" w14:textId="77777777" w:rsidR="0004647D" w:rsidRDefault="00000000">
      <w:pPr>
        <w:pStyle w:val="CorffyTestun"/>
        <w:spacing w:line="261" w:lineRule="auto"/>
        <w:ind w:left="119"/>
      </w:pPr>
      <w:bookmarkStart w:id="158" w:name="Nagy,_Noémi__‘Experiences_from_the_imple"/>
      <w:bookmarkStart w:id="159" w:name="_bookmark79"/>
      <w:bookmarkEnd w:id="158"/>
      <w:bookmarkEnd w:id="159"/>
      <w:r>
        <w:t>Nagy,</w:t>
      </w:r>
      <w:r>
        <w:rPr>
          <w:spacing w:val="-4"/>
        </w:rPr>
        <w:t xml:space="preserve"> </w:t>
      </w:r>
      <w:proofErr w:type="spellStart"/>
      <w:r>
        <w:t>Noémi</w:t>
      </w:r>
      <w:proofErr w:type="spellEnd"/>
      <w:r>
        <w:rPr>
          <w:spacing w:val="40"/>
        </w:rPr>
        <w:t xml:space="preserve"> </w:t>
      </w:r>
      <w:r w:rsidRPr="00877A8D">
        <w:rPr>
          <w:b/>
          <w:bCs/>
        </w:rPr>
        <w:t>‘Experiences from the implementation of the European Charter for Regional or Minority Languages: case studies from the UK, Hungary and Slovenia’</w:t>
      </w:r>
    </w:p>
    <w:p w14:paraId="775A79D6" w14:textId="77777777" w:rsidR="0004647D" w:rsidRDefault="00000000">
      <w:pPr>
        <w:pStyle w:val="CorffyTestun"/>
        <w:ind w:left="119" w:right="854"/>
      </w:pPr>
      <w:r>
        <w:t>Department</w:t>
      </w:r>
      <w:r>
        <w:rPr>
          <w:spacing w:val="-6"/>
        </w:rPr>
        <w:t xml:space="preserve"> </w:t>
      </w:r>
      <w:r>
        <w:t>of</w:t>
      </w:r>
      <w:r>
        <w:rPr>
          <w:spacing w:val="-5"/>
        </w:rPr>
        <w:t xml:space="preserve"> </w:t>
      </w:r>
      <w:r>
        <w:t>International</w:t>
      </w:r>
      <w:r>
        <w:rPr>
          <w:spacing w:val="-6"/>
        </w:rPr>
        <w:t xml:space="preserve"> </w:t>
      </w:r>
      <w:r>
        <w:t>Law,</w:t>
      </w:r>
      <w:r>
        <w:rPr>
          <w:spacing w:val="-6"/>
        </w:rPr>
        <w:t xml:space="preserve"> </w:t>
      </w:r>
      <w:r>
        <w:t>University</w:t>
      </w:r>
      <w:r>
        <w:rPr>
          <w:spacing w:val="-6"/>
        </w:rPr>
        <w:t xml:space="preserve"> </w:t>
      </w:r>
      <w:r>
        <w:t>of</w:t>
      </w:r>
      <w:r>
        <w:rPr>
          <w:spacing w:val="-6"/>
        </w:rPr>
        <w:t xml:space="preserve"> </w:t>
      </w:r>
      <w:r>
        <w:t>Public</w:t>
      </w:r>
      <w:r>
        <w:rPr>
          <w:spacing w:val="-6"/>
        </w:rPr>
        <w:t xml:space="preserve"> </w:t>
      </w:r>
      <w:r>
        <w:t>Service</w:t>
      </w:r>
      <w:r>
        <w:rPr>
          <w:spacing w:val="-6"/>
        </w:rPr>
        <w:t xml:space="preserve"> </w:t>
      </w:r>
      <w:r>
        <w:t>(Ludovika),</w:t>
      </w:r>
      <w:r>
        <w:rPr>
          <w:spacing w:val="-6"/>
        </w:rPr>
        <w:t xml:space="preserve"> </w:t>
      </w:r>
      <w:r>
        <w:t xml:space="preserve">Budapest, </w:t>
      </w:r>
      <w:r>
        <w:rPr>
          <w:spacing w:val="-2"/>
        </w:rPr>
        <w:t>Hungary</w:t>
      </w:r>
    </w:p>
    <w:p w14:paraId="650110D5" w14:textId="77777777" w:rsidR="0004647D" w:rsidRDefault="0004647D">
      <w:pPr>
        <w:pStyle w:val="CorffyTestun"/>
        <w:spacing w:before="8"/>
        <w:rPr>
          <w:sz w:val="23"/>
        </w:rPr>
      </w:pPr>
    </w:p>
    <w:p w14:paraId="74EFB296" w14:textId="77777777" w:rsidR="0004647D" w:rsidRDefault="00000000">
      <w:pPr>
        <w:pStyle w:val="CorffyTestun"/>
        <w:ind w:left="119" w:right="167"/>
      </w:pPr>
      <w:r>
        <w:t>Although language diversity is an important element of the European integration project and a value cherished in several international documents, minority language rights are contested in</w:t>
      </w:r>
      <w:r>
        <w:rPr>
          <w:spacing w:val="-3"/>
        </w:rPr>
        <w:t xml:space="preserve"> </w:t>
      </w:r>
      <w:r>
        <w:t>many</w:t>
      </w:r>
      <w:r>
        <w:rPr>
          <w:spacing w:val="-3"/>
        </w:rPr>
        <w:t xml:space="preserve"> </w:t>
      </w:r>
      <w:r>
        <w:t>respects,</w:t>
      </w:r>
      <w:r>
        <w:rPr>
          <w:spacing w:val="-3"/>
        </w:rPr>
        <w:t xml:space="preserve"> </w:t>
      </w:r>
      <w:r>
        <w:t>and</w:t>
      </w:r>
      <w:r>
        <w:rPr>
          <w:spacing w:val="-3"/>
        </w:rPr>
        <w:t xml:space="preserve"> </w:t>
      </w:r>
      <w:r>
        <w:t>state</w:t>
      </w:r>
      <w:r>
        <w:rPr>
          <w:spacing w:val="-4"/>
        </w:rPr>
        <w:t xml:space="preserve"> </w:t>
      </w:r>
      <w:r>
        <w:t>practices</w:t>
      </w:r>
      <w:r>
        <w:rPr>
          <w:spacing w:val="-3"/>
        </w:rPr>
        <w:t xml:space="preserve"> </w:t>
      </w:r>
      <w:r>
        <w:t>differ</w:t>
      </w:r>
      <w:r>
        <w:rPr>
          <w:spacing w:val="-4"/>
        </w:rPr>
        <w:t xml:space="preserve"> </w:t>
      </w:r>
      <w:r>
        <w:t>widely</w:t>
      </w:r>
      <w:r>
        <w:rPr>
          <w:spacing w:val="-1"/>
        </w:rPr>
        <w:t xml:space="preserve"> </w:t>
      </w:r>
      <w:r>
        <w:t>as</w:t>
      </w:r>
      <w:r>
        <w:rPr>
          <w:spacing w:val="-3"/>
        </w:rPr>
        <w:t xml:space="preserve"> </w:t>
      </w:r>
      <w:r>
        <w:t>to</w:t>
      </w:r>
      <w:r>
        <w:rPr>
          <w:spacing w:val="-3"/>
        </w:rPr>
        <w:t xml:space="preserve"> </w:t>
      </w:r>
      <w:r>
        <w:t>the</w:t>
      </w:r>
      <w:r>
        <w:rPr>
          <w:spacing w:val="-4"/>
        </w:rPr>
        <w:t xml:space="preserve"> </w:t>
      </w:r>
      <w:r>
        <w:t>interpretation</w:t>
      </w:r>
      <w:r>
        <w:rPr>
          <w:spacing w:val="-3"/>
        </w:rPr>
        <w:t xml:space="preserve"> </w:t>
      </w:r>
      <w:r>
        <w:t>and</w:t>
      </w:r>
      <w:r>
        <w:rPr>
          <w:spacing w:val="-4"/>
        </w:rPr>
        <w:t xml:space="preserve"> </w:t>
      </w:r>
      <w:r>
        <w:t>implementation of these rights. In terms of international protection, the UN Declaration on the Rights of Persons Belonging to National or Ethnic, Religious and Linguistic Minorities constitutes an important benchmark for state language policies, but it is a non-binding instrument. In turn, Article 27 of the International Convention on Civil and Political Rights has binding force, however, the related practice of the UN Human Rights Committee has proven to be very modest in the protection of minority languages.</w:t>
      </w:r>
      <w:r>
        <w:rPr>
          <w:spacing w:val="-4"/>
        </w:rPr>
        <w:t xml:space="preserve"> </w:t>
      </w:r>
      <w:r>
        <w:t>The same assertion applies to the case law of the</w:t>
      </w:r>
      <w:r>
        <w:rPr>
          <w:spacing w:val="-4"/>
        </w:rPr>
        <w:t xml:space="preserve"> </w:t>
      </w:r>
      <w:r>
        <w:t>European</w:t>
      </w:r>
      <w:r>
        <w:rPr>
          <w:spacing w:val="-3"/>
        </w:rPr>
        <w:t xml:space="preserve"> </w:t>
      </w:r>
      <w:r>
        <w:t>Court</w:t>
      </w:r>
      <w:r>
        <w:rPr>
          <w:spacing w:val="-3"/>
        </w:rPr>
        <w:t xml:space="preserve"> </w:t>
      </w:r>
      <w:r>
        <w:t>of</w:t>
      </w:r>
      <w:r>
        <w:rPr>
          <w:spacing w:val="-2"/>
        </w:rPr>
        <w:t xml:space="preserve"> </w:t>
      </w:r>
      <w:r>
        <w:t>Human</w:t>
      </w:r>
      <w:r>
        <w:rPr>
          <w:spacing w:val="-3"/>
        </w:rPr>
        <w:t xml:space="preserve"> </w:t>
      </w:r>
      <w:r>
        <w:t>Rights</w:t>
      </w:r>
      <w:r>
        <w:rPr>
          <w:spacing w:val="-3"/>
        </w:rPr>
        <w:t xml:space="preserve"> </w:t>
      </w:r>
      <w:r>
        <w:t>and</w:t>
      </w:r>
      <w:r>
        <w:rPr>
          <w:spacing w:val="-3"/>
        </w:rPr>
        <w:t xml:space="preserve"> </w:t>
      </w:r>
      <w:r>
        <w:t>regional</w:t>
      </w:r>
      <w:r>
        <w:rPr>
          <w:spacing w:val="-3"/>
        </w:rPr>
        <w:t xml:space="preserve"> </w:t>
      </w:r>
      <w:r>
        <w:t>human</w:t>
      </w:r>
      <w:r>
        <w:rPr>
          <w:spacing w:val="-3"/>
        </w:rPr>
        <w:t xml:space="preserve"> </w:t>
      </w:r>
      <w:r>
        <w:t>rights</w:t>
      </w:r>
      <w:r>
        <w:rPr>
          <w:spacing w:val="-3"/>
        </w:rPr>
        <w:t xml:space="preserve"> </w:t>
      </w:r>
      <w:r>
        <w:t>mechanisms</w:t>
      </w:r>
      <w:r>
        <w:rPr>
          <w:spacing w:val="-3"/>
        </w:rPr>
        <w:t xml:space="preserve"> </w:t>
      </w:r>
      <w:r>
        <w:t>outside</w:t>
      </w:r>
      <w:r>
        <w:rPr>
          <w:spacing w:val="-4"/>
        </w:rPr>
        <w:t xml:space="preserve"> </w:t>
      </w:r>
      <w:r>
        <w:t>Europe. Yet, Europe stands out for having two binding international treaties on the protection of minorities and their languages: the European Charter for Regional or Minority Languages (ECRML) and the Framework Convention for the Protection of National Minorities, both having entered into force in 1998. This paper presents the implementation of the ECRML</w:t>
      </w:r>
      <w:r>
        <w:rPr>
          <w:spacing w:val="-3"/>
        </w:rPr>
        <w:t xml:space="preserve"> </w:t>
      </w:r>
      <w:r>
        <w:t>in three</w:t>
      </w:r>
      <w:r>
        <w:rPr>
          <w:spacing w:val="-1"/>
        </w:rPr>
        <w:t xml:space="preserve"> </w:t>
      </w:r>
      <w:r>
        <w:t>state</w:t>
      </w:r>
      <w:r>
        <w:rPr>
          <w:spacing w:val="-1"/>
        </w:rPr>
        <w:t xml:space="preserve"> </w:t>
      </w:r>
      <w:r>
        <w:t>parties, with the</w:t>
      </w:r>
      <w:r>
        <w:rPr>
          <w:spacing w:val="-1"/>
        </w:rPr>
        <w:t xml:space="preserve"> </w:t>
      </w:r>
      <w:r>
        <w:t>aim of</w:t>
      </w:r>
      <w:r>
        <w:rPr>
          <w:spacing w:val="-1"/>
        </w:rPr>
        <w:t xml:space="preserve"> </w:t>
      </w:r>
      <w:r>
        <w:t>establishing the</w:t>
      </w:r>
      <w:r>
        <w:rPr>
          <w:spacing w:val="-1"/>
        </w:rPr>
        <w:t xml:space="preserve"> </w:t>
      </w:r>
      <w:r>
        <w:t>extent and forms of</w:t>
      </w:r>
      <w:r>
        <w:rPr>
          <w:spacing w:val="-1"/>
        </w:rPr>
        <w:t xml:space="preserve"> </w:t>
      </w:r>
      <w:r>
        <w:t>contribution the</w:t>
      </w:r>
      <w:r>
        <w:rPr>
          <w:spacing w:val="-1"/>
        </w:rPr>
        <w:t xml:space="preserve"> </w:t>
      </w:r>
      <w:r>
        <w:t>treaty</w:t>
      </w:r>
    </w:p>
    <w:p w14:paraId="2AA32452" w14:textId="77777777" w:rsidR="0004647D" w:rsidRDefault="0004647D">
      <w:pPr>
        <w:sectPr w:rsidR="0004647D">
          <w:pgSz w:w="11910" w:h="16840"/>
          <w:pgMar w:top="1360" w:right="1320" w:bottom="1200" w:left="1320" w:header="0" w:footer="1002" w:gutter="0"/>
          <w:cols w:space="720"/>
        </w:sectPr>
      </w:pPr>
    </w:p>
    <w:p w14:paraId="4FB53322" w14:textId="77777777" w:rsidR="0004647D" w:rsidRDefault="00000000">
      <w:pPr>
        <w:pStyle w:val="CorffyTestun"/>
        <w:spacing w:before="60"/>
        <w:ind w:left="120" w:right="170"/>
      </w:pPr>
      <w:r>
        <w:lastRenderedPageBreak/>
        <w:t>has made to the recognition and protection of minority language rights in Europe. Case studies are selected from the United Kingdom (Welsh), Hungary (Slovenian) and Slovenia (Hungarian).</w:t>
      </w:r>
      <w:r>
        <w:rPr>
          <w:spacing w:val="-8"/>
        </w:rPr>
        <w:t xml:space="preserve"> </w:t>
      </w:r>
      <w:r>
        <w:t>All three states ratified the ECRML more than 20 years ago and completed at least</w:t>
      </w:r>
      <w:r>
        <w:rPr>
          <w:spacing w:val="-5"/>
        </w:rPr>
        <w:t xml:space="preserve"> </w:t>
      </w:r>
      <w:r>
        <w:t>five</w:t>
      </w:r>
      <w:r>
        <w:rPr>
          <w:spacing w:val="-6"/>
        </w:rPr>
        <w:t xml:space="preserve"> </w:t>
      </w:r>
      <w:r>
        <w:t>monitoring</w:t>
      </w:r>
      <w:r>
        <w:rPr>
          <w:spacing w:val="-5"/>
        </w:rPr>
        <w:t xml:space="preserve"> </w:t>
      </w:r>
      <w:r>
        <w:t>cycles,</w:t>
      </w:r>
      <w:r>
        <w:rPr>
          <w:spacing w:val="-5"/>
        </w:rPr>
        <w:t xml:space="preserve"> </w:t>
      </w:r>
      <w:r>
        <w:t>having</w:t>
      </w:r>
      <w:r>
        <w:rPr>
          <w:spacing w:val="-5"/>
        </w:rPr>
        <w:t xml:space="preserve"> </w:t>
      </w:r>
      <w:r>
        <w:t>produced</w:t>
      </w:r>
      <w:r>
        <w:rPr>
          <w:spacing w:val="-3"/>
        </w:rPr>
        <w:t xml:space="preserve"> </w:t>
      </w:r>
      <w:r>
        <w:t>ample</w:t>
      </w:r>
      <w:r>
        <w:rPr>
          <w:spacing w:val="-6"/>
        </w:rPr>
        <w:t xml:space="preserve"> </w:t>
      </w:r>
      <w:r>
        <w:t>materials</w:t>
      </w:r>
      <w:r>
        <w:rPr>
          <w:spacing w:val="-5"/>
        </w:rPr>
        <w:t xml:space="preserve"> </w:t>
      </w:r>
      <w:r>
        <w:t>for</w:t>
      </w:r>
      <w:r>
        <w:rPr>
          <w:spacing w:val="-4"/>
        </w:rPr>
        <w:t xml:space="preserve"> </w:t>
      </w:r>
      <w:r>
        <w:t>analysis.</w:t>
      </w:r>
      <w:r>
        <w:rPr>
          <w:spacing w:val="-14"/>
        </w:rPr>
        <w:t xml:space="preserve"> </w:t>
      </w:r>
      <w:r>
        <w:t>Yet,</w:t>
      </w:r>
      <w:r>
        <w:rPr>
          <w:spacing w:val="-5"/>
        </w:rPr>
        <w:t xml:space="preserve"> </w:t>
      </w:r>
      <w:r>
        <w:t>the</w:t>
      </w:r>
      <w:r>
        <w:rPr>
          <w:spacing w:val="-6"/>
        </w:rPr>
        <w:t xml:space="preserve"> </w:t>
      </w:r>
      <w:r>
        <w:t>linguistic situation in these countries and their territorial-administrative solutions for accommodating minorities could not be more different.</w:t>
      </w:r>
      <w:r>
        <w:rPr>
          <w:spacing w:val="-3"/>
        </w:rPr>
        <w:t xml:space="preserve"> </w:t>
      </w:r>
      <w:r>
        <w:t xml:space="preserve">This makes it possible to assess how much flexibility the ECRML can handle, and what recommendations the Committee of Experts (an independent expert body monitoring the implementation of the treaty) has made to improve the situation of minority languages under diverse legal, political, sociolinguistic, etc. </w:t>
      </w:r>
      <w:r>
        <w:rPr>
          <w:spacing w:val="-2"/>
        </w:rPr>
        <w:t>circumstances.</w:t>
      </w:r>
    </w:p>
    <w:p w14:paraId="757774EB" w14:textId="77777777" w:rsidR="0004647D" w:rsidRDefault="0004647D">
      <w:pPr>
        <w:pStyle w:val="CorffyTestun"/>
        <w:rPr>
          <w:sz w:val="26"/>
        </w:rPr>
      </w:pPr>
    </w:p>
    <w:p w14:paraId="02CD45D9" w14:textId="77777777" w:rsidR="0004647D" w:rsidRDefault="0004647D">
      <w:pPr>
        <w:pStyle w:val="CorffyTestun"/>
        <w:rPr>
          <w:sz w:val="26"/>
        </w:rPr>
      </w:pPr>
    </w:p>
    <w:p w14:paraId="17FD4DA8" w14:textId="77777777" w:rsidR="0004647D" w:rsidRDefault="00000000">
      <w:pPr>
        <w:pStyle w:val="CorffyTestun"/>
        <w:spacing w:before="195" w:line="259" w:lineRule="auto"/>
        <w:ind w:left="120" w:right="127"/>
      </w:pPr>
      <w:bookmarkStart w:id="160" w:name="Ó_Ceallaigh,_Ben__‘Post-materialism_and_"/>
      <w:bookmarkStart w:id="161" w:name="_bookmark80"/>
      <w:bookmarkEnd w:id="160"/>
      <w:bookmarkEnd w:id="161"/>
      <w:r>
        <w:t>Ó</w:t>
      </w:r>
      <w:r>
        <w:rPr>
          <w:spacing w:val="-4"/>
        </w:rPr>
        <w:t xml:space="preserve"> </w:t>
      </w:r>
      <w:proofErr w:type="spellStart"/>
      <w:r>
        <w:t>Ceallaigh</w:t>
      </w:r>
      <w:proofErr w:type="spellEnd"/>
      <w:r>
        <w:t>,</w:t>
      </w:r>
      <w:r>
        <w:rPr>
          <w:spacing w:val="-4"/>
        </w:rPr>
        <w:t xml:space="preserve"> </w:t>
      </w:r>
      <w:r>
        <w:t>Ben</w:t>
      </w:r>
      <w:r>
        <w:rPr>
          <w:spacing w:val="40"/>
        </w:rPr>
        <w:t xml:space="preserve"> </w:t>
      </w:r>
      <w:r w:rsidRPr="00877A8D">
        <w:rPr>
          <w:b/>
          <w:bCs/>
        </w:rPr>
        <w:t>‘Post-materialism and language revitalization: some comments based on Irish and other Celtic contexts’</w:t>
      </w:r>
    </w:p>
    <w:p w14:paraId="6B98E5DF" w14:textId="77777777" w:rsidR="0004647D" w:rsidRDefault="00000000">
      <w:pPr>
        <w:pStyle w:val="CorffyTestun"/>
        <w:spacing w:line="275" w:lineRule="exact"/>
        <w:ind w:left="120"/>
      </w:pPr>
      <w:proofErr w:type="spellStart"/>
      <w:r>
        <w:t>Prifysgol</w:t>
      </w:r>
      <w:proofErr w:type="spellEnd"/>
      <w:r>
        <w:rPr>
          <w:spacing w:val="-15"/>
        </w:rPr>
        <w:t xml:space="preserve"> </w:t>
      </w:r>
      <w:r>
        <w:t>Aberystwyth</w:t>
      </w:r>
      <w:r>
        <w:rPr>
          <w:spacing w:val="-5"/>
        </w:rPr>
        <w:t xml:space="preserve"> </w:t>
      </w:r>
      <w:r>
        <w:rPr>
          <w:spacing w:val="-2"/>
        </w:rPr>
        <w:t>University</w:t>
      </w:r>
    </w:p>
    <w:p w14:paraId="63B78390" w14:textId="77777777" w:rsidR="0004647D" w:rsidRDefault="0004647D">
      <w:pPr>
        <w:pStyle w:val="CorffyTestun"/>
      </w:pPr>
    </w:p>
    <w:p w14:paraId="123F065A" w14:textId="77777777" w:rsidR="0004647D" w:rsidRDefault="00000000">
      <w:pPr>
        <w:pStyle w:val="CorffyTestun"/>
        <w:ind w:left="119" w:right="154"/>
      </w:pPr>
      <w:r>
        <w:t>Post-materialism is a concept that has often been invoked by political scientists and sociologists to help explain how societal values shift.</w:t>
      </w:r>
      <w:r>
        <w:rPr>
          <w:spacing w:val="-13"/>
        </w:rPr>
        <w:t xml:space="preserve"> </w:t>
      </w:r>
      <w:r>
        <w:t>Authors such as Inglehart (1997, 2018) have convincingly argued that higher levels of material security – i.e. ensuring fundamental needs like housing, income and health care are provided – allow populations to focus on so- called</w:t>
      </w:r>
      <w:r>
        <w:rPr>
          <w:spacing w:val="-5"/>
        </w:rPr>
        <w:t xml:space="preserve"> </w:t>
      </w:r>
      <w:r>
        <w:t>‘post-material’</w:t>
      </w:r>
      <w:r>
        <w:rPr>
          <w:spacing w:val="-18"/>
        </w:rPr>
        <w:t xml:space="preserve"> </w:t>
      </w:r>
      <w:r>
        <w:t>issues.</w:t>
      </w:r>
      <w:r>
        <w:rPr>
          <w:spacing w:val="-8"/>
        </w:rPr>
        <w:t xml:space="preserve"> </w:t>
      </w:r>
      <w:r>
        <w:t>This</w:t>
      </w:r>
      <w:r>
        <w:rPr>
          <w:spacing w:val="-3"/>
        </w:rPr>
        <w:t xml:space="preserve"> </w:t>
      </w:r>
      <w:r>
        <w:t>is</w:t>
      </w:r>
      <w:r>
        <w:rPr>
          <w:spacing w:val="-3"/>
        </w:rPr>
        <w:t xml:space="preserve"> </w:t>
      </w:r>
      <w:r>
        <w:t>often</w:t>
      </w:r>
      <w:r>
        <w:rPr>
          <w:spacing w:val="-3"/>
        </w:rPr>
        <w:t xml:space="preserve"> </w:t>
      </w:r>
      <w:r>
        <w:t>offered</w:t>
      </w:r>
      <w:r>
        <w:rPr>
          <w:spacing w:val="-1"/>
        </w:rPr>
        <w:t xml:space="preserve"> </w:t>
      </w:r>
      <w:r>
        <w:t>as</w:t>
      </w:r>
      <w:r>
        <w:rPr>
          <w:spacing w:val="-3"/>
        </w:rPr>
        <w:t xml:space="preserve"> </w:t>
      </w:r>
      <w:r>
        <w:t>an</w:t>
      </w:r>
      <w:r>
        <w:rPr>
          <w:spacing w:val="-3"/>
        </w:rPr>
        <w:t xml:space="preserve"> </w:t>
      </w:r>
      <w:r>
        <w:t>explanation</w:t>
      </w:r>
      <w:r>
        <w:rPr>
          <w:spacing w:val="-3"/>
        </w:rPr>
        <w:t xml:space="preserve"> </w:t>
      </w:r>
      <w:r>
        <w:t>for</w:t>
      </w:r>
      <w:r>
        <w:rPr>
          <w:spacing w:val="-4"/>
        </w:rPr>
        <w:t xml:space="preserve"> </w:t>
      </w:r>
      <w:r>
        <w:t>the</w:t>
      </w:r>
      <w:r>
        <w:rPr>
          <w:spacing w:val="-2"/>
        </w:rPr>
        <w:t xml:space="preserve"> </w:t>
      </w:r>
      <w:r>
        <w:t>growth</w:t>
      </w:r>
      <w:r>
        <w:rPr>
          <w:spacing w:val="-3"/>
        </w:rPr>
        <w:t xml:space="preserve"> </w:t>
      </w:r>
      <w:r>
        <w:t>of</w:t>
      </w:r>
      <w:r>
        <w:rPr>
          <w:spacing w:val="-4"/>
        </w:rPr>
        <w:t xml:space="preserve"> </w:t>
      </w:r>
      <w:r>
        <w:t>the</w:t>
      </w:r>
      <w:r>
        <w:rPr>
          <w:spacing w:val="-4"/>
        </w:rPr>
        <w:t xml:space="preserve"> </w:t>
      </w:r>
      <w:r>
        <w:t>civil rights movement, environmentalism and feminism in the 1960s and 70s, following some</w:t>
      </w:r>
      <w:r>
        <w:rPr>
          <w:spacing w:val="40"/>
        </w:rPr>
        <w:t xml:space="preserve"> </w:t>
      </w:r>
      <w:r>
        <w:t>three decades of Keynesian economic policies in the developed west which offered a degree of social welfare and wealth redistribution. Notably, during this time there were also significant developments regarding minoritized language rights in many parts of the world.</w:t>
      </w:r>
    </w:p>
    <w:p w14:paraId="16E378C6" w14:textId="77777777" w:rsidR="0004647D" w:rsidRDefault="0004647D">
      <w:pPr>
        <w:pStyle w:val="CorffyTestun"/>
      </w:pPr>
    </w:p>
    <w:p w14:paraId="2F9D01BF" w14:textId="77777777" w:rsidR="0004647D" w:rsidRDefault="00000000">
      <w:pPr>
        <w:pStyle w:val="CorffyTestun"/>
        <w:ind w:left="120" w:right="170"/>
      </w:pPr>
      <w:r>
        <w:t>In this paper, I will use the example of Irish as a way to explore the relevance of post- materialism</w:t>
      </w:r>
      <w:r>
        <w:rPr>
          <w:spacing w:val="-5"/>
        </w:rPr>
        <w:t xml:space="preserve"> </w:t>
      </w:r>
      <w:r>
        <w:t>for</w:t>
      </w:r>
      <w:r>
        <w:rPr>
          <w:spacing w:val="-6"/>
        </w:rPr>
        <w:t xml:space="preserve"> </w:t>
      </w:r>
      <w:r>
        <w:t>contemporary</w:t>
      </w:r>
      <w:r>
        <w:rPr>
          <w:spacing w:val="-5"/>
        </w:rPr>
        <w:t xml:space="preserve"> </w:t>
      </w:r>
      <w:r>
        <w:t>language</w:t>
      </w:r>
      <w:r>
        <w:rPr>
          <w:spacing w:val="-6"/>
        </w:rPr>
        <w:t xml:space="preserve"> </w:t>
      </w:r>
      <w:r>
        <w:t>revitalization</w:t>
      </w:r>
      <w:r>
        <w:rPr>
          <w:spacing w:val="-5"/>
        </w:rPr>
        <w:t xml:space="preserve"> </w:t>
      </w:r>
      <w:r>
        <w:t>efforts,</w:t>
      </w:r>
      <w:r>
        <w:rPr>
          <w:spacing w:val="-5"/>
        </w:rPr>
        <w:t xml:space="preserve"> </w:t>
      </w:r>
      <w:r>
        <w:t>also</w:t>
      </w:r>
      <w:r>
        <w:rPr>
          <w:spacing w:val="-5"/>
        </w:rPr>
        <w:t xml:space="preserve"> </w:t>
      </w:r>
      <w:r>
        <w:t>offering</w:t>
      </w:r>
      <w:r>
        <w:rPr>
          <w:spacing w:val="-5"/>
        </w:rPr>
        <w:t xml:space="preserve"> </w:t>
      </w:r>
      <w:r>
        <w:t>some</w:t>
      </w:r>
      <w:r>
        <w:rPr>
          <w:spacing w:val="-6"/>
        </w:rPr>
        <w:t xml:space="preserve"> </w:t>
      </w:r>
      <w:r>
        <w:t>comparative comments relating to Welsh, Scottish Gaelic and Manx. I posit that the high levels of precarity created by contemporary capitalism are generally inconducive to large numbers of people being animated by post-materialist issues such as the fate of minoritized languages, with the exigencies of everyday survival leaving little cognitive space for such concerns.</w:t>
      </w:r>
    </w:p>
    <w:p w14:paraId="3558D09B" w14:textId="77777777" w:rsidR="0004647D" w:rsidRDefault="00000000">
      <w:pPr>
        <w:pStyle w:val="CorffyTestun"/>
        <w:ind w:left="120" w:right="170"/>
      </w:pPr>
      <w:r>
        <w:t>Despite sociolinguistic literature being replete with discussions of ‘linguistic ideologies’, there</w:t>
      </w:r>
      <w:r>
        <w:rPr>
          <w:spacing w:val="-4"/>
        </w:rPr>
        <w:t xml:space="preserve"> </w:t>
      </w:r>
      <w:r>
        <w:t>has,</w:t>
      </w:r>
      <w:r>
        <w:rPr>
          <w:spacing w:val="-3"/>
        </w:rPr>
        <w:t xml:space="preserve"> </w:t>
      </w:r>
      <w:r>
        <w:t>to</w:t>
      </w:r>
      <w:r>
        <w:rPr>
          <w:spacing w:val="-3"/>
        </w:rPr>
        <w:t xml:space="preserve"> </w:t>
      </w:r>
      <w:r>
        <w:t>date,</w:t>
      </w:r>
      <w:r>
        <w:rPr>
          <w:spacing w:val="-3"/>
        </w:rPr>
        <w:t xml:space="preserve"> </w:t>
      </w:r>
      <w:r>
        <w:t>been</w:t>
      </w:r>
      <w:r>
        <w:rPr>
          <w:spacing w:val="-3"/>
        </w:rPr>
        <w:t xml:space="preserve"> </w:t>
      </w:r>
      <w:r>
        <w:t>very</w:t>
      </w:r>
      <w:r>
        <w:rPr>
          <w:spacing w:val="-3"/>
        </w:rPr>
        <w:t xml:space="preserve"> </w:t>
      </w:r>
      <w:r>
        <w:t>little</w:t>
      </w:r>
      <w:r>
        <w:rPr>
          <w:spacing w:val="-4"/>
        </w:rPr>
        <w:t xml:space="preserve"> </w:t>
      </w:r>
      <w:r>
        <w:t>engagement</w:t>
      </w:r>
      <w:r>
        <w:rPr>
          <w:spacing w:val="-3"/>
        </w:rPr>
        <w:t xml:space="preserve"> </w:t>
      </w:r>
      <w:r>
        <w:t>with</w:t>
      </w:r>
      <w:r>
        <w:rPr>
          <w:spacing w:val="-3"/>
        </w:rPr>
        <w:t xml:space="preserve"> </w:t>
      </w:r>
      <w:r>
        <w:t>materialist</w:t>
      </w:r>
      <w:r>
        <w:rPr>
          <w:spacing w:val="-3"/>
        </w:rPr>
        <w:t xml:space="preserve"> </w:t>
      </w:r>
      <w:r>
        <w:t>understandings</w:t>
      </w:r>
      <w:r>
        <w:rPr>
          <w:spacing w:val="-3"/>
        </w:rPr>
        <w:t xml:space="preserve"> </w:t>
      </w:r>
      <w:r>
        <w:t>of</w:t>
      </w:r>
      <w:r>
        <w:rPr>
          <w:spacing w:val="-4"/>
        </w:rPr>
        <w:t xml:space="preserve"> </w:t>
      </w:r>
      <w:r>
        <w:t>ideology such as those offered by research on post-materialism.</w:t>
      </w:r>
      <w:r>
        <w:rPr>
          <w:spacing w:val="-2"/>
        </w:rPr>
        <w:t xml:space="preserve"> </w:t>
      </w:r>
      <w:r>
        <w:t>This talk hopes to take some steps towards addressing this deficit, and in doing so offer an example of one of the many intersections between economic forces and language vitality.</w:t>
      </w:r>
    </w:p>
    <w:p w14:paraId="2B47AA71" w14:textId="77777777" w:rsidR="0004647D" w:rsidRDefault="0004647D">
      <w:pPr>
        <w:pStyle w:val="CorffyTestun"/>
      </w:pPr>
    </w:p>
    <w:p w14:paraId="77628C9C" w14:textId="77777777" w:rsidR="0004647D" w:rsidRDefault="00000000">
      <w:pPr>
        <w:pStyle w:val="CorffyTestun"/>
        <w:ind w:left="120"/>
      </w:pPr>
      <w:r>
        <w:rPr>
          <w:spacing w:val="-2"/>
        </w:rPr>
        <w:t>References:</w:t>
      </w:r>
    </w:p>
    <w:p w14:paraId="1AB93B87" w14:textId="77777777" w:rsidR="0004647D" w:rsidRDefault="0004647D">
      <w:pPr>
        <w:pStyle w:val="CorffyTestun"/>
      </w:pPr>
    </w:p>
    <w:p w14:paraId="4F2D7173" w14:textId="77777777" w:rsidR="0004647D" w:rsidRDefault="00000000">
      <w:pPr>
        <w:ind w:left="120"/>
        <w:rPr>
          <w:sz w:val="24"/>
        </w:rPr>
      </w:pPr>
      <w:r>
        <w:rPr>
          <w:sz w:val="24"/>
        </w:rPr>
        <w:t>Inglehart,</w:t>
      </w:r>
      <w:r>
        <w:rPr>
          <w:spacing w:val="-5"/>
          <w:sz w:val="24"/>
        </w:rPr>
        <w:t xml:space="preserve"> </w:t>
      </w:r>
      <w:r>
        <w:rPr>
          <w:sz w:val="24"/>
        </w:rPr>
        <w:t>Ronald.</w:t>
      </w:r>
      <w:r>
        <w:rPr>
          <w:spacing w:val="-5"/>
          <w:sz w:val="24"/>
        </w:rPr>
        <w:t xml:space="preserve"> </w:t>
      </w:r>
      <w:r>
        <w:rPr>
          <w:sz w:val="24"/>
        </w:rPr>
        <w:t>1997.</w:t>
      </w:r>
      <w:r>
        <w:rPr>
          <w:spacing w:val="-3"/>
          <w:sz w:val="24"/>
        </w:rPr>
        <w:t xml:space="preserve"> </w:t>
      </w:r>
      <w:r>
        <w:rPr>
          <w:i/>
          <w:sz w:val="24"/>
        </w:rPr>
        <w:t>Modernization</w:t>
      </w:r>
      <w:r>
        <w:rPr>
          <w:i/>
          <w:spacing w:val="-5"/>
          <w:sz w:val="24"/>
        </w:rPr>
        <w:t xml:space="preserve"> </w:t>
      </w:r>
      <w:r>
        <w:rPr>
          <w:i/>
          <w:sz w:val="24"/>
        </w:rPr>
        <w:t>and</w:t>
      </w:r>
      <w:r>
        <w:rPr>
          <w:i/>
          <w:spacing w:val="-5"/>
          <w:sz w:val="24"/>
        </w:rPr>
        <w:t xml:space="preserve"> </w:t>
      </w:r>
      <w:proofErr w:type="spellStart"/>
      <w:r>
        <w:rPr>
          <w:i/>
          <w:sz w:val="24"/>
        </w:rPr>
        <w:t>Postmodernization</w:t>
      </w:r>
      <w:proofErr w:type="spellEnd"/>
      <w:r>
        <w:rPr>
          <w:i/>
          <w:sz w:val="24"/>
        </w:rPr>
        <w:t>:</w:t>
      </w:r>
      <w:r>
        <w:rPr>
          <w:i/>
          <w:spacing w:val="-6"/>
          <w:sz w:val="24"/>
        </w:rPr>
        <w:t xml:space="preserve"> </w:t>
      </w:r>
      <w:r>
        <w:rPr>
          <w:i/>
          <w:sz w:val="24"/>
        </w:rPr>
        <w:t>Cultural,</w:t>
      </w:r>
      <w:r>
        <w:rPr>
          <w:i/>
          <w:spacing w:val="-7"/>
          <w:sz w:val="24"/>
        </w:rPr>
        <w:t xml:space="preserve"> </w:t>
      </w:r>
      <w:r>
        <w:rPr>
          <w:i/>
          <w:sz w:val="24"/>
        </w:rPr>
        <w:t>Economic,</w:t>
      </w:r>
      <w:r>
        <w:rPr>
          <w:i/>
          <w:spacing w:val="-5"/>
          <w:sz w:val="24"/>
        </w:rPr>
        <w:t xml:space="preserve"> </w:t>
      </w:r>
      <w:r>
        <w:rPr>
          <w:i/>
          <w:sz w:val="24"/>
        </w:rPr>
        <w:t>and Political Change in 43 Societies</w:t>
      </w:r>
      <w:r>
        <w:rPr>
          <w:sz w:val="24"/>
        </w:rPr>
        <w:t>. Princeton: Princeton University Press.</w:t>
      </w:r>
    </w:p>
    <w:p w14:paraId="1D662697" w14:textId="77777777" w:rsidR="0004647D" w:rsidRDefault="0004647D">
      <w:pPr>
        <w:pStyle w:val="CorffyTestun"/>
      </w:pPr>
    </w:p>
    <w:p w14:paraId="72E33237" w14:textId="77777777" w:rsidR="0004647D" w:rsidRDefault="00000000">
      <w:pPr>
        <w:ind w:left="120"/>
        <w:rPr>
          <w:i/>
          <w:sz w:val="24"/>
        </w:rPr>
      </w:pPr>
      <w:r>
        <w:rPr>
          <w:sz w:val="24"/>
        </w:rPr>
        <w:t>Inglehart,</w:t>
      </w:r>
      <w:r>
        <w:rPr>
          <w:spacing w:val="-6"/>
          <w:sz w:val="24"/>
        </w:rPr>
        <w:t xml:space="preserve"> </w:t>
      </w:r>
      <w:r>
        <w:rPr>
          <w:sz w:val="24"/>
        </w:rPr>
        <w:t>Ronald.</w:t>
      </w:r>
      <w:r>
        <w:rPr>
          <w:spacing w:val="-6"/>
          <w:sz w:val="24"/>
        </w:rPr>
        <w:t xml:space="preserve"> </w:t>
      </w:r>
      <w:r>
        <w:rPr>
          <w:sz w:val="24"/>
        </w:rPr>
        <w:t>2018.</w:t>
      </w:r>
      <w:r>
        <w:rPr>
          <w:spacing w:val="-4"/>
          <w:sz w:val="24"/>
        </w:rPr>
        <w:t xml:space="preserve"> </w:t>
      </w:r>
      <w:r>
        <w:rPr>
          <w:i/>
          <w:sz w:val="24"/>
        </w:rPr>
        <w:t>Cultural</w:t>
      </w:r>
      <w:r>
        <w:rPr>
          <w:i/>
          <w:spacing w:val="-6"/>
          <w:sz w:val="24"/>
        </w:rPr>
        <w:t xml:space="preserve"> </w:t>
      </w:r>
      <w:r>
        <w:rPr>
          <w:i/>
          <w:sz w:val="24"/>
        </w:rPr>
        <w:t>Evolution:</w:t>
      </w:r>
      <w:r>
        <w:rPr>
          <w:i/>
          <w:spacing w:val="-6"/>
          <w:sz w:val="24"/>
        </w:rPr>
        <w:t xml:space="preserve"> </w:t>
      </w:r>
      <w:r>
        <w:rPr>
          <w:i/>
          <w:sz w:val="24"/>
        </w:rPr>
        <w:t>People’s</w:t>
      </w:r>
      <w:r>
        <w:rPr>
          <w:i/>
          <w:spacing w:val="-6"/>
          <w:sz w:val="24"/>
        </w:rPr>
        <w:t xml:space="preserve"> </w:t>
      </w:r>
      <w:r>
        <w:rPr>
          <w:i/>
          <w:sz w:val="24"/>
        </w:rPr>
        <w:t>Motivations</w:t>
      </w:r>
      <w:r>
        <w:rPr>
          <w:i/>
          <w:spacing w:val="-6"/>
          <w:sz w:val="24"/>
        </w:rPr>
        <w:t xml:space="preserve"> </w:t>
      </w:r>
      <w:r>
        <w:rPr>
          <w:i/>
          <w:sz w:val="24"/>
        </w:rPr>
        <w:t>are</w:t>
      </w:r>
      <w:r>
        <w:rPr>
          <w:i/>
          <w:spacing w:val="-7"/>
          <w:sz w:val="24"/>
        </w:rPr>
        <w:t xml:space="preserve"> </w:t>
      </w:r>
      <w:r>
        <w:rPr>
          <w:i/>
          <w:sz w:val="24"/>
        </w:rPr>
        <w:t>Changing,</w:t>
      </w:r>
      <w:r>
        <w:rPr>
          <w:i/>
          <w:spacing w:val="-5"/>
          <w:sz w:val="24"/>
        </w:rPr>
        <w:t xml:space="preserve"> and</w:t>
      </w:r>
    </w:p>
    <w:p w14:paraId="110A4D23" w14:textId="77777777" w:rsidR="0004647D" w:rsidRDefault="00000000">
      <w:pPr>
        <w:ind w:left="120"/>
        <w:rPr>
          <w:sz w:val="24"/>
        </w:rPr>
      </w:pPr>
      <w:r>
        <w:rPr>
          <w:i/>
          <w:sz w:val="24"/>
        </w:rPr>
        <w:t>Reshaping</w:t>
      </w:r>
      <w:r>
        <w:rPr>
          <w:i/>
          <w:spacing w:val="-8"/>
          <w:sz w:val="24"/>
        </w:rPr>
        <w:t xml:space="preserve"> </w:t>
      </w:r>
      <w:r>
        <w:rPr>
          <w:i/>
          <w:sz w:val="24"/>
        </w:rPr>
        <w:t>the</w:t>
      </w:r>
      <w:r>
        <w:rPr>
          <w:i/>
          <w:spacing w:val="-7"/>
          <w:sz w:val="24"/>
        </w:rPr>
        <w:t xml:space="preserve"> </w:t>
      </w:r>
      <w:r>
        <w:rPr>
          <w:i/>
          <w:sz w:val="24"/>
        </w:rPr>
        <w:t>World.</w:t>
      </w:r>
      <w:r>
        <w:rPr>
          <w:i/>
          <w:spacing w:val="-5"/>
          <w:sz w:val="24"/>
        </w:rPr>
        <w:t xml:space="preserve"> </w:t>
      </w:r>
      <w:r>
        <w:rPr>
          <w:sz w:val="24"/>
        </w:rPr>
        <w:t>Cambridge:</w:t>
      </w:r>
      <w:r>
        <w:rPr>
          <w:spacing w:val="-6"/>
          <w:sz w:val="24"/>
        </w:rPr>
        <w:t xml:space="preserve"> </w:t>
      </w:r>
      <w:r>
        <w:rPr>
          <w:sz w:val="24"/>
        </w:rPr>
        <w:t>Cambridge</w:t>
      </w:r>
      <w:r>
        <w:rPr>
          <w:spacing w:val="-7"/>
          <w:sz w:val="24"/>
        </w:rPr>
        <w:t xml:space="preserve"> </w:t>
      </w:r>
      <w:r>
        <w:rPr>
          <w:sz w:val="24"/>
        </w:rPr>
        <w:t>University</w:t>
      </w:r>
      <w:r>
        <w:rPr>
          <w:spacing w:val="-5"/>
          <w:sz w:val="24"/>
        </w:rPr>
        <w:t xml:space="preserve"> </w:t>
      </w:r>
      <w:r>
        <w:rPr>
          <w:spacing w:val="-2"/>
          <w:sz w:val="24"/>
        </w:rPr>
        <w:t>Press.</w:t>
      </w:r>
    </w:p>
    <w:p w14:paraId="533DF395" w14:textId="77777777" w:rsidR="0004647D" w:rsidRDefault="0004647D">
      <w:pPr>
        <w:rPr>
          <w:sz w:val="24"/>
        </w:rPr>
        <w:sectPr w:rsidR="0004647D">
          <w:pgSz w:w="11910" w:h="16840"/>
          <w:pgMar w:top="1360" w:right="1320" w:bottom="1200" w:left="1320" w:header="0" w:footer="1002" w:gutter="0"/>
          <w:cols w:space="720"/>
        </w:sectPr>
      </w:pPr>
    </w:p>
    <w:p w14:paraId="0AB679FE" w14:textId="77777777" w:rsidR="0004647D" w:rsidRDefault="00000000">
      <w:pPr>
        <w:pStyle w:val="CorffyTestun"/>
        <w:spacing w:before="60" w:line="259" w:lineRule="auto"/>
        <w:ind w:left="120" w:right="214"/>
      </w:pPr>
      <w:bookmarkStart w:id="162" w:name="Ó_Giollagáin,_Conchúr__‘Class,_social_hi"/>
      <w:bookmarkStart w:id="163" w:name="_bookmark81"/>
      <w:bookmarkEnd w:id="162"/>
      <w:bookmarkEnd w:id="163"/>
      <w:r>
        <w:lastRenderedPageBreak/>
        <w:t xml:space="preserve">Ó </w:t>
      </w:r>
      <w:proofErr w:type="spellStart"/>
      <w:r>
        <w:t>Giollagáin</w:t>
      </w:r>
      <w:proofErr w:type="spellEnd"/>
      <w:r>
        <w:t xml:space="preserve">, </w:t>
      </w:r>
      <w:proofErr w:type="spellStart"/>
      <w:r>
        <w:t>Conchúr</w:t>
      </w:r>
      <w:proofErr w:type="spellEnd"/>
      <w:r>
        <w:rPr>
          <w:spacing w:val="40"/>
        </w:rPr>
        <w:t xml:space="preserve"> </w:t>
      </w:r>
      <w:r w:rsidRPr="00877A8D">
        <w:rPr>
          <w:b/>
          <w:bCs/>
        </w:rPr>
        <w:t>‘Class, social hierarchy and institutional containment: conceptualizing minority-language social dynamics in the subordinated civic promotion of minority culture’</w:t>
      </w:r>
    </w:p>
    <w:p w14:paraId="1572B71B" w14:textId="77777777" w:rsidR="0004647D" w:rsidRDefault="00000000">
      <w:pPr>
        <w:pStyle w:val="CorffyTestun"/>
        <w:spacing w:line="275" w:lineRule="exact"/>
        <w:ind w:left="120"/>
      </w:pPr>
      <w:r>
        <w:t>University</w:t>
      </w:r>
      <w:r>
        <w:rPr>
          <w:spacing w:val="-1"/>
        </w:rPr>
        <w:t xml:space="preserve"> </w:t>
      </w:r>
      <w:r>
        <w:t>of</w:t>
      </w:r>
      <w:r>
        <w:rPr>
          <w:spacing w:val="-2"/>
        </w:rPr>
        <w:t xml:space="preserve"> </w:t>
      </w:r>
      <w:r>
        <w:t>the</w:t>
      </w:r>
      <w:r>
        <w:rPr>
          <w:spacing w:val="-2"/>
        </w:rPr>
        <w:t xml:space="preserve"> </w:t>
      </w:r>
      <w:r>
        <w:t>Highlands</w:t>
      </w:r>
      <w:r>
        <w:rPr>
          <w:spacing w:val="-1"/>
        </w:rPr>
        <w:t xml:space="preserve"> </w:t>
      </w:r>
      <w:r>
        <w:t xml:space="preserve">and </w:t>
      </w:r>
      <w:r>
        <w:rPr>
          <w:spacing w:val="-2"/>
        </w:rPr>
        <w:t>Islands</w:t>
      </w:r>
    </w:p>
    <w:p w14:paraId="6CE73244" w14:textId="77777777" w:rsidR="0004647D" w:rsidRDefault="0004647D">
      <w:pPr>
        <w:pStyle w:val="CorffyTestun"/>
      </w:pPr>
    </w:p>
    <w:p w14:paraId="7C804207" w14:textId="77777777" w:rsidR="0004647D" w:rsidRDefault="00000000">
      <w:pPr>
        <w:pStyle w:val="CorffyTestun"/>
        <w:ind w:left="119" w:right="127"/>
      </w:pPr>
      <w:r>
        <w:t>This paper aims to present a conceptual framework by which we can interpret the various constituent social elements contributing to minority-language social dynamics. Drawing on detailed data</w:t>
      </w:r>
      <w:r>
        <w:rPr>
          <w:spacing w:val="-1"/>
        </w:rPr>
        <w:t xml:space="preserve"> </w:t>
      </w:r>
      <w:r>
        <w:t>from the</w:t>
      </w:r>
      <w:r>
        <w:rPr>
          <w:spacing w:val="-1"/>
        </w:rPr>
        <w:t xml:space="preserve"> </w:t>
      </w:r>
      <w:r>
        <w:t>Gaelic</w:t>
      </w:r>
      <w:r>
        <w:rPr>
          <w:spacing w:val="-1"/>
        </w:rPr>
        <w:t xml:space="preserve"> </w:t>
      </w:r>
      <w:r>
        <w:t>contexts of</w:t>
      </w:r>
      <w:r>
        <w:rPr>
          <w:spacing w:val="-1"/>
        </w:rPr>
        <w:t xml:space="preserve"> </w:t>
      </w:r>
      <w:r>
        <w:t>Ireland and Scotland (e.g. Ó</w:t>
      </w:r>
      <w:r>
        <w:rPr>
          <w:spacing w:val="-1"/>
        </w:rPr>
        <w:t xml:space="preserve"> </w:t>
      </w:r>
      <w:proofErr w:type="spellStart"/>
      <w:r>
        <w:t>Giollagáin</w:t>
      </w:r>
      <w:proofErr w:type="spellEnd"/>
      <w:r>
        <w:t xml:space="preserve"> et al., 2007; Ó </w:t>
      </w:r>
      <w:proofErr w:type="spellStart"/>
      <w:r>
        <w:t>Giollagáin</w:t>
      </w:r>
      <w:proofErr w:type="spellEnd"/>
      <w:r>
        <w:t xml:space="preserve"> and Charlton, 2015; Ó </w:t>
      </w:r>
      <w:proofErr w:type="spellStart"/>
      <w:r>
        <w:t>Giollagáin</w:t>
      </w:r>
      <w:proofErr w:type="spellEnd"/>
      <w:r>
        <w:t xml:space="preserve"> et al., 2020; Ó </w:t>
      </w:r>
      <w:proofErr w:type="spellStart"/>
      <w:r>
        <w:t>Giollagáin</w:t>
      </w:r>
      <w:proofErr w:type="spellEnd"/>
      <w:r>
        <w:t xml:space="preserve"> and </w:t>
      </w:r>
      <w:proofErr w:type="spellStart"/>
      <w:r>
        <w:t>Caimbeul</w:t>
      </w:r>
      <w:proofErr w:type="spellEnd"/>
      <w:r>
        <w:t xml:space="preserve"> 2021), the analysis examines: a) the implications of minority-language promotion with insufficient language protection, and b) the influence of the minority-language LPP (Min- Lang LPP) framework on the social dynamics of the minority group. Four phases of socialization</w:t>
      </w:r>
      <w:r>
        <w:rPr>
          <w:spacing w:val="-7"/>
        </w:rPr>
        <w:t xml:space="preserve"> </w:t>
      </w:r>
      <w:r>
        <w:t>(primary,</w:t>
      </w:r>
      <w:r>
        <w:rPr>
          <w:spacing w:val="-7"/>
        </w:rPr>
        <w:t xml:space="preserve"> </w:t>
      </w:r>
      <w:r>
        <w:t>secondary,</w:t>
      </w:r>
      <w:r>
        <w:rPr>
          <w:spacing w:val="-7"/>
        </w:rPr>
        <w:t xml:space="preserve"> </w:t>
      </w:r>
      <w:r>
        <w:t>civic</w:t>
      </w:r>
      <w:r>
        <w:rPr>
          <w:spacing w:val="-8"/>
        </w:rPr>
        <w:t xml:space="preserve"> </w:t>
      </w:r>
      <w:r>
        <w:t>reinforcement,</w:t>
      </w:r>
      <w:r>
        <w:rPr>
          <w:spacing w:val="-7"/>
        </w:rPr>
        <w:t xml:space="preserve"> </w:t>
      </w:r>
      <w:r>
        <w:t>and</w:t>
      </w:r>
      <w:r>
        <w:rPr>
          <w:spacing w:val="-7"/>
        </w:rPr>
        <w:t xml:space="preserve"> </w:t>
      </w:r>
      <w:r>
        <w:t>processes</w:t>
      </w:r>
      <w:r>
        <w:rPr>
          <w:spacing w:val="-7"/>
        </w:rPr>
        <w:t xml:space="preserve"> </w:t>
      </w:r>
      <w:r>
        <w:t>of</w:t>
      </w:r>
      <w:r>
        <w:rPr>
          <w:spacing w:val="-8"/>
        </w:rPr>
        <w:t xml:space="preserve"> </w:t>
      </w:r>
      <w:r>
        <w:t>collective</w:t>
      </w:r>
      <w:r>
        <w:rPr>
          <w:spacing w:val="-8"/>
        </w:rPr>
        <w:t xml:space="preserve"> </w:t>
      </w:r>
      <w:r>
        <w:t>coherence) are identified in the social dynamic, and the influence and interaction of key groups of social participants (from minority; majoritarian; tangential and neo-cultures) on the outplay of the dynamic in society are demonstrated. I argue that the established Min-Lang LPP framework has generated a de-</w:t>
      </w:r>
      <w:proofErr w:type="spellStart"/>
      <w:r>
        <w:t>societalized</w:t>
      </w:r>
      <w:proofErr w:type="spellEnd"/>
      <w:r>
        <w:t xml:space="preserve"> approach to the concerns of the vernacular communities in decline, as policy affairs do not adequately correspond to core aspects of the actual reality of minority social dynamics.</w:t>
      </w:r>
    </w:p>
    <w:p w14:paraId="5F71F2F6" w14:textId="77777777" w:rsidR="0004647D" w:rsidRDefault="0004647D">
      <w:pPr>
        <w:pStyle w:val="CorffyTestun"/>
        <w:spacing w:before="1"/>
      </w:pPr>
    </w:p>
    <w:p w14:paraId="3182C147" w14:textId="77777777" w:rsidR="0004647D" w:rsidRDefault="00000000">
      <w:pPr>
        <w:pStyle w:val="CorffyTestun"/>
        <w:ind w:left="119" w:right="204"/>
      </w:pPr>
      <w:r>
        <w:t>Defining aspects of Min-Lang LPP</w:t>
      </w:r>
      <w:r>
        <w:rPr>
          <w:spacing w:val="-7"/>
        </w:rPr>
        <w:t xml:space="preserve"> </w:t>
      </w:r>
      <w:r>
        <w:t>have focused on promoting language issues through key sectors of education, media, arts, and symbolic language use in public administration, but despite considerable achievements in these sectors, broader social policies aimed at supporting</w:t>
      </w:r>
      <w:r>
        <w:rPr>
          <w:spacing w:val="-3"/>
        </w:rPr>
        <w:t xml:space="preserve"> </w:t>
      </w:r>
      <w:r>
        <w:t>the</w:t>
      </w:r>
      <w:r>
        <w:rPr>
          <w:spacing w:val="-4"/>
        </w:rPr>
        <w:t xml:space="preserve"> </w:t>
      </w:r>
      <w:r>
        <w:t>communal/societal</w:t>
      </w:r>
      <w:r>
        <w:rPr>
          <w:spacing w:val="-3"/>
        </w:rPr>
        <w:t xml:space="preserve"> </w:t>
      </w:r>
      <w:r>
        <w:t>use</w:t>
      </w:r>
      <w:r>
        <w:rPr>
          <w:spacing w:val="-4"/>
        </w:rPr>
        <w:t xml:space="preserve"> </w:t>
      </w:r>
      <w:r>
        <w:t>of</w:t>
      </w:r>
      <w:r>
        <w:rPr>
          <w:spacing w:val="-4"/>
        </w:rPr>
        <w:t xml:space="preserve"> </w:t>
      </w:r>
      <w:r>
        <w:t>Irish</w:t>
      </w:r>
      <w:r>
        <w:rPr>
          <w:spacing w:val="-2"/>
        </w:rPr>
        <w:t xml:space="preserve"> </w:t>
      </w:r>
      <w:r>
        <w:t>and</w:t>
      </w:r>
      <w:r>
        <w:rPr>
          <w:spacing w:val="-2"/>
        </w:rPr>
        <w:t xml:space="preserve"> </w:t>
      </w:r>
      <w:r>
        <w:t>Gaelic</w:t>
      </w:r>
      <w:r>
        <w:rPr>
          <w:spacing w:val="-4"/>
        </w:rPr>
        <w:t xml:space="preserve"> </w:t>
      </w:r>
      <w:r>
        <w:t>remain</w:t>
      </w:r>
      <w:r>
        <w:rPr>
          <w:spacing w:val="-3"/>
        </w:rPr>
        <w:t xml:space="preserve"> </w:t>
      </w:r>
      <w:r>
        <w:t>underdeveloped.</w:t>
      </w:r>
      <w:r>
        <w:rPr>
          <w:spacing w:val="-8"/>
        </w:rPr>
        <w:t xml:space="preserve"> </w:t>
      </w:r>
      <w:r>
        <w:t>The</w:t>
      </w:r>
      <w:r>
        <w:rPr>
          <w:spacing w:val="-4"/>
        </w:rPr>
        <w:t xml:space="preserve"> </w:t>
      </w:r>
      <w:r>
        <w:t xml:space="preserve">paper demonstrates how the preferment of the </w:t>
      </w:r>
      <w:proofErr w:type="spellStart"/>
      <w:r>
        <w:t>sectoralist</w:t>
      </w:r>
      <w:proofErr w:type="spellEnd"/>
      <w:r>
        <w:t xml:space="preserve"> approach to Min-Lang LPP has been to the advantage of an intermediary state class – </w:t>
      </w:r>
      <w:proofErr w:type="spellStart"/>
      <w:r>
        <w:t>analysed</w:t>
      </w:r>
      <w:proofErr w:type="spellEnd"/>
      <w:r>
        <w:t xml:space="preserve"> through the Bordieuan lens of symbolic authority – and has led to: 1) a disadvantageous social ranking system; 2) a clientelist hierarchy promoting shambolic language politics; 3) the alienation of the existing speaker group from language politics of Min-Lang officialdom; and 4) the emergence of a consumerist, ‘user’</w:t>
      </w:r>
      <w:r>
        <w:rPr>
          <w:spacing w:val="-2"/>
        </w:rPr>
        <w:t xml:space="preserve"> </w:t>
      </w:r>
      <w:r>
        <w:t>aesthetic for minority language sociocultural engagement.</w:t>
      </w:r>
    </w:p>
    <w:p w14:paraId="003D8894" w14:textId="77777777" w:rsidR="0004647D" w:rsidRDefault="0004647D">
      <w:pPr>
        <w:pStyle w:val="CorffyTestun"/>
        <w:rPr>
          <w:sz w:val="26"/>
        </w:rPr>
      </w:pPr>
    </w:p>
    <w:p w14:paraId="53AD49B1" w14:textId="77777777" w:rsidR="0004647D" w:rsidRDefault="0004647D">
      <w:pPr>
        <w:pStyle w:val="CorffyTestun"/>
        <w:rPr>
          <w:sz w:val="26"/>
        </w:rPr>
      </w:pPr>
    </w:p>
    <w:p w14:paraId="39F0E06C" w14:textId="77777777" w:rsidR="0004647D" w:rsidRDefault="00000000">
      <w:pPr>
        <w:pStyle w:val="CorffyTestun"/>
        <w:spacing w:before="194" w:line="249" w:lineRule="auto"/>
        <w:ind w:left="119" w:right="345"/>
      </w:pPr>
      <w:bookmarkStart w:id="164" w:name="Ogundeyi,_Olanrewaju_John_&amp;_Tshepang_Bri"/>
      <w:bookmarkStart w:id="165" w:name="_bookmark82"/>
      <w:bookmarkEnd w:id="164"/>
      <w:bookmarkEnd w:id="165"/>
      <w:proofErr w:type="spellStart"/>
      <w:r>
        <w:t>Ogundeyi</w:t>
      </w:r>
      <w:proofErr w:type="spellEnd"/>
      <w:r>
        <w:t xml:space="preserve">, Olanrewaju John &amp; </w:t>
      </w:r>
      <w:proofErr w:type="spellStart"/>
      <w:r>
        <w:t>Tshepang</w:t>
      </w:r>
      <w:proofErr w:type="spellEnd"/>
      <w:r>
        <w:t xml:space="preserve"> Bright </w:t>
      </w:r>
      <w:proofErr w:type="spellStart"/>
      <w:r>
        <w:t>Molale</w:t>
      </w:r>
      <w:proofErr w:type="spellEnd"/>
      <w:r>
        <w:rPr>
          <w:spacing w:val="40"/>
        </w:rPr>
        <w:t xml:space="preserve"> </w:t>
      </w:r>
      <w:r w:rsidRPr="00877A8D">
        <w:rPr>
          <w:b/>
          <w:bCs/>
        </w:rPr>
        <w:t xml:space="preserve">‘Use of a minority language as a marketing communication strategy to secure consumer brand loyalty in south-west Nigeria’ </w:t>
      </w:r>
      <w:r>
        <w:t>Indigenous Language Media in</w:t>
      </w:r>
      <w:r>
        <w:rPr>
          <w:spacing w:val="-5"/>
        </w:rPr>
        <w:t xml:space="preserve"> </w:t>
      </w:r>
      <w:r>
        <w:t>Africa (ILMA) Research Entity, Faculty of Humanities, North-West University, Mafikeng Campus, South</w:t>
      </w:r>
      <w:r>
        <w:rPr>
          <w:spacing w:val="-6"/>
        </w:rPr>
        <w:t xml:space="preserve"> </w:t>
      </w:r>
      <w:r>
        <w:t>Africa &amp; Faculty of Communication Studies, School Social Sciences, University of Mpumalanga</w:t>
      </w:r>
    </w:p>
    <w:p w14:paraId="68DE5E48" w14:textId="77777777" w:rsidR="0004647D" w:rsidRDefault="0004647D">
      <w:pPr>
        <w:pStyle w:val="CorffyTestun"/>
        <w:rPr>
          <w:sz w:val="23"/>
        </w:rPr>
      </w:pPr>
    </w:p>
    <w:p w14:paraId="35D3E233" w14:textId="77777777" w:rsidR="0004647D" w:rsidRDefault="00000000">
      <w:pPr>
        <w:pStyle w:val="CorffyTestun"/>
        <w:ind w:left="119" w:right="127"/>
      </w:pPr>
      <w:r>
        <w:t>In</w:t>
      </w:r>
      <w:r>
        <w:rPr>
          <w:spacing w:val="-3"/>
        </w:rPr>
        <w:t xml:space="preserve"> </w:t>
      </w:r>
      <w:r>
        <w:t>recent</w:t>
      </w:r>
      <w:r>
        <w:rPr>
          <w:spacing w:val="-3"/>
        </w:rPr>
        <w:t xml:space="preserve"> </w:t>
      </w:r>
      <w:r>
        <w:t>times,</w:t>
      </w:r>
      <w:r>
        <w:rPr>
          <w:spacing w:val="-3"/>
        </w:rPr>
        <w:t xml:space="preserve"> </w:t>
      </w:r>
      <w:r>
        <w:t>there</w:t>
      </w:r>
      <w:r>
        <w:rPr>
          <w:spacing w:val="-4"/>
        </w:rPr>
        <w:t xml:space="preserve"> </w:t>
      </w:r>
      <w:r>
        <w:t>has</w:t>
      </w:r>
      <w:r>
        <w:rPr>
          <w:spacing w:val="-3"/>
        </w:rPr>
        <w:t xml:space="preserve"> </w:t>
      </w:r>
      <w:r>
        <w:t>been</w:t>
      </w:r>
      <w:r>
        <w:rPr>
          <w:spacing w:val="-3"/>
        </w:rPr>
        <w:t xml:space="preserve"> </w:t>
      </w:r>
      <w:r>
        <w:t>an</w:t>
      </w:r>
      <w:r>
        <w:rPr>
          <w:spacing w:val="-3"/>
        </w:rPr>
        <w:t xml:space="preserve"> </w:t>
      </w:r>
      <w:r>
        <w:t>increasing</w:t>
      </w:r>
      <w:r>
        <w:rPr>
          <w:spacing w:val="-3"/>
        </w:rPr>
        <w:t xml:space="preserve"> </w:t>
      </w:r>
      <w:r>
        <w:t>use</w:t>
      </w:r>
      <w:r>
        <w:rPr>
          <w:spacing w:val="-4"/>
        </w:rPr>
        <w:t xml:space="preserve"> </w:t>
      </w:r>
      <w:r>
        <w:t>of</w:t>
      </w:r>
      <w:r>
        <w:rPr>
          <w:spacing w:val="-4"/>
        </w:rPr>
        <w:t xml:space="preserve"> </w:t>
      </w:r>
      <w:r>
        <w:t>minority</w:t>
      </w:r>
      <w:r>
        <w:rPr>
          <w:spacing w:val="-3"/>
        </w:rPr>
        <w:t xml:space="preserve"> </w:t>
      </w:r>
      <w:r>
        <w:t>languages</w:t>
      </w:r>
      <w:r>
        <w:rPr>
          <w:spacing w:val="-3"/>
        </w:rPr>
        <w:t xml:space="preserve"> </w:t>
      </w:r>
      <w:r>
        <w:t>in</w:t>
      </w:r>
      <w:r>
        <w:rPr>
          <w:spacing w:val="-3"/>
        </w:rPr>
        <w:t xml:space="preserve"> </w:t>
      </w:r>
      <w:r>
        <w:t>business</w:t>
      </w:r>
      <w:r>
        <w:rPr>
          <w:spacing w:val="-3"/>
        </w:rPr>
        <w:t xml:space="preserve"> </w:t>
      </w:r>
      <w:r>
        <w:t>promotion and sales activities across the globe.</w:t>
      </w:r>
      <w:r>
        <w:rPr>
          <w:spacing w:val="-8"/>
        </w:rPr>
        <w:t xml:space="preserve"> </w:t>
      </w:r>
      <w:r>
        <w:t>Although this development has been considered part of the</w:t>
      </w:r>
      <w:r>
        <w:rPr>
          <w:spacing w:val="-1"/>
        </w:rPr>
        <w:t xml:space="preserve"> </w:t>
      </w:r>
      <w:r>
        <w:t>marketing communication strategies, incidentally, customer</w:t>
      </w:r>
      <w:r>
        <w:rPr>
          <w:spacing w:val="-1"/>
        </w:rPr>
        <w:t xml:space="preserve"> </w:t>
      </w:r>
      <w:r>
        <w:t>brand loyalty has also been a major focus of strategic marketing planning because it offers a basis for developing a sustainable competitive advantage. Existing studies have demonstrated the inevitable nexus between communicating with consumers in their language as a tool for excelling in a highly competitive business environment.</w:t>
      </w:r>
      <w:r>
        <w:rPr>
          <w:spacing w:val="-3"/>
        </w:rPr>
        <w:t xml:space="preserve"> </w:t>
      </w:r>
      <w:r>
        <w:t>Yet, only a few have focused on the expected role of a minority language in sales and marketing in relations to brand loyalty. Deploying the persuasion theory as a theoretical framework and secondary data and including Focus Group Discussion (FGD), this study interrogates the possible role(s) minority language strategy could play in stimulating consumer brand loyalty. Regardless of the expanding significance</w:t>
      </w:r>
    </w:p>
    <w:p w14:paraId="1C99838A" w14:textId="77777777" w:rsidR="0004647D" w:rsidRDefault="0004647D">
      <w:pPr>
        <w:sectPr w:rsidR="0004647D">
          <w:pgSz w:w="11910" w:h="16840"/>
          <w:pgMar w:top="1360" w:right="1320" w:bottom="1200" w:left="1320" w:header="0" w:footer="1002" w:gutter="0"/>
          <w:cols w:space="720"/>
        </w:sectPr>
      </w:pPr>
    </w:p>
    <w:p w14:paraId="485803C6" w14:textId="77777777" w:rsidR="0004647D" w:rsidRDefault="00000000">
      <w:pPr>
        <w:pStyle w:val="CorffyTestun"/>
        <w:spacing w:before="60"/>
        <w:ind w:left="120" w:right="127"/>
      </w:pPr>
      <w:r>
        <w:lastRenderedPageBreak/>
        <w:t>of consumer brand loyalty in trade and commerce in the south-western states of Nigeria, the apparent use of a minority language strategy cannot be understated. Evidently, a minority language builds a strong connection between the buyer and the seller and this has created a smooth</w:t>
      </w:r>
      <w:r>
        <w:rPr>
          <w:spacing w:val="-3"/>
        </w:rPr>
        <w:t xml:space="preserve"> </w:t>
      </w:r>
      <w:r>
        <w:t>path</w:t>
      </w:r>
      <w:r>
        <w:rPr>
          <w:spacing w:val="-3"/>
        </w:rPr>
        <w:t xml:space="preserve"> </w:t>
      </w:r>
      <w:r>
        <w:t>in</w:t>
      </w:r>
      <w:r>
        <w:rPr>
          <w:spacing w:val="-3"/>
        </w:rPr>
        <w:t xml:space="preserve"> </w:t>
      </w:r>
      <w:r>
        <w:t>trading</w:t>
      </w:r>
      <w:r>
        <w:rPr>
          <w:spacing w:val="-3"/>
        </w:rPr>
        <w:t xml:space="preserve"> </w:t>
      </w:r>
      <w:r>
        <w:t>and</w:t>
      </w:r>
      <w:r>
        <w:rPr>
          <w:spacing w:val="-3"/>
        </w:rPr>
        <w:t xml:space="preserve"> </w:t>
      </w:r>
      <w:r>
        <w:t>communication</w:t>
      </w:r>
      <w:r>
        <w:rPr>
          <w:spacing w:val="-3"/>
        </w:rPr>
        <w:t xml:space="preserve"> </w:t>
      </w:r>
      <w:r>
        <w:t>in</w:t>
      </w:r>
      <w:r>
        <w:rPr>
          <w:spacing w:val="-3"/>
        </w:rPr>
        <w:t xml:space="preserve"> </w:t>
      </w:r>
      <w:r>
        <w:t>recent</w:t>
      </w:r>
      <w:r>
        <w:rPr>
          <w:spacing w:val="-3"/>
        </w:rPr>
        <w:t xml:space="preserve"> </w:t>
      </w:r>
      <w:r>
        <w:t>times.</w:t>
      </w:r>
      <w:r>
        <w:rPr>
          <w:spacing w:val="-8"/>
        </w:rPr>
        <w:t xml:space="preserve"> </w:t>
      </w:r>
      <w:r>
        <w:t>This</w:t>
      </w:r>
      <w:r>
        <w:rPr>
          <w:spacing w:val="-3"/>
        </w:rPr>
        <w:t xml:space="preserve"> </w:t>
      </w:r>
      <w:r>
        <w:t>study</w:t>
      </w:r>
      <w:r>
        <w:rPr>
          <w:spacing w:val="-3"/>
        </w:rPr>
        <w:t xml:space="preserve"> </w:t>
      </w:r>
      <w:r>
        <w:t>explores</w:t>
      </w:r>
      <w:r>
        <w:rPr>
          <w:spacing w:val="-3"/>
        </w:rPr>
        <w:t xml:space="preserve"> </w:t>
      </w:r>
      <w:r>
        <w:t>the</w:t>
      </w:r>
      <w:r>
        <w:rPr>
          <w:spacing w:val="-4"/>
        </w:rPr>
        <w:t xml:space="preserve"> </w:t>
      </w:r>
      <w:r>
        <w:t xml:space="preserve">relevance of a minority language in establishing consumer brand loyalty and its utilization in product </w:t>
      </w:r>
      <w:r>
        <w:rPr>
          <w:spacing w:val="-2"/>
        </w:rPr>
        <w:t>marketability.</w:t>
      </w:r>
    </w:p>
    <w:p w14:paraId="73959712" w14:textId="77777777" w:rsidR="0004647D" w:rsidRDefault="0004647D">
      <w:pPr>
        <w:pStyle w:val="CorffyTestun"/>
        <w:rPr>
          <w:sz w:val="26"/>
        </w:rPr>
      </w:pPr>
    </w:p>
    <w:p w14:paraId="4CD18D11" w14:textId="77777777" w:rsidR="0004647D" w:rsidRDefault="0004647D">
      <w:pPr>
        <w:pStyle w:val="CorffyTestun"/>
        <w:rPr>
          <w:sz w:val="26"/>
        </w:rPr>
      </w:pPr>
    </w:p>
    <w:p w14:paraId="1E1DA503" w14:textId="77777777" w:rsidR="0004647D" w:rsidRDefault="00000000">
      <w:pPr>
        <w:pStyle w:val="CorffyTestun"/>
        <w:spacing w:before="195" w:line="259" w:lineRule="auto"/>
        <w:ind w:left="120"/>
      </w:pPr>
      <w:bookmarkStart w:id="166" w:name="Olko,_Justyna__‘The_relationship_between"/>
      <w:bookmarkStart w:id="167" w:name="_bookmark83"/>
      <w:bookmarkEnd w:id="166"/>
      <w:bookmarkEnd w:id="167"/>
      <w:proofErr w:type="spellStart"/>
      <w:r>
        <w:t>Olko</w:t>
      </w:r>
      <w:proofErr w:type="spellEnd"/>
      <w:r>
        <w:t>,</w:t>
      </w:r>
      <w:r>
        <w:rPr>
          <w:spacing w:val="-5"/>
        </w:rPr>
        <w:t xml:space="preserve"> </w:t>
      </w:r>
      <w:r>
        <w:t>Justyna</w:t>
      </w:r>
      <w:r>
        <w:rPr>
          <w:spacing w:val="40"/>
        </w:rPr>
        <w:t xml:space="preserve"> </w:t>
      </w:r>
      <w:r w:rsidRPr="00877A8D">
        <w:rPr>
          <w:b/>
          <w:bCs/>
        </w:rPr>
        <w:t>‘The relationship between speaking the heritage language and speakers’ well- being: policy implications’</w:t>
      </w:r>
    </w:p>
    <w:p w14:paraId="725023C7" w14:textId="77777777" w:rsidR="0004647D" w:rsidRDefault="00000000">
      <w:pPr>
        <w:pStyle w:val="CorffyTestun"/>
        <w:spacing w:line="275" w:lineRule="exact"/>
        <w:ind w:left="120"/>
      </w:pPr>
      <w:r>
        <w:t>Centre</w:t>
      </w:r>
      <w:r>
        <w:rPr>
          <w:spacing w:val="-6"/>
        </w:rPr>
        <w:t xml:space="preserve"> </w:t>
      </w:r>
      <w:r>
        <w:t>for</w:t>
      </w:r>
      <w:r>
        <w:rPr>
          <w:spacing w:val="-4"/>
        </w:rPr>
        <w:t xml:space="preserve"> </w:t>
      </w:r>
      <w:r>
        <w:t>Research</w:t>
      </w:r>
      <w:r>
        <w:rPr>
          <w:spacing w:val="-3"/>
        </w:rPr>
        <w:t xml:space="preserve"> </w:t>
      </w:r>
      <w:r>
        <w:t>and</w:t>
      </w:r>
      <w:r>
        <w:rPr>
          <w:spacing w:val="-1"/>
        </w:rPr>
        <w:t xml:space="preserve"> </w:t>
      </w:r>
      <w:r>
        <w:t>Practice</w:t>
      </w:r>
      <w:r>
        <w:rPr>
          <w:spacing w:val="-4"/>
        </w:rPr>
        <w:t xml:space="preserve"> </w:t>
      </w:r>
      <w:r>
        <w:t>in</w:t>
      </w:r>
      <w:r>
        <w:rPr>
          <w:spacing w:val="-3"/>
        </w:rPr>
        <w:t xml:space="preserve"> </w:t>
      </w:r>
      <w:r>
        <w:t>Cultural</w:t>
      </w:r>
      <w:r>
        <w:rPr>
          <w:spacing w:val="-3"/>
        </w:rPr>
        <w:t xml:space="preserve"> </w:t>
      </w:r>
      <w:r>
        <w:t>Continuity,</w:t>
      </w:r>
      <w:r>
        <w:rPr>
          <w:spacing w:val="-3"/>
        </w:rPr>
        <w:t xml:space="preserve"> </w:t>
      </w:r>
      <w:r>
        <w:t>University</w:t>
      </w:r>
      <w:r>
        <w:rPr>
          <w:spacing w:val="-3"/>
        </w:rPr>
        <w:t xml:space="preserve"> </w:t>
      </w:r>
      <w:r>
        <w:t>of</w:t>
      </w:r>
      <w:r>
        <w:rPr>
          <w:spacing w:val="-8"/>
        </w:rPr>
        <w:t xml:space="preserve"> </w:t>
      </w:r>
      <w:r>
        <w:rPr>
          <w:spacing w:val="-2"/>
        </w:rPr>
        <w:t>Warsaw</w:t>
      </w:r>
    </w:p>
    <w:p w14:paraId="07797245" w14:textId="77777777" w:rsidR="0004647D" w:rsidRDefault="0004647D">
      <w:pPr>
        <w:pStyle w:val="CorffyTestun"/>
        <w:spacing w:before="11"/>
        <w:rPr>
          <w:sz w:val="23"/>
        </w:rPr>
      </w:pPr>
    </w:p>
    <w:p w14:paraId="592186F9" w14:textId="77777777" w:rsidR="0004647D" w:rsidRDefault="00000000">
      <w:pPr>
        <w:pStyle w:val="CorffyTestun"/>
        <w:ind w:left="120" w:right="194"/>
      </w:pPr>
      <w:r>
        <w:rPr>
          <w:color w:val="212121"/>
        </w:rPr>
        <w:t>Although many forms of advocacy and support programs for language revitalization have been developed over the last several decades, it is clear that if ethnic minority languages and multilingualism in locally spoken languages are left to the mercy of market forces and nationalistic</w:t>
      </w:r>
      <w:r>
        <w:rPr>
          <w:color w:val="212121"/>
          <w:spacing w:val="-5"/>
        </w:rPr>
        <w:t xml:space="preserve"> </w:t>
      </w:r>
      <w:r>
        <w:rPr>
          <w:color w:val="212121"/>
        </w:rPr>
        <w:t>political</w:t>
      </w:r>
      <w:r>
        <w:rPr>
          <w:color w:val="212121"/>
          <w:spacing w:val="-4"/>
        </w:rPr>
        <w:t xml:space="preserve"> </w:t>
      </w:r>
      <w:r>
        <w:rPr>
          <w:color w:val="212121"/>
        </w:rPr>
        <w:t>agendas,</w:t>
      </w:r>
      <w:r>
        <w:rPr>
          <w:color w:val="212121"/>
          <w:spacing w:val="-4"/>
        </w:rPr>
        <w:t xml:space="preserve"> </w:t>
      </w:r>
      <w:r>
        <w:rPr>
          <w:color w:val="212121"/>
        </w:rPr>
        <w:t>without</w:t>
      </w:r>
      <w:r>
        <w:rPr>
          <w:color w:val="212121"/>
          <w:spacing w:val="-4"/>
        </w:rPr>
        <w:t xml:space="preserve"> </w:t>
      </w:r>
      <w:r>
        <w:rPr>
          <w:color w:val="212121"/>
        </w:rPr>
        <w:t>more</w:t>
      </w:r>
      <w:r>
        <w:rPr>
          <w:color w:val="212121"/>
          <w:spacing w:val="-5"/>
        </w:rPr>
        <w:t xml:space="preserve"> </w:t>
      </w:r>
      <w:r>
        <w:rPr>
          <w:color w:val="212121"/>
        </w:rPr>
        <w:t>efficient</w:t>
      </w:r>
      <w:r>
        <w:rPr>
          <w:color w:val="212121"/>
          <w:spacing w:val="-4"/>
        </w:rPr>
        <w:t xml:space="preserve"> </w:t>
      </w:r>
      <w:r>
        <w:rPr>
          <w:color w:val="212121"/>
        </w:rPr>
        <w:t>and</w:t>
      </w:r>
      <w:r>
        <w:rPr>
          <w:color w:val="212121"/>
          <w:spacing w:val="-4"/>
        </w:rPr>
        <w:t xml:space="preserve"> </w:t>
      </w:r>
      <w:r>
        <w:rPr>
          <w:color w:val="212121"/>
        </w:rPr>
        <w:t>research-driven</w:t>
      </w:r>
      <w:r>
        <w:rPr>
          <w:color w:val="212121"/>
          <w:spacing w:val="-4"/>
        </w:rPr>
        <w:t xml:space="preserve"> </w:t>
      </w:r>
      <w:r>
        <w:rPr>
          <w:color w:val="212121"/>
        </w:rPr>
        <w:t>policies</w:t>
      </w:r>
      <w:r>
        <w:rPr>
          <w:color w:val="212121"/>
          <w:spacing w:val="-4"/>
        </w:rPr>
        <w:t xml:space="preserve"> </w:t>
      </w:r>
      <w:r>
        <w:rPr>
          <w:color w:val="212121"/>
        </w:rPr>
        <w:t>and</w:t>
      </w:r>
      <w:r>
        <w:rPr>
          <w:color w:val="212121"/>
          <w:spacing w:val="-4"/>
        </w:rPr>
        <w:t xml:space="preserve"> </w:t>
      </w:r>
      <w:r>
        <w:rPr>
          <w:color w:val="212121"/>
        </w:rPr>
        <w:t xml:space="preserve">strong social responses, their continuity will be at risk. </w:t>
      </w:r>
      <w:r>
        <w:t>In this talk I discuss the results of multidisciplinary research carried out with a number of minority/Indigenous communities in Europe and</w:t>
      </w:r>
      <w:r>
        <w:rPr>
          <w:spacing w:val="-2"/>
        </w:rPr>
        <w:t xml:space="preserve"> </w:t>
      </w:r>
      <w:r>
        <w:t xml:space="preserve">America, representing different stages of language endangerment and loss. The case studies include several ethnic minorities from Poland (Lemkos, </w:t>
      </w:r>
      <w:proofErr w:type="spellStart"/>
      <w:r>
        <w:t>Kashubs</w:t>
      </w:r>
      <w:proofErr w:type="spellEnd"/>
      <w:r>
        <w:t xml:space="preserve">, Silesians and </w:t>
      </w:r>
      <w:proofErr w:type="spellStart"/>
      <w:r>
        <w:t>Wilamovians</w:t>
      </w:r>
      <w:proofErr w:type="spellEnd"/>
      <w:r>
        <w:t>) and Mexico (speakers of Nahuatl and other Indigenous languages). I will tackle a number of closely related research results, including the relationship between minority language use, experiences of discrimination, historical trauma and various dimensions of individual and collective well-being. I will also relate these findings to the recent impact of the Covid-19 pandemic on minority language speakers who very often belong to particularly vulnerable groups in the present health crisis.</w:t>
      </w:r>
    </w:p>
    <w:p w14:paraId="7643EA5A" w14:textId="77777777" w:rsidR="0004647D" w:rsidRDefault="0004647D">
      <w:pPr>
        <w:pStyle w:val="CorffyTestun"/>
      </w:pPr>
    </w:p>
    <w:p w14:paraId="26826E1E" w14:textId="77777777" w:rsidR="0004647D" w:rsidRDefault="00000000">
      <w:pPr>
        <w:pStyle w:val="CorffyTestun"/>
        <w:spacing w:before="1"/>
        <w:ind w:left="120" w:right="127"/>
      </w:pPr>
      <w:r>
        <w:t>Both</w:t>
      </w:r>
      <w:r>
        <w:rPr>
          <w:spacing w:val="-1"/>
        </w:rPr>
        <w:t xml:space="preserve"> </w:t>
      </w:r>
      <w:r>
        <w:t>earlier</w:t>
      </w:r>
      <w:r>
        <w:rPr>
          <w:spacing w:val="-2"/>
        </w:rPr>
        <w:t xml:space="preserve"> </w:t>
      </w:r>
      <w:r>
        <w:t>research</w:t>
      </w:r>
      <w:r>
        <w:rPr>
          <w:spacing w:val="-1"/>
        </w:rPr>
        <w:t xml:space="preserve"> </w:t>
      </w:r>
      <w:r>
        <w:t>and the</w:t>
      </w:r>
      <w:r>
        <w:rPr>
          <w:spacing w:val="-2"/>
        </w:rPr>
        <w:t xml:space="preserve"> </w:t>
      </w:r>
      <w:r>
        <w:t>data</w:t>
      </w:r>
      <w:r>
        <w:rPr>
          <w:spacing w:val="-2"/>
        </w:rPr>
        <w:t xml:space="preserve"> </w:t>
      </w:r>
      <w:r>
        <w:t>emerging</w:t>
      </w:r>
      <w:r>
        <w:rPr>
          <w:spacing w:val="-1"/>
        </w:rPr>
        <w:t xml:space="preserve"> </w:t>
      </w:r>
      <w:r>
        <w:t>from our</w:t>
      </w:r>
      <w:r>
        <w:rPr>
          <w:spacing w:val="-2"/>
        </w:rPr>
        <w:t xml:space="preserve"> </w:t>
      </w:r>
      <w:r>
        <w:t>project</w:t>
      </w:r>
      <w:r>
        <w:rPr>
          <w:spacing w:val="-1"/>
        </w:rPr>
        <w:t xml:space="preserve"> </w:t>
      </w:r>
      <w:r>
        <w:rPr>
          <w:color w:val="212121"/>
        </w:rPr>
        <w:t>make</w:t>
      </w:r>
      <w:r>
        <w:rPr>
          <w:color w:val="212121"/>
          <w:spacing w:val="-2"/>
        </w:rPr>
        <w:t xml:space="preserve"> </w:t>
      </w:r>
      <w:r>
        <w:rPr>
          <w:color w:val="212121"/>
        </w:rPr>
        <w:t>it</w:t>
      </w:r>
      <w:r>
        <w:rPr>
          <w:color w:val="212121"/>
          <w:spacing w:val="-1"/>
        </w:rPr>
        <w:t xml:space="preserve"> </w:t>
      </w:r>
      <w:r>
        <w:rPr>
          <w:color w:val="212121"/>
        </w:rPr>
        <w:t>increasingly</w:t>
      </w:r>
      <w:r>
        <w:rPr>
          <w:color w:val="212121"/>
          <w:spacing w:val="-1"/>
        </w:rPr>
        <w:t xml:space="preserve"> </w:t>
      </w:r>
      <w:r>
        <w:rPr>
          <w:color w:val="212121"/>
        </w:rPr>
        <w:t>clear</w:t>
      </w:r>
      <w:r>
        <w:rPr>
          <w:color w:val="212121"/>
          <w:spacing w:val="-2"/>
        </w:rPr>
        <w:t xml:space="preserve"> </w:t>
      </w:r>
      <w:r>
        <w:rPr>
          <w:color w:val="212121"/>
        </w:rPr>
        <w:t>that the</w:t>
      </w:r>
      <w:r>
        <w:rPr>
          <w:color w:val="212121"/>
          <w:spacing w:val="-4"/>
        </w:rPr>
        <w:t xml:space="preserve"> </w:t>
      </w:r>
      <w:r>
        <w:rPr>
          <w:color w:val="212121"/>
        </w:rPr>
        <w:t>implications</w:t>
      </w:r>
      <w:r>
        <w:rPr>
          <w:color w:val="212121"/>
          <w:spacing w:val="-3"/>
        </w:rPr>
        <w:t xml:space="preserve"> </w:t>
      </w:r>
      <w:r>
        <w:rPr>
          <w:color w:val="212121"/>
        </w:rPr>
        <w:t>of</w:t>
      </w:r>
      <w:r>
        <w:rPr>
          <w:color w:val="212121"/>
          <w:spacing w:val="-4"/>
        </w:rPr>
        <w:t xml:space="preserve"> </w:t>
      </w:r>
      <w:r>
        <w:rPr>
          <w:color w:val="212121"/>
        </w:rPr>
        <w:t>the</w:t>
      </w:r>
      <w:r>
        <w:rPr>
          <w:color w:val="212121"/>
          <w:spacing w:val="-4"/>
        </w:rPr>
        <w:t xml:space="preserve"> </w:t>
      </w:r>
      <w:r>
        <w:rPr>
          <w:color w:val="212121"/>
        </w:rPr>
        <w:t>vulnerability</w:t>
      </w:r>
      <w:r>
        <w:rPr>
          <w:color w:val="212121"/>
          <w:spacing w:val="-3"/>
        </w:rPr>
        <w:t xml:space="preserve"> </w:t>
      </w:r>
      <w:r>
        <w:rPr>
          <w:color w:val="212121"/>
        </w:rPr>
        <w:t>of</w:t>
      </w:r>
      <w:r>
        <w:rPr>
          <w:color w:val="212121"/>
          <w:spacing w:val="-4"/>
        </w:rPr>
        <w:t xml:space="preserve"> </w:t>
      </w:r>
      <w:r>
        <w:rPr>
          <w:color w:val="212121"/>
        </w:rPr>
        <w:t>ethnic</w:t>
      </w:r>
      <w:r>
        <w:rPr>
          <w:color w:val="212121"/>
          <w:spacing w:val="-4"/>
        </w:rPr>
        <w:t xml:space="preserve"> </w:t>
      </w:r>
      <w:r>
        <w:rPr>
          <w:color w:val="212121"/>
        </w:rPr>
        <w:t>minority</w:t>
      </w:r>
      <w:r>
        <w:rPr>
          <w:color w:val="212121"/>
          <w:spacing w:val="-3"/>
        </w:rPr>
        <w:t xml:space="preserve"> </w:t>
      </w:r>
      <w:r>
        <w:rPr>
          <w:color w:val="212121"/>
        </w:rPr>
        <w:t>communities</w:t>
      </w:r>
      <w:r>
        <w:rPr>
          <w:color w:val="212121"/>
          <w:spacing w:val="-3"/>
        </w:rPr>
        <w:t xml:space="preserve"> </w:t>
      </w:r>
      <w:r>
        <w:rPr>
          <w:color w:val="212121"/>
        </w:rPr>
        <w:t>also</w:t>
      </w:r>
      <w:r>
        <w:rPr>
          <w:color w:val="212121"/>
          <w:spacing w:val="-3"/>
        </w:rPr>
        <w:t xml:space="preserve"> </w:t>
      </w:r>
      <w:r>
        <w:rPr>
          <w:color w:val="212121"/>
        </w:rPr>
        <w:t>have</w:t>
      </w:r>
      <w:r>
        <w:rPr>
          <w:color w:val="212121"/>
          <w:spacing w:val="-4"/>
        </w:rPr>
        <w:t xml:space="preserve"> </w:t>
      </w:r>
      <w:r>
        <w:rPr>
          <w:color w:val="212121"/>
        </w:rPr>
        <w:t>an</w:t>
      </w:r>
      <w:r>
        <w:rPr>
          <w:color w:val="212121"/>
          <w:spacing w:val="-3"/>
        </w:rPr>
        <w:t xml:space="preserve"> </w:t>
      </w:r>
      <w:r>
        <w:rPr>
          <w:color w:val="212121"/>
        </w:rPr>
        <w:t>impact</w:t>
      </w:r>
      <w:r>
        <w:rPr>
          <w:color w:val="212121"/>
          <w:spacing w:val="-3"/>
        </w:rPr>
        <w:t xml:space="preserve"> </w:t>
      </w:r>
      <w:r>
        <w:rPr>
          <w:color w:val="212121"/>
        </w:rPr>
        <w:t>on state level and for societies at large. The unresolved issues of ongoing structural discrimination and systemic marginalization of these groups not only cause devastating damage for them, but also create tangible costs for the health systems and job markets.</w:t>
      </w:r>
    </w:p>
    <w:p w14:paraId="74C72C44" w14:textId="77777777" w:rsidR="0004647D" w:rsidRDefault="00000000">
      <w:pPr>
        <w:pStyle w:val="CorffyTestun"/>
        <w:ind w:left="120" w:right="226"/>
      </w:pPr>
      <w:r>
        <w:t>However,</w:t>
      </w:r>
      <w:r>
        <w:rPr>
          <w:spacing w:val="-4"/>
        </w:rPr>
        <w:t xml:space="preserve"> </w:t>
      </w:r>
      <w:r>
        <w:t>these</w:t>
      </w:r>
      <w:r>
        <w:rPr>
          <w:spacing w:val="-5"/>
        </w:rPr>
        <w:t xml:space="preserve"> </w:t>
      </w:r>
      <w:r>
        <w:t>processes</w:t>
      </w:r>
      <w:r>
        <w:rPr>
          <w:spacing w:val="-4"/>
        </w:rPr>
        <w:t xml:space="preserve"> </w:t>
      </w:r>
      <w:r>
        <w:t>can</w:t>
      </w:r>
      <w:r>
        <w:rPr>
          <w:spacing w:val="-4"/>
        </w:rPr>
        <w:t xml:space="preserve"> </w:t>
      </w:r>
      <w:r>
        <w:t>be</w:t>
      </w:r>
      <w:r>
        <w:rPr>
          <w:spacing w:val="-5"/>
        </w:rPr>
        <w:t xml:space="preserve"> </w:t>
      </w:r>
      <w:r>
        <w:t>reversed</w:t>
      </w:r>
      <w:r>
        <w:rPr>
          <w:spacing w:val="-4"/>
        </w:rPr>
        <w:t xml:space="preserve"> </w:t>
      </w:r>
      <w:r>
        <w:t>by</w:t>
      </w:r>
      <w:r>
        <w:rPr>
          <w:spacing w:val="-4"/>
        </w:rPr>
        <w:t xml:space="preserve"> </w:t>
      </w:r>
      <w:r>
        <w:t>smart</w:t>
      </w:r>
      <w:r>
        <w:rPr>
          <w:spacing w:val="-4"/>
        </w:rPr>
        <w:t xml:space="preserve"> </w:t>
      </w:r>
      <w:r>
        <w:t>investments</w:t>
      </w:r>
      <w:r>
        <w:rPr>
          <w:spacing w:val="-4"/>
        </w:rPr>
        <w:t xml:space="preserve"> </w:t>
      </w:r>
      <w:r>
        <w:t>in</w:t>
      </w:r>
      <w:r>
        <w:rPr>
          <w:spacing w:val="-4"/>
        </w:rPr>
        <w:t xml:space="preserve"> </w:t>
      </w:r>
      <w:r>
        <w:t>language,</w:t>
      </w:r>
      <w:r>
        <w:rPr>
          <w:spacing w:val="-4"/>
        </w:rPr>
        <w:t xml:space="preserve"> </w:t>
      </w:r>
      <w:r>
        <w:t>educational</w:t>
      </w:r>
      <w:r>
        <w:rPr>
          <w:spacing w:val="-4"/>
        </w:rPr>
        <w:t xml:space="preserve"> </w:t>
      </w:r>
      <w:r>
        <w:t>and healthcare policies that would respond to long-term challenges in more sensitive, decolonizing and research-driven ways. One of the biggest opportunities for developing better-informed policies are the implications of the relationship between heritage language use and the well-being and health of ethnic minority speakers.</w:t>
      </w:r>
    </w:p>
    <w:p w14:paraId="17FA35D3" w14:textId="77777777" w:rsidR="0004647D" w:rsidRDefault="0004647D">
      <w:pPr>
        <w:pStyle w:val="CorffyTestun"/>
        <w:rPr>
          <w:sz w:val="26"/>
        </w:rPr>
      </w:pPr>
    </w:p>
    <w:p w14:paraId="74EFA2B6" w14:textId="77777777" w:rsidR="0004647D" w:rsidRDefault="0004647D">
      <w:pPr>
        <w:pStyle w:val="CorffyTestun"/>
        <w:rPr>
          <w:sz w:val="26"/>
        </w:rPr>
      </w:pPr>
    </w:p>
    <w:p w14:paraId="28420FC3" w14:textId="77777777" w:rsidR="0004647D" w:rsidRDefault="00000000">
      <w:pPr>
        <w:pStyle w:val="CorffyTestun"/>
        <w:spacing w:before="194" w:line="259" w:lineRule="auto"/>
        <w:ind w:left="120" w:right="127"/>
      </w:pPr>
      <w:bookmarkStart w:id="168" w:name="Pasanen,_Annika__‘“To_look_far_and_see_a"/>
      <w:bookmarkStart w:id="169" w:name="_bookmark84"/>
      <w:bookmarkEnd w:id="168"/>
      <w:bookmarkEnd w:id="169"/>
      <w:proofErr w:type="spellStart"/>
      <w:r>
        <w:t>Pasanen</w:t>
      </w:r>
      <w:proofErr w:type="spellEnd"/>
      <w:r>
        <w:t>,</w:t>
      </w:r>
      <w:r>
        <w:rPr>
          <w:spacing w:val="-15"/>
        </w:rPr>
        <w:t xml:space="preserve"> </w:t>
      </w:r>
      <w:r>
        <w:t>Annika</w:t>
      </w:r>
      <w:r>
        <w:rPr>
          <w:spacing w:val="40"/>
        </w:rPr>
        <w:t xml:space="preserve"> </w:t>
      </w:r>
      <w:r w:rsidRPr="00877A8D">
        <w:rPr>
          <w:b/>
          <w:bCs/>
        </w:rPr>
        <w:t>‘“To look far and see ahead”: Inari Saami language activism over the decades’</w:t>
      </w:r>
    </w:p>
    <w:p w14:paraId="09637832" w14:textId="77777777" w:rsidR="0004647D" w:rsidRDefault="00000000">
      <w:pPr>
        <w:pStyle w:val="CorffyTestun"/>
        <w:ind w:left="120" w:right="854"/>
      </w:pPr>
      <w:r>
        <w:t>Sámi</w:t>
      </w:r>
      <w:r>
        <w:rPr>
          <w:spacing w:val="-4"/>
        </w:rPr>
        <w:t xml:space="preserve"> </w:t>
      </w:r>
      <w:proofErr w:type="spellStart"/>
      <w:r>
        <w:t>Allaskuvla</w:t>
      </w:r>
      <w:proofErr w:type="spellEnd"/>
      <w:r>
        <w:rPr>
          <w:spacing w:val="-5"/>
        </w:rPr>
        <w:t xml:space="preserve"> </w:t>
      </w:r>
      <w:r>
        <w:t>/</w:t>
      </w:r>
      <w:r>
        <w:rPr>
          <w:spacing w:val="-4"/>
        </w:rPr>
        <w:t xml:space="preserve"> </w:t>
      </w:r>
      <w:r>
        <w:t>Sámi</w:t>
      </w:r>
      <w:r>
        <w:rPr>
          <w:spacing w:val="-6"/>
        </w:rPr>
        <w:t xml:space="preserve"> </w:t>
      </w:r>
      <w:r>
        <w:t>University</w:t>
      </w:r>
      <w:r>
        <w:rPr>
          <w:spacing w:val="-4"/>
        </w:rPr>
        <w:t xml:space="preserve"> </w:t>
      </w:r>
      <w:r>
        <w:t>of</w:t>
      </w:r>
      <w:r>
        <w:rPr>
          <w:spacing w:val="-5"/>
        </w:rPr>
        <w:t xml:space="preserve"> </w:t>
      </w:r>
      <w:r>
        <w:t>Applied</w:t>
      </w:r>
      <w:r>
        <w:rPr>
          <w:spacing w:val="-4"/>
        </w:rPr>
        <w:t xml:space="preserve"> </w:t>
      </w:r>
      <w:r>
        <w:t>Sciences,</w:t>
      </w:r>
      <w:r>
        <w:rPr>
          <w:spacing w:val="-4"/>
        </w:rPr>
        <w:t xml:space="preserve"> </w:t>
      </w:r>
      <w:proofErr w:type="spellStart"/>
      <w:r>
        <w:t>Guovdageaidnu</w:t>
      </w:r>
      <w:proofErr w:type="spellEnd"/>
      <w:r>
        <w:t>/</w:t>
      </w:r>
      <w:proofErr w:type="spellStart"/>
      <w:r>
        <w:t>Kautokeino</w:t>
      </w:r>
      <w:proofErr w:type="spellEnd"/>
      <w:r>
        <w:t xml:space="preserve">, </w:t>
      </w:r>
      <w:r>
        <w:rPr>
          <w:spacing w:val="-2"/>
        </w:rPr>
        <w:t>Norway</w:t>
      </w:r>
    </w:p>
    <w:p w14:paraId="4806CD29" w14:textId="77777777" w:rsidR="0004647D" w:rsidRDefault="0004647D">
      <w:pPr>
        <w:pStyle w:val="CorffyTestun"/>
        <w:spacing w:before="10"/>
        <w:rPr>
          <w:sz w:val="23"/>
        </w:rPr>
      </w:pPr>
    </w:p>
    <w:p w14:paraId="47F9842C" w14:textId="77777777" w:rsidR="0004647D" w:rsidRDefault="00000000">
      <w:pPr>
        <w:pStyle w:val="CorffyTestun"/>
        <w:ind w:left="120" w:right="127"/>
      </w:pPr>
      <w:r>
        <w:t>As pointed out in the research of language activism (Combs &amp; Penfield, 2012), efforts of a few individuals may lead to remarkable changes in language policies. This paper examines such</w:t>
      </w:r>
      <w:r>
        <w:rPr>
          <w:spacing w:val="-2"/>
        </w:rPr>
        <w:t xml:space="preserve"> </w:t>
      </w:r>
      <w:r>
        <w:t>a</w:t>
      </w:r>
      <w:r>
        <w:rPr>
          <w:spacing w:val="-3"/>
        </w:rPr>
        <w:t xml:space="preserve"> </w:t>
      </w:r>
      <w:r>
        <w:t>case:</w:t>
      </w:r>
      <w:r>
        <w:rPr>
          <w:spacing w:val="-2"/>
        </w:rPr>
        <w:t xml:space="preserve"> </w:t>
      </w:r>
      <w:r>
        <w:t>language</w:t>
      </w:r>
      <w:r>
        <w:rPr>
          <w:spacing w:val="-3"/>
        </w:rPr>
        <w:t xml:space="preserve"> </w:t>
      </w:r>
      <w:r>
        <w:t>activism</w:t>
      </w:r>
      <w:r>
        <w:rPr>
          <w:spacing w:val="-2"/>
        </w:rPr>
        <w:t xml:space="preserve"> </w:t>
      </w:r>
      <w:r>
        <w:t>in</w:t>
      </w:r>
      <w:r>
        <w:rPr>
          <w:spacing w:val="-2"/>
        </w:rPr>
        <w:t xml:space="preserve"> </w:t>
      </w:r>
      <w:r>
        <w:t>the</w:t>
      </w:r>
      <w:r>
        <w:rPr>
          <w:spacing w:val="-3"/>
        </w:rPr>
        <w:t xml:space="preserve"> </w:t>
      </w:r>
      <w:r>
        <w:t>community</w:t>
      </w:r>
      <w:r>
        <w:rPr>
          <w:spacing w:val="-5"/>
        </w:rPr>
        <w:t xml:space="preserve"> </w:t>
      </w:r>
      <w:r>
        <w:t>of</w:t>
      </w:r>
      <w:r>
        <w:rPr>
          <w:spacing w:val="-3"/>
        </w:rPr>
        <w:t xml:space="preserve"> </w:t>
      </w:r>
      <w:r>
        <w:t>the</w:t>
      </w:r>
      <w:r>
        <w:rPr>
          <w:spacing w:val="-3"/>
        </w:rPr>
        <w:t xml:space="preserve"> </w:t>
      </w:r>
      <w:r>
        <w:t>Inari</w:t>
      </w:r>
      <w:r>
        <w:rPr>
          <w:spacing w:val="-2"/>
        </w:rPr>
        <w:t xml:space="preserve"> </w:t>
      </w:r>
      <w:r>
        <w:t>Saami</w:t>
      </w:r>
      <w:r>
        <w:rPr>
          <w:spacing w:val="-2"/>
        </w:rPr>
        <w:t xml:space="preserve"> </w:t>
      </w:r>
      <w:r>
        <w:t>language,</w:t>
      </w:r>
      <w:r>
        <w:rPr>
          <w:spacing w:val="-2"/>
        </w:rPr>
        <w:t xml:space="preserve"> </w:t>
      </w:r>
      <w:r>
        <w:t>one</w:t>
      </w:r>
      <w:r>
        <w:rPr>
          <w:spacing w:val="-3"/>
        </w:rPr>
        <w:t xml:space="preserve"> </w:t>
      </w:r>
      <w:r>
        <w:t>of</w:t>
      </w:r>
      <w:r>
        <w:rPr>
          <w:spacing w:val="-3"/>
        </w:rPr>
        <w:t xml:space="preserve"> </w:t>
      </w:r>
      <w:r>
        <w:t>the</w:t>
      </w:r>
      <w:r>
        <w:rPr>
          <w:spacing w:val="-3"/>
        </w:rPr>
        <w:t xml:space="preserve"> </w:t>
      </w:r>
      <w:r>
        <w:t>ten Indigenous Saami languages, spoken by a few hundred speakers. Inari Saami had become</w:t>
      </w:r>
    </w:p>
    <w:p w14:paraId="4A506380" w14:textId="77777777" w:rsidR="0004647D" w:rsidRDefault="0004647D">
      <w:pPr>
        <w:sectPr w:rsidR="0004647D">
          <w:pgSz w:w="11910" w:h="16840"/>
          <w:pgMar w:top="1360" w:right="1320" w:bottom="1200" w:left="1320" w:header="0" w:footer="1002" w:gutter="0"/>
          <w:cols w:space="720"/>
        </w:sectPr>
      </w:pPr>
    </w:p>
    <w:p w14:paraId="09060556" w14:textId="77777777" w:rsidR="0004647D" w:rsidRDefault="00000000">
      <w:pPr>
        <w:pStyle w:val="CorffyTestun"/>
        <w:spacing w:before="60"/>
        <w:ind w:left="119" w:right="214"/>
      </w:pPr>
      <w:r>
        <w:lastRenderedPageBreak/>
        <w:t>severely endangered when</w:t>
      </w:r>
      <w:r>
        <w:rPr>
          <w:spacing w:val="-13"/>
        </w:rPr>
        <w:t xml:space="preserve"> </w:t>
      </w:r>
      <w:proofErr w:type="spellStart"/>
      <w:r>
        <w:t>Anarâškielâ</w:t>
      </w:r>
      <w:proofErr w:type="spellEnd"/>
      <w:r>
        <w:t xml:space="preserve"> </w:t>
      </w:r>
      <w:proofErr w:type="spellStart"/>
      <w:r>
        <w:t>servi</w:t>
      </w:r>
      <w:proofErr w:type="spellEnd"/>
      <w:r>
        <w:t>, the</w:t>
      </w:r>
      <w:r>
        <w:rPr>
          <w:spacing w:val="-11"/>
        </w:rPr>
        <w:t xml:space="preserve"> </w:t>
      </w:r>
      <w:r>
        <w:t>Association of Inari Saami language, was founded in 1986. Initiators – three language speakers – carried the responsibility for the revitalization</w:t>
      </w:r>
      <w:r>
        <w:rPr>
          <w:spacing w:val="-3"/>
        </w:rPr>
        <w:t xml:space="preserve"> </w:t>
      </w:r>
      <w:r>
        <w:t>for</w:t>
      </w:r>
      <w:r>
        <w:rPr>
          <w:spacing w:val="-2"/>
        </w:rPr>
        <w:t xml:space="preserve"> </w:t>
      </w:r>
      <w:r>
        <w:t>a</w:t>
      </w:r>
      <w:r>
        <w:rPr>
          <w:spacing w:val="-4"/>
        </w:rPr>
        <w:t xml:space="preserve"> </w:t>
      </w:r>
      <w:r>
        <w:t>long</w:t>
      </w:r>
      <w:r>
        <w:rPr>
          <w:spacing w:val="-3"/>
        </w:rPr>
        <w:t xml:space="preserve"> </w:t>
      </w:r>
      <w:r>
        <w:t>time</w:t>
      </w:r>
      <w:r>
        <w:rPr>
          <w:spacing w:val="-4"/>
        </w:rPr>
        <w:t xml:space="preserve"> </w:t>
      </w:r>
      <w:r>
        <w:t>until</w:t>
      </w:r>
      <w:r>
        <w:rPr>
          <w:spacing w:val="-3"/>
        </w:rPr>
        <w:t xml:space="preserve"> </w:t>
      </w:r>
      <w:r>
        <w:t>more</w:t>
      </w:r>
      <w:r>
        <w:rPr>
          <w:spacing w:val="-4"/>
        </w:rPr>
        <w:t xml:space="preserve"> </w:t>
      </w:r>
      <w:r>
        <w:t>people</w:t>
      </w:r>
      <w:r>
        <w:rPr>
          <w:spacing w:val="-4"/>
        </w:rPr>
        <w:t xml:space="preserve"> </w:t>
      </w:r>
      <w:r>
        <w:t>joined</w:t>
      </w:r>
      <w:r>
        <w:rPr>
          <w:spacing w:val="-3"/>
        </w:rPr>
        <w:t xml:space="preserve"> </w:t>
      </w:r>
      <w:r>
        <w:t>the</w:t>
      </w:r>
      <w:r>
        <w:rPr>
          <w:spacing w:val="-4"/>
        </w:rPr>
        <w:t xml:space="preserve"> </w:t>
      </w:r>
      <w:r>
        <w:t>movement.</w:t>
      </w:r>
      <w:r>
        <w:rPr>
          <w:spacing w:val="-3"/>
        </w:rPr>
        <w:t xml:space="preserve"> </w:t>
      </w:r>
      <w:r>
        <w:t>Language</w:t>
      </w:r>
      <w:r>
        <w:rPr>
          <w:spacing w:val="-4"/>
        </w:rPr>
        <w:t xml:space="preserve"> </w:t>
      </w:r>
      <w:r>
        <w:t>vitality</w:t>
      </w:r>
      <w:r>
        <w:rPr>
          <w:spacing w:val="-3"/>
        </w:rPr>
        <w:t xml:space="preserve"> </w:t>
      </w:r>
      <w:r>
        <w:t>has gradually</w:t>
      </w:r>
      <w:r>
        <w:rPr>
          <w:spacing w:val="-5"/>
        </w:rPr>
        <w:t xml:space="preserve"> </w:t>
      </w:r>
      <w:r>
        <w:t>increased</w:t>
      </w:r>
      <w:r>
        <w:rPr>
          <w:spacing w:val="-5"/>
        </w:rPr>
        <w:t xml:space="preserve"> </w:t>
      </w:r>
      <w:r>
        <w:t>due</w:t>
      </w:r>
      <w:r>
        <w:rPr>
          <w:spacing w:val="-6"/>
        </w:rPr>
        <w:t xml:space="preserve"> </w:t>
      </w:r>
      <w:r>
        <w:t>to</w:t>
      </w:r>
      <w:r>
        <w:rPr>
          <w:spacing w:val="-5"/>
        </w:rPr>
        <w:t xml:space="preserve"> </w:t>
      </w:r>
      <w:r>
        <w:t>e.g.</w:t>
      </w:r>
      <w:r>
        <w:rPr>
          <w:spacing w:val="-5"/>
        </w:rPr>
        <w:t xml:space="preserve"> </w:t>
      </w:r>
      <w:r>
        <w:t>language</w:t>
      </w:r>
      <w:r>
        <w:rPr>
          <w:spacing w:val="-6"/>
        </w:rPr>
        <w:t xml:space="preserve"> </w:t>
      </w:r>
      <w:r>
        <w:t>nests,</w:t>
      </w:r>
      <w:r>
        <w:rPr>
          <w:spacing w:val="-5"/>
        </w:rPr>
        <w:t xml:space="preserve"> </w:t>
      </w:r>
      <w:r>
        <w:t>mother-tongue-medium</w:t>
      </w:r>
      <w:r>
        <w:rPr>
          <w:spacing w:val="-5"/>
        </w:rPr>
        <w:t xml:space="preserve"> </w:t>
      </w:r>
      <w:r>
        <w:t>education,</w:t>
      </w:r>
      <w:r>
        <w:rPr>
          <w:spacing w:val="-5"/>
        </w:rPr>
        <w:t xml:space="preserve"> </w:t>
      </w:r>
      <w:r>
        <w:t>intensive adult education, and dynamic corpus planning. Official status of Inari Saami has strengthened, and nowadays also top-down language policies affect the use and prestige of the language.</w:t>
      </w:r>
    </w:p>
    <w:p w14:paraId="470773EE" w14:textId="77777777" w:rsidR="0004647D" w:rsidRDefault="0004647D">
      <w:pPr>
        <w:pStyle w:val="CorffyTestun"/>
      </w:pPr>
    </w:p>
    <w:p w14:paraId="03F75A71" w14:textId="77777777" w:rsidR="0004647D" w:rsidRDefault="00000000">
      <w:pPr>
        <w:pStyle w:val="CorffyTestun"/>
        <w:spacing w:before="1"/>
        <w:ind w:left="119" w:right="194"/>
      </w:pPr>
      <w:r>
        <w:t>I will focus on 1. the evolution of the Inari Saami language activism from bottom-up activities to partially top-down language policies; 2. language ideologies of the Inari Saami language</w:t>
      </w:r>
      <w:r>
        <w:rPr>
          <w:spacing w:val="-3"/>
        </w:rPr>
        <w:t xml:space="preserve"> </w:t>
      </w:r>
      <w:r>
        <w:t>activism</w:t>
      </w:r>
      <w:r>
        <w:rPr>
          <w:spacing w:val="-2"/>
        </w:rPr>
        <w:t xml:space="preserve"> </w:t>
      </w:r>
      <w:r>
        <w:t>e.g.</w:t>
      </w:r>
      <w:r>
        <w:rPr>
          <w:spacing w:val="-2"/>
        </w:rPr>
        <w:t xml:space="preserve"> </w:t>
      </w:r>
      <w:r>
        <w:t>the</w:t>
      </w:r>
      <w:r>
        <w:rPr>
          <w:spacing w:val="-3"/>
        </w:rPr>
        <w:t xml:space="preserve"> </w:t>
      </w:r>
      <w:r>
        <w:t>principles</w:t>
      </w:r>
      <w:r>
        <w:rPr>
          <w:spacing w:val="-2"/>
        </w:rPr>
        <w:t xml:space="preserve"> </w:t>
      </w:r>
      <w:r>
        <w:t>of</w:t>
      </w:r>
      <w:r>
        <w:rPr>
          <w:spacing w:val="-3"/>
        </w:rPr>
        <w:t xml:space="preserve"> </w:t>
      </w:r>
      <w:r>
        <w:t>inclusion and</w:t>
      </w:r>
      <w:r>
        <w:rPr>
          <w:spacing w:val="-2"/>
        </w:rPr>
        <w:t xml:space="preserve"> </w:t>
      </w:r>
      <w:r>
        <w:t>ethnic</w:t>
      </w:r>
      <w:r>
        <w:rPr>
          <w:spacing w:val="-3"/>
        </w:rPr>
        <w:t xml:space="preserve"> </w:t>
      </w:r>
      <w:r>
        <w:t>neutrality.</w:t>
      </w:r>
      <w:r>
        <w:rPr>
          <w:spacing w:val="-7"/>
        </w:rPr>
        <w:t xml:space="preserve"> </w:t>
      </w:r>
      <w:r>
        <w:t>The</w:t>
      </w:r>
      <w:r>
        <w:rPr>
          <w:spacing w:val="-3"/>
        </w:rPr>
        <w:t xml:space="preserve"> </w:t>
      </w:r>
      <w:r>
        <w:t>paper</w:t>
      </w:r>
      <w:r>
        <w:rPr>
          <w:spacing w:val="-3"/>
        </w:rPr>
        <w:t xml:space="preserve"> </w:t>
      </w:r>
      <w:r>
        <w:t>is</w:t>
      </w:r>
      <w:r>
        <w:rPr>
          <w:spacing w:val="-2"/>
        </w:rPr>
        <w:t xml:space="preserve"> </w:t>
      </w:r>
      <w:r>
        <w:t>based</w:t>
      </w:r>
      <w:r>
        <w:rPr>
          <w:spacing w:val="-2"/>
        </w:rPr>
        <w:t xml:space="preserve"> </w:t>
      </w:r>
      <w:r>
        <w:t>on my</w:t>
      </w:r>
      <w:r>
        <w:rPr>
          <w:spacing w:val="-3"/>
        </w:rPr>
        <w:t xml:space="preserve"> </w:t>
      </w:r>
      <w:r>
        <w:t>PhD</w:t>
      </w:r>
      <w:r>
        <w:rPr>
          <w:spacing w:val="-4"/>
        </w:rPr>
        <w:t xml:space="preserve"> </w:t>
      </w:r>
      <w:r>
        <w:t>thesis</w:t>
      </w:r>
      <w:r>
        <w:rPr>
          <w:spacing w:val="-3"/>
        </w:rPr>
        <w:t xml:space="preserve"> </w:t>
      </w:r>
      <w:r>
        <w:t>on</w:t>
      </w:r>
      <w:r>
        <w:rPr>
          <w:spacing w:val="-3"/>
        </w:rPr>
        <w:t xml:space="preserve"> </w:t>
      </w:r>
      <w:r>
        <w:t>the</w:t>
      </w:r>
      <w:r>
        <w:rPr>
          <w:spacing w:val="-4"/>
        </w:rPr>
        <w:t xml:space="preserve"> </w:t>
      </w:r>
      <w:r>
        <w:t>revitalization</w:t>
      </w:r>
      <w:r>
        <w:rPr>
          <w:spacing w:val="-3"/>
        </w:rPr>
        <w:t xml:space="preserve"> </w:t>
      </w:r>
      <w:r>
        <w:t>of</w:t>
      </w:r>
      <w:r>
        <w:rPr>
          <w:spacing w:val="-4"/>
        </w:rPr>
        <w:t xml:space="preserve"> </w:t>
      </w:r>
      <w:r>
        <w:t>Inari</w:t>
      </w:r>
      <w:r>
        <w:rPr>
          <w:spacing w:val="-3"/>
        </w:rPr>
        <w:t xml:space="preserve"> </w:t>
      </w:r>
      <w:r>
        <w:t>Saami</w:t>
      </w:r>
      <w:r>
        <w:rPr>
          <w:spacing w:val="-1"/>
        </w:rPr>
        <w:t xml:space="preserve"> </w:t>
      </w:r>
      <w:r>
        <w:t>(</w:t>
      </w:r>
      <w:proofErr w:type="spellStart"/>
      <w:r>
        <w:t>Pasanen</w:t>
      </w:r>
      <w:proofErr w:type="spellEnd"/>
      <w:r>
        <w:t>,</w:t>
      </w:r>
      <w:r>
        <w:rPr>
          <w:spacing w:val="-3"/>
        </w:rPr>
        <w:t xml:space="preserve"> </w:t>
      </w:r>
      <w:r>
        <w:t>2015),</w:t>
      </w:r>
      <w:r>
        <w:rPr>
          <w:spacing w:val="-3"/>
        </w:rPr>
        <w:t xml:space="preserve"> </w:t>
      </w:r>
      <w:r>
        <w:t>my</w:t>
      </w:r>
      <w:r>
        <w:rPr>
          <w:spacing w:val="-3"/>
        </w:rPr>
        <w:t xml:space="preserve"> </w:t>
      </w:r>
      <w:r>
        <w:t>postdoctoral</w:t>
      </w:r>
      <w:r>
        <w:rPr>
          <w:spacing w:val="-3"/>
        </w:rPr>
        <w:t xml:space="preserve"> </w:t>
      </w:r>
      <w:r>
        <w:t xml:space="preserve">research on the new speakers of Saami languages (e.g. </w:t>
      </w:r>
      <w:proofErr w:type="spellStart"/>
      <w:r>
        <w:t>Pasanen</w:t>
      </w:r>
      <w:proofErr w:type="spellEnd"/>
      <w:r>
        <w:t>, 2019), and long-term participatory observation in the speech community.</w:t>
      </w:r>
    </w:p>
    <w:p w14:paraId="43554085" w14:textId="77777777" w:rsidR="0004647D" w:rsidRDefault="0004647D">
      <w:pPr>
        <w:pStyle w:val="CorffyTestun"/>
      </w:pPr>
    </w:p>
    <w:p w14:paraId="3899133F" w14:textId="77777777" w:rsidR="0004647D" w:rsidRDefault="00000000">
      <w:pPr>
        <w:pStyle w:val="CorffyTestun"/>
        <w:ind w:left="120"/>
      </w:pPr>
      <w:r>
        <w:rPr>
          <w:spacing w:val="-2"/>
        </w:rPr>
        <w:t>References:</w:t>
      </w:r>
    </w:p>
    <w:p w14:paraId="63842510" w14:textId="77777777" w:rsidR="0004647D" w:rsidRDefault="0004647D">
      <w:pPr>
        <w:pStyle w:val="CorffyTestun"/>
      </w:pPr>
    </w:p>
    <w:p w14:paraId="5F8EB419" w14:textId="77777777" w:rsidR="0004647D" w:rsidRDefault="00000000">
      <w:pPr>
        <w:ind w:left="119" w:right="204"/>
        <w:rPr>
          <w:sz w:val="24"/>
        </w:rPr>
      </w:pPr>
      <w:r>
        <w:rPr>
          <w:sz w:val="24"/>
        </w:rPr>
        <w:t>Combs,</w:t>
      </w:r>
      <w:r>
        <w:rPr>
          <w:spacing w:val="-3"/>
          <w:sz w:val="24"/>
        </w:rPr>
        <w:t xml:space="preserve"> </w:t>
      </w:r>
      <w:r>
        <w:rPr>
          <w:sz w:val="24"/>
        </w:rPr>
        <w:t>Mary</w:t>
      </w:r>
      <w:r>
        <w:rPr>
          <w:spacing w:val="-3"/>
          <w:sz w:val="24"/>
        </w:rPr>
        <w:t xml:space="preserve"> </w:t>
      </w:r>
      <w:r>
        <w:rPr>
          <w:sz w:val="24"/>
        </w:rPr>
        <w:t>Carol</w:t>
      </w:r>
      <w:r>
        <w:rPr>
          <w:spacing w:val="-3"/>
          <w:sz w:val="24"/>
        </w:rPr>
        <w:t xml:space="preserve"> </w:t>
      </w:r>
      <w:r>
        <w:rPr>
          <w:sz w:val="24"/>
        </w:rPr>
        <w:t>&amp;</w:t>
      </w:r>
      <w:r>
        <w:rPr>
          <w:spacing w:val="-3"/>
          <w:sz w:val="24"/>
        </w:rPr>
        <w:t xml:space="preserve"> </w:t>
      </w:r>
      <w:r>
        <w:rPr>
          <w:sz w:val="24"/>
        </w:rPr>
        <w:t>Susan</w:t>
      </w:r>
      <w:r>
        <w:rPr>
          <w:spacing w:val="-3"/>
          <w:sz w:val="24"/>
        </w:rPr>
        <w:t xml:space="preserve"> </w:t>
      </w:r>
      <w:r>
        <w:rPr>
          <w:sz w:val="24"/>
        </w:rPr>
        <w:t>D.</w:t>
      </w:r>
      <w:r>
        <w:rPr>
          <w:spacing w:val="-3"/>
          <w:sz w:val="24"/>
        </w:rPr>
        <w:t xml:space="preserve"> </w:t>
      </w:r>
      <w:r>
        <w:rPr>
          <w:sz w:val="24"/>
        </w:rPr>
        <w:t>Penfield</w:t>
      </w:r>
      <w:r>
        <w:rPr>
          <w:spacing w:val="-3"/>
          <w:sz w:val="24"/>
        </w:rPr>
        <w:t xml:space="preserve"> </w:t>
      </w:r>
      <w:r>
        <w:rPr>
          <w:sz w:val="24"/>
        </w:rPr>
        <w:t>2012:</w:t>
      </w:r>
      <w:r>
        <w:rPr>
          <w:spacing w:val="-3"/>
          <w:sz w:val="24"/>
        </w:rPr>
        <w:t xml:space="preserve"> </w:t>
      </w:r>
      <w:r>
        <w:rPr>
          <w:sz w:val="24"/>
        </w:rPr>
        <w:t>Language</w:t>
      </w:r>
      <w:r>
        <w:rPr>
          <w:spacing w:val="-4"/>
          <w:sz w:val="24"/>
        </w:rPr>
        <w:t xml:space="preserve"> </w:t>
      </w:r>
      <w:r>
        <w:rPr>
          <w:sz w:val="24"/>
        </w:rPr>
        <w:t>Activism</w:t>
      </w:r>
      <w:r>
        <w:rPr>
          <w:spacing w:val="-3"/>
          <w:sz w:val="24"/>
        </w:rPr>
        <w:t xml:space="preserve"> </w:t>
      </w:r>
      <w:r>
        <w:rPr>
          <w:sz w:val="24"/>
        </w:rPr>
        <w:t>and</w:t>
      </w:r>
      <w:r>
        <w:rPr>
          <w:spacing w:val="-3"/>
          <w:sz w:val="24"/>
        </w:rPr>
        <w:t xml:space="preserve"> </w:t>
      </w:r>
      <w:r>
        <w:rPr>
          <w:sz w:val="24"/>
        </w:rPr>
        <w:t>Language</w:t>
      </w:r>
      <w:r>
        <w:rPr>
          <w:spacing w:val="-4"/>
          <w:sz w:val="24"/>
        </w:rPr>
        <w:t xml:space="preserve"> </w:t>
      </w:r>
      <w:r>
        <w:rPr>
          <w:sz w:val="24"/>
        </w:rPr>
        <w:t>Policy.</w:t>
      </w:r>
      <w:r>
        <w:rPr>
          <w:spacing w:val="-3"/>
          <w:sz w:val="24"/>
        </w:rPr>
        <w:t xml:space="preserve"> </w:t>
      </w:r>
      <w:r>
        <w:rPr>
          <w:sz w:val="24"/>
        </w:rPr>
        <w:t xml:space="preserve">– </w:t>
      </w:r>
      <w:proofErr w:type="spellStart"/>
      <w:r>
        <w:rPr>
          <w:sz w:val="24"/>
        </w:rPr>
        <w:t>Spolsky</w:t>
      </w:r>
      <w:proofErr w:type="spellEnd"/>
      <w:r>
        <w:rPr>
          <w:sz w:val="24"/>
        </w:rPr>
        <w:t xml:space="preserve"> (ed.): </w:t>
      </w:r>
      <w:r>
        <w:rPr>
          <w:i/>
          <w:sz w:val="24"/>
        </w:rPr>
        <w:t>The Cambridge Handbook on Language Policy</w:t>
      </w:r>
      <w:r>
        <w:rPr>
          <w:sz w:val="24"/>
        </w:rPr>
        <w:t>, pp. 461–74. Cambridge: Cambridge University Press.</w:t>
      </w:r>
    </w:p>
    <w:p w14:paraId="00A00265" w14:textId="77777777" w:rsidR="0004647D" w:rsidRDefault="0004647D">
      <w:pPr>
        <w:pStyle w:val="CorffyTestun"/>
      </w:pPr>
    </w:p>
    <w:p w14:paraId="158891F8" w14:textId="77777777" w:rsidR="0004647D" w:rsidRPr="00A31631" w:rsidRDefault="00000000">
      <w:pPr>
        <w:ind w:left="119" w:right="214"/>
        <w:rPr>
          <w:sz w:val="24"/>
          <w:lang w:val="fi-FI"/>
        </w:rPr>
      </w:pPr>
      <w:proofErr w:type="spellStart"/>
      <w:r>
        <w:rPr>
          <w:sz w:val="24"/>
        </w:rPr>
        <w:t>Pasanen</w:t>
      </w:r>
      <w:proofErr w:type="spellEnd"/>
      <w:r>
        <w:rPr>
          <w:sz w:val="24"/>
        </w:rPr>
        <w:t>,</w:t>
      </w:r>
      <w:r>
        <w:rPr>
          <w:spacing w:val="-4"/>
          <w:sz w:val="24"/>
        </w:rPr>
        <w:t xml:space="preserve"> </w:t>
      </w:r>
      <w:r>
        <w:rPr>
          <w:sz w:val="24"/>
        </w:rPr>
        <w:t>Annika</w:t>
      </w:r>
      <w:r>
        <w:rPr>
          <w:spacing w:val="-5"/>
          <w:sz w:val="24"/>
        </w:rPr>
        <w:t xml:space="preserve"> </w:t>
      </w:r>
      <w:r>
        <w:rPr>
          <w:sz w:val="24"/>
        </w:rPr>
        <w:t>2015:</w:t>
      </w:r>
      <w:r>
        <w:rPr>
          <w:spacing w:val="-4"/>
          <w:sz w:val="24"/>
        </w:rPr>
        <w:t xml:space="preserve"> </w:t>
      </w:r>
      <w:proofErr w:type="spellStart"/>
      <w:r>
        <w:rPr>
          <w:i/>
          <w:sz w:val="24"/>
        </w:rPr>
        <w:t>Kuávsui</w:t>
      </w:r>
      <w:proofErr w:type="spellEnd"/>
      <w:r>
        <w:rPr>
          <w:i/>
          <w:spacing w:val="-4"/>
          <w:sz w:val="24"/>
        </w:rPr>
        <w:t xml:space="preserve"> </w:t>
      </w:r>
      <w:proofErr w:type="spellStart"/>
      <w:r>
        <w:rPr>
          <w:i/>
          <w:sz w:val="24"/>
        </w:rPr>
        <w:t>já</w:t>
      </w:r>
      <w:proofErr w:type="spellEnd"/>
      <w:r>
        <w:rPr>
          <w:i/>
          <w:spacing w:val="-4"/>
          <w:sz w:val="24"/>
        </w:rPr>
        <w:t xml:space="preserve"> </w:t>
      </w:r>
      <w:proofErr w:type="spellStart"/>
      <w:r>
        <w:rPr>
          <w:i/>
          <w:sz w:val="24"/>
        </w:rPr>
        <w:t>peeivičuovâ</w:t>
      </w:r>
      <w:proofErr w:type="spellEnd"/>
      <w:r>
        <w:rPr>
          <w:i/>
          <w:sz w:val="24"/>
        </w:rPr>
        <w:t>.</w:t>
      </w:r>
      <w:r>
        <w:rPr>
          <w:i/>
          <w:spacing w:val="-2"/>
          <w:sz w:val="24"/>
        </w:rPr>
        <w:t xml:space="preserve"> </w:t>
      </w:r>
      <w:r>
        <w:rPr>
          <w:i/>
          <w:sz w:val="24"/>
        </w:rPr>
        <w:t>’</w:t>
      </w:r>
      <w:proofErr w:type="spellStart"/>
      <w:r>
        <w:rPr>
          <w:i/>
          <w:sz w:val="24"/>
        </w:rPr>
        <w:t>Sarastus</w:t>
      </w:r>
      <w:proofErr w:type="spellEnd"/>
      <w:r>
        <w:rPr>
          <w:i/>
          <w:spacing w:val="-4"/>
          <w:sz w:val="24"/>
        </w:rPr>
        <w:t xml:space="preserve"> </w:t>
      </w:r>
      <w:r>
        <w:rPr>
          <w:i/>
          <w:sz w:val="24"/>
        </w:rPr>
        <w:t>ja</w:t>
      </w:r>
      <w:r>
        <w:rPr>
          <w:i/>
          <w:spacing w:val="-4"/>
          <w:sz w:val="24"/>
        </w:rPr>
        <w:t xml:space="preserve"> </w:t>
      </w:r>
      <w:proofErr w:type="spellStart"/>
      <w:r>
        <w:rPr>
          <w:i/>
          <w:sz w:val="24"/>
        </w:rPr>
        <w:t>päivänvalo</w:t>
      </w:r>
      <w:proofErr w:type="spellEnd"/>
      <w:r>
        <w:rPr>
          <w:i/>
          <w:sz w:val="24"/>
        </w:rPr>
        <w:t>’.</w:t>
      </w:r>
      <w:r>
        <w:rPr>
          <w:i/>
          <w:spacing w:val="-4"/>
          <w:sz w:val="24"/>
        </w:rPr>
        <w:t xml:space="preserve"> </w:t>
      </w:r>
      <w:r w:rsidRPr="00A31631">
        <w:rPr>
          <w:i/>
          <w:sz w:val="24"/>
          <w:lang w:val="fi-FI"/>
        </w:rPr>
        <w:t xml:space="preserve">Inarinsaamen kielen </w:t>
      </w:r>
      <w:proofErr w:type="spellStart"/>
      <w:r w:rsidRPr="00A31631">
        <w:rPr>
          <w:i/>
          <w:sz w:val="24"/>
          <w:lang w:val="fi-FI"/>
        </w:rPr>
        <w:t>revitalisaatio</w:t>
      </w:r>
      <w:proofErr w:type="spellEnd"/>
      <w:r w:rsidRPr="00A31631">
        <w:rPr>
          <w:sz w:val="24"/>
          <w:lang w:val="fi-FI"/>
        </w:rPr>
        <w:t xml:space="preserve">. </w:t>
      </w:r>
      <w:proofErr w:type="spellStart"/>
      <w:r w:rsidRPr="00A31631">
        <w:rPr>
          <w:sz w:val="24"/>
          <w:lang w:val="fi-FI"/>
        </w:rPr>
        <w:t>Uralica</w:t>
      </w:r>
      <w:proofErr w:type="spellEnd"/>
      <w:r w:rsidRPr="00A31631">
        <w:rPr>
          <w:sz w:val="24"/>
          <w:lang w:val="fi-FI"/>
        </w:rPr>
        <w:t xml:space="preserve"> </w:t>
      </w:r>
      <w:proofErr w:type="spellStart"/>
      <w:r w:rsidRPr="00A31631">
        <w:rPr>
          <w:sz w:val="24"/>
          <w:lang w:val="fi-FI"/>
        </w:rPr>
        <w:t>Helsingiensia</w:t>
      </w:r>
      <w:proofErr w:type="spellEnd"/>
      <w:r w:rsidRPr="00A31631">
        <w:rPr>
          <w:sz w:val="24"/>
          <w:lang w:val="fi-FI"/>
        </w:rPr>
        <w:t xml:space="preserve"> 9. Helsinki: Suomalais-Ugrilainen Seura &amp; Helsingin yliopisto.</w:t>
      </w:r>
    </w:p>
    <w:p w14:paraId="33549031" w14:textId="77777777" w:rsidR="0004647D" w:rsidRPr="00A31631" w:rsidRDefault="0004647D">
      <w:pPr>
        <w:pStyle w:val="CorffyTestun"/>
        <w:rPr>
          <w:lang w:val="fi-FI"/>
        </w:rPr>
      </w:pPr>
    </w:p>
    <w:p w14:paraId="4E2C7683" w14:textId="77777777" w:rsidR="0004647D" w:rsidRDefault="00000000">
      <w:pPr>
        <w:ind w:left="119" w:right="127"/>
        <w:rPr>
          <w:sz w:val="24"/>
        </w:rPr>
      </w:pPr>
      <w:proofErr w:type="spellStart"/>
      <w:r>
        <w:rPr>
          <w:sz w:val="24"/>
        </w:rPr>
        <w:t>Pasanen</w:t>
      </w:r>
      <w:proofErr w:type="spellEnd"/>
      <w:r>
        <w:rPr>
          <w:sz w:val="24"/>
        </w:rPr>
        <w:t>,</w:t>
      </w:r>
      <w:r>
        <w:rPr>
          <w:spacing w:val="-2"/>
          <w:sz w:val="24"/>
        </w:rPr>
        <w:t xml:space="preserve"> </w:t>
      </w:r>
      <w:r>
        <w:rPr>
          <w:sz w:val="24"/>
        </w:rPr>
        <w:t>Annika</w:t>
      </w:r>
      <w:r>
        <w:rPr>
          <w:spacing w:val="-3"/>
          <w:sz w:val="24"/>
        </w:rPr>
        <w:t xml:space="preserve"> </w:t>
      </w:r>
      <w:r>
        <w:rPr>
          <w:sz w:val="24"/>
        </w:rPr>
        <w:t>2019:</w:t>
      </w:r>
      <w:r>
        <w:rPr>
          <w:spacing w:val="-2"/>
          <w:sz w:val="24"/>
        </w:rPr>
        <w:t xml:space="preserve"> </w:t>
      </w:r>
      <w:r>
        <w:rPr>
          <w:sz w:val="24"/>
        </w:rPr>
        <w:t>Becoming</w:t>
      </w:r>
      <w:r>
        <w:rPr>
          <w:spacing w:val="-2"/>
          <w:sz w:val="24"/>
        </w:rPr>
        <w:t xml:space="preserve"> </w:t>
      </w:r>
      <w:r>
        <w:rPr>
          <w:sz w:val="24"/>
        </w:rPr>
        <w:t>a</w:t>
      </w:r>
      <w:r>
        <w:rPr>
          <w:spacing w:val="-3"/>
          <w:sz w:val="24"/>
        </w:rPr>
        <w:t xml:space="preserve"> </w:t>
      </w:r>
      <w:r>
        <w:rPr>
          <w:sz w:val="24"/>
        </w:rPr>
        <w:t>new</w:t>
      </w:r>
      <w:r>
        <w:rPr>
          <w:spacing w:val="-3"/>
          <w:sz w:val="24"/>
        </w:rPr>
        <w:t xml:space="preserve"> </w:t>
      </w:r>
      <w:r>
        <w:rPr>
          <w:sz w:val="24"/>
        </w:rPr>
        <w:t>speaker</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Saami</w:t>
      </w:r>
      <w:r>
        <w:rPr>
          <w:spacing w:val="-2"/>
          <w:sz w:val="24"/>
        </w:rPr>
        <w:t xml:space="preserve"> </w:t>
      </w:r>
      <w:r>
        <w:rPr>
          <w:sz w:val="24"/>
        </w:rPr>
        <w:t>language</w:t>
      </w:r>
      <w:r>
        <w:rPr>
          <w:spacing w:val="-3"/>
          <w:sz w:val="24"/>
        </w:rPr>
        <w:t xml:space="preserve"> </w:t>
      </w:r>
      <w:r>
        <w:rPr>
          <w:sz w:val="24"/>
        </w:rPr>
        <w:t>through</w:t>
      </w:r>
      <w:r>
        <w:rPr>
          <w:spacing w:val="-2"/>
          <w:sz w:val="24"/>
        </w:rPr>
        <w:t xml:space="preserve"> </w:t>
      </w:r>
      <w:r>
        <w:rPr>
          <w:sz w:val="24"/>
        </w:rPr>
        <w:t>intensive</w:t>
      </w:r>
      <w:r>
        <w:rPr>
          <w:spacing w:val="-3"/>
          <w:sz w:val="24"/>
        </w:rPr>
        <w:t xml:space="preserve"> </w:t>
      </w:r>
      <w:r>
        <w:rPr>
          <w:sz w:val="24"/>
        </w:rPr>
        <w:t xml:space="preserve">adult education. – Sherris &amp; Penfield (eds.): </w:t>
      </w:r>
      <w:r>
        <w:rPr>
          <w:i/>
          <w:sz w:val="24"/>
        </w:rPr>
        <w:t>Rejecting Marginalized Status: Educational projects and</w:t>
      </w:r>
      <w:r>
        <w:rPr>
          <w:i/>
          <w:spacing w:val="-3"/>
          <w:sz w:val="24"/>
        </w:rPr>
        <w:t xml:space="preserve"> </w:t>
      </w:r>
      <w:r>
        <w:rPr>
          <w:i/>
          <w:sz w:val="24"/>
        </w:rPr>
        <w:t>curricula</w:t>
      </w:r>
      <w:r>
        <w:rPr>
          <w:i/>
          <w:spacing w:val="-3"/>
          <w:sz w:val="24"/>
        </w:rPr>
        <w:t xml:space="preserve"> </w:t>
      </w:r>
      <w:r>
        <w:rPr>
          <w:i/>
          <w:sz w:val="24"/>
        </w:rPr>
        <w:t>pushing</w:t>
      </w:r>
      <w:r>
        <w:rPr>
          <w:i/>
          <w:spacing w:val="-3"/>
          <w:sz w:val="24"/>
        </w:rPr>
        <w:t xml:space="preserve"> </w:t>
      </w:r>
      <w:r>
        <w:rPr>
          <w:i/>
          <w:sz w:val="24"/>
        </w:rPr>
        <w:t>back</w:t>
      </w:r>
      <w:r>
        <w:rPr>
          <w:i/>
          <w:spacing w:val="-4"/>
          <w:sz w:val="24"/>
        </w:rPr>
        <w:t xml:space="preserve"> </w:t>
      </w:r>
      <w:r>
        <w:rPr>
          <w:i/>
          <w:sz w:val="24"/>
        </w:rPr>
        <w:t>against</w:t>
      </w:r>
      <w:r>
        <w:rPr>
          <w:i/>
          <w:spacing w:val="-3"/>
          <w:sz w:val="24"/>
        </w:rPr>
        <w:t xml:space="preserve"> </w:t>
      </w:r>
      <w:r>
        <w:rPr>
          <w:i/>
          <w:sz w:val="24"/>
        </w:rPr>
        <w:t>language</w:t>
      </w:r>
      <w:r>
        <w:rPr>
          <w:i/>
          <w:spacing w:val="-4"/>
          <w:sz w:val="24"/>
        </w:rPr>
        <w:t xml:space="preserve"> </w:t>
      </w:r>
      <w:r>
        <w:rPr>
          <w:i/>
          <w:sz w:val="24"/>
        </w:rPr>
        <w:t>endangerment</w:t>
      </w:r>
      <w:r>
        <w:rPr>
          <w:sz w:val="24"/>
        </w:rPr>
        <w:t>,</w:t>
      </w:r>
      <w:r>
        <w:rPr>
          <w:spacing w:val="-3"/>
          <w:sz w:val="24"/>
        </w:rPr>
        <w:t xml:space="preserve"> </w:t>
      </w:r>
      <w:r>
        <w:rPr>
          <w:sz w:val="24"/>
        </w:rPr>
        <w:t>pp.</w:t>
      </w:r>
      <w:r>
        <w:rPr>
          <w:spacing w:val="-3"/>
          <w:sz w:val="24"/>
        </w:rPr>
        <w:t xml:space="preserve"> </w:t>
      </w:r>
      <w:r>
        <w:rPr>
          <w:sz w:val="24"/>
        </w:rPr>
        <w:t>49–69.</w:t>
      </w:r>
      <w:r>
        <w:rPr>
          <w:spacing w:val="-3"/>
          <w:sz w:val="24"/>
        </w:rPr>
        <w:t xml:space="preserve"> </w:t>
      </w:r>
      <w:r>
        <w:rPr>
          <w:sz w:val="24"/>
        </w:rPr>
        <w:t>Bristol:</w:t>
      </w:r>
      <w:r>
        <w:rPr>
          <w:spacing w:val="-3"/>
          <w:sz w:val="24"/>
        </w:rPr>
        <w:t xml:space="preserve"> </w:t>
      </w:r>
      <w:r>
        <w:rPr>
          <w:sz w:val="24"/>
        </w:rPr>
        <w:t xml:space="preserve">Multilingual </w:t>
      </w:r>
      <w:r>
        <w:rPr>
          <w:spacing w:val="-2"/>
          <w:sz w:val="24"/>
        </w:rPr>
        <w:t>Matters.</w:t>
      </w:r>
    </w:p>
    <w:p w14:paraId="1ACB6575" w14:textId="77777777" w:rsidR="0004647D" w:rsidRDefault="0004647D">
      <w:pPr>
        <w:pStyle w:val="CorffyTestun"/>
        <w:rPr>
          <w:sz w:val="26"/>
        </w:rPr>
      </w:pPr>
    </w:p>
    <w:p w14:paraId="07FFFDD8" w14:textId="77777777" w:rsidR="0004647D" w:rsidRDefault="0004647D">
      <w:pPr>
        <w:pStyle w:val="CorffyTestun"/>
        <w:rPr>
          <w:sz w:val="26"/>
        </w:rPr>
      </w:pPr>
    </w:p>
    <w:p w14:paraId="02B9EDC3" w14:textId="77777777" w:rsidR="0004647D" w:rsidRDefault="00000000">
      <w:pPr>
        <w:pStyle w:val="CorffyTestun"/>
        <w:spacing w:before="194" w:line="259" w:lineRule="auto"/>
        <w:ind w:left="119"/>
      </w:pPr>
      <w:bookmarkStart w:id="170" w:name="Pascaru,_Andreea__‘Legitimating_authenti"/>
      <w:bookmarkStart w:id="171" w:name="_bookmark85"/>
      <w:bookmarkEnd w:id="170"/>
      <w:bookmarkEnd w:id="171"/>
      <w:proofErr w:type="spellStart"/>
      <w:r>
        <w:t>Pascaru</w:t>
      </w:r>
      <w:proofErr w:type="spellEnd"/>
      <w:r>
        <w:t>,</w:t>
      </w:r>
      <w:r>
        <w:rPr>
          <w:spacing w:val="-15"/>
        </w:rPr>
        <w:t xml:space="preserve"> </w:t>
      </w:r>
      <w:proofErr w:type="spellStart"/>
      <w:r>
        <w:t>Andreea</w:t>
      </w:r>
      <w:proofErr w:type="spellEnd"/>
      <w:r>
        <w:rPr>
          <w:spacing w:val="40"/>
        </w:rPr>
        <w:t xml:space="preserve"> </w:t>
      </w:r>
      <w:r w:rsidRPr="00877A8D">
        <w:rPr>
          <w:b/>
          <w:bCs/>
        </w:rPr>
        <w:t>‘Legitimating authentic Pontic Greek: performative competence of young speakers and intergenerational language transmission (a case study of northern Greece)’</w:t>
      </w:r>
      <w:r>
        <w:t xml:space="preserve"> Institute of Slavic and Caucasus Studies,</w:t>
      </w:r>
      <w:r>
        <w:rPr>
          <w:spacing w:val="-5"/>
        </w:rPr>
        <w:t xml:space="preserve"> </w:t>
      </w:r>
      <w:r>
        <w:t>Austrian Academy of Sciences, Vienna</w:t>
      </w:r>
    </w:p>
    <w:p w14:paraId="31E2FE59" w14:textId="77777777" w:rsidR="0004647D" w:rsidRDefault="0004647D">
      <w:pPr>
        <w:pStyle w:val="CorffyTestun"/>
        <w:rPr>
          <w:sz w:val="22"/>
        </w:rPr>
      </w:pPr>
    </w:p>
    <w:p w14:paraId="6C447220" w14:textId="77777777" w:rsidR="0004647D" w:rsidRDefault="00000000">
      <w:pPr>
        <w:pStyle w:val="CorffyTestun"/>
        <w:ind w:left="119" w:right="127"/>
      </w:pPr>
      <w:r>
        <w:t>This paper takes an ethnographic approach to intergenerational linguistic practices that influence language acquisition in the communities of Pontic Greek speakers in northern Greece. Drawing on interviews investigating cultural and linguistic practices with their specific patterns of intergenerational transmission, it will shed light on the processes of language</w:t>
      </w:r>
      <w:r>
        <w:rPr>
          <w:spacing w:val="-5"/>
        </w:rPr>
        <w:t xml:space="preserve"> </w:t>
      </w:r>
      <w:r>
        <w:t>identity</w:t>
      </w:r>
      <w:r>
        <w:rPr>
          <w:spacing w:val="-4"/>
        </w:rPr>
        <w:t xml:space="preserve"> </w:t>
      </w:r>
      <w:r>
        <w:t>transformations</w:t>
      </w:r>
      <w:r>
        <w:rPr>
          <w:spacing w:val="-4"/>
        </w:rPr>
        <w:t xml:space="preserve"> </w:t>
      </w:r>
      <w:r>
        <w:t>in</w:t>
      </w:r>
      <w:r>
        <w:rPr>
          <w:spacing w:val="-4"/>
        </w:rPr>
        <w:t xml:space="preserve"> </w:t>
      </w:r>
      <w:r>
        <w:t>younger</w:t>
      </w:r>
      <w:r>
        <w:rPr>
          <w:spacing w:val="-5"/>
        </w:rPr>
        <w:t xml:space="preserve"> </w:t>
      </w:r>
      <w:r>
        <w:t>language</w:t>
      </w:r>
      <w:r>
        <w:rPr>
          <w:spacing w:val="-5"/>
        </w:rPr>
        <w:t xml:space="preserve"> </w:t>
      </w:r>
      <w:r>
        <w:t>speakers</w:t>
      </w:r>
      <w:r>
        <w:rPr>
          <w:spacing w:val="-4"/>
        </w:rPr>
        <w:t xml:space="preserve"> </w:t>
      </w:r>
      <w:r>
        <w:t>and</w:t>
      </w:r>
      <w:r>
        <w:rPr>
          <w:spacing w:val="-2"/>
        </w:rPr>
        <w:t xml:space="preserve"> </w:t>
      </w:r>
      <w:r>
        <w:t>their</w:t>
      </w:r>
      <w:r>
        <w:rPr>
          <w:spacing w:val="-5"/>
        </w:rPr>
        <w:t xml:space="preserve"> </w:t>
      </w:r>
      <w:r>
        <w:t>decision-making regarding language use.</w:t>
      </w:r>
    </w:p>
    <w:p w14:paraId="18DB25A5" w14:textId="77777777" w:rsidR="0004647D" w:rsidRDefault="0004647D">
      <w:pPr>
        <w:pStyle w:val="CorffyTestun"/>
      </w:pPr>
    </w:p>
    <w:p w14:paraId="2A3FF3B3" w14:textId="77777777" w:rsidR="0004647D" w:rsidRDefault="00000000">
      <w:pPr>
        <w:pStyle w:val="CorffyTestun"/>
        <w:ind w:left="119" w:right="127"/>
      </w:pPr>
      <w:r>
        <w:t>As reported by many interviewees, descendants of Pontic Greek speakers from Greece still experience stigmatization because the ‘dialect’</w:t>
      </w:r>
      <w:r>
        <w:rPr>
          <w:spacing w:val="-11"/>
        </w:rPr>
        <w:t xml:space="preserve"> </w:t>
      </w:r>
      <w:r>
        <w:t>in use is still perceived as ‘the wrong Greek’ (as described by the local population which they joined after the population exchange with Turkey in 1922). Nevertheless, most young speakers today are starting to show a more positive</w:t>
      </w:r>
      <w:r>
        <w:rPr>
          <w:spacing w:val="-4"/>
        </w:rPr>
        <w:t xml:space="preserve"> </w:t>
      </w:r>
      <w:r>
        <w:t>language</w:t>
      </w:r>
      <w:r>
        <w:rPr>
          <w:spacing w:val="-4"/>
        </w:rPr>
        <w:t xml:space="preserve"> </w:t>
      </w:r>
      <w:r>
        <w:t>attitude</w:t>
      </w:r>
      <w:r>
        <w:rPr>
          <w:spacing w:val="-4"/>
        </w:rPr>
        <w:t xml:space="preserve"> </w:t>
      </w:r>
      <w:r>
        <w:t>towards</w:t>
      </w:r>
      <w:r>
        <w:rPr>
          <w:spacing w:val="-3"/>
        </w:rPr>
        <w:t xml:space="preserve"> </w:t>
      </w:r>
      <w:r>
        <w:t>their</w:t>
      </w:r>
      <w:r>
        <w:rPr>
          <w:spacing w:val="-4"/>
        </w:rPr>
        <w:t xml:space="preserve"> </w:t>
      </w:r>
      <w:r>
        <w:t>heritage</w:t>
      </w:r>
      <w:r>
        <w:rPr>
          <w:spacing w:val="-4"/>
        </w:rPr>
        <w:t xml:space="preserve"> </w:t>
      </w:r>
      <w:r>
        <w:t>language</w:t>
      </w:r>
      <w:r>
        <w:rPr>
          <w:spacing w:val="-4"/>
        </w:rPr>
        <w:t xml:space="preserve"> </w:t>
      </w:r>
      <w:r>
        <w:t>while</w:t>
      </w:r>
      <w:r>
        <w:rPr>
          <w:spacing w:val="-2"/>
        </w:rPr>
        <w:t xml:space="preserve"> </w:t>
      </w:r>
      <w:r>
        <w:t>creating</w:t>
      </w:r>
      <w:r>
        <w:rPr>
          <w:spacing w:val="-3"/>
        </w:rPr>
        <w:t xml:space="preserve"> </w:t>
      </w:r>
      <w:r>
        <w:t>a</w:t>
      </w:r>
      <w:r>
        <w:rPr>
          <w:spacing w:val="-2"/>
        </w:rPr>
        <w:t xml:space="preserve"> </w:t>
      </w:r>
      <w:r>
        <w:t>frame</w:t>
      </w:r>
      <w:r>
        <w:rPr>
          <w:spacing w:val="-4"/>
        </w:rPr>
        <w:t xml:space="preserve"> </w:t>
      </w:r>
      <w:r>
        <w:t>for</w:t>
      </w:r>
      <w:r>
        <w:rPr>
          <w:spacing w:val="-4"/>
        </w:rPr>
        <w:t xml:space="preserve"> </w:t>
      </w:r>
      <w:r>
        <w:t>language identity jointly with fluent speakers.</w:t>
      </w:r>
    </w:p>
    <w:p w14:paraId="7274DBD0" w14:textId="77777777" w:rsidR="0004647D" w:rsidRDefault="0004647D">
      <w:pPr>
        <w:sectPr w:rsidR="0004647D">
          <w:pgSz w:w="11910" w:h="16840"/>
          <w:pgMar w:top="1360" w:right="1320" w:bottom="1200" w:left="1320" w:header="0" w:footer="1002" w:gutter="0"/>
          <w:cols w:space="720"/>
        </w:sectPr>
      </w:pPr>
    </w:p>
    <w:p w14:paraId="0821A6D6" w14:textId="77777777" w:rsidR="0004647D" w:rsidRDefault="00000000">
      <w:pPr>
        <w:pStyle w:val="CorffyTestun"/>
        <w:spacing w:before="60"/>
        <w:ind w:left="120" w:right="214"/>
      </w:pPr>
      <w:r>
        <w:lastRenderedPageBreak/>
        <w:t>This paper focuses on how language attitudes result from, and are massively influenced by elderly</w:t>
      </w:r>
      <w:r>
        <w:rPr>
          <w:spacing w:val="-4"/>
        </w:rPr>
        <w:t xml:space="preserve"> </w:t>
      </w:r>
      <w:r>
        <w:t>fluent</w:t>
      </w:r>
      <w:r>
        <w:rPr>
          <w:spacing w:val="-3"/>
        </w:rPr>
        <w:t xml:space="preserve"> </w:t>
      </w:r>
      <w:r>
        <w:t>speakers,</w:t>
      </w:r>
      <w:r>
        <w:rPr>
          <w:spacing w:val="-1"/>
        </w:rPr>
        <w:t xml:space="preserve"> </w:t>
      </w:r>
      <w:r>
        <w:t>while</w:t>
      </w:r>
      <w:r>
        <w:rPr>
          <w:spacing w:val="-4"/>
        </w:rPr>
        <w:t xml:space="preserve"> </w:t>
      </w:r>
      <w:r>
        <w:t>the</w:t>
      </w:r>
      <w:r>
        <w:rPr>
          <w:spacing w:val="-4"/>
        </w:rPr>
        <w:t xml:space="preserve"> </w:t>
      </w:r>
      <w:r>
        <w:t>language</w:t>
      </w:r>
      <w:r>
        <w:rPr>
          <w:spacing w:val="-4"/>
        </w:rPr>
        <w:t xml:space="preserve"> </w:t>
      </w:r>
      <w:r>
        <w:t>is</w:t>
      </w:r>
      <w:r>
        <w:rPr>
          <w:spacing w:val="-3"/>
        </w:rPr>
        <w:t xml:space="preserve"> </w:t>
      </w:r>
      <w:r>
        <w:t>perceived</w:t>
      </w:r>
      <w:r>
        <w:rPr>
          <w:spacing w:val="-3"/>
        </w:rPr>
        <w:t xml:space="preserve"> </w:t>
      </w:r>
      <w:r>
        <w:t>as</w:t>
      </w:r>
      <w:r>
        <w:rPr>
          <w:spacing w:val="-1"/>
        </w:rPr>
        <w:t xml:space="preserve"> </w:t>
      </w:r>
      <w:r>
        <w:t>a</w:t>
      </w:r>
      <w:r>
        <w:rPr>
          <w:spacing w:val="-4"/>
        </w:rPr>
        <w:t xml:space="preserve"> </w:t>
      </w:r>
      <w:r>
        <w:t>‘mother</w:t>
      </w:r>
      <w:r>
        <w:rPr>
          <w:spacing w:val="-4"/>
        </w:rPr>
        <w:t xml:space="preserve"> </w:t>
      </w:r>
      <w:r>
        <w:t>tongue’</w:t>
      </w:r>
      <w:r>
        <w:rPr>
          <w:spacing w:val="-18"/>
        </w:rPr>
        <w:t xml:space="preserve"> </w:t>
      </w:r>
      <w:r>
        <w:t>by</w:t>
      </w:r>
      <w:r>
        <w:rPr>
          <w:spacing w:val="-3"/>
        </w:rPr>
        <w:t xml:space="preserve"> </w:t>
      </w:r>
      <w:r>
        <w:t>the</w:t>
      </w:r>
      <w:r>
        <w:rPr>
          <w:spacing w:val="-4"/>
        </w:rPr>
        <w:t xml:space="preserve"> </w:t>
      </w:r>
      <w:r>
        <w:t>majority of semi-speakers and some community members with no language proficiency. It will also discuss the steps taken to improve the social prestige of the inherited language while considering the gradual softening of language politics towards minority groups in the past few years.</w:t>
      </w:r>
    </w:p>
    <w:p w14:paraId="0E0A255B" w14:textId="77777777" w:rsidR="0004647D" w:rsidRDefault="0004647D">
      <w:pPr>
        <w:pStyle w:val="CorffyTestun"/>
        <w:rPr>
          <w:sz w:val="26"/>
        </w:rPr>
      </w:pPr>
    </w:p>
    <w:p w14:paraId="3647BDB8" w14:textId="77777777" w:rsidR="0004647D" w:rsidRDefault="0004647D">
      <w:pPr>
        <w:pStyle w:val="CorffyTestun"/>
        <w:rPr>
          <w:sz w:val="26"/>
        </w:rPr>
      </w:pPr>
    </w:p>
    <w:p w14:paraId="79461561" w14:textId="77777777" w:rsidR="0004647D" w:rsidRDefault="00000000">
      <w:pPr>
        <w:pStyle w:val="CorffyTestun"/>
        <w:spacing w:before="195" w:line="259" w:lineRule="auto"/>
        <w:ind w:left="120"/>
      </w:pPr>
      <w:bookmarkStart w:id="172" w:name="Pendevska,_Marija_&amp;_Branislav_Gerazov__‘"/>
      <w:bookmarkStart w:id="173" w:name="_bookmark86"/>
      <w:bookmarkEnd w:id="172"/>
      <w:bookmarkEnd w:id="173"/>
      <w:proofErr w:type="spellStart"/>
      <w:r>
        <w:t>Pendevska</w:t>
      </w:r>
      <w:proofErr w:type="spellEnd"/>
      <w:r>
        <w:t>,</w:t>
      </w:r>
      <w:r>
        <w:rPr>
          <w:spacing w:val="-4"/>
        </w:rPr>
        <w:t xml:space="preserve"> </w:t>
      </w:r>
      <w:proofErr w:type="spellStart"/>
      <w:r>
        <w:t>Marija</w:t>
      </w:r>
      <w:proofErr w:type="spellEnd"/>
      <w:r>
        <w:rPr>
          <w:spacing w:val="-5"/>
        </w:rPr>
        <w:t xml:space="preserve"> </w:t>
      </w:r>
      <w:r>
        <w:t>&amp;</w:t>
      </w:r>
      <w:r>
        <w:rPr>
          <w:spacing w:val="-4"/>
        </w:rPr>
        <w:t xml:space="preserve"> </w:t>
      </w:r>
      <w:r>
        <w:t>Branislav</w:t>
      </w:r>
      <w:r>
        <w:rPr>
          <w:spacing w:val="-4"/>
        </w:rPr>
        <w:t xml:space="preserve"> </w:t>
      </w:r>
      <w:proofErr w:type="spellStart"/>
      <w:r>
        <w:t>Gerazov</w:t>
      </w:r>
      <w:proofErr w:type="spellEnd"/>
      <w:r>
        <w:rPr>
          <w:spacing w:val="40"/>
        </w:rPr>
        <w:t xml:space="preserve"> </w:t>
      </w:r>
      <w:r w:rsidRPr="00877A8D">
        <w:rPr>
          <w:b/>
          <w:bCs/>
        </w:rPr>
        <w:t>‘Interdisciplinary approaches to sociolinguistics and language revitalization’</w:t>
      </w:r>
    </w:p>
    <w:p w14:paraId="10AF2CC4" w14:textId="77777777" w:rsidR="0004647D" w:rsidRDefault="00000000">
      <w:pPr>
        <w:pStyle w:val="CorffyTestun"/>
        <w:ind w:left="120" w:right="127"/>
      </w:pPr>
      <w:proofErr w:type="spellStart"/>
      <w:r>
        <w:t>Komercijalna</w:t>
      </w:r>
      <w:proofErr w:type="spellEnd"/>
      <w:r>
        <w:rPr>
          <w:spacing w:val="-7"/>
        </w:rPr>
        <w:t xml:space="preserve"> </w:t>
      </w:r>
      <w:r>
        <w:t>Banka</w:t>
      </w:r>
      <w:r>
        <w:rPr>
          <w:spacing w:val="-16"/>
        </w:rPr>
        <w:t xml:space="preserve"> </w:t>
      </w:r>
      <w:r>
        <w:t>AD</w:t>
      </w:r>
      <w:r>
        <w:rPr>
          <w:spacing w:val="-3"/>
        </w:rPr>
        <w:t xml:space="preserve"> </w:t>
      </w:r>
      <w:r>
        <w:t>Skopje,</w:t>
      </w:r>
      <w:r>
        <w:rPr>
          <w:spacing w:val="-4"/>
        </w:rPr>
        <w:t xml:space="preserve"> </w:t>
      </w:r>
      <w:r>
        <w:t>Faculty</w:t>
      </w:r>
      <w:r>
        <w:rPr>
          <w:spacing w:val="-4"/>
        </w:rPr>
        <w:t xml:space="preserve"> </w:t>
      </w:r>
      <w:r>
        <w:t>of</w:t>
      </w:r>
      <w:r>
        <w:rPr>
          <w:spacing w:val="-5"/>
        </w:rPr>
        <w:t xml:space="preserve"> </w:t>
      </w:r>
      <w:r>
        <w:t>Electrical</w:t>
      </w:r>
      <w:r>
        <w:rPr>
          <w:spacing w:val="-4"/>
        </w:rPr>
        <w:t xml:space="preserve"> </w:t>
      </w:r>
      <w:r>
        <w:t>Engineering</w:t>
      </w:r>
      <w:r>
        <w:rPr>
          <w:spacing w:val="-4"/>
        </w:rPr>
        <w:t xml:space="preserve"> </w:t>
      </w:r>
      <w:r>
        <w:t>and</w:t>
      </w:r>
      <w:r>
        <w:rPr>
          <w:spacing w:val="-4"/>
        </w:rPr>
        <w:t xml:space="preserve"> </w:t>
      </w:r>
      <w:r>
        <w:t xml:space="preserve">Information </w:t>
      </w:r>
      <w:r>
        <w:rPr>
          <w:spacing w:val="-2"/>
        </w:rPr>
        <w:t>Technology</w:t>
      </w:r>
    </w:p>
    <w:p w14:paraId="2B551EDD" w14:textId="77777777" w:rsidR="0004647D" w:rsidRDefault="0004647D">
      <w:pPr>
        <w:pStyle w:val="CorffyTestun"/>
        <w:spacing w:before="10"/>
        <w:rPr>
          <w:sz w:val="23"/>
        </w:rPr>
      </w:pPr>
    </w:p>
    <w:p w14:paraId="7B8DDEF2" w14:textId="77777777" w:rsidR="0004647D" w:rsidRDefault="00000000">
      <w:pPr>
        <w:pStyle w:val="CorffyTestun"/>
        <w:ind w:left="120"/>
      </w:pPr>
      <w:r>
        <w:t>Bringing</w:t>
      </w:r>
      <w:r>
        <w:rPr>
          <w:spacing w:val="-9"/>
        </w:rPr>
        <w:t xml:space="preserve"> </w:t>
      </w:r>
      <w:r>
        <w:t>Vlach/Aromanian</w:t>
      </w:r>
      <w:r>
        <w:rPr>
          <w:spacing w:val="-4"/>
        </w:rPr>
        <w:t xml:space="preserve"> </w:t>
      </w:r>
      <w:r>
        <w:t>language</w:t>
      </w:r>
      <w:r>
        <w:rPr>
          <w:spacing w:val="-4"/>
        </w:rPr>
        <w:t xml:space="preserve"> </w:t>
      </w:r>
      <w:r>
        <w:t>and</w:t>
      </w:r>
      <w:r>
        <w:rPr>
          <w:spacing w:val="-4"/>
        </w:rPr>
        <w:t xml:space="preserve"> </w:t>
      </w:r>
      <w:r>
        <w:t>culture</w:t>
      </w:r>
      <w:r>
        <w:rPr>
          <w:spacing w:val="-5"/>
        </w:rPr>
        <w:t xml:space="preserve"> </w:t>
      </w:r>
      <w:r>
        <w:t>through</w:t>
      </w:r>
      <w:r>
        <w:rPr>
          <w:spacing w:val="-4"/>
        </w:rPr>
        <w:t xml:space="preserve"> </w:t>
      </w:r>
      <w:r>
        <w:t>digitalization</w:t>
      </w:r>
      <w:r>
        <w:rPr>
          <w:spacing w:val="-4"/>
        </w:rPr>
        <w:t xml:space="preserve"> </w:t>
      </w:r>
      <w:r>
        <w:t>in</w:t>
      </w:r>
      <w:r>
        <w:rPr>
          <w:spacing w:val="-4"/>
        </w:rPr>
        <w:t xml:space="preserve"> </w:t>
      </w:r>
      <w:r>
        <w:t>North</w:t>
      </w:r>
      <w:r>
        <w:rPr>
          <w:spacing w:val="-4"/>
        </w:rPr>
        <w:t xml:space="preserve"> </w:t>
      </w:r>
      <w:r>
        <w:t>Macedonia: efforts on preservation and revitalization of endangered language</w:t>
      </w:r>
    </w:p>
    <w:p w14:paraId="0CAEE1E1" w14:textId="77777777" w:rsidR="0004647D" w:rsidRDefault="0004647D">
      <w:pPr>
        <w:pStyle w:val="CorffyTestun"/>
      </w:pPr>
    </w:p>
    <w:p w14:paraId="2C1C20DF" w14:textId="77777777" w:rsidR="0004647D" w:rsidRDefault="00000000">
      <w:pPr>
        <w:pStyle w:val="CorffyTestun"/>
        <w:ind w:left="120" w:right="170"/>
      </w:pPr>
      <w:r>
        <w:t>The</w:t>
      </w:r>
      <w:r>
        <w:rPr>
          <w:spacing w:val="-13"/>
        </w:rPr>
        <w:t xml:space="preserve"> </w:t>
      </w:r>
      <w:r>
        <w:t>Aromanian language is a south-eastern European Latin language spoken on the wider Balkan</w:t>
      </w:r>
      <w:r>
        <w:rPr>
          <w:spacing w:val="-3"/>
        </w:rPr>
        <w:t xml:space="preserve"> </w:t>
      </w:r>
      <w:r>
        <w:t>peninsula.</w:t>
      </w:r>
      <w:r>
        <w:rPr>
          <w:spacing w:val="-2"/>
        </w:rPr>
        <w:t xml:space="preserve"> </w:t>
      </w:r>
      <w:r>
        <w:t>It</w:t>
      </w:r>
      <w:r>
        <w:rPr>
          <w:spacing w:val="-2"/>
        </w:rPr>
        <w:t xml:space="preserve"> </w:t>
      </w:r>
      <w:r>
        <w:t>is</w:t>
      </w:r>
      <w:r>
        <w:rPr>
          <w:spacing w:val="-2"/>
        </w:rPr>
        <w:t xml:space="preserve"> </w:t>
      </w:r>
      <w:r>
        <w:t>acknowledged</w:t>
      </w:r>
      <w:r>
        <w:rPr>
          <w:spacing w:val="-2"/>
        </w:rPr>
        <w:t xml:space="preserve"> </w:t>
      </w:r>
      <w:r>
        <w:t>as a</w:t>
      </w:r>
      <w:r>
        <w:rPr>
          <w:spacing w:val="-3"/>
        </w:rPr>
        <w:t xml:space="preserve"> </w:t>
      </w:r>
      <w:r>
        <w:t>language</w:t>
      </w:r>
      <w:r>
        <w:rPr>
          <w:spacing w:val="-3"/>
        </w:rPr>
        <w:t xml:space="preserve"> </w:t>
      </w:r>
      <w:r>
        <w:t>in</w:t>
      </w:r>
      <w:r>
        <w:rPr>
          <w:spacing w:val="-2"/>
        </w:rPr>
        <w:t xml:space="preserve"> </w:t>
      </w:r>
      <w:r>
        <w:t>North</w:t>
      </w:r>
      <w:r>
        <w:rPr>
          <w:spacing w:val="-2"/>
        </w:rPr>
        <w:t xml:space="preserve"> </w:t>
      </w:r>
      <w:r>
        <w:t>Macedonia</w:t>
      </w:r>
      <w:r>
        <w:rPr>
          <w:spacing w:val="-3"/>
        </w:rPr>
        <w:t xml:space="preserve"> </w:t>
      </w:r>
      <w:r>
        <w:t>and</w:t>
      </w:r>
      <w:r>
        <w:rPr>
          <w:spacing w:val="-15"/>
        </w:rPr>
        <w:t xml:space="preserve"> </w:t>
      </w:r>
      <w:r>
        <w:t>Albania,</w:t>
      </w:r>
      <w:r>
        <w:rPr>
          <w:spacing w:val="-2"/>
        </w:rPr>
        <w:t xml:space="preserve"> </w:t>
      </w:r>
      <w:r>
        <w:t>with established education only in North Macedonia.</w:t>
      </w:r>
      <w:r>
        <w:rPr>
          <w:spacing w:val="-2"/>
        </w:rPr>
        <w:t xml:space="preserve"> </w:t>
      </w:r>
      <w:r>
        <w:t>A framework for learning has been developed that is in accordance with the European language framework and under its curricula</w:t>
      </w:r>
      <w:r>
        <w:rPr>
          <w:spacing w:val="-4"/>
        </w:rPr>
        <w:t xml:space="preserve"> </w:t>
      </w:r>
      <w:r>
        <w:t>the</w:t>
      </w:r>
      <w:r>
        <w:rPr>
          <w:spacing w:val="-4"/>
        </w:rPr>
        <w:t xml:space="preserve"> </w:t>
      </w:r>
      <w:r>
        <w:t>language</w:t>
      </w:r>
      <w:r>
        <w:rPr>
          <w:spacing w:val="-2"/>
        </w:rPr>
        <w:t xml:space="preserve"> </w:t>
      </w:r>
      <w:r>
        <w:t>education</w:t>
      </w:r>
      <w:r>
        <w:rPr>
          <w:spacing w:val="-3"/>
        </w:rPr>
        <w:t xml:space="preserve"> </w:t>
      </w:r>
      <w:r>
        <w:t>is</w:t>
      </w:r>
      <w:r>
        <w:rPr>
          <w:spacing w:val="-3"/>
        </w:rPr>
        <w:t xml:space="preserve"> </w:t>
      </w:r>
      <w:r>
        <w:t>conducted</w:t>
      </w:r>
      <w:r>
        <w:rPr>
          <w:spacing w:val="-3"/>
        </w:rPr>
        <w:t xml:space="preserve"> </w:t>
      </w:r>
      <w:r>
        <w:t>from</w:t>
      </w:r>
      <w:r>
        <w:rPr>
          <w:spacing w:val="-3"/>
        </w:rPr>
        <w:t xml:space="preserve"> </w:t>
      </w:r>
      <w:r>
        <w:t>grades</w:t>
      </w:r>
      <w:r>
        <w:rPr>
          <w:spacing w:val="-3"/>
        </w:rPr>
        <w:t xml:space="preserve"> </w:t>
      </w:r>
      <w:r>
        <w:t>3</w:t>
      </w:r>
      <w:r>
        <w:rPr>
          <w:spacing w:val="-3"/>
        </w:rPr>
        <w:t xml:space="preserve"> </w:t>
      </w:r>
      <w:r>
        <w:t>to</w:t>
      </w:r>
      <w:r>
        <w:rPr>
          <w:spacing w:val="-3"/>
        </w:rPr>
        <w:t xml:space="preserve"> </w:t>
      </w:r>
      <w:r>
        <w:t>9</w:t>
      </w:r>
      <w:r>
        <w:rPr>
          <w:spacing w:val="-3"/>
        </w:rPr>
        <w:t xml:space="preserve"> </w:t>
      </w:r>
      <w:r>
        <w:t>as</w:t>
      </w:r>
      <w:r>
        <w:rPr>
          <w:spacing w:val="-3"/>
        </w:rPr>
        <w:t xml:space="preserve"> </w:t>
      </w:r>
      <w:r>
        <w:t>optional</w:t>
      </w:r>
      <w:r>
        <w:rPr>
          <w:spacing w:val="-3"/>
        </w:rPr>
        <w:t xml:space="preserve"> </w:t>
      </w:r>
      <w:r>
        <w:t>education</w:t>
      </w:r>
      <w:r>
        <w:rPr>
          <w:spacing w:val="-3"/>
        </w:rPr>
        <w:t xml:space="preserve"> </w:t>
      </w:r>
      <w:r>
        <w:t>and only within municipalities where the residents are above 20% from this minority, which is only one municipality in the country.</w:t>
      </w:r>
    </w:p>
    <w:p w14:paraId="4E25E453" w14:textId="77777777" w:rsidR="0004647D" w:rsidRDefault="0004647D">
      <w:pPr>
        <w:pStyle w:val="CorffyTestun"/>
      </w:pPr>
    </w:p>
    <w:p w14:paraId="1EB531C6" w14:textId="77777777" w:rsidR="0004647D" w:rsidRDefault="00000000">
      <w:pPr>
        <w:pStyle w:val="CorffyTestun"/>
        <w:spacing w:before="1"/>
        <w:ind w:left="120" w:right="221"/>
      </w:pPr>
      <w:r>
        <w:t>The</w:t>
      </w:r>
      <w:r>
        <w:rPr>
          <w:spacing w:val="-4"/>
        </w:rPr>
        <w:t xml:space="preserve"> </w:t>
      </w:r>
      <w:r>
        <w:t>digital</w:t>
      </w:r>
      <w:r>
        <w:rPr>
          <w:spacing w:val="-3"/>
        </w:rPr>
        <w:t xml:space="preserve"> </w:t>
      </w:r>
      <w:r>
        <w:t>presence</w:t>
      </w:r>
      <w:r>
        <w:rPr>
          <w:spacing w:val="-4"/>
        </w:rPr>
        <w:t xml:space="preserve"> </w:t>
      </w:r>
      <w:r>
        <w:t>of</w:t>
      </w:r>
      <w:r>
        <w:rPr>
          <w:spacing w:val="-4"/>
        </w:rPr>
        <w:t xml:space="preserve"> </w:t>
      </w:r>
      <w:r>
        <w:t>this</w:t>
      </w:r>
      <w:r>
        <w:rPr>
          <w:spacing w:val="-3"/>
        </w:rPr>
        <w:t xml:space="preserve"> </w:t>
      </w:r>
      <w:r>
        <w:t>under-resourced</w:t>
      </w:r>
      <w:r>
        <w:rPr>
          <w:spacing w:val="-3"/>
        </w:rPr>
        <w:t xml:space="preserve"> </w:t>
      </w:r>
      <w:r>
        <w:t>language</w:t>
      </w:r>
      <w:r>
        <w:rPr>
          <w:spacing w:val="-4"/>
        </w:rPr>
        <w:t xml:space="preserve"> </w:t>
      </w:r>
      <w:r>
        <w:t>is</w:t>
      </w:r>
      <w:r>
        <w:rPr>
          <w:spacing w:val="-3"/>
        </w:rPr>
        <w:t xml:space="preserve"> </w:t>
      </w:r>
      <w:r>
        <w:t>being</w:t>
      </w:r>
      <w:r>
        <w:rPr>
          <w:spacing w:val="-3"/>
        </w:rPr>
        <w:t xml:space="preserve"> </w:t>
      </w:r>
      <w:r>
        <w:t>developed</w:t>
      </w:r>
      <w:r>
        <w:rPr>
          <w:spacing w:val="-3"/>
        </w:rPr>
        <w:t xml:space="preserve"> </w:t>
      </w:r>
      <w:r>
        <w:t>in</w:t>
      </w:r>
      <w:r>
        <w:rPr>
          <w:spacing w:val="-3"/>
        </w:rPr>
        <w:t xml:space="preserve"> </w:t>
      </w:r>
      <w:r>
        <w:t>accordance</w:t>
      </w:r>
      <w:r>
        <w:rPr>
          <w:spacing w:val="-4"/>
        </w:rPr>
        <w:t xml:space="preserve"> </w:t>
      </w:r>
      <w:r>
        <w:t>with a framework of activities that are to be carried out, that are organized according the knowledge management practices, building on Evans and</w:t>
      </w:r>
      <w:r>
        <w:rPr>
          <w:spacing w:val="-9"/>
        </w:rPr>
        <w:t xml:space="preserve"> </w:t>
      </w:r>
      <w:r>
        <w:t xml:space="preserve">Ali’s (2013) Lifecycle Model the Knowledge Management Cycle (KMC). It consists of 7 phases: 1. identify, 2. preserve, 3. share, 4. use, 5. learn, 6. improve and 7. create new knowledge. (Evans, Max, </w:t>
      </w:r>
      <w:proofErr w:type="spellStart"/>
      <w:r>
        <w:t>Kimiz</w:t>
      </w:r>
      <w:proofErr w:type="spellEnd"/>
      <w:r>
        <w:t xml:space="preserve"> </w:t>
      </w:r>
      <w:proofErr w:type="spellStart"/>
      <w:r>
        <w:t>Dalkir</w:t>
      </w:r>
      <w:proofErr w:type="spellEnd"/>
      <w:r>
        <w:t xml:space="preserve">, and </w:t>
      </w:r>
      <w:proofErr w:type="spellStart"/>
      <w:r>
        <w:t>Catalin</w:t>
      </w:r>
      <w:proofErr w:type="spellEnd"/>
      <w:r>
        <w:t xml:space="preserve"> </w:t>
      </w:r>
      <w:proofErr w:type="spellStart"/>
      <w:r>
        <w:t>Bidian</w:t>
      </w:r>
      <w:proofErr w:type="spellEnd"/>
      <w:r>
        <w:t>, 2014) and is grouped in three main modules to achieve different goals:</w:t>
      </w:r>
    </w:p>
    <w:p w14:paraId="284348CE" w14:textId="77777777" w:rsidR="0004647D" w:rsidRDefault="0004647D">
      <w:pPr>
        <w:pStyle w:val="CorffyTestun"/>
      </w:pPr>
    </w:p>
    <w:p w14:paraId="384CD270" w14:textId="77777777" w:rsidR="0004647D" w:rsidRDefault="00000000">
      <w:pPr>
        <w:pStyle w:val="Pennawd1"/>
      </w:pPr>
      <w:r>
        <w:t>Goal</w:t>
      </w:r>
      <w:r>
        <w:rPr>
          <w:spacing w:val="-3"/>
        </w:rPr>
        <w:t xml:space="preserve"> </w:t>
      </w:r>
      <w:r>
        <w:t>1:</w:t>
      </w:r>
      <w:r>
        <w:rPr>
          <w:spacing w:val="-3"/>
        </w:rPr>
        <w:t xml:space="preserve"> </w:t>
      </w:r>
      <w:r>
        <w:t>Learning</w:t>
      </w:r>
      <w:r>
        <w:rPr>
          <w:spacing w:val="-3"/>
        </w:rPr>
        <w:t xml:space="preserve"> </w:t>
      </w:r>
      <w:r>
        <w:t>from</w:t>
      </w:r>
      <w:r>
        <w:rPr>
          <w:spacing w:val="-3"/>
        </w:rPr>
        <w:t xml:space="preserve"> </w:t>
      </w:r>
      <w:r>
        <w:t>previous</w:t>
      </w:r>
      <w:r>
        <w:rPr>
          <w:spacing w:val="-2"/>
        </w:rPr>
        <w:t xml:space="preserve"> archives</w:t>
      </w:r>
    </w:p>
    <w:p w14:paraId="7631F717" w14:textId="77777777" w:rsidR="0004647D" w:rsidRDefault="00000000">
      <w:pPr>
        <w:pStyle w:val="ParagraffRhestr"/>
        <w:numPr>
          <w:ilvl w:val="1"/>
          <w:numId w:val="7"/>
        </w:numPr>
        <w:tabs>
          <w:tab w:val="left" w:pos="480"/>
        </w:tabs>
        <w:rPr>
          <w:sz w:val="24"/>
        </w:rPr>
      </w:pPr>
      <w:r>
        <w:rPr>
          <w:sz w:val="24"/>
        </w:rPr>
        <w:t>identification</w:t>
      </w:r>
      <w:r>
        <w:rPr>
          <w:spacing w:val="-4"/>
          <w:sz w:val="24"/>
        </w:rPr>
        <w:t xml:space="preserve"> </w:t>
      </w:r>
      <w:r>
        <w:rPr>
          <w:sz w:val="24"/>
        </w:rPr>
        <w:t>and</w:t>
      </w:r>
      <w:r>
        <w:rPr>
          <w:spacing w:val="-1"/>
          <w:sz w:val="24"/>
        </w:rPr>
        <w:t xml:space="preserve"> </w:t>
      </w:r>
      <w:r>
        <w:rPr>
          <w:sz w:val="24"/>
        </w:rPr>
        <w:t>localization</w:t>
      </w:r>
      <w:r>
        <w:rPr>
          <w:spacing w:val="-1"/>
          <w:sz w:val="24"/>
        </w:rPr>
        <w:t xml:space="preserve"> </w:t>
      </w:r>
      <w:r>
        <w:rPr>
          <w:sz w:val="24"/>
        </w:rPr>
        <w:t>of</w:t>
      </w:r>
      <w:r>
        <w:rPr>
          <w:spacing w:val="-2"/>
          <w:sz w:val="24"/>
        </w:rPr>
        <w:t xml:space="preserve"> </w:t>
      </w:r>
      <w:r>
        <w:rPr>
          <w:sz w:val="24"/>
        </w:rPr>
        <w:t>sources</w:t>
      </w:r>
      <w:r>
        <w:rPr>
          <w:spacing w:val="-1"/>
          <w:sz w:val="24"/>
        </w:rPr>
        <w:t xml:space="preserve"> </w:t>
      </w:r>
      <w:r>
        <w:rPr>
          <w:sz w:val="24"/>
        </w:rPr>
        <w:t>of</w:t>
      </w:r>
      <w:r>
        <w:rPr>
          <w:spacing w:val="-2"/>
          <w:sz w:val="24"/>
        </w:rPr>
        <w:t xml:space="preserve"> </w:t>
      </w:r>
      <w:r>
        <w:rPr>
          <w:sz w:val="24"/>
        </w:rPr>
        <w:t>previous</w:t>
      </w:r>
      <w:r>
        <w:rPr>
          <w:spacing w:val="-1"/>
          <w:sz w:val="24"/>
        </w:rPr>
        <w:t xml:space="preserve"> </w:t>
      </w:r>
      <w:r>
        <w:rPr>
          <w:sz w:val="24"/>
        </w:rPr>
        <w:t>data</w:t>
      </w:r>
      <w:r>
        <w:rPr>
          <w:spacing w:val="-2"/>
          <w:sz w:val="24"/>
        </w:rPr>
        <w:t xml:space="preserve"> </w:t>
      </w:r>
      <w:r>
        <w:rPr>
          <w:sz w:val="24"/>
        </w:rPr>
        <w:t>and</w:t>
      </w:r>
      <w:r>
        <w:rPr>
          <w:spacing w:val="-1"/>
          <w:sz w:val="24"/>
        </w:rPr>
        <w:t xml:space="preserve"> </w:t>
      </w:r>
      <w:r>
        <w:rPr>
          <w:sz w:val="24"/>
        </w:rPr>
        <w:t>existing</w:t>
      </w:r>
      <w:r>
        <w:rPr>
          <w:spacing w:val="1"/>
          <w:sz w:val="24"/>
        </w:rPr>
        <w:t xml:space="preserve"> </w:t>
      </w:r>
      <w:r>
        <w:rPr>
          <w:spacing w:val="-2"/>
          <w:sz w:val="24"/>
        </w:rPr>
        <w:t>sources</w:t>
      </w:r>
    </w:p>
    <w:p w14:paraId="75E1167A" w14:textId="77777777" w:rsidR="0004647D" w:rsidRDefault="00000000">
      <w:pPr>
        <w:pStyle w:val="ParagraffRhestr"/>
        <w:numPr>
          <w:ilvl w:val="1"/>
          <w:numId w:val="7"/>
        </w:numPr>
        <w:tabs>
          <w:tab w:val="left" w:pos="480"/>
        </w:tabs>
        <w:rPr>
          <w:sz w:val="24"/>
        </w:rPr>
      </w:pPr>
      <w:r>
        <w:rPr>
          <w:sz w:val="24"/>
        </w:rPr>
        <w:t>takeover</w:t>
      </w:r>
      <w:r>
        <w:rPr>
          <w:spacing w:val="-1"/>
          <w:sz w:val="24"/>
        </w:rPr>
        <w:t xml:space="preserve"> </w:t>
      </w:r>
      <w:r>
        <w:rPr>
          <w:sz w:val="24"/>
        </w:rPr>
        <w:t>and</w:t>
      </w:r>
      <w:r>
        <w:rPr>
          <w:spacing w:val="-2"/>
          <w:sz w:val="24"/>
        </w:rPr>
        <w:t xml:space="preserve"> </w:t>
      </w:r>
      <w:r>
        <w:rPr>
          <w:sz w:val="24"/>
        </w:rPr>
        <w:t>digital</w:t>
      </w:r>
      <w:r>
        <w:rPr>
          <w:spacing w:val="-1"/>
          <w:sz w:val="24"/>
        </w:rPr>
        <w:t xml:space="preserve"> </w:t>
      </w:r>
      <w:r>
        <w:rPr>
          <w:sz w:val="24"/>
        </w:rPr>
        <w:t>perseverance</w:t>
      </w:r>
      <w:r>
        <w:rPr>
          <w:spacing w:val="-2"/>
          <w:sz w:val="24"/>
        </w:rPr>
        <w:t xml:space="preserve"> </w:t>
      </w:r>
      <w:r>
        <w:rPr>
          <w:sz w:val="24"/>
        </w:rPr>
        <w:t>of</w:t>
      </w:r>
      <w:r>
        <w:rPr>
          <w:spacing w:val="-1"/>
          <w:sz w:val="24"/>
        </w:rPr>
        <w:t xml:space="preserve"> </w:t>
      </w:r>
      <w:r>
        <w:rPr>
          <w:sz w:val="24"/>
        </w:rPr>
        <w:t>existing</w:t>
      </w:r>
      <w:r>
        <w:rPr>
          <w:spacing w:val="-1"/>
          <w:sz w:val="24"/>
        </w:rPr>
        <w:t xml:space="preserve"> </w:t>
      </w:r>
      <w:r>
        <w:rPr>
          <w:spacing w:val="-2"/>
          <w:sz w:val="24"/>
        </w:rPr>
        <w:t>content</w:t>
      </w:r>
    </w:p>
    <w:p w14:paraId="57284087" w14:textId="77777777" w:rsidR="0004647D" w:rsidRDefault="0004647D">
      <w:pPr>
        <w:pStyle w:val="CorffyTestun"/>
      </w:pPr>
    </w:p>
    <w:p w14:paraId="3E405EC6" w14:textId="77777777" w:rsidR="0004647D" w:rsidRDefault="00000000">
      <w:pPr>
        <w:pStyle w:val="Pennawd1"/>
      </w:pPr>
      <w:r>
        <w:t>Goal</w:t>
      </w:r>
      <w:r>
        <w:rPr>
          <w:spacing w:val="-4"/>
        </w:rPr>
        <w:t xml:space="preserve"> </w:t>
      </w:r>
      <w:r>
        <w:t>2:</w:t>
      </w:r>
      <w:r>
        <w:rPr>
          <w:spacing w:val="-3"/>
        </w:rPr>
        <w:t xml:space="preserve"> </w:t>
      </w:r>
      <w:r>
        <w:t>Inclusion</w:t>
      </w:r>
      <w:r>
        <w:rPr>
          <w:spacing w:val="-2"/>
        </w:rPr>
        <w:t xml:space="preserve"> </w:t>
      </w:r>
      <w:r>
        <w:t>of</w:t>
      </w:r>
      <w:r>
        <w:rPr>
          <w:spacing w:val="-3"/>
        </w:rPr>
        <w:t xml:space="preserve"> </w:t>
      </w:r>
      <w:r>
        <w:t>all</w:t>
      </w:r>
      <w:r>
        <w:rPr>
          <w:spacing w:val="-4"/>
        </w:rPr>
        <w:t xml:space="preserve"> </w:t>
      </w:r>
      <w:r>
        <w:t>interested</w:t>
      </w:r>
      <w:r>
        <w:rPr>
          <w:spacing w:val="-1"/>
        </w:rPr>
        <w:t xml:space="preserve"> </w:t>
      </w:r>
      <w:r>
        <w:t>to</w:t>
      </w:r>
      <w:r>
        <w:rPr>
          <w:spacing w:val="-2"/>
        </w:rPr>
        <w:t xml:space="preserve"> </w:t>
      </w:r>
      <w:r>
        <w:t>learn</w:t>
      </w:r>
      <w:r>
        <w:rPr>
          <w:spacing w:val="-2"/>
        </w:rPr>
        <w:t xml:space="preserve"> </w:t>
      </w:r>
      <w:r>
        <w:t>the</w:t>
      </w:r>
      <w:r>
        <w:rPr>
          <w:spacing w:val="-3"/>
        </w:rPr>
        <w:t xml:space="preserve"> </w:t>
      </w:r>
      <w:r>
        <w:t>culture</w:t>
      </w:r>
      <w:r>
        <w:rPr>
          <w:spacing w:val="-3"/>
        </w:rPr>
        <w:t xml:space="preserve"> </w:t>
      </w:r>
      <w:r>
        <w:t>and</w:t>
      </w:r>
      <w:r>
        <w:rPr>
          <w:spacing w:val="-3"/>
        </w:rPr>
        <w:t xml:space="preserve"> </w:t>
      </w:r>
      <w:r>
        <w:rPr>
          <w:spacing w:val="-2"/>
        </w:rPr>
        <w:t>language</w:t>
      </w:r>
    </w:p>
    <w:p w14:paraId="4680A2B4" w14:textId="77777777" w:rsidR="0004647D" w:rsidRDefault="00000000">
      <w:pPr>
        <w:pStyle w:val="ParagraffRhestr"/>
        <w:numPr>
          <w:ilvl w:val="1"/>
          <w:numId w:val="6"/>
        </w:numPr>
        <w:tabs>
          <w:tab w:val="left" w:pos="480"/>
        </w:tabs>
        <w:rPr>
          <w:sz w:val="24"/>
        </w:rPr>
      </w:pPr>
      <w:r>
        <w:rPr>
          <w:sz w:val="24"/>
        </w:rPr>
        <w:t>sharing/distribution</w:t>
      </w:r>
      <w:r>
        <w:rPr>
          <w:spacing w:val="-4"/>
          <w:sz w:val="24"/>
        </w:rPr>
        <w:t xml:space="preserve"> </w:t>
      </w:r>
      <w:r>
        <w:rPr>
          <w:sz w:val="24"/>
        </w:rPr>
        <w:t>of</w:t>
      </w:r>
      <w:r>
        <w:rPr>
          <w:spacing w:val="-3"/>
          <w:sz w:val="24"/>
        </w:rPr>
        <w:t xml:space="preserve"> </w:t>
      </w:r>
      <w:r>
        <w:rPr>
          <w:spacing w:val="-2"/>
          <w:sz w:val="24"/>
        </w:rPr>
        <w:t>data/information.</w:t>
      </w:r>
    </w:p>
    <w:p w14:paraId="4FEEA5E3" w14:textId="77777777" w:rsidR="0004647D" w:rsidRDefault="00000000">
      <w:pPr>
        <w:pStyle w:val="CorffyTestun"/>
        <w:ind w:left="120"/>
      </w:pPr>
      <w:r>
        <w:t>2.2.</w:t>
      </w:r>
      <w:r>
        <w:rPr>
          <w:spacing w:val="-4"/>
        </w:rPr>
        <w:t xml:space="preserve"> </w:t>
      </w:r>
      <w:r>
        <w:t>collaboration/learning</w:t>
      </w:r>
      <w:r>
        <w:rPr>
          <w:spacing w:val="-2"/>
        </w:rPr>
        <w:t xml:space="preserve"> </w:t>
      </w:r>
      <w:r>
        <w:t>from</w:t>
      </w:r>
      <w:r>
        <w:rPr>
          <w:spacing w:val="-2"/>
        </w:rPr>
        <w:t xml:space="preserve"> </w:t>
      </w:r>
      <w:r>
        <w:t>digital</w:t>
      </w:r>
      <w:r>
        <w:rPr>
          <w:spacing w:val="-2"/>
        </w:rPr>
        <w:t xml:space="preserve"> portal</w:t>
      </w:r>
    </w:p>
    <w:p w14:paraId="115ECEC8" w14:textId="77777777" w:rsidR="0004647D" w:rsidRDefault="0004647D">
      <w:pPr>
        <w:pStyle w:val="CorffyTestun"/>
      </w:pPr>
    </w:p>
    <w:p w14:paraId="7D2F95E9" w14:textId="77777777" w:rsidR="0004647D" w:rsidRDefault="00000000">
      <w:pPr>
        <w:pStyle w:val="Pennawd1"/>
      </w:pPr>
      <w:r>
        <w:t>Goal</w:t>
      </w:r>
      <w:r>
        <w:rPr>
          <w:spacing w:val="-3"/>
        </w:rPr>
        <w:t xml:space="preserve"> </w:t>
      </w:r>
      <w:r>
        <w:t>3:</w:t>
      </w:r>
      <w:r>
        <w:rPr>
          <w:spacing w:val="-2"/>
        </w:rPr>
        <w:t xml:space="preserve"> </w:t>
      </w:r>
      <w:r>
        <w:t>Creating</w:t>
      </w:r>
      <w:r>
        <w:rPr>
          <w:spacing w:val="-3"/>
        </w:rPr>
        <w:t xml:space="preserve"> </w:t>
      </w:r>
      <w:r>
        <w:t>new</w:t>
      </w:r>
      <w:r>
        <w:rPr>
          <w:spacing w:val="-2"/>
        </w:rPr>
        <w:t xml:space="preserve"> content</w:t>
      </w:r>
    </w:p>
    <w:p w14:paraId="259701E2" w14:textId="77777777" w:rsidR="0004647D" w:rsidRDefault="00000000">
      <w:pPr>
        <w:pStyle w:val="ParagraffRhestr"/>
        <w:numPr>
          <w:ilvl w:val="1"/>
          <w:numId w:val="5"/>
        </w:numPr>
        <w:tabs>
          <w:tab w:val="left" w:pos="480"/>
        </w:tabs>
        <w:rPr>
          <w:sz w:val="24"/>
        </w:rPr>
      </w:pPr>
      <w:r>
        <w:rPr>
          <w:sz w:val="24"/>
        </w:rPr>
        <w:t>improvement</w:t>
      </w:r>
      <w:r>
        <w:rPr>
          <w:spacing w:val="-2"/>
          <w:sz w:val="24"/>
        </w:rPr>
        <w:t xml:space="preserve"> </w:t>
      </w:r>
      <w:r>
        <w:rPr>
          <w:sz w:val="24"/>
        </w:rPr>
        <w:t>of</w:t>
      </w:r>
      <w:r>
        <w:rPr>
          <w:spacing w:val="-2"/>
          <w:sz w:val="24"/>
        </w:rPr>
        <w:t xml:space="preserve"> </w:t>
      </w:r>
      <w:r>
        <w:rPr>
          <w:sz w:val="24"/>
        </w:rPr>
        <w:t>existing</w:t>
      </w:r>
      <w:r>
        <w:rPr>
          <w:spacing w:val="-1"/>
          <w:sz w:val="24"/>
        </w:rPr>
        <w:t xml:space="preserve"> </w:t>
      </w:r>
      <w:r>
        <w:rPr>
          <w:spacing w:val="-2"/>
          <w:sz w:val="24"/>
        </w:rPr>
        <w:t>processes/solutions</w:t>
      </w:r>
    </w:p>
    <w:p w14:paraId="2D3006DB" w14:textId="77777777" w:rsidR="0004647D" w:rsidRDefault="00000000">
      <w:pPr>
        <w:pStyle w:val="ParagraffRhestr"/>
        <w:numPr>
          <w:ilvl w:val="1"/>
          <w:numId w:val="5"/>
        </w:numPr>
        <w:tabs>
          <w:tab w:val="left" w:pos="480"/>
        </w:tabs>
        <w:rPr>
          <w:sz w:val="24"/>
        </w:rPr>
      </w:pPr>
      <w:r>
        <w:rPr>
          <w:sz w:val="24"/>
        </w:rPr>
        <w:t>creation</w:t>
      </w:r>
      <w:r>
        <w:rPr>
          <w:spacing w:val="-2"/>
          <w:sz w:val="24"/>
        </w:rPr>
        <w:t xml:space="preserve"> </w:t>
      </w:r>
      <w:r>
        <w:rPr>
          <w:sz w:val="24"/>
        </w:rPr>
        <w:t>and</w:t>
      </w:r>
      <w:r>
        <w:rPr>
          <w:spacing w:val="-1"/>
          <w:sz w:val="24"/>
        </w:rPr>
        <w:t xml:space="preserve"> </w:t>
      </w:r>
      <w:r>
        <w:rPr>
          <w:sz w:val="24"/>
        </w:rPr>
        <w:t>incorporation</w:t>
      </w:r>
      <w:r>
        <w:rPr>
          <w:spacing w:val="-1"/>
          <w:sz w:val="24"/>
        </w:rPr>
        <w:t xml:space="preserve"> </w:t>
      </w:r>
      <w:r>
        <w:rPr>
          <w:sz w:val="24"/>
        </w:rPr>
        <w:t>of</w:t>
      </w:r>
      <w:r>
        <w:rPr>
          <w:spacing w:val="-2"/>
          <w:sz w:val="24"/>
        </w:rPr>
        <w:t xml:space="preserve"> </w:t>
      </w:r>
      <w:r>
        <w:rPr>
          <w:sz w:val="24"/>
        </w:rPr>
        <w:t>new</w:t>
      </w:r>
      <w:r>
        <w:rPr>
          <w:spacing w:val="-2"/>
          <w:sz w:val="24"/>
        </w:rPr>
        <w:t xml:space="preserve"> content</w:t>
      </w:r>
    </w:p>
    <w:p w14:paraId="2683CB8A" w14:textId="77777777" w:rsidR="0004647D" w:rsidRDefault="00000000">
      <w:pPr>
        <w:pStyle w:val="ParagraffRhestr"/>
        <w:numPr>
          <w:ilvl w:val="1"/>
          <w:numId w:val="5"/>
        </w:numPr>
        <w:tabs>
          <w:tab w:val="left" w:pos="480"/>
        </w:tabs>
        <w:rPr>
          <w:sz w:val="24"/>
        </w:rPr>
      </w:pPr>
      <w:r>
        <w:rPr>
          <w:sz w:val="24"/>
        </w:rPr>
        <w:t>from</w:t>
      </w:r>
      <w:r>
        <w:rPr>
          <w:spacing w:val="-2"/>
          <w:sz w:val="24"/>
        </w:rPr>
        <w:t xml:space="preserve"> </w:t>
      </w:r>
      <w:r>
        <w:rPr>
          <w:sz w:val="24"/>
        </w:rPr>
        <w:t>collected</w:t>
      </w:r>
      <w:r>
        <w:rPr>
          <w:spacing w:val="-2"/>
          <w:sz w:val="24"/>
        </w:rPr>
        <w:t xml:space="preserve"> </w:t>
      </w:r>
      <w:r>
        <w:rPr>
          <w:sz w:val="24"/>
        </w:rPr>
        <w:t>data</w:t>
      </w:r>
      <w:r>
        <w:rPr>
          <w:spacing w:val="-3"/>
          <w:sz w:val="24"/>
        </w:rPr>
        <w:t xml:space="preserve"> </w:t>
      </w:r>
      <w:r>
        <w:rPr>
          <w:sz w:val="24"/>
        </w:rPr>
        <w:t>recording</w:t>
      </w:r>
      <w:r>
        <w:rPr>
          <w:spacing w:val="-1"/>
          <w:sz w:val="24"/>
        </w:rPr>
        <w:t xml:space="preserve"> </w:t>
      </w:r>
      <w:r>
        <w:rPr>
          <w:spacing w:val="-2"/>
          <w:sz w:val="24"/>
        </w:rPr>
        <w:t>audiobooks</w:t>
      </w:r>
    </w:p>
    <w:p w14:paraId="292427A7" w14:textId="77777777" w:rsidR="0004647D" w:rsidRDefault="00000000">
      <w:pPr>
        <w:pStyle w:val="ParagraffRhestr"/>
        <w:numPr>
          <w:ilvl w:val="1"/>
          <w:numId w:val="5"/>
        </w:numPr>
        <w:tabs>
          <w:tab w:val="left" w:pos="480"/>
        </w:tabs>
        <w:ind w:left="120" w:right="143" w:firstLine="0"/>
        <w:rPr>
          <w:sz w:val="24"/>
        </w:rPr>
      </w:pPr>
      <w:r>
        <w:rPr>
          <w:sz w:val="24"/>
        </w:rPr>
        <w:t>activities</w:t>
      </w:r>
      <w:r>
        <w:rPr>
          <w:spacing w:val="-8"/>
          <w:sz w:val="24"/>
        </w:rPr>
        <w:t xml:space="preserve"> </w:t>
      </w:r>
      <w:r>
        <w:rPr>
          <w:sz w:val="24"/>
        </w:rPr>
        <w:t>towards</w:t>
      </w:r>
      <w:r>
        <w:rPr>
          <w:spacing w:val="-5"/>
          <w:sz w:val="24"/>
        </w:rPr>
        <w:t xml:space="preserve"> </w:t>
      </w:r>
      <w:r>
        <w:rPr>
          <w:sz w:val="24"/>
        </w:rPr>
        <w:t>developing</w:t>
      </w:r>
      <w:r>
        <w:rPr>
          <w:spacing w:val="-5"/>
          <w:sz w:val="24"/>
        </w:rPr>
        <w:t xml:space="preserve"> </w:t>
      </w:r>
      <w:r>
        <w:rPr>
          <w:sz w:val="24"/>
        </w:rPr>
        <w:t>speech</w:t>
      </w:r>
      <w:r>
        <w:rPr>
          <w:spacing w:val="-5"/>
          <w:sz w:val="24"/>
        </w:rPr>
        <w:t xml:space="preserve"> </w:t>
      </w:r>
      <w:r>
        <w:rPr>
          <w:sz w:val="24"/>
        </w:rPr>
        <w:t>synthesizer</w:t>
      </w:r>
      <w:r>
        <w:rPr>
          <w:spacing w:val="-6"/>
          <w:sz w:val="24"/>
        </w:rPr>
        <w:t xml:space="preserve"> </w:t>
      </w:r>
      <w:r>
        <w:rPr>
          <w:sz w:val="24"/>
        </w:rPr>
        <w:t>on</w:t>
      </w:r>
      <w:r>
        <w:rPr>
          <w:spacing w:val="-15"/>
          <w:sz w:val="24"/>
        </w:rPr>
        <w:t xml:space="preserve"> </w:t>
      </w:r>
      <w:r>
        <w:rPr>
          <w:sz w:val="24"/>
        </w:rPr>
        <w:t>Aromanian/Vlach</w:t>
      </w:r>
      <w:r>
        <w:rPr>
          <w:spacing w:val="-5"/>
          <w:sz w:val="24"/>
        </w:rPr>
        <w:t xml:space="preserve"> </w:t>
      </w:r>
      <w:r>
        <w:rPr>
          <w:sz w:val="24"/>
        </w:rPr>
        <w:t>language,</w:t>
      </w:r>
      <w:r>
        <w:rPr>
          <w:spacing w:val="-5"/>
          <w:sz w:val="24"/>
        </w:rPr>
        <w:t xml:space="preserve"> </w:t>
      </w:r>
      <w:r>
        <w:rPr>
          <w:sz w:val="24"/>
        </w:rPr>
        <w:t>language corpus processing activities on how to organize, review, how best to combine information to build new knowledge</w:t>
      </w:r>
    </w:p>
    <w:p w14:paraId="6B12062F" w14:textId="77777777" w:rsidR="0004647D" w:rsidRDefault="0004647D">
      <w:pPr>
        <w:rPr>
          <w:sz w:val="24"/>
        </w:rPr>
        <w:sectPr w:rsidR="0004647D">
          <w:pgSz w:w="11910" w:h="16840"/>
          <w:pgMar w:top="1360" w:right="1320" w:bottom="1200" w:left="1320" w:header="0" w:footer="1002" w:gutter="0"/>
          <w:cols w:space="720"/>
        </w:sectPr>
      </w:pPr>
    </w:p>
    <w:p w14:paraId="2D843515" w14:textId="77777777" w:rsidR="0004647D" w:rsidRDefault="00000000">
      <w:pPr>
        <w:pStyle w:val="CorffyTestun"/>
        <w:spacing w:before="60"/>
        <w:ind w:left="120"/>
      </w:pPr>
      <w:r>
        <w:lastRenderedPageBreak/>
        <w:t>This</w:t>
      </w:r>
      <w:r>
        <w:rPr>
          <w:spacing w:val="-4"/>
        </w:rPr>
        <w:t xml:space="preserve"> </w:t>
      </w:r>
      <w:r>
        <w:t>platform</w:t>
      </w:r>
      <w:r>
        <w:rPr>
          <w:spacing w:val="-4"/>
        </w:rPr>
        <w:t xml:space="preserve"> </w:t>
      </w:r>
      <w:r>
        <w:t>will</w:t>
      </w:r>
      <w:r>
        <w:rPr>
          <w:spacing w:val="-4"/>
        </w:rPr>
        <w:t xml:space="preserve"> </w:t>
      </w:r>
      <w:r>
        <w:t>enable</w:t>
      </w:r>
      <w:r>
        <w:rPr>
          <w:spacing w:val="-3"/>
        </w:rPr>
        <w:t xml:space="preserve"> </w:t>
      </w:r>
      <w:r>
        <w:t>digital</w:t>
      </w:r>
      <w:r>
        <w:rPr>
          <w:spacing w:val="-4"/>
        </w:rPr>
        <w:t xml:space="preserve"> </w:t>
      </w:r>
      <w:r>
        <w:t>sovereignty.</w:t>
      </w:r>
      <w:r>
        <w:rPr>
          <w:spacing w:val="-4"/>
        </w:rPr>
        <w:t xml:space="preserve"> </w:t>
      </w:r>
      <w:r>
        <w:t>It</w:t>
      </w:r>
      <w:r>
        <w:rPr>
          <w:spacing w:val="-4"/>
        </w:rPr>
        <w:t xml:space="preserve"> </w:t>
      </w:r>
      <w:r>
        <w:t>will</w:t>
      </w:r>
      <w:r>
        <w:rPr>
          <w:spacing w:val="-4"/>
        </w:rPr>
        <w:t xml:space="preserve"> </w:t>
      </w:r>
      <w:r>
        <w:t>be</w:t>
      </w:r>
      <w:r>
        <w:rPr>
          <w:spacing w:val="-5"/>
        </w:rPr>
        <w:t xml:space="preserve"> </w:t>
      </w:r>
      <w:r>
        <w:t>safeguarding</w:t>
      </w:r>
      <w:r>
        <w:rPr>
          <w:spacing w:val="-4"/>
        </w:rPr>
        <w:t xml:space="preserve"> </w:t>
      </w:r>
      <w:r>
        <w:t>the</w:t>
      </w:r>
      <w:r>
        <w:rPr>
          <w:spacing w:val="-5"/>
        </w:rPr>
        <w:t xml:space="preserve"> </w:t>
      </w:r>
      <w:r>
        <w:t>integrity</w:t>
      </w:r>
      <w:r>
        <w:rPr>
          <w:spacing w:val="-4"/>
        </w:rPr>
        <w:t xml:space="preserve"> </w:t>
      </w:r>
      <w:r>
        <w:t>of</w:t>
      </w:r>
      <w:r>
        <w:rPr>
          <w:spacing w:val="-5"/>
        </w:rPr>
        <w:t xml:space="preserve"> </w:t>
      </w:r>
      <w:r>
        <w:t xml:space="preserve">original records, and providing legal framework for the submissions from the active community </w:t>
      </w:r>
      <w:r>
        <w:rPr>
          <w:spacing w:val="-2"/>
        </w:rPr>
        <w:t>members.</w:t>
      </w:r>
    </w:p>
    <w:p w14:paraId="43F531C8" w14:textId="77777777" w:rsidR="0004647D" w:rsidRDefault="0004647D">
      <w:pPr>
        <w:pStyle w:val="CorffyTestun"/>
        <w:rPr>
          <w:sz w:val="26"/>
        </w:rPr>
      </w:pPr>
    </w:p>
    <w:p w14:paraId="3083A69D" w14:textId="77777777" w:rsidR="0004647D" w:rsidRDefault="0004647D">
      <w:pPr>
        <w:pStyle w:val="CorffyTestun"/>
        <w:rPr>
          <w:sz w:val="26"/>
        </w:rPr>
      </w:pPr>
    </w:p>
    <w:p w14:paraId="459BB086" w14:textId="77777777" w:rsidR="0004647D" w:rsidRDefault="00000000">
      <w:pPr>
        <w:pStyle w:val="CorffyTestun"/>
        <w:spacing w:before="195" w:line="259" w:lineRule="auto"/>
        <w:ind w:left="120"/>
      </w:pPr>
      <w:bookmarkStart w:id="174" w:name="Ramirez_Rodriguez,_Rosa_Angelica__‘Is_la"/>
      <w:bookmarkStart w:id="175" w:name="_bookmark87"/>
      <w:bookmarkEnd w:id="174"/>
      <w:bookmarkEnd w:id="175"/>
      <w:r>
        <w:t>Ramirez</w:t>
      </w:r>
      <w:r>
        <w:rPr>
          <w:spacing w:val="-4"/>
        </w:rPr>
        <w:t xml:space="preserve"> </w:t>
      </w:r>
      <w:r>
        <w:t>Rodriguez,</w:t>
      </w:r>
      <w:r>
        <w:rPr>
          <w:spacing w:val="-2"/>
        </w:rPr>
        <w:t xml:space="preserve"> </w:t>
      </w:r>
      <w:r>
        <w:t>Rosa</w:t>
      </w:r>
      <w:r>
        <w:rPr>
          <w:spacing w:val="-16"/>
        </w:rPr>
        <w:t xml:space="preserve"> </w:t>
      </w:r>
      <w:r>
        <w:t>Angelica</w:t>
      </w:r>
      <w:r>
        <w:rPr>
          <w:spacing w:val="40"/>
        </w:rPr>
        <w:t xml:space="preserve"> </w:t>
      </w:r>
      <w:r w:rsidRPr="00877A8D">
        <w:rPr>
          <w:b/>
          <w:bCs/>
        </w:rPr>
        <w:t xml:space="preserve">‘Is language loss a cause of the extinction of indigenous peoples? The case of the </w:t>
      </w:r>
      <w:proofErr w:type="spellStart"/>
      <w:r w:rsidRPr="00877A8D">
        <w:rPr>
          <w:b/>
          <w:bCs/>
        </w:rPr>
        <w:t>Kankuamo</w:t>
      </w:r>
      <w:proofErr w:type="spellEnd"/>
      <w:r w:rsidRPr="00877A8D">
        <w:rPr>
          <w:b/>
          <w:bCs/>
        </w:rPr>
        <w:t xml:space="preserve"> people’</w:t>
      </w:r>
    </w:p>
    <w:p w14:paraId="00CFD635" w14:textId="77777777" w:rsidR="0004647D" w:rsidRDefault="00000000">
      <w:pPr>
        <w:pStyle w:val="CorffyTestun"/>
        <w:ind w:left="120"/>
      </w:pPr>
      <w:proofErr w:type="spellStart"/>
      <w:r>
        <w:t>Externado</w:t>
      </w:r>
      <w:proofErr w:type="spellEnd"/>
      <w:r>
        <w:rPr>
          <w:spacing w:val="-4"/>
        </w:rPr>
        <w:t xml:space="preserve"> </w:t>
      </w:r>
      <w:r>
        <w:t>University</w:t>
      </w:r>
      <w:r>
        <w:rPr>
          <w:spacing w:val="-4"/>
        </w:rPr>
        <w:t xml:space="preserve"> </w:t>
      </w:r>
      <w:r>
        <w:t>of</w:t>
      </w:r>
      <w:r>
        <w:rPr>
          <w:spacing w:val="-5"/>
        </w:rPr>
        <w:t xml:space="preserve"> </w:t>
      </w:r>
      <w:proofErr w:type="spellStart"/>
      <w:r>
        <w:t>Colombica</w:t>
      </w:r>
      <w:proofErr w:type="spellEnd"/>
      <w:r>
        <w:rPr>
          <w:spacing w:val="-5"/>
        </w:rPr>
        <w:t xml:space="preserve"> </w:t>
      </w:r>
      <w:r>
        <w:t>(UEC)</w:t>
      </w:r>
      <w:r>
        <w:rPr>
          <w:spacing w:val="-5"/>
        </w:rPr>
        <w:t xml:space="preserve"> </w:t>
      </w:r>
      <w:r>
        <w:t>–</w:t>
      </w:r>
      <w:r>
        <w:rPr>
          <w:spacing w:val="-4"/>
        </w:rPr>
        <w:t xml:space="preserve"> </w:t>
      </w:r>
      <w:r>
        <w:t>Multicultural</w:t>
      </w:r>
      <w:r>
        <w:rPr>
          <w:spacing w:val="-4"/>
        </w:rPr>
        <w:t xml:space="preserve"> </w:t>
      </w:r>
      <w:r>
        <w:t>Interactions</w:t>
      </w:r>
      <w:r>
        <w:rPr>
          <w:spacing w:val="-4"/>
        </w:rPr>
        <w:t xml:space="preserve"> </w:t>
      </w:r>
      <w:r>
        <w:t>Program</w:t>
      </w:r>
      <w:r>
        <w:rPr>
          <w:spacing w:val="-4"/>
        </w:rPr>
        <w:t xml:space="preserve"> </w:t>
      </w:r>
      <w:r>
        <w:t>(MIP);</w:t>
      </w:r>
      <w:r>
        <w:rPr>
          <w:spacing w:val="-9"/>
        </w:rPr>
        <w:t xml:space="preserve"> </w:t>
      </w:r>
      <w:r>
        <w:t>The National Indigenous Organization of Colombia (ONIC) &amp; Local Indigenous Board of La Candelaria (Bogotá)</w:t>
      </w:r>
    </w:p>
    <w:p w14:paraId="40595458" w14:textId="77777777" w:rsidR="0004647D" w:rsidRDefault="0004647D">
      <w:pPr>
        <w:pStyle w:val="CorffyTestun"/>
        <w:spacing w:before="10"/>
        <w:rPr>
          <w:sz w:val="23"/>
        </w:rPr>
      </w:pPr>
    </w:p>
    <w:p w14:paraId="3E058A70" w14:textId="77777777" w:rsidR="0004647D" w:rsidRDefault="00000000">
      <w:pPr>
        <w:pStyle w:val="CorffyTestun"/>
        <w:ind w:left="120" w:right="127"/>
      </w:pPr>
      <w:r>
        <w:t>According</w:t>
      </w:r>
      <w:r>
        <w:rPr>
          <w:spacing w:val="-3"/>
        </w:rPr>
        <w:t xml:space="preserve"> </w:t>
      </w:r>
      <w:r>
        <w:t>to</w:t>
      </w:r>
      <w:r>
        <w:rPr>
          <w:spacing w:val="-3"/>
        </w:rPr>
        <w:t xml:space="preserve"> </w:t>
      </w:r>
      <w:r>
        <w:t>Ethologue.com,</w:t>
      </w:r>
      <w:r>
        <w:rPr>
          <w:spacing w:val="-3"/>
        </w:rPr>
        <w:t xml:space="preserve"> </w:t>
      </w:r>
      <w:r>
        <w:t>there</w:t>
      </w:r>
      <w:r>
        <w:rPr>
          <w:spacing w:val="-4"/>
        </w:rPr>
        <w:t xml:space="preserve"> </w:t>
      </w:r>
      <w:r>
        <w:t>is</w:t>
      </w:r>
      <w:r>
        <w:rPr>
          <w:spacing w:val="-3"/>
        </w:rPr>
        <w:t xml:space="preserve"> </w:t>
      </w:r>
      <w:r>
        <w:t>a</w:t>
      </w:r>
      <w:r>
        <w:rPr>
          <w:spacing w:val="-4"/>
        </w:rPr>
        <w:t xml:space="preserve"> </w:t>
      </w:r>
      <w:r>
        <w:t>great</w:t>
      </w:r>
      <w:r>
        <w:rPr>
          <w:spacing w:val="-3"/>
        </w:rPr>
        <w:t xml:space="preserve"> </w:t>
      </w:r>
      <w:r>
        <w:t>linguistic</w:t>
      </w:r>
      <w:r>
        <w:rPr>
          <w:spacing w:val="-4"/>
        </w:rPr>
        <w:t xml:space="preserve"> </w:t>
      </w:r>
      <w:r>
        <w:t>diversity</w:t>
      </w:r>
      <w:r>
        <w:rPr>
          <w:spacing w:val="-3"/>
        </w:rPr>
        <w:t xml:space="preserve"> </w:t>
      </w:r>
      <w:r>
        <w:t>on</w:t>
      </w:r>
      <w:r>
        <w:rPr>
          <w:spacing w:val="-3"/>
        </w:rPr>
        <w:t xml:space="preserve"> </w:t>
      </w:r>
      <w:r>
        <w:t>our</w:t>
      </w:r>
      <w:r>
        <w:rPr>
          <w:spacing w:val="-4"/>
        </w:rPr>
        <w:t xml:space="preserve"> </w:t>
      </w:r>
      <w:r>
        <w:t>planet</w:t>
      </w:r>
      <w:r>
        <w:rPr>
          <w:spacing w:val="-3"/>
        </w:rPr>
        <w:t xml:space="preserve"> </w:t>
      </w:r>
      <w:r>
        <w:t>this</w:t>
      </w:r>
      <w:r>
        <w:rPr>
          <w:spacing w:val="-3"/>
        </w:rPr>
        <w:t xml:space="preserve"> </w:t>
      </w:r>
      <w:r>
        <w:t>is</w:t>
      </w:r>
      <w:r>
        <w:rPr>
          <w:spacing w:val="-3"/>
        </w:rPr>
        <w:t xml:space="preserve"> </w:t>
      </w:r>
      <w:r>
        <w:t>reflected in 7,151 languages. Mandarin Chinese, English, Spanish and Hindi are the most popular languages</w:t>
      </w:r>
      <w:r>
        <w:rPr>
          <w:spacing w:val="-2"/>
        </w:rPr>
        <w:t xml:space="preserve"> </w:t>
      </w:r>
      <w:r>
        <w:t>among</w:t>
      </w:r>
      <w:r>
        <w:rPr>
          <w:spacing w:val="-2"/>
        </w:rPr>
        <w:t xml:space="preserve"> </w:t>
      </w:r>
      <w:r>
        <w:t>people</w:t>
      </w:r>
      <w:r>
        <w:rPr>
          <w:spacing w:val="-1"/>
        </w:rPr>
        <w:t xml:space="preserve"> </w:t>
      </w:r>
      <w:r>
        <w:t>of</w:t>
      </w:r>
      <w:r>
        <w:rPr>
          <w:spacing w:val="-3"/>
        </w:rPr>
        <w:t xml:space="preserve"> </w:t>
      </w:r>
      <w:r>
        <w:t>the</w:t>
      </w:r>
      <w:r>
        <w:rPr>
          <w:spacing w:val="-3"/>
        </w:rPr>
        <w:t xml:space="preserve"> </w:t>
      </w:r>
      <w:r>
        <w:t>world.</w:t>
      </w:r>
      <w:r>
        <w:rPr>
          <w:spacing w:val="-7"/>
        </w:rPr>
        <w:t xml:space="preserve"> </w:t>
      </w:r>
      <w:r>
        <w:t>These</w:t>
      </w:r>
      <w:r>
        <w:rPr>
          <w:spacing w:val="-3"/>
        </w:rPr>
        <w:t xml:space="preserve"> </w:t>
      </w:r>
      <w:r>
        <w:t>languages</w:t>
      </w:r>
      <w:r>
        <w:rPr>
          <w:spacing w:val="-2"/>
        </w:rPr>
        <w:t xml:space="preserve"> </w:t>
      </w:r>
      <w:r>
        <w:t>represent</w:t>
      </w:r>
      <w:r>
        <w:rPr>
          <w:spacing w:val="-2"/>
        </w:rPr>
        <w:t xml:space="preserve"> </w:t>
      </w:r>
      <w:r>
        <w:t>just</w:t>
      </w:r>
      <w:r>
        <w:rPr>
          <w:spacing w:val="-2"/>
        </w:rPr>
        <w:t xml:space="preserve"> </w:t>
      </w:r>
      <w:r>
        <w:t>a</w:t>
      </w:r>
      <w:r>
        <w:rPr>
          <w:spacing w:val="-3"/>
        </w:rPr>
        <w:t xml:space="preserve"> </w:t>
      </w:r>
      <w:r>
        <w:t>small</w:t>
      </w:r>
      <w:r>
        <w:rPr>
          <w:spacing w:val="-2"/>
        </w:rPr>
        <w:t xml:space="preserve"> </w:t>
      </w:r>
      <w:r>
        <w:t>portion</w:t>
      </w:r>
      <w:r>
        <w:rPr>
          <w:spacing w:val="-2"/>
        </w:rPr>
        <w:t xml:space="preserve"> </w:t>
      </w:r>
      <w:r>
        <w:t>(359)</w:t>
      </w:r>
      <w:r>
        <w:rPr>
          <w:spacing w:val="-3"/>
        </w:rPr>
        <w:t xml:space="preserve"> </w:t>
      </w:r>
      <w:r>
        <w:t>of the total, while most languages (6,550) are spoken by a small number of people. In other words, ‘94% of the world’s population speaks 6% of its languages, while 6% of the world’s population speaks 94% of its languages’.</w:t>
      </w:r>
      <w:r>
        <w:rPr>
          <w:vertAlign w:val="superscript"/>
        </w:rPr>
        <w:t>1</w:t>
      </w:r>
    </w:p>
    <w:p w14:paraId="759CC127" w14:textId="77777777" w:rsidR="0004647D" w:rsidRDefault="0004647D">
      <w:pPr>
        <w:pStyle w:val="CorffyTestun"/>
      </w:pPr>
    </w:p>
    <w:p w14:paraId="19AAE68A" w14:textId="77777777" w:rsidR="0004647D" w:rsidRDefault="00000000">
      <w:pPr>
        <w:pStyle w:val="CorffyTestun"/>
        <w:ind w:left="119" w:right="186"/>
      </w:pPr>
      <w:r>
        <w:t>Only in</w:t>
      </w:r>
      <w:r>
        <w:rPr>
          <w:spacing w:val="-10"/>
        </w:rPr>
        <w:t xml:space="preserve"> </w:t>
      </w:r>
      <w:proofErr w:type="spellStart"/>
      <w:r>
        <w:t>Abya</w:t>
      </w:r>
      <w:proofErr w:type="spellEnd"/>
      <w:r>
        <w:rPr>
          <w:spacing w:val="-5"/>
        </w:rPr>
        <w:t xml:space="preserve"> </w:t>
      </w:r>
      <w:r>
        <w:t>Yala,</w:t>
      </w:r>
      <w:r>
        <w:rPr>
          <w:vertAlign w:val="superscript"/>
        </w:rPr>
        <w:t>2</w:t>
      </w:r>
      <w:r>
        <w:t xml:space="preserve"> a broad territory, do we have a great linguistic diversity thanks to Indigenous peoples. However, the majority of these languages are at considerable risk of extinction.</w:t>
      </w:r>
      <w:r>
        <w:rPr>
          <w:spacing w:val="-5"/>
        </w:rPr>
        <w:t xml:space="preserve"> </w:t>
      </w:r>
      <w:r>
        <w:t>Consequently,</w:t>
      </w:r>
      <w:r>
        <w:rPr>
          <w:spacing w:val="-8"/>
        </w:rPr>
        <w:t xml:space="preserve"> </w:t>
      </w:r>
      <w:r>
        <w:t>for</w:t>
      </w:r>
      <w:r>
        <w:rPr>
          <w:spacing w:val="-6"/>
        </w:rPr>
        <w:t xml:space="preserve"> </w:t>
      </w:r>
      <w:r>
        <w:t>many</w:t>
      </w:r>
      <w:r>
        <w:rPr>
          <w:spacing w:val="-5"/>
        </w:rPr>
        <w:t xml:space="preserve"> </w:t>
      </w:r>
      <w:r>
        <w:t>academics</w:t>
      </w:r>
      <w:r>
        <w:rPr>
          <w:spacing w:val="-5"/>
        </w:rPr>
        <w:t xml:space="preserve"> </w:t>
      </w:r>
      <w:r>
        <w:t>that</w:t>
      </w:r>
      <w:r>
        <w:rPr>
          <w:spacing w:val="-3"/>
        </w:rPr>
        <w:t xml:space="preserve"> </w:t>
      </w:r>
      <w:r>
        <w:t>context</w:t>
      </w:r>
      <w:r>
        <w:rPr>
          <w:spacing w:val="-5"/>
        </w:rPr>
        <w:t xml:space="preserve"> </w:t>
      </w:r>
      <w:r>
        <w:t>is</w:t>
      </w:r>
      <w:r>
        <w:rPr>
          <w:spacing w:val="-5"/>
        </w:rPr>
        <w:t xml:space="preserve"> </w:t>
      </w:r>
      <w:r>
        <w:t>disturbing</w:t>
      </w:r>
      <w:r>
        <w:rPr>
          <w:spacing w:val="-5"/>
        </w:rPr>
        <w:t xml:space="preserve"> </w:t>
      </w:r>
      <w:r>
        <w:t>because</w:t>
      </w:r>
      <w:r>
        <w:rPr>
          <w:spacing w:val="-6"/>
        </w:rPr>
        <w:t xml:space="preserve"> </w:t>
      </w:r>
      <w:r>
        <w:t>they</w:t>
      </w:r>
      <w:r>
        <w:rPr>
          <w:spacing w:val="-5"/>
        </w:rPr>
        <w:t xml:space="preserve"> </w:t>
      </w:r>
      <w:r>
        <w:t>say</w:t>
      </w:r>
      <w:r>
        <w:rPr>
          <w:spacing w:val="-5"/>
        </w:rPr>
        <w:t xml:space="preserve"> </w:t>
      </w:r>
      <w:r>
        <w:t>that the situation of Indigenous Languages reflects the situation of their Indigenous peoples and their territories. So, it is important to ask: are Indigenous Languages an important factor to the survival of Indigenous Nations?</w:t>
      </w:r>
    </w:p>
    <w:p w14:paraId="4C5AE8DD" w14:textId="77777777" w:rsidR="0004647D" w:rsidRDefault="0004647D">
      <w:pPr>
        <w:pStyle w:val="CorffyTestun"/>
      </w:pPr>
    </w:p>
    <w:p w14:paraId="56A450FB" w14:textId="77777777" w:rsidR="0004647D" w:rsidRDefault="00000000">
      <w:pPr>
        <w:pStyle w:val="CorffyTestun"/>
        <w:spacing w:before="1"/>
        <w:ind w:left="120" w:right="170"/>
      </w:pPr>
      <w:r>
        <w:t>This panel seeks to raise awareness of the value and the importance of native languages. Firstly, it seeks to present Indigenous languages as a fundamental part of the intangible wealth of Indigenous peoples. Languages are a central element in our identity and the guarantee of the survival of the peoples. Secondly, it seeks to corroborate what was stated in the</w:t>
      </w:r>
      <w:r>
        <w:rPr>
          <w:spacing w:val="-3"/>
        </w:rPr>
        <w:t xml:space="preserve"> </w:t>
      </w:r>
      <w:r>
        <w:t>case</w:t>
      </w:r>
      <w:r>
        <w:rPr>
          <w:spacing w:val="-3"/>
        </w:rPr>
        <w:t xml:space="preserve"> </w:t>
      </w:r>
      <w:r>
        <w:t>of</w:t>
      </w:r>
      <w:r>
        <w:rPr>
          <w:spacing w:val="-3"/>
        </w:rPr>
        <w:t xml:space="preserve"> </w:t>
      </w:r>
      <w:r>
        <w:t>the</w:t>
      </w:r>
      <w:r>
        <w:rPr>
          <w:spacing w:val="-3"/>
        </w:rPr>
        <w:t xml:space="preserve"> </w:t>
      </w:r>
      <w:proofErr w:type="spellStart"/>
      <w:r>
        <w:t>Kankuamo</w:t>
      </w:r>
      <w:proofErr w:type="spellEnd"/>
      <w:r>
        <w:rPr>
          <w:spacing w:val="-2"/>
        </w:rPr>
        <w:t xml:space="preserve"> </w:t>
      </w:r>
      <w:r>
        <w:t>people,</w:t>
      </w:r>
      <w:r>
        <w:rPr>
          <w:spacing w:val="-2"/>
        </w:rPr>
        <w:t xml:space="preserve"> </w:t>
      </w:r>
      <w:r>
        <w:t>one</w:t>
      </w:r>
      <w:r>
        <w:rPr>
          <w:spacing w:val="-3"/>
        </w:rPr>
        <w:t xml:space="preserve"> </w:t>
      </w:r>
      <w:r>
        <w:t>of</w:t>
      </w:r>
      <w:r>
        <w:rPr>
          <w:spacing w:val="-3"/>
        </w:rPr>
        <w:t xml:space="preserve"> </w:t>
      </w:r>
      <w:r>
        <w:t>the</w:t>
      </w:r>
      <w:r>
        <w:rPr>
          <w:spacing w:val="-1"/>
        </w:rPr>
        <w:t xml:space="preserve"> </w:t>
      </w:r>
      <w:r>
        <w:t>four</w:t>
      </w:r>
      <w:r>
        <w:rPr>
          <w:spacing w:val="-1"/>
        </w:rPr>
        <w:t xml:space="preserve"> </w:t>
      </w:r>
      <w:r>
        <w:t>Indigenous</w:t>
      </w:r>
      <w:r>
        <w:rPr>
          <w:spacing w:val="-2"/>
        </w:rPr>
        <w:t xml:space="preserve"> </w:t>
      </w:r>
      <w:r>
        <w:t>peoples</w:t>
      </w:r>
      <w:r>
        <w:rPr>
          <w:spacing w:val="-2"/>
        </w:rPr>
        <w:t xml:space="preserve"> </w:t>
      </w:r>
      <w:r>
        <w:t>of</w:t>
      </w:r>
      <w:r>
        <w:rPr>
          <w:spacing w:val="-3"/>
        </w:rPr>
        <w:t xml:space="preserve"> </w:t>
      </w:r>
      <w:r>
        <w:t>the</w:t>
      </w:r>
      <w:r>
        <w:rPr>
          <w:spacing w:val="-3"/>
        </w:rPr>
        <w:t xml:space="preserve"> </w:t>
      </w:r>
      <w:r>
        <w:t>Sierra</w:t>
      </w:r>
      <w:r>
        <w:rPr>
          <w:spacing w:val="-3"/>
        </w:rPr>
        <w:t xml:space="preserve"> </w:t>
      </w:r>
      <w:r>
        <w:t>Nevada</w:t>
      </w:r>
      <w:r>
        <w:rPr>
          <w:spacing w:val="-3"/>
        </w:rPr>
        <w:t xml:space="preserve"> </w:t>
      </w:r>
      <w:r>
        <w:t>de Santa</w:t>
      </w:r>
      <w:r>
        <w:rPr>
          <w:spacing w:val="-2"/>
        </w:rPr>
        <w:t xml:space="preserve"> </w:t>
      </w:r>
      <w:r>
        <w:t>Marta,</w:t>
      </w:r>
      <w:r>
        <w:rPr>
          <w:spacing w:val="-1"/>
        </w:rPr>
        <w:t xml:space="preserve"> </w:t>
      </w:r>
      <w:r>
        <w:t>Colombia.</w:t>
      </w:r>
      <w:r>
        <w:rPr>
          <w:spacing w:val="-4"/>
        </w:rPr>
        <w:t xml:space="preserve"> </w:t>
      </w:r>
      <w:r>
        <w:t>With</w:t>
      </w:r>
      <w:r>
        <w:rPr>
          <w:spacing w:val="-1"/>
        </w:rPr>
        <w:t xml:space="preserve"> </w:t>
      </w:r>
      <w:r>
        <w:t>this</w:t>
      </w:r>
      <w:r>
        <w:rPr>
          <w:spacing w:val="-1"/>
        </w:rPr>
        <w:t xml:space="preserve"> </w:t>
      </w:r>
      <w:r>
        <w:t>case</w:t>
      </w:r>
      <w:r>
        <w:rPr>
          <w:spacing w:val="-2"/>
        </w:rPr>
        <w:t xml:space="preserve"> </w:t>
      </w:r>
      <w:r>
        <w:t>it</w:t>
      </w:r>
      <w:r>
        <w:rPr>
          <w:spacing w:val="-1"/>
        </w:rPr>
        <w:t xml:space="preserve"> </w:t>
      </w:r>
      <w:r>
        <w:t>is</w:t>
      </w:r>
      <w:r>
        <w:rPr>
          <w:spacing w:val="-1"/>
        </w:rPr>
        <w:t xml:space="preserve"> </w:t>
      </w:r>
      <w:r>
        <w:t>evident</w:t>
      </w:r>
      <w:r>
        <w:rPr>
          <w:spacing w:val="-1"/>
        </w:rPr>
        <w:t xml:space="preserve"> </w:t>
      </w:r>
      <w:r>
        <w:t>that</w:t>
      </w:r>
      <w:r>
        <w:rPr>
          <w:spacing w:val="-1"/>
        </w:rPr>
        <w:t xml:space="preserve"> </w:t>
      </w:r>
      <w:r>
        <w:t>if</w:t>
      </w:r>
      <w:r>
        <w:rPr>
          <w:spacing w:val="-2"/>
        </w:rPr>
        <w:t xml:space="preserve"> </w:t>
      </w:r>
      <w:r>
        <w:t>a</w:t>
      </w:r>
      <w:r>
        <w:rPr>
          <w:spacing w:val="-2"/>
        </w:rPr>
        <w:t xml:space="preserve"> </w:t>
      </w:r>
      <w:r>
        <w:t>language</w:t>
      </w:r>
      <w:r>
        <w:rPr>
          <w:spacing w:val="-2"/>
        </w:rPr>
        <w:t xml:space="preserve"> </w:t>
      </w:r>
      <w:r>
        <w:t>dies, a</w:t>
      </w:r>
      <w:r>
        <w:rPr>
          <w:spacing w:val="-2"/>
        </w:rPr>
        <w:t xml:space="preserve"> </w:t>
      </w:r>
      <w:r>
        <w:t>culture</w:t>
      </w:r>
      <w:r>
        <w:rPr>
          <w:spacing w:val="-2"/>
        </w:rPr>
        <w:t xml:space="preserve"> </w:t>
      </w:r>
      <w:r>
        <w:t>also</w:t>
      </w:r>
      <w:r>
        <w:rPr>
          <w:spacing w:val="-1"/>
        </w:rPr>
        <w:t xml:space="preserve"> </w:t>
      </w:r>
      <w:r>
        <w:t>dies. Finally, suggestions from the will-be South in order to generate a dialogue. It is necessary to continue making efforts to recover, strengthen and teach Indigenous languages in the world.</w:t>
      </w:r>
    </w:p>
    <w:p w14:paraId="78C3A032" w14:textId="77777777" w:rsidR="0004647D" w:rsidRDefault="0004647D">
      <w:pPr>
        <w:pStyle w:val="CorffyTestun"/>
      </w:pPr>
    </w:p>
    <w:p w14:paraId="03E59767" w14:textId="77777777" w:rsidR="0004647D" w:rsidRDefault="00000000">
      <w:pPr>
        <w:pStyle w:val="CorffyTestun"/>
        <w:ind w:left="120" w:right="127"/>
      </w:pPr>
      <w:r>
        <w:t>I</w:t>
      </w:r>
      <w:r>
        <w:rPr>
          <w:spacing w:val="-2"/>
        </w:rPr>
        <w:t xml:space="preserve"> </w:t>
      </w:r>
      <w:r>
        <w:t>am</w:t>
      </w:r>
      <w:r>
        <w:rPr>
          <w:spacing w:val="-1"/>
        </w:rPr>
        <w:t xml:space="preserve"> </w:t>
      </w:r>
      <w:r>
        <w:t>a</w:t>
      </w:r>
      <w:r>
        <w:rPr>
          <w:spacing w:val="-2"/>
        </w:rPr>
        <w:t xml:space="preserve"> </w:t>
      </w:r>
      <w:proofErr w:type="spellStart"/>
      <w:r>
        <w:t>Kankuama</w:t>
      </w:r>
      <w:proofErr w:type="spellEnd"/>
      <w:r>
        <w:rPr>
          <w:spacing w:val="-2"/>
        </w:rPr>
        <w:t xml:space="preserve"> </w:t>
      </w:r>
      <w:r>
        <w:t>Indigenous</w:t>
      </w:r>
      <w:r>
        <w:rPr>
          <w:spacing w:val="-1"/>
        </w:rPr>
        <w:t xml:space="preserve"> </w:t>
      </w:r>
      <w:r>
        <w:t>woman</w:t>
      </w:r>
      <w:r>
        <w:rPr>
          <w:spacing w:val="-1"/>
        </w:rPr>
        <w:t xml:space="preserve"> </w:t>
      </w:r>
      <w:r>
        <w:t>from</w:t>
      </w:r>
      <w:r>
        <w:rPr>
          <w:spacing w:val="-1"/>
        </w:rPr>
        <w:t xml:space="preserve"> </w:t>
      </w:r>
      <w:r>
        <w:t>the</w:t>
      </w:r>
      <w:r>
        <w:rPr>
          <w:spacing w:val="-2"/>
        </w:rPr>
        <w:t xml:space="preserve"> </w:t>
      </w:r>
      <w:r>
        <w:t>Sierra Nevada</w:t>
      </w:r>
      <w:r>
        <w:rPr>
          <w:spacing w:val="-2"/>
        </w:rPr>
        <w:t xml:space="preserve"> </w:t>
      </w:r>
      <w:r>
        <w:t>de</w:t>
      </w:r>
      <w:r>
        <w:rPr>
          <w:spacing w:val="-2"/>
        </w:rPr>
        <w:t xml:space="preserve"> </w:t>
      </w:r>
      <w:r>
        <w:t>Santa</w:t>
      </w:r>
      <w:r>
        <w:rPr>
          <w:spacing w:val="-2"/>
        </w:rPr>
        <w:t xml:space="preserve"> </w:t>
      </w:r>
      <w:r>
        <w:t>Marta,</w:t>
      </w:r>
      <w:r>
        <w:rPr>
          <w:spacing w:val="-1"/>
        </w:rPr>
        <w:t xml:space="preserve"> </w:t>
      </w:r>
      <w:r>
        <w:t>a</w:t>
      </w:r>
      <w:r>
        <w:rPr>
          <w:spacing w:val="-2"/>
        </w:rPr>
        <w:t xml:space="preserve"> </w:t>
      </w:r>
      <w:r>
        <w:t>defender</w:t>
      </w:r>
      <w:r>
        <w:rPr>
          <w:spacing w:val="-2"/>
        </w:rPr>
        <w:t xml:space="preserve"> </w:t>
      </w:r>
      <w:r>
        <w:t>of the rights of Indigenous peoples in Colombia and I am committed to the premise that Indigenous</w:t>
      </w:r>
      <w:r>
        <w:rPr>
          <w:spacing w:val="-3"/>
        </w:rPr>
        <w:t xml:space="preserve"> </w:t>
      </w:r>
      <w:r>
        <w:t>peoples</w:t>
      </w:r>
      <w:r>
        <w:rPr>
          <w:spacing w:val="-3"/>
        </w:rPr>
        <w:t xml:space="preserve"> </w:t>
      </w:r>
      <w:r>
        <w:t>are</w:t>
      </w:r>
      <w:r>
        <w:rPr>
          <w:spacing w:val="-4"/>
        </w:rPr>
        <w:t xml:space="preserve"> </w:t>
      </w:r>
      <w:r>
        <w:t>crucial</w:t>
      </w:r>
      <w:r>
        <w:rPr>
          <w:spacing w:val="-3"/>
        </w:rPr>
        <w:t xml:space="preserve"> </w:t>
      </w:r>
      <w:r>
        <w:t>actors</w:t>
      </w:r>
      <w:r>
        <w:rPr>
          <w:spacing w:val="-3"/>
        </w:rPr>
        <w:t xml:space="preserve"> </w:t>
      </w:r>
      <w:r>
        <w:t>for</w:t>
      </w:r>
      <w:r>
        <w:rPr>
          <w:spacing w:val="-4"/>
        </w:rPr>
        <w:t xml:space="preserve"> </w:t>
      </w:r>
      <w:r>
        <w:t>the</w:t>
      </w:r>
      <w:r>
        <w:rPr>
          <w:spacing w:val="-4"/>
        </w:rPr>
        <w:t xml:space="preserve"> </w:t>
      </w:r>
      <w:r>
        <w:t>development</w:t>
      </w:r>
      <w:r>
        <w:rPr>
          <w:spacing w:val="-3"/>
        </w:rPr>
        <w:t xml:space="preserve"> </w:t>
      </w:r>
      <w:r>
        <w:t>of</w:t>
      </w:r>
      <w:r>
        <w:rPr>
          <w:spacing w:val="-4"/>
        </w:rPr>
        <w:t xml:space="preserve"> </w:t>
      </w:r>
      <w:r>
        <w:t>all</w:t>
      </w:r>
      <w:r>
        <w:rPr>
          <w:spacing w:val="-3"/>
        </w:rPr>
        <w:t xml:space="preserve"> </w:t>
      </w:r>
      <w:r>
        <w:t>countries</w:t>
      </w:r>
      <w:r>
        <w:rPr>
          <w:spacing w:val="-3"/>
        </w:rPr>
        <w:t xml:space="preserve"> </w:t>
      </w:r>
      <w:r>
        <w:t>around</w:t>
      </w:r>
      <w:r>
        <w:rPr>
          <w:spacing w:val="-3"/>
        </w:rPr>
        <w:t xml:space="preserve"> </w:t>
      </w:r>
      <w:r>
        <w:t>the</w:t>
      </w:r>
      <w:r>
        <w:rPr>
          <w:spacing w:val="-4"/>
        </w:rPr>
        <w:t xml:space="preserve"> </w:t>
      </w:r>
      <w:r>
        <w:t>world.</w:t>
      </w:r>
    </w:p>
    <w:p w14:paraId="19EDFA00" w14:textId="77777777" w:rsidR="0004647D" w:rsidRDefault="0004647D">
      <w:pPr>
        <w:pStyle w:val="CorffyTestun"/>
      </w:pPr>
    </w:p>
    <w:p w14:paraId="599C9296" w14:textId="77777777" w:rsidR="0004647D" w:rsidRDefault="00000000">
      <w:pPr>
        <w:pStyle w:val="ParagraffRhestr"/>
        <w:numPr>
          <w:ilvl w:val="0"/>
          <w:numId w:val="4"/>
        </w:numPr>
        <w:tabs>
          <w:tab w:val="left" w:pos="839"/>
          <w:tab w:val="left" w:pos="840"/>
        </w:tabs>
        <w:ind w:right="1205"/>
        <w:rPr>
          <w:sz w:val="24"/>
        </w:rPr>
      </w:pPr>
      <w:r>
        <w:rPr>
          <w:sz w:val="24"/>
        </w:rPr>
        <w:t xml:space="preserve">National Geographic. ‘Language Diversity Index’ Consulted in </w:t>
      </w:r>
      <w:r>
        <w:rPr>
          <w:spacing w:val="-2"/>
          <w:sz w:val="24"/>
        </w:rPr>
        <w:t>https://education.nationalgeographic.org/resource/language-diversity-index</w:t>
      </w:r>
    </w:p>
    <w:p w14:paraId="66B0745C" w14:textId="77777777" w:rsidR="0004647D" w:rsidRDefault="0004647D">
      <w:pPr>
        <w:pStyle w:val="CorffyTestun"/>
      </w:pPr>
    </w:p>
    <w:p w14:paraId="1A6CCE88" w14:textId="77777777" w:rsidR="0004647D" w:rsidRDefault="00000000">
      <w:pPr>
        <w:pStyle w:val="ParagraffRhestr"/>
        <w:numPr>
          <w:ilvl w:val="0"/>
          <w:numId w:val="4"/>
        </w:numPr>
        <w:tabs>
          <w:tab w:val="left" w:pos="839"/>
          <w:tab w:val="left" w:pos="840"/>
        </w:tabs>
        <w:ind w:left="839" w:right="243"/>
        <w:rPr>
          <w:sz w:val="24"/>
        </w:rPr>
      </w:pPr>
      <w:proofErr w:type="spellStart"/>
      <w:r>
        <w:rPr>
          <w:sz w:val="24"/>
        </w:rPr>
        <w:t>Abya</w:t>
      </w:r>
      <w:proofErr w:type="spellEnd"/>
      <w:r>
        <w:rPr>
          <w:spacing w:val="-4"/>
          <w:sz w:val="24"/>
        </w:rPr>
        <w:t xml:space="preserve"> </w:t>
      </w:r>
      <w:proofErr w:type="spellStart"/>
      <w:r>
        <w:rPr>
          <w:sz w:val="24"/>
        </w:rPr>
        <w:t>Yala</w:t>
      </w:r>
      <w:proofErr w:type="spellEnd"/>
      <w:r>
        <w:rPr>
          <w:sz w:val="24"/>
        </w:rPr>
        <w:t xml:space="preserve"> is what the Cuna Indigenous (Panama) call the</w:t>
      </w:r>
      <w:r>
        <w:rPr>
          <w:spacing w:val="-10"/>
          <w:sz w:val="24"/>
        </w:rPr>
        <w:t xml:space="preserve"> </w:t>
      </w:r>
      <w:r>
        <w:rPr>
          <w:sz w:val="24"/>
        </w:rPr>
        <w:t>American continent in its entirety (meaning ‘land in full maturity’) and was suggested by the</w:t>
      </w:r>
      <w:r>
        <w:rPr>
          <w:spacing w:val="-9"/>
          <w:sz w:val="24"/>
        </w:rPr>
        <w:t xml:space="preserve"> </w:t>
      </w:r>
      <w:r>
        <w:rPr>
          <w:sz w:val="24"/>
        </w:rPr>
        <w:t xml:space="preserve">Aymara leader </w:t>
      </w:r>
      <w:proofErr w:type="spellStart"/>
      <w:r>
        <w:rPr>
          <w:sz w:val="24"/>
        </w:rPr>
        <w:t>Takir</w:t>
      </w:r>
      <w:proofErr w:type="spellEnd"/>
      <w:r>
        <w:rPr>
          <w:spacing w:val="-5"/>
          <w:sz w:val="24"/>
        </w:rPr>
        <w:t xml:space="preserve"> </w:t>
      </w:r>
      <w:r>
        <w:rPr>
          <w:sz w:val="24"/>
        </w:rPr>
        <w:t>Mamani,</w:t>
      </w:r>
      <w:r>
        <w:rPr>
          <w:spacing w:val="-4"/>
          <w:sz w:val="24"/>
        </w:rPr>
        <w:t xml:space="preserve"> </w:t>
      </w:r>
      <w:r>
        <w:rPr>
          <w:sz w:val="24"/>
        </w:rPr>
        <w:t>who</w:t>
      </w:r>
      <w:r>
        <w:rPr>
          <w:spacing w:val="-4"/>
          <w:sz w:val="24"/>
        </w:rPr>
        <w:t xml:space="preserve"> </w:t>
      </w:r>
      <w:r>
        <w:rPr>
          <w:sz w:val="24"/>
        </w:rPr>
        <w:t>proposes</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Indigenous</w:t>
      </w:r>
      <w:r>
        <w:rPr>
          <w:spacing w:val="-4"/>
          <w:sz w:val="24"/>
        </w:rPr>
        <w:t xml:space="preserve"> </w:t>
      </w:r>
      <w:r>
        <w:rPr>
          <w:sz w:val="24"/>
        </w:rPr>
        <w:t>people</w:t>
      </w:r>
      <w:r>
        <w:rPr>
          <w:spacing w:val="-5"/>
          <w:sz w:val="24"/>
        </w:rPr>
        <w:t xml:space="preserve"> </w:t>
      </w:r>
      <w:r>
        <w:rPr>
          <w:sz w:val="24"/>
        </w:rPr>
        <w:t>use</w:t>
      </w:r>
      <w:r>
        <w:rPr>
          <w:spacing w:val="-5"/>
          <w:sz w:val="24"/>
        </w:rPr>
        <w:t xml:space="preserve"> </w:t>
      </w:r>
      <w:r>
        <w:rPr>
          <w:sz w:val="24"/>
        </w:rPr>
        <w:t>it</w:t>
      </w:r>
      <w:r>
        <w:rPr>
          <w:spacing w:val="-4"/>
          <w:sz w:val="24"/>
        </w:rPr>
        <w:t xml:space="preserve"> </w:t>
      </w:r>
      <w:r>
        <w:rPr>
          <w:sz w:val="24"/>
        </w:rPr>
        <w:t>in</w:t>
      </w:r>
      <w:r>
        <w:rPr>
          <w:spacing w:val="-4"/>
          <w:sz w:val="24"/>
        </w:rPr>
        <w:t xml:space="preserve"> </w:t>
      </w:r>
      <w:r>
        <w:rPr>
          <w:sz w:val="24"/>
        </w:rPr>
        <w:t>their</w:t>
      </w:r>
      <w:r>
        <w:rPr>
          <w:spacing w:val="-5"/>
          <w:sz w:val="24"/>
        </w:rPr>
        <w:t xml:space="preserve"> </w:t>
      </w:r>
      <w:r>
        <w:rPr>
          <w:sz w:val="24"/>
        </w:rPr>
        <w:t>documents</w:t>
      </w:r>
      <w:r>
        <w:rPr>
          <w:spacing w:val="-4"/>
          <w:sz w:val="24"/>
        </w:rPr>
        <w:t xml:space="preserve"> </w:t>
      </w:r>
      <w:r>
        <w:rPr>
          <w:sz w:val="24"/>
        </w:rPr>
        <w:t>and oral</w:t>
      </w:r>
      <w:r>
        <w:rPr>
          <w:spacing w:val="-2"/>
          <w:sz w:val="24"/>
        </w:rPr>
        <w:t xml:space="preserve"> </w:t>
      </w:r>
      <w:r>
        <w:rPr>
          <w:sz w:val="24"/>
        </w:rPr>
        <w:t>statements,</w:t>
      </w:r>
      <w:r>
        <w:rPr>
          <w:spacing w:val="-2"/>
          <w:sz w:val="24"/>
        </w:rPr>
        <w:t xml:space="preserve"> </w:t>
      </w:r>
      <w:r>
        <w:rPr>
          <w:sz w:val="24"/>
        </w:rPr>
        <w:t>because</w:t>
      </w:r>
      <w:r>
        <w:rPr>
          <w:spacing w:val="-1"/>
          <w:sz w:val="24"/>
        </w:rPr>
        <w:t xml:space="preserve"> </w:t>
      </w:r>
      <w:r>
        <w:rPr>
          <w:sz w:val="24"/>
        </w:rPr>
        <w:t>‘to</w:t>
      </w:r>
      <w:r>
        <w:rPr>
          <w:spacing w:val="-2"/>
          <w:sz w:val="24"/>
        </w:rPr>
        <w:t xml:space="preserve"> </w:t>
      </w:r>
      <w:r>
        <w:rPr>
          <w:sz w:val="24"/>
        </w:rPr>
        <w:t>call</w:t>
      </w:r>
      <w:r>
        <w:rPr>
          <w:spacing w:val="-2"/>
          <w:sz w:val="24"/>
        </w:rPr>
        <w:t xml:space="preserve"> </w:t>
      </w:r>
      <w:r>
        <w:rPr>
          <w:sz w:val="24"/>
        </w:rPr>
        <w:t>our</w:t>
      </w:r>
      <w:r>
        <w:rPr>
          <w:spacing w:val="-3"/>
          <w:sz w:val="24"/>
        </w:rPr>
        <w:t xml:space="preserve"> </w:t>
      </w:r>
      <w:r>
        <w:rPr>
          <w:sz w:val="24"/>
        </w:rPr>
        <w:t>cities,</w:t>
      </w:r>
      <w:r>
        <w:rPr>
          <w:spacing w:val="-2"/>
          <w:sz w:val="24"/>
        </w:rPr>
        <w:t xml:space="preserve"> </w:t>
      </w:r>
      <w:r>
        <w:rPr>
          <w:sz w:val="24"/>
        </w:rPr>
        <w:t>towns and</w:t>
      </w:r>
      <w:r>
        <w:rPr>
          <w:spacing w:val="-2"/>
          <w:sz w:val="24"/>
        </w:rPr>
        <w:t xml:space="preserve"> </w:t>
      </w:r>
      <w:r>
        <w:rPr>
          <w:sz w:val="24"/>
        </w:rPr>
        <w:t>continents</w:t>
      </w:r>
      <w:r>
        <w:rPr>
          <w:spacing w:val="-2"/>
          <w:sz w:val="24"/>
        </w:rPr>
        <w:t xml:space="preserve"> </w:t>
      </w:r>
      <w:r>
        <w:rPr>
          <w:sz w:val="24"/>
        </w:rPr>
        <w:t>by</w:t>
      </w:r>
      <w:r>
        <w:rPr>
          <w:spacing w:val="-2"/>
          <w:sz w:val="24"/>
        </w:rPr>
        <w:t xml:space="preserve"> </w:t>
      </w:r>
      <w:r>
        <w:rPr>
          <w:sz w:val="24"/>
        </w:rPr>
        <w:t>a</w:t>
      </w:r>
      <w:r>
        <w:rPr>
          <w:spacing w:val="-3"/>
          <w:sz w:val="24"/>
        </w:rPr>
        <w:t xml:space="preserve"> </w:t>
      </w:r>
      <w:r>
        <w:rPr>
          <w:sz w:val="24"/>
        </w:rPr>
        <w:t>strange</w:t>
      </w:r>
      <w:r>
        <w:rPr>
          <w:spacing w:val="-3"/>
          <w:sz w:val="24"/>
        </w:rPr>
        <w:t xml:space="preserve"> </w:t>
      </w:r>
      <w:r>
        <w:rPr>
          <w:sz w:val="24"/>
        </w:rPr>
        <w:t>name</w:t>
      </w:r>
      <w:r>
        <w:rPr>
          <w:spacing w:val="-3"/>
          <w:sz w:val="24"/>
        </w:rPr>
        <w:t xml:space="preserve"> </w:t>
      </w:r>
      <w:r>
        <w:rPr>
          <w:sz w:val="24"/>
        </w:rPr>
        <w:t>is tantamount to subjecting our identity to the will of our invaders and that of their heirs’. Consulted in https://repositorio.flacsoandes.edu.ec/handle/10469/14969</w:t>
      </w:r>
    </w:p>
    <w:p w14:paraId="5B3BFA77" w14:textId="77777777" w:rsidR="0004647D" w:rsidRDefault="00000000">
      <w:pPr>
        <w:pStyle w:val="CorffyTestun"/>
        <w:ind w:left="839" w:right="127"/>
      </w:pPr>
      <w:r>
        <w:t>K.</w:t>
      </w:r>
      <w:r>
        <w:rPr>
          <w:spacing w:val="-3"/>
        </w:rPr>
        <w:t xml:space="preserve"> </w:t>
      </w:r>
      <w:r>
        <w:t>David</w:t>
      </w:r>
      <w:r>
        <w:rPr>
          <w:spacing w:val="-3"/>
        </w:rPr>
        <w:t xml:space="preserve"> </w:t>
      </w:r>
      <w:r>
        <w:t>Harrison</w:t>
      </w:r>
      <w:r>
        <w:rPr>
          <w:spacing w:val="-3"/>
        </w:rPr>
        <w:t xml:space="preserve"> </w:t>
      </w:r>
      <w:r>
        <w:t>(2016).</w:t>
      </w:r>
      <w:r>
        <w:rPr>
          <w:spacing w:val="-8"/>
        </w:rPr>
        <w:t xml:space="preserve"> </w:t>
      </w:r>
      <w:r>
        <w:t>When</w:t>
      </w:r>
      <w:r>
        <w:rPr>
          <w:spacing w:val="-3"/>
        </w:rPr>
        <w:t xml:space="preserve"> </w:t>
      </w:r>
      <w:r>
        <w:t>languages</w:t>
      </w:r>
      <w:r>
        <w:rPr>
          <w:spacing w:val="-3"/>
        </w:rPr>
        <w:t xml:space="preserve"> </w:t>
      </w:r>
      <w:r>
        <w:t>die:</w:t>
      </w:r>
      <w:r>
        <w:rPr>
          <w:spacing w:val="-3"/>
        </w:rPr>
        <w:t xml:space="preserve"> </w:t>
      </w:r>
      <w:r>
        <w:t>the</w:t>
      </w:r>
      <w:r>
        <w:rPr>
          <w:spacing w:val="-4"/>
        </w:rPr>
        <w:t xml:space="preserve"> </w:t>
      </w:r>
      <w:r>
        <w:t>extinction</w:t>
      </w:r>
      <w:r>
        <w:rPr>
          <w:spacing w:val="-3"/>
        </w:rPr>
        <w:t xml:space="preserve"> </w:t>
      </w:r>
      <w:r>
        <w:t>of</w:t>
      </w:r>
      <w:r>
        <w:rPr>
          <w:spacing w:val="-4"/>
        </w:rPr>
        <w:t xml:space="preserve"> </w:t>
      </w:r>
      <w:r>
        <w:t>languages</w:t>
      </w:r>
      <w:r>
        <w:rPr>
          <w:spacing w:val="-1"/>
        </w:rPr>
        <w:t xml:space="preserve"> </w:t>
      </w:r>
      <w:r>
        <w:t>in</w:t>
      </w:r>
      <w:r>
        <w:rPr>
          <w:spacing w:val="-3"/>
        </w:rPr>
        <w:t xml:space="preserve"> </w:t>
      </w:r>
      <w:r>
        <w:t>the world</w:t>
      </w:r>
      <w:r>
        <w:rPr>
          <w:spacing w:val="-5"/>
        </w:rPr>
        <w:t xml:space="preserve"> </w:t>
      </w:r>
      <w:r>
        <w:t>and</w:t>
      </w:r>
      <w:r>
        <w:rPr>
          <w:spacing w:val="-3"/>
        </w:rPr>
        <w:t xml:space="preserve"> </w:t>
      </w:r>
      <w:r>
        <w:t>the</w:t>
      </w:r>
      <w:r>
        <w:rPr>
          <w:spacing w:val="-3"/>
        </w:rPr>
        <w:t xml:space="preserve"> </w:t>
      </w:r>
      <w:r>
        <w:t>erosion</w:t>
      </w:r>
      <w:r>
        <w:rPr>
          <w:spacing w:val="-3"/>
        </w:rPr>
        <w:t xml:space="preserve"> </w:t>
      </w:r>
      <w:r>
        <w:t>of</w:t>
      </w:r>
      <w:r>
        <w:rPr>
          <w:spacing w:val="-2"/>
        </w:rPr>
        <w:t xml:space="preserve"> </w:t>
      </w:r>
      <w:r>
        <w:t>human</w:t>
      </w:r>
      <w:r>
        <w:rPr>
          <w:spacing w:val="-2"/>
        </w:rPr>
        <w:t xml:space="preserve"> </w:t>
      </w:r>
      <w:r>
        <w:t>knowledge.</w:t>
      </w:r>
      <w:r>
        <w:rPr>
          <w:spacing w:val="-15"/>
        </w:rPr>
        <w:t xml:space="preserve"> </w:t>
      </w:r>
      <w:r>
        <w:t>Andes</w:t>
      </w:r>
      <w:r>
        <w:rPr>
          <w:spacing w:val="-2"/>
        </w:rPr>
        <w:t xml:space="preserve"> </w:t>
      </w:r>
      <w:proofErr w:type="spellStart"/>
      <w:r>
        <w:t>Univertity</w:t>
      </w:r>
      <w:proofErr w:type="spellEnd"/>
      <w:r>
        <w:t>.</w:t>
      </w:r>
      <w:r>
        <w:rPr>
          <w:spacing w:val="-3"/>
        </w:rPr>
        <w:t xml:space="preserve"> </w:t>
      </w:r>
      <w:r>
        <w:t>Bogotá,</w:t>
      </w:r>
      <w:r>
        <w:rPr>
          <w:spacing w:val="-2"/>
        </w:rPr>
        <w:t xml:space="preserve"> Colombia.</w:t>
      </w:r>
    </w:p>
    <w:p w14:paraId="270496E0" w14:textId="77777777" w:rsidR="0004647D" w:rsidRDefault="0004647D">
      <w:pPr>
        <w:sectPr w:rsidR="0004647D">
          <w:pgSz w:w="11910" w:h="16840"/>
          <w:pgMar w:top="1360" w:right="1320" w:bottom="1200" w:left="1320" w:header="0" w:footer="1002" w:gutter="0"/>
          <w:cols w:space="720"/>
        </w:sectPr>
      </w:pPr>
    </w:p>
    <w:p w14:paraId="761CDB93" w14:textId="77777777" w:rsidR="0004647D" w:rsidRDefault="00000000">
      <w:pPr>
        <w:pStyle w:val="CorffyTestun"/>
        <w:spacing w:before="60" w:line="259" w:lineRule="auto"/>
        <w:ind w:left="120" w:right="214"/>
      </w:pPr>
      <w:bookmarkStart w:id="176" w:name="Rodriguez_Aguirre,_Amaia__‘Integrating_m"/>
      <w:bookmarkStart w:id="177" w:name="_bookmark88"/>
      <w:bookmarkEnd w:id="176"/>
      <w:bookmarkEnd w:id="177"/>
      <w:r>
        <w:lastRenderedPageBreak/>
        <w:t>Rodriguez</w:t>
      </w:r>
      <w:r>
        <w:rPr>
          <w:spacing w:val="-16"/>
        </w:rPr>
        <w:t xml:space="preserve"> </w:t>
      </w:r>
      <w:r>
        <w:t>Aguirre,</w:t>
      </w:r>
      <w:r>
        <w:rPr>
          <w:spacing w:val="-15"/>
        </w:rPr>
        <w:t xml:space="preserve"> </w:t>
      </w:r>
      <w:r>
        <w:t>Amaia</w:t>
      </w:r>
      <w:r>
        <w:rPr>
          <w:spacing w:val="40"/>
        </w:rPr>
        <w:t xml:space="preserve"> </w:t>
      </w:r>
      <w:r w:rsidRPr="00877A8D">
        <w:rPr>
          <w:b/>
          <w:bCs/>
        </w:rPr>
        <w:t>‘Integrating minority languages in multilingual education: the case of the “Grand Oral” assessment activity in Northern Basque Country’</w:t>
      </w:r>
    </w:p>
    <w:p w14:paraId="4C208C30" w14:textId="77777777" w:rsidR="0004647D" w:rsidRDefault="00000000">
      <w:pPr>
        <w:pStyle w:val="CorffyTestun"/>
        <w:ind w:left="120" w:right="186"/>
      </w:pPr>
      <w:r>
        <w:t>Université</w:t>
      </w:r>
      <w:r>
        <w:rPr>
          <w:spacing w:val="-8"/>
        </w:rPr>
        <w:t xml:space="preserve"> </w:t>
      </w:r>
      <w:r>
        <w:t>Bordeaux</w:t>
      </w:r>
      <w:r>
        <w:rPr>
          <w:spacing w:val="-7"/>
        </w:rPr>
        <w:t xml:space="preserve"> </w:t>
      </w:r>
      <w:r>
        <w:t>Montaigne</w:t>
      </w:r>
      <w:r>
        <w:rPr>
          <w:spacing w:val="-8"/>
        </w:rPr>
        <w:t xml:space="preserve"> </w:t>
      </w:r>
      <w:r>
        <w:t>&amp;</w:t>
      </w:r>
      <w:r>
        <w:rPr>
          <w:spacing w:val="-7"/>
        </w:rPr>
        <w:t xml:space="preserve"> </w:t>
      </w:r>
      <w:r>
        <w:t>Universidad</w:t>
      </w:r>
      <w:r>
        <w:rPr>
          <w:spacing w:val="-7"/>
        </w:rPr>
        <w:t xml:space="preserve"> </w:t>
      </w:r>
      <w:r>
        <w:t>del</w:t>
      </w:r>
      <w:r>
        <w:rPr>
          <w:spacing w:val="-7"/>
        </w:rPr>
        <w:t xml:space="preserve"> </w:t>
      </w:r>
      <w:r>
        <w:t>País</w:t>
      </w:r>
      <w:r>
        <w:rPr>
          <w:spacing w:val="-12"/>
        </w:rPr>
        <w:t xml:space="preserve"> </w:t>
      </w:r>
      <w:r>
        <w:t>Vasco-Euskal</w:t>
      </w:r>
      <w:r>
        <w:rPr>
          <w:spacing w:val="-7"/>
        </w:rPr>
        <w:t xml:space="preserve"> </w:t>
      </w:r>
      <w:proofErr w:type="spellStart"/>
      <w:r>
        <w:t>Herriko</w:t>
      </w:r>
      <w:proofErr w:type="spellEnd"/>
      <w:r>
        <w:rPr>
          <w:spacing w:val="-7"/>
        </w:rPr>
        <w:t xml:space="preserve"> </w:t>
      </w:r>
      <w:proofErr w:type="spellStart"/>
      <w:r>
        <w:t>Unibertsitatea</w:t>
      </w:r>
      <w:proofErr w:type="spellEnd"/>
      <w:r>
        <w:t xml:space="preserve"> </w:t>
      </w:r>
      <w:r>
        <w:rPr>
          <w:spacing w:val="-2"/>
        </w:rPr>
        <w:t>(UPV-EHU)</w:t>
      </w:r>
    </w:p>
    <w:p w14:paraId="17AEFBF6" w14:textId="77777777" w:rsidR="0004647D" w:rsidRDefault="0004647D">
      <w:pPr>
        <w:pStyle w:val="CorffyTestun"/>
        <w:spacing w:before="11"/>
        <w:rPr>
          <w:sz w:val="23"/>
        </w:rPr>
      </w:pPr>
    </w:p>
    <w:p w14:paraId="2F04BCC6" w14:textId="77777777" w:rsidR="0004647D" w:rsidRDefault="00000000">
      <w:pPr>
        <w:pStyle w:val="CorffyTestun"/>
        <w:ind w:left="120" w:right="369"/>
      </w:pPr>
      <w:r>
        <w:t>In</w:t>
      </w:r>
      <w:r>
        <w:rPr>
          <w:spacing w:val="-3"/>
        </w:rPr>
        <w:t xml:space="preserve"> </w:t>
      </w:r>
      <w:r>
        <w:t>many</w:t>
      </w:r>
      <w:r>
        <w:rPr>
          <w:spacing w:val="-3"/>
        </w:rPr>
        <w:t xml:space="preserve"> </w:t>
      </w:r>
      <w:r>
        <w:t>educational</w:t>
      </w:r>
      <w:r>
        <w:rPr>
          <w:spacing w:val="-3"/>
        </w:rPr>
        <w:t xml:space="preserve"> </w:t>
      </w:r>
      <w:r>
        <w:t>contexts,</w:t>
      </w:r>
      <w:r>
        <w:rPr>
          <w:spacing w:val="-3"/>
        </w:rPr>
        <w:t xml:space="preserve"> </w:t>
      </w:r>
      <w:r>
        <w:t>but</w:t>
      </w:r>
      <w:r>
        <w:rPr>
          <w:spacing w:val="-3"/>
        </w:rPr>
        <w:t xml:space="preserve"> </w:t>
      </w:r>
      <w:r>
        <w:t>especially</w:t>
      </w:r>
      <w:r>
        <w:rPr>
          <w:spacing w:val="-3"/>
        </w:rPr>
        <w:t xml:space="preserve"> </w:t>
      </w:r>
      <w:r>
        <w:t>in</w:t>
      </w:r>
      <w:r>
        <w:rPr>
          <w:spacing w:val="-3"/>
        </w:rPr>
        <w:t xml:space="preserve"> </w:t>
      </w:r>
      <w:r>
        <w:t>those</w:t>
      </w:r>
      <w:r>
        <w:rPr>
          <w:spacing w:val="-4"/>
        </w:rPr>
        <w:t xml:space="preserve"> </w:t>
      </w:r>
      <w:r>
        <w:t>involving</w:t>
      </w:r>
      <w:r>
        <w:rPr>
          <w:spacing w:val="-3"/>
        </w:rPr>
        <w:t xml:space="preserve"> </w:t>
      </w:r>
      <w:r>
        <w:t>the</w:t>
      </w:r>
      <w:r>
        <w:rPr>
          <w:spacing w:val="-4"/>
        </w:rPr>
        <w:t xml:space="preserve"> </w:t>
      </w:r>
      <w:r>
        <w:t>revitalization</w:t>
      </w:r>
      <w:r>
        <w:rPr>
          <w:spacing w:val="-3"/>
        </w:rPr>
        <w:t xml:space="preserve"> </w:t>
      </w:r>
      <w:r>
        <w:t>process</w:t>
      </w:r>
      <w:r>
        <w:rPr>
          <w:spacing w:val="-3"/>
        </w:rPr>
        <w:t xml:space="preserve"> </w:t>
      </w:r>
      <w:r>
        <w:t>of a minority language, it is possible to benefit greatly from a multilingual approach to</w:t>
      </w:r>
    </w:p>
    <w:p w14:paraId="63CAB871" w14:textId="77777777" w:rsidR="0004647D" w:rsidRDefault="00000000">
      <w:pPr>
        <w:pStyle w:val="CorffyTestun"/>
        <w:ind w:left="119" w:right="373"/>
      </w:pPr>
      <w:r>
        <w:t>school-learning situations (Garcia-</w:t>
      </w:r>
      <w:proofErr w:type="spellStart"/>
      <w:r>
        <w:t>Azkoaga</w:t>
      </w:r>
      <w:proofErr w:type="spellEnd"/>
      <w:r>
        <w:t xml:space="preserve"> &amp; </w:t>
      </w:r>
      <w:proofErr w:type="spellStart"/>
      <w:r>
        <w:t>Idiazabal</w:t>
      </w:r>
      <w:proofErr w:type="spellEnd"/>
      <w:r>
        <w:t xml:space="preserve">, 2015). This paper will focus on the experimentation of a multilingual approach to learning oral discourse in Basque and French. The study takes place at a Basque language immersion high school, the Lycée </w:t>
      </w:r>
      <w:proofErr w:type="spellStart"/>
      <w:r>
        <w:t>Bernat</w:t>
      </w:r>
      <w:proofErr w:type="spellEnd"/>
      <w:r>
        <w:t xml:space="preserve"> </w:t>
      </w:r>
      <w:proofErr w:type="spellStart"/>
      <w:r>
        <w:t>Etxepare</w:t>
      </w:r>
      <w:proofErr w:type="spellEnd"/>
      <w:r>
        <w:t xml:space="preserve"> in Bayonne, as part of the preparation for the Grand Oral assessment activity at the end of the final year. This activity opens the way to a meaningful learning situation, involving bilingual expository-argumentative skills in French and Basque.</w:t>
      </w:r>
      <w:r>
        <w:rPr>
          <w:spacing w:val="-4"/>
        </w:rPr>
        <w:t xml:space="preserve"> </w:t>
      </w:r>
      <w:r>
        <w:t>A multilingual and integrated perspective will lead to sequenced activities that switch languages,</w:t>
      </w:r>
      <w:r>
        <w:rPr>
          <w:spacing w:val="-5"/>
        </w:rPr>
        <w:t xml:space="preserve"> </w:t>
      </w:r>
      <w:r>
        <w:t>designed</w:t>
      </w:r>
      <w:r>
        <w:rPr>
          <w:spacing w:val="-5"/>
        </w:rPr>
        <w:t xml:space="preserve"> </w:t>
      </w:r>
      <w:r>
        <w:t>taking</w:t>
      </w:r>
      <w:r>
        <w:rPr>
          <w:spacing w:val="-5"/>
        </w:rPr>
        <w:t xml:space="preserve"> </w:t>
      </w:r>
      <w:r>
        <w:t>into</w:t>
      </w:r>
      <w:r>
        <w:rPr>
          <w:spacing w:val="-5"/>
        </w:rPr>
        <w:t xml:space="preserve"> </w:t>
      </w:r>
      <w:r>
        <w:t>account</w:t>
      </w:r>
      <w:r>
        <w:rPr>
          <w:spacing w:val="-5"/>
        </w:rPr>
        <w:t xml:space="preserve"> </w:t>
      </w:r>
      <w:r>
        <w:t>language</w:t>
      </w:r>
      <w:r>
        <w:rPr>
          <w:spacing w:val="-4"/>
        </w:rPr>
        <w:t xml:space="preserve"> </w:t>
      </w:r>
      <w:r>
        <w:t>alternation</w:t>
      </w:r>
      <w:r>
        <w:rPr>
          <w:spacing w:val="-5"/>
        </w:rPr>
        <w:t xml:space="preserve"> </w:t>
      </w:r>
      <w:r>
        <w:t>and</w:t>
      </w:r>
      <w:r>
        <w:rPr>
          <w:spacing w:val="-5"/>
        </w:rPr>
        <w:t xml:space="preserve"> </w:t>
      </w:r>
      <w:r>
        <w:t>interlinguistic</w:t>
      </w:r>
      <w:r>
        <w:rPr>
          <w:spacing w:val="-6"/>
        </w:rPr>
        <w:t xml:space="preserve"> </w:t>
      </w:r>
      <w:r>
        <w:t>transfer,</w:t>
      </w:r>
      <w:r>
        <w:rPr>
          <w:spacing w:val="-5"/>
        </w:rPr>
        <w:t xml:space="preserve"> </w:t>
      </w:r>
      <w:r>
        <w:t>as well as the sociolinguistic situation of each of the languages involved (</w:t>
      </w:r>
      <w:proofErr w:type="spellStart"/>
      <w:r>
        <w:t>Cenoz</w:t>
      </w:r>
      <w:proofErr w:type="spellEnd"/>
      <w:r>
        <w:t xml:space="preserve"> &amp; </w:t>
      </w:r>
      <w:proofErr w:type="spellStart"/>
      <w:r>
        <w:t>Gorter</w:t>
      </w:r>
      <w:proofErr w:type="spellEnd"/>
      <w:r>
        <w:t xml:space="preserve">, 2014). The methodological approach consists of working on these activities with an experimental group, with the aim of comparing their oral discourse at the beginning and at the end of the experimentation, and subsequently comparing it to the productions of the control group. This way, we aim to </w:t>
      </w:r>
      <w:proofErr w:type="spellStart"/>
      <w:r>
        <w:t>analyse</w:t>
      </w:r>
      <w:proofErr w:type="spellEnd"/>
      <w:r>
        <w:t xml:space="preserve"> the impact of these activities on the development of the oral language skills of the experimental group. This study attempts to identify the didactic tools likely to optimize the acquisition of oral skills. It also aims to show that school activities based on interlinguistic approaches can foster the development of multilingual oral explanatory skills, while contributing to the reinforcement of a discursive community in the minority language (</w:t>
      </w:r>
      <w:proofErr w:type="spellStart"/>
      <w:r>
        <w:t>Dolz</w:t>
      </w:r>
      <w:proofErr w:type="spellEnd"/>
      <w:r>
        <w:t>, 2019).</w:t>
      </w:r>
    </w:p>
    <w:p w14:paraId="7312AFF3" w14:textId="77777777" w:rsidR="0004647D" w:rsidRDefault="0004647D">
      <w:pPr>
        <w:pStyle w:val="CorffyTestun"/>
      </w:pPr>
    </w:p>
    <w:p w14:paraId="2EF4E282" w14:textId="77777777" w:rsidR="0004647D" w:rsidRPr="00A31631" w:rsidRDefault="00000000">
      <w:pPr>
        <w:spacing w:before="1"/>
        <w:ind w:left="120" w:right="369"/>
        <w:rPr>
          <w:sz w:val="24"/>
          <w:lang w:val="fr-FR"/>
        </w:rPr>
      </w:pPr>
      <w:proofErr w:type="spellStart"/>
      <w:r>
        <w:rPr>
          <w:sz w:val="24"/>
        </w:rPr>
        <w:t>Cenoz</w:t>
      </w:r>
      <w:proofErr w:type="spellEnd"/>
      <w:r>
        <w:rPr>
          <w:sz w:val="24"/>
        </w:rPr>
        <w:t>,</w:t>
      </w:r>
      <w:r>
        <w:rPr>
          <w:spacing w:val="-5"/>
          <w:sz w:val="24"/>
        </w:rPr>
        <w:t xml:space="preserve"> </w:t>
      </w:r>
      <w:r>
        <w:rPr>
          <w:sz w:val="24"/>
        </w:rPr>
        <w:t>J.,</w:t>
      </w:r>
      <w:r>
        <w:rPr>
          <w:spacing w:val="-5"/>
          <w:sz w:val="24"/>
        </w:rPr>
        <w:t xml:space="preserve"> </w:t>
      </w:r>
      <w:r>
        <w:rPr>
          <w:sz w:val="24"/>
        </w:rPr>
        <w:t>&amp;</w:t>
      </w:r>
      <w:r>
        <w:rPr>
          <w:spacing w:val="-5"/>
          <w:sz w:val="24"/>
        </w:rPr>
        <w:t xml:space="preserve"> </w:t>
      </w:r>
      <w:proofErr w:type="spellStart"/>
      <w:r>
        <w:rPr>
          <w:sz w:val="24"/>
        </w:rPr>
        <w:t>Gorter</w:t>
      </w:r>
      <w:proofErr w:type="spellEnd"/>
      <w:r>
        <w:rPr>
          <w:sz w:val="24"/>
        </w:rPr>
        <w:t>,</w:t>
      </w:r>
      <w:r>
        <w:rPr>
          <w:spacing w:val="-5"/>
          <w:sz w:val="24"/>
        </w:rPr>
        <w:t xml:space="preserve"> </w:t>
      </w:r>
      <w:r>
        <w:rPr>
          <w:sz w:val="24"/>
        </w:rPr>
        <w:t>D.</w:t>
      </w:r>
      <w:r>
        <w:rPr>
          <w:spacing w:val="-3"/>
          <w:sz w:val="24"/>
        </w:rPr>
        <w:t xml:space="preserve"> </w:t>
      </w:r>
      <w:r>
        <w:rPr>
          <w:sz w:val="24"/>
        </w:rPr>
        <w:t>(2014).</w:t>
      </w:r>
      <w:r>
        <w:rPr>
          <w:spacing w:val="-5"/>
          <w:sz w:val="24"/>
        </w:rPr>
        <w:t xml:space="preserve"> </w:t>
      </w:r>
      <w:r>
        <w:rPr>
          <w:i/>
          <w:sz w:val="24"/>
        </w:rPr>
        <w:t>Multilingualism</w:t>
      </w:r>
      <w:r>
        <w:rPr>
          <w:i/>
          <w:spacing w:val="-6"/>
          <w:sz w:val="24"/>
        </w:rPr>
        <w:t xml:space="preserve"> </w:t>
      </w:r>
      <w:r>
        <w:rPr>
          <w:i/>
          <w:sz w:val="24"/>
        </w:rPr>
        <w:t>and</w:t>
      </w:r>
      <w:r>
        <w:rPr>
          <w:i/>
          <w:spacing w:val="-5"/>
          <w:sz w:val="24"/>
        </w:rPr>
        <w:t xml:space="preserve"> </w:t>
      </w:r>
      <w:r>
        <w:rPr>
          <w:i/>
          <w:sz w:val="24"/>
        </w:rPr>
        <w:t>European</w:t>
      </w:r>
      <w:r>
        <w:rPr>
          <w:i/>
          <w:spacing w:val="-5"/>
          <w:sz w:val="24"/>
        </w:rPr>
        <w:t xml:space="preserve"> </w:t>
      </w:r>
      <w:r>
        <w:rPr>
          <w:i/>
          <w:sz w:val="24"/>
        </w:rPr>
        <w:t>minority</w:t>
      </w:r>
      <w:r>
        <w:rPr>
          <w:i/>
          <w:spacing w:val="-6"/>
          <w:sz w:val="24"/>
        </w:rPr>
        <w:t xml:space="preserve"> </w:t>
      </w:r>
      <w:r>
        <w:rPr>
          <w:i/>
          <w:sz w:val="24"/>
        </w:rPr>
        <w:t>languages:</w:t>
      </w:r>
      <w:r>
        <w:rPr>
          <w:i/>
          <w:spacing w:val="-6"/>
          <w:sz w:val="24"/>
        </w:rPr>
        <w:t xml:space="preserve"> </w:t>
      </w:r>
      <w:r>
        <w:rPr>
          <w:i/>
          <w:sz w:val="24"/>
        </w:rPr>
        <w:t>The case of Basque</w:t>
      </w:r>
      <w:r>
        <w:rPr>
          <w:sz w:val="24"/>
        </w:rPr>
        <w:t xml:space="preserve">. In D </w:t>
      </w:r>
      <w:proofErr w:type="spellStart"/>
      <w:r>
        <w:rPr>
          <w:sz w:val="24"/>
        </w:rPr>
        <w:t>Gorter</w:t>
      </w:r>
      <w:proofErr w:type="spellEnd"/>
      <w:r>
        <w:rPr>
          <w:sz w:val="24"/>
        </w:rPr>
        <w:t xml:space="preserve">, V. </w:t>
      </w:r>
      <w:proofErr w:type="spellStart"/>
      <w:r>
        <w:rPr>
          <w:sz w:val="24"/>
        </w:rPr>
        <w:t>Zenotz</w:t>
      </w:r>
      <w:proofErr w:type="spellEnd"/>
      <w:r>
        <w:rPr>
          <w:sz w:val="24"/>
        </w:rPr>
        <w:t xml:space="preserve"> &amp; J. </w:t>
      </w:r>
      <w:proofErr w:type="spellStart"/>
      <w:r>
        <w:rPr>
          <w:sz w:val="24"/>
        </w:rPr>
        <w:t>Cenoz</w:t>
      </w:r>
      <w:proofErr w:type="spellEnd"/>
      <w:r>
        <w:rPr>
          <w:sz w:val="24"/>
        </w:rPr>
        <w:t xml:space="preserve"> (Eds.), </w:t>
      </w:r>
      <w:r>
        <w:rPr>
          <w:i/>
          <w:sz w:val="24"/>
        </w:rPr>
        <w:t>Minority languages and multilingual education: Bridging the local and the global</w:t>
      </w:r>
      <w:r>
        <w:rPr>
          <w:sz w:val="24"/>
        </w:rPr>
        <w:t xml:space="preserve">. </w:t>
      </w:r>
      <w:r w:rsidRPr="00A31631">
        <w:rPr>
          <w:sz w:val="24"/>
          <w:lang w:val="fr-FR"/>
        </w:rPr>
        <w:t>New</w:t>
      </w:r>
      <w:r w:rsidRPr="00A31631">
        <w:rPr>
          <w:spacing w:val="-2"/>
          <w:sz w:val="24"/>
          <w:lang w:val="fr-FR"/>
        </w:rPr>
        <w:t xml:space="preserve"> </w:t>
      </w:r>
      <w:r w:rsidRPr="00A31631">
        <w:rPr>
          <w:sz w:val="24"/>
          <w:lang w:val="fr-FR"/>
        </w:rPr>
        <w:t>York: Springer.</w:t>
      </w:r>
    </w:p>
    <w:p w14:paraId="03A257FE" w14:textId="77777777" w:rsidR="0004647D" w:rsidRPr="00A31631" w:rsidRDefault="0004647D">
      <w:pPr>
        <w:pStyle w:val="CorffyTestun"/>
        <w:spacing w:before="11"/>
        <w:rPr>
          <w:sz w:val="23"/>
          <w:lang w:val="fr-FR"/>
        </w:rPr>
      </w:pPr>
    </w:p>
    <w:p w14:paraId="061658AF" w14:textId="77777777" w:rsidR="0004647D" w:rsidRPr="00A31631" w:rsidRDefault="00000000">
      <w:pPr>
        <w:ind w:left="120" w:right="605"/>
        <w:jc w:val="both"/>
        <w:rPr>
          <w:sz w:val="24"/>
          <w:lang w:val="fr-FR"/>
        </w:rPr>
      </w:pPr>
      <w:proofErr w:type="spellStart"/>
      <w:r w:rsidRPr="00A31631">
        <w:rPr>
          <w:sz w:val="24"/>
          <w:lang w:val="fr-FR"/>
        </w:rPr>
        <w:t>Dolz</w:t>
      </w:r>
      <w:proofErr w:type="spellEnd"/>
      <w:r w:rsidRPr="00A31631">
        <w:rPr>
          <w:sz w:val="24"/>
          <w:lang w:val="fr-FR"/>
        </w:rPr>
        <w:t>,</w:t>
      </w:r>
      <w:r w:rsidRPr="00A31631">
        <w:rPr>
          <w:spacing w:val="-3"/>
          <w:sz w:val="24"/>
          <w:lang w:val="fr-FR"/>
        </w:rPr>
        <w:t xml:space="preserve"> </w:t>
      </w:r>
      <w:r w:rsidRPr="00A31631">
        <w:rPr>
          <w:sz w:val="24"/>
          <w:lang w:val="fr-FR"/>
        </w:rPr>
        <w:t>J.,</w:t>
      </w:r>
      <w:r w:rsidRPr="00A31631">
        <w:rPr>
          <w:spacing w:val="-3"/>
          <w:sz w:val="24"/>
          <w:lang w:val="fr-FR"/>
        </w:rPr>
        <w:t xml:space="preserve"> </w:t>
      </w:r>
      <w:r w:rsidRPr="00A31631">
        <w:rPr>
          <w:sz w:val="24"/>
          <w:lang w:val="fr-FR"/>
        </w:rPr>
        <w:t>(2019).</w:t>
      </w:r>
      <w:r w:rsidRPr="00A31631">
        <w:rPr>
          <w:spacing w:val="-3"/>
          <w:sz w:val="24"/>
          <w:lang w:val="fr-FR"/>
        </w:rPr>
        <w:t xml:space="preserve"> </w:t>
      </w:r>
      <w:r w:rsidRPr="00A31631">
        <w:rPr>
          <w:i/>
          <w:sz w:val="24"/>
          <w:lang w:val="fr-FR"/>
        </w:rPr>
        <w:t>La</w:t>
      </w:r>
      <w:r w:rsidRPr="00A31631">
        <w:rPr>
          <w:i/>
          <w:spacing w:val="-3"/>
          <w:sz w:val="24"/>
          <w:lang w:val="fr-FR"/>
        </w:rPr>
        <w:t xml:space="preserve"> </w:t>
      </w:r>
      <w:r w:rsidRPr="00A31631">
        <w:rPr>
          <w:i/>
          <w:sz w:val="24"/>
          <w:lang w:val="fr-FR"/>
        </w:rPr>
        <w:t>règle</w:t>
      </w:r>
      <w:r w:rsidRPr="00A31631">
        <w:rPr>
          <w:i/>
          <w:spacing w:val="-2"/>
          <w:sz w:val="24"/>
          <w:lang w:val="fr-FR"/>
        </w:rPr>
        <w:t xml:space="preserve"> </w:t>
      </w:r>
      <w:r w:rsidRPr="00A31631">
        <w:rPr>
          <w:i/>
          <w:sz w:val="24"/>
          <w:lang w:val="fr-FR"/>
        </w:rPr>
        <w:t>du</w:t>
      </w:r>
      <w:r w:rsidRPr="00A31631">
        <w:rPr>
          <w:i/>
          <w:spacing w:val="-3"/>
          <w:sz w:val="24"/>
          <w:lang w:val="fr-FR"/>
        </w:rPr>
        <w:t xml:space="preserve"> </w:t>
      </w:r>
      <w:r w:rsidRPr="00A31631">
        <w:rPr>
          <w:i/>
          <w:sz w:val="24"/>
          <w:lang w:val="fr-FR"/>
        </w:rPr>
        <w:t>sept</w:t>
      </w:r>
      <w:r w:rsidRPr="00A31631">
        <w:rPr>
          <w:i/>
          <w:spacing w:val="-3"/>
          <w:sz w:val="24"/>
          <w:lang w:val="fr-FR"/>
        </w:rPr>
        <w:t xml:space="preserve"> </w:t>
      </w:r>
      <w:r w:rsidRPr="00A31631">
        <w:rPr>
          <w:i/>
          <w:sz w:val="24"/>
          <w:lang w:val="fr-FR"/>
        </w:rPr>
        <w:t>de</w:t>
      </w:r>
      <w:r w:rsidRPr="00A31631">
        <w:rPr>
          <w:i/>
          <w:spacing w:val="-4"/>
          <w:sz w:val="24"/>
          <w:lang w:val="fr-FR"/>
        </w:rPr>
        <w:t xml:space="preserve"> </w:t>
      </w:r>
      <w:r w:rsidRPr="00A31631">
        <w:rPr>
          <w:i/>
          <w:sz w:val="24"/>
          <w:lang w:val="fr-FR"/>
        </w:rPr>
        <w:t>la</w:t>
      </w:r>
      <w:r w:rsidRPr="00A31631">
        <w:rPr>
          <w:i/>
          <w:spacing w:val="-3"/>
          <w:sz w:val="24"/>
          <w:lang w:val="fr-FR"/>
        </w:rPr>
        <w:t xml:space="preserve"> </w:t>
      </w:r>
      <w:proofErr w:type="spellStart"/>
      <w:r w:rsidRPr="00A31631">
        <w:rPr>
          <w:i/>
          <w:sz w:val="24"/>
          <w:lang w:val="fr-FR"/>
        </w:rPr>
        <w:t>sociodidactique</w:t>
      </w:r>
      <w:proofErr w:type="spellEnd"/>
      <w:r w:rsidRPr="00A31631">
        <w:rPr>
          <w:i/>
          <w:spacing w:val="-4"/>
          <w:sz w:val="24"/>
          <w:lang w:val="fr-FR"/>
        </w:rPr>
        <w:t xml:space="preserve"> </w:t>
      </w:r>
      <w:r w:rsidRPr="00A31631">
        <w:rPr>
          <w:i/>
          <w:sz w:val="24"/>
          <w:lang w:val="fr-FR"/>
        </w:rPr>
        <w:t>des</w:t>
      </w:r>
      <w:r w:rsidRPr="00A31631">
        <w:rPr>
          <w:i/>
          <w:spacing w:val="-3"/>
          <w:sz w:val="24"/>
          <w:lang w:val="fr-FR"/>
        </w:rPr>
        <w:t xml:space="preserve"> </w:t>
      </w:r>
      <w:r w:rsidRPr="00A31631">
        <w:rPr>
          <w:i/>
          <w:sz w:val="24"/>
          <w:lang w:val="fr-FR"/>
        </w:rPr>
        <w:t>langues</w:t>
      </w:r>
      <w:r w:rsidRPr="00A31631">
        <w:rPr>
          <w:sz w:val="24"/>
          <w:lang w:val="fr-FR"/>
        </w:rPr>
        <w:t>.</w:t>
      </w:r>
      <w:r w:rsidRPr="00A31631">
        <w:rPr>
          <w:spacing w:val="-3"/>
          <w:sz w:val="24"/>
          <w:lang w:val="fr-FR"/>
        </w:rPr>
        <w:t xml:space="preserve"> </w:t>
      </w:r>
      <w:r w:rsidRPr="00A31631">
        <w:rPr>
          <w:sz w:val="24"/>
          <w:lang w:val="fr-FR"/>
        </w:rPr>
        <w:t>In:</w:t>
      </w:r>
      <w:r w:rsidRPr="00A31631">
        <w:rPr>
          <w:spacing w:val="-3"/>
          <w:sz w:val="24"/>
          <w:lang w:val="fr-FR"/>
        </w:rPr>
        <w:t xml:space="preserve"> </w:t>
      </w:r>
      <w:r w:rsidRPr="00A31631">
        <w:rPr>
          <w:sz w:val="24"/>
          <w:lang w:val="fr-FR"/>
        </w:rPr>
        <w:t>El</w:t>
      </w:r>
      <w:r w:rsidRPr="00A31631">
        <w:rPr>
          <w:spacing w:val="-1"/>
          <w:sz w:val="24"/>
          <w:lang w:val="fr-FR"/>
        </w:rPr>
        <w:t xml:space="preserve"> </w:t>
      </w:r>
      <w:proofErr w:type="spellStart"/>
      <w:r w:rsidRPr="00A31631">
        <w:rPr>
          <w:sz w:val="24"/>
          <w:lang w:val="fr-FR"/>
        </w:rPr>
        <w:t>Barkani</w:t>
      </w:r>
      <w:proofErr w:type="spellEnd"/>
      <w:r w:rsidRPr="00A31631">
        <w:rPr>
          <w:sz w:val="24"/>
          <w:lang w:val="fr-FR"/>
        </w:rPr>
        <w:t>,</w:t>
      </w:r>
      <w:r w:rsidRPr="00A31631">
        <w:rPr>
          <w:spacing w:val="-3"/>
          <w:sz w:val="24"/>
          <w:lang w:val="fr-FR"/>
        </w:rPr>
        <w:t xml:space="preserve"> </w:t>
      </w:r>
      <w:r w:rsidRPr="00A31631">
        <w:rPr>
          <w:sz w:val="24"/>
          <w:lang w:val="fr-FR"/>
        </w:rPr>
        <w:t>B.</w:t>
      </w:r>
      <w:r w:rsidRPr="00A31631">
        <w:rPr>
          <w:spacing w:val="-3"/>
          <w:sz w:val="24"/>
          <w:lang w:val="fr-FR"/>
        </w:rPr>
        <w:t xml:space="preserve"> </w:t>
      </w:r>
      <w:r w:rsidRPr="00A31631">
        <w:rPr>
          <w:sz w:val="24"/>
          <w:lang w:val="fr-FR"/>
        </w:rPr>
        <w:t xml:space="preserve">&amp; </w:t>
      </w:r>
      <w:proofErr w:type="spellStart"/>
      <w:r w:rsidRPr="00A31631">
        <w:rPr>
          <w:sz w:val="24"/>
          <w:lang w:val="fr-FR"/>
        </w:rPr>
        <w:t>Meksem</w:t>
      </w:r>
      <w:proofErr w:type="spellEnd"/>
      <w:r w:rsidRPr="00A31631">
        <w:rPr>
          <w:sz w:val="24"/>
          <w:lang w:val="fr-FR"/>
        </w:rPr>
        <w:t>,</w:t>
      </w:r>
      <w:r w:rsidRPr="00A31631">
        <w:rPr>
          <w:spacing w:val="-2"/>
          <w:sz w:val="24"/>
          <w:lang w:val="fr-FR"/>
        </w:rPr>
        <w:t xml:space="preserve"> </w:t>
      </w:r>
      <w:r w:rsidRPr="00A31631">
        <w:rPr>
          <w:sz w:val="24"/>
          <w:lang w:val="fr-FR"/>
        </w:rPr>
        <w:t>Z.</w:t>
      </w:r>
      <w:r w:rsidRPr="00A31631">
        <w:rPr>
          <w:spacing w:val="-2"/>
          <w:sz w:val="24"/>
          <w:lang w:val="fr-FR"/>
        </w:rPr>
        <w:t xml:space="preserve"> </w:t>
      </w:r>
      <w:r w:rsidRPr="00A31631">
        <w:rPr>
          <w:sz w:val="24"/>
          <w:lang w:val="fr-FR"/>
        </w:rPr>
        <w:t>(Ed</w:t>
      </w:r>
      <w:r w:rsidRPr="00A31631">
        <w:rPr>
          <w:i/>
          <w:sz w:val="24"/>
          <w:lang w:val="fr-FR"/>
        </w:rPr>
        <w:t>.).</w:t>
      </w:r>
      <w:r w:rsidRPr="00A31631">
        <w:rPr>
          <w:i/>
          <w:spacing w:val="-2"/>
          <w:sz w:val="24"/>
          <w:lang w:val="fr-FR"/>
        </w:rPr>
        <w:t xml:space="preserve"> </w:t>
      </w:r>
      <w:r w:rsidRPr="00A31631">
        <w:rPr>
          <w:i/>
          <w:sz w:val="24"/>
          <w:lang w:val="fr-FR"/>
        </w:rPr>
        <w:t>Plaidoyer</w:t>
      </w:r>
      <w:r w:rsidRPr="00A31631">
        <w:rPr>
          <w:i/>
          <w:spacing w:val="-2"/>
          <w:sz w:val="24"/>
          <w:lang w:val="fr-FR"/>
        </w:rPr>
        <w:t xml:space="preserve"> </w:t>
      </w:r>
      <w:r w:rsidRPr="00A31631">
        <w:rPr>
          <w:i/>
          <w:sz w:val="24"/>
          <w:lang w:val="fr-FR"/>
        </w:rPr>
        <w:t>sur</w:t>
      </w:r>
      <w:r w:rsidRPr="00A31631">
        <w:rPr>
          <w:i/>
          <w:spacing w:val="-2"/>
          <w:sz w:val="24"/>
          <w:lang w:val="fr-FR"/>
        </w:rPr>
        <w:t xml:space="preserve"> </w:t>
      </w:r>
      <w:r w:rsidRPr="00A31631">
        <w:rPr>
          <w:i/>
          <w:sz w:val="24"/>
          <w:lang w:val="fr-FR"/>
        </w:rPr>
        <w:t>la</w:t>
      </w:r>
      <w:r w:rsidRPr="00A31631">
        <w:rPr>
          <w:i/>
          <w:spacing w:val="-2"/>
          <w:sz w:val="24"/>
          <w:lang w:val="fr-FR"/>
        </w:rPr>
        <w:t xml:space="preserve"> </w:t>
      </w:r>
      <w:r w:rsidRPr="00A31631">
        <w:rPr>
          <w:i/>
          <w:sz w:val="24"/>
          <w:lang w:val="fr-FR"/>
        </w:rPr>
        <w:t>variation.</w:t>
      </w:r>
      <w:r w:rsidRPr="00A31631">
        <w:rPr>
          <w:i/>
          <w:spacing w:val="-2"/>
          <w:sz w:val="24"/>
          <w:lang w:val="fr-FR"/>
        </w:rPr>
        <w:t xml:space="preserve"> </w:t>
      </w:r>
      <w:r w:rsidRPr="00A31631">
        <w:rPr>
          <w:i/>
          <w:sz w:val="24"/>
          <w:lang w:val="fr-FR"/>
        </w:rPr>
        <w:t>Mélanges</w:t>
      </w:r>
      <w:r w:rsidRPr="00A31631">
        <w:rPr>
          <w:i/>
          <w:spacing w:val="-2"/>
          <w:sz w:val="24"/>
          <w:lang w:val="fr-FR"/>
        </w:rPr>
        <w:t xml:space="preserve"> </w:t>
      </w:r>
      <w:r w:rsidRPr="00A31631">
        <w:rPr>
          <w:i/>
          <w:sz w:val="24"/>
          <w:lang w:val="fr-FR"/>
        </w:rPr>
        <w:t>en</w:t>
      </w:r>
      <w:r w:rsidRPr="00A31631">
        <w:rPr>
          <w:i/>
          <w:spacing w:val="-2"/>
          <w:sz w:val="24"/>
          <w:lang w:val="fr-FR"/>
        </w:rPr>
        <w:t xml:space="preserve"> </w:t>
      </w:r>
      <w:r w:rsidRPr="00A31631">
        <w:rPr>
          <w:i/>
          <w:sz w:val="24"/>
          <w:lang w:val="fr-FR"/>
        </w:rPr>
        <w:t>hommage</w:t>
      </w:r>
      <w:r w:rsidRPr="00A31631">
        <w:rPr>
          <w:i/>
          <w:spacing w:val="-3"/>
          <w:sz w:val="24"/>
          <w:lang w:val="fr-FR"/>
        </w:rPr>
        <w:t xml:space="preserve"> </w:t>
      </w:r>
      <w:r w:rsidRPr="00A31631">
        <w:rPr>
          <w:i/>
          <w:sz w:val="24"/>
          <w:lang w:val="fr-FR"/>
        </w:rPr>
        <w:t>à Marielle</w:t>
      </w:r>
      <w:r w:rsidRPr="00A31631">
        <w:rPr>
          <w:i/>
          <w:spacing w:val="-3"/>
          <w:sz w:val="24"/>
          <w:lang w:val="fr-FR"/>
        </w:rPr>
        <w:t xml:space="preserve"> </w:t>
      </w:r>
      <w:proofErr w:type="spellStart"/>
      <w:r w:rsidRPr="00A31631">
        <w:rPr>
          <w:i/>
          <w:sz w:val="24"/>
          <w:lang w:val="fr-FR"/>
        </w:rPr>
        <w:t>Rispail</w:t>
      </w:r>
      <w:proofErr w:type="spellEnd"/>
      <w:r w:rsidRPr="00A31631">
        <w:rPr>
          <w:sz w:val="24"/>
          <w:lang w:val="fr-FR"/>
        </w:rPr>
        <w:t>. Caen: EME éditions, 2019.</w:t>
      </w:r>
    </w:p>
    <w:p w14:paraId="2254E7E6" w14:textId="77777777" w:rsidR="0004647D" w:rsidRPr="00A31631" w:rsidRDefault="0004647D">
      <w:pPr>
        <w:pStyle w:val="CorffyTestun"/>
        <w:rPr>
          <w:lang w:val="fr-FR"/>
        </w:rPr>
      </w:pPr>
    </w:p>
    <w:p w14:paraId="2E51307B" w14:textId="77777777" w:rsidR="0004647D" w:rsidRDefault="00000000">
      <w:pPr>
        <w:ind w:left="120" w:right="622"/>
        <w:jc w:val="both"/>
        <w:rPr>
          <w:sz w:val="24"/>
        </w:rPr>
      </w:pPr>
      <w:r w:rsidRPr="00A31631">
        <w:rPr>
          <w:sz w:val="24"/>
          <w:lang w:val="fr-FR"/>
        </w:rPr>
        <w:t>García-</w:t>
      </w:r>
      <w:proofErr w:type="spellStart"/>
      <w:r w:rsidRPr="00A31631">
        <w:rPr>
          <w:sz w:val="24"/>
          <w:lang w:val="fr-FR"/>
        </w:rPr>
        <w:t>Azkoaga</w:t>
      </w:r>
      <w:proofErr w:type="spellEnd"/>
      <w:r w:rsidRPr="00A31631">
        <w:rPr>
          <w:sz w:val="24"/>
          <w:lang w:val="fr-FR"/>
        </w:rPr>
        <w:t>,</w:t>
      </w:r>
      <w:r w:rsidRPr="00A31631">
        <w:rPr>
          <w:spacing w:val="-3"/>
          <w:sz w:val="24"/>
          <w:lang w:val="fr-FR"/>
        </w:rPr>
        <w:t xml:space="preserve"> </w:t>
      </w:r>
      <w:r w:rsidRPr="00A31631">
        <w:rPr>
          <w:sz w:val="24"/>
          <w:lang w:val="fr-FR"/>
        </w:rPr>
        <w:t>I.</w:t>
      </w:r>
      <w:r w:rsidRPr="00A31631">
        <w:rPr>
          <w:spacing w:val="-3"/>
          <w:sz w:val="24"/>
          <w:lang w:val="fr-FR"/>
        </w:rPr>
        <w:t xml:space="preserve"> </w:t>
      </w:r>
      <w:r w:rsidRPr="00A31631">
        <w:rPr>
          <w:sz w:val="24"/>
          <w:lang w:val="fr-FR"/>
        </w:rPr>
        <w:t>M.</w:t>
      </w:r>
      <w:r w:rsidRPr="00A31631">
        <w:rPr>
          <w:spacing w:val="-3"/>
          <w:sz w:val="24"/>
          <w:lang w:val="fr-FR"/>
        </w:rPr>
        <w:t xml:space="preserve"> </w:t>
      </w:r>
      <w:r w:rsidRPr="00A31631">
        <w:rPr>
          <w:sz w:val="24"/>
          <w:lang w:val="fr-FR"/>
        </w:rPr>
        <w:t>&amp;</w:t>
      </w:r>
      <w:r w:rsidRPr="00A31631">
        <w:rPr>
          <w:spacing w:val="-1"/>
          <w:sz w:val="24"/>
          <w:lang w:val="fr-FR"/>
        </w:rPr>
        <w:t xml:space="preserve"> </w:t>
      </w:r>
      <w:proofErr w:type="spellStart"/>
      <w:r w:rsidRPr="00A31631">
        <w:rPr>
          <w:sz w:val="24"/>
          <w:lang w:val="fr-FR"/>
        </w:rPr>
        <w:t>Idiazabal</w:t>
      </w:r>
      <w:proofErr w:type="spellEnd"/>
      <w:r w:rsidRPr="00A31631">
        <w:rPr>
          <w:sz w:val="24"/>
          <w:lang w:val="fr-FR"/>
        </w:rPr>
        <w:t>,</w:t>
      </w:r>
      <w:r w:rsidRPr="00A31631">
        <w:rPr>
          <w:spacing w:val="-3"/>
          <w:sz w:val="24"/>
          <w:lang w:val="fr-FR"/>
        </w:rPr>
        <w:t xml:space="preserve"> </w:t>
      </w:r>
      <w:r w:rsidRPr="00A31631">
        <w:rPr>
          <w:sz w:val="24"/>
          <w:lang w:val="fr-FR"/>
        </w:rPr>
        <w:t>I.</w:t>
      </w:r>
      <w:r w:rsidRPr="00A31631">
        <w:rPr>
          <w:spacing w:val="-3"/>
          <w:sz w:val="24"/>
          <w:lang w:val="fr-FR"/>
        </w:rPr>
        <w:t xml:space="preserve"> </w:t>
      </w:r>
      <w:r w:rsidRPr="00A31631">
        <w:rPr>
          <w:sz w:val="24"/>
          <w:lang w:val="fr-FR"/>
        </w:rPr>
        <w:t>(</w:t>
      </w:r>
      <w:proofErr w:type="spellStart"/>
      <w:r w:rsidRPr="00A31631">
        <w:rPr>
          <w:sz w:val="24"/>
          <w:lang w:val="fr-FR"/>
        </w:rPr>
        <w:t>eds</w:t>
      </w:r>
      <w:proofErr w:type="spellEnd"/>
      <w:r w:rsidRPr="00A31631">
        <w:rPr>
          <w:sz w:val="24"/>
          <w:lang w:val="fr-FR"/>
        </w:rPr>
        <w:t>.).</w:t>
      </w:r>
      <w:r w:rsidRPr="00A31631">
        <w:rPr>
          <w:spacing w:val="-3"/>
          <w:sz w:val="24"/>
          <w:lang w:val="fr-FR"/>
        </w:rPr>
        <w:t xml:space="preserve"> </w:t>
      </w:r>
      <w:r w:rsidRPr="00A31631">
        <w:rPr>
          <w:sz w:val="24"/>
          <w:lang w:val="es-ES"/>
        </w:rPr>
        <w:t>(2015).</w:t>
      </w:r>
      <w:r w:rsidRPr="00A31631">
        <w:rPr>
          <w:spacing w:val="-3"/>
          <w:sz w:val="24"/>
          <w:lang w:val="es-ES"/>
        </w:rPr>
        <w:t xml:space="preserve"> </w:t>
      </w:r>
      <w:r w:rsidRPr="00A31631">
        <w:rPr>
          <w:i/>
          <w:sz w:val="24"/>
          <w:lang w:val="es-ES"/>
        </w:rPr>
        <w:t>Para</w:t>
      </w:r>
      <w:r w:rsidRPr="00A31631">
        <w:rPr>
          <w:i/>
          <w:spacing w:val="-3"/>
          <w:sz w:val="24"/>
          <w:lang w:val="es-ES"/>
        </w:rPr>
        <w:t xml:space="preserve"> </w:t>
      </w:r>
      <w:r w:rsidRPr="00A31631">
        <w:rPr>
          <w:i/>
          <w:sz w:val="24"/>
          <w:lang w:val="es-ES"/>
        </w:rPr>
        <w:t>una</w:t>
      </w:r>
      <w:r w:rsidRPr="00A31631">
        <w:rPr>
          <w:i/>
          <w:spacing w:val="-3"/>
          <w:sz w:val="24"/>
          <w:lang w:val="es-ES"/>
        </w:rPr>
        <w:t xml:space="preserve"> </w:t>
      </w:r>
      <w:r w:rsidRPr="00A31631">
        <w:rPr>
          <w:i/>
          <w:sz w:val="24"/>
          <w:lang w:val="es-ES"/>
        </w:rPr>
        <w:t>ingeniería</w:t>
      </w:r>
      <w:r w:rsidRPr="00A31631">
        <w:rPr>
          <w:i/>
          <w:spacing w:val="-3"/>
          <w:sz w:val="24"/>
          <w:lang w:val="es-ES"/>
        </w:rPr>
        <w:t xml:space="preserve"> </w:t>
      </w:r>
      <w:r w:rsidRPr="00A31631">
        <w:rPr>
          <w:i/>
          <w:sz w:val="24"/>
          <w:lang w:val="es-ES"/>
        </w:rPr>
        <w:t>didáctica</w:t>
      </w:r>
      <w:r w:rsidRPr="00A31631">
        <w:rPr>
          <w:i/>
          <w:spacing w:val="-3"/>
          <w:sz w:val="24"/>
          <w:lang w:val="es-ES"/>
        </w:rPr>
        <w:t xml:space="preserve"> </w:t>
      </w:r>
      <w:r w:rsidRPr="00A31631">
        <w:rPr>
          <w:i/>
          <w:sz w:val="24"/>
          <w:lang w:val="es-ES"/>
        </w:rPr>
        <w:t>de</w:t>
      </w:r>
      <w:r w:rsidRPr="00A31631">
        <w:rPr>
          <w:i/>
          <w:spacing w:val="-4"/>
          <w:sz w:val="24"/>
          <w:lang w:val="es-ES"/>
        </w:rPr>
        <w:t xml:space="preserve"> </w:t>
      </w:r>
      <w:r w:rsidRPr="00A31631">
        <w:rPr>
          <w:i/>
          <w:sz w:val="24"/>
          <w:lang w:val="es-ES"/>
        </w:rPr>
        <w:t>la educación plurilingüe</w:t>
      </w:r>
      <w:r w:rsidRPr="00A31631">
        <w:rPr>
          <w:sz w:val="24"/>
          <w:lang w:val="es-ES"/>
        </w:rPr>
        <w:t xml:space="preserve">. </w:t>
      </w:r>
      <w:r>
        <w:rPr>
          <w:sz w:val="24"/>
        </w:rPr>
        <w:t xml:space="preserve">Euskal </w:t>
      </w:r>
      <w:proofErr w:type="spellStart"/>
      <w:r>
        <w:rPr>
          <w:sz w:val="24"/>
        </w:rPr>
        <w:t>Herriko</w:t>
      </w:r>
      <w:proofErr w:type="spellEnd"/>
      <w:r>
        <w:rPr>
          <w:sz w:val="24"/>
        </w:rPr>
        <w:t xml:space="preserve"> </w:t>
      </w:r>
      <w:proofErr w:type="spellStart"/>
      <w:r>
        <w:rPr>
          <w:sz w:val="24"/>
        </w:rPr>
        <w:t>Unibertsitatea</w:t>
      </w:r>
      <w:proofErr w:type="spellEnd"/>
      <w:r>
        <w:rPr>
          <w:sz w:val="24"/>
        </w:rPr>
        <w:t>/Universidad del País Vasco.</w:t>
      </w:r>
    </w:p>
    <w:p w14:paraId="7BBDB4EC" w14:textId="77777777" w:rsidR="0004647D" w:rsidRDefault="0004647D">
      <w:pPr>
        <w:pStyle w:val="CorffyTestun"/>
        <w:rPr>
          <w:sz w:val="26"/>
        </w:rPr>
      </w:pPr>
    </w:p>
    <w:p w14:paraId="37D2C48F" w14:textId="77777777" w:rsidR="0004647D" w:rsidRDefault="0004647D">
      <w:pPr>
        <w:pStyle w:val="CorffyTestun"/>
        <w:rPr>
          <w:sz w:val="26"/>
        </w:rPr>
      </w:pPr>
    </w:p>
    <w:p w14:paraId="2BCB817C" w14:textId="77777777" w:rsidR="0004647D" w:rsidRDefault="00000000">
      <w:pPr>
        <w:pStyle w:val="CorffyTestun"/>
        <w:spacing w:before="194" w:line="259" w:lineRule="auto"/>
        <w:ind w:left="120"/>
      </w:pPr>
      <w:bookmarkStart w:id="178" w:name="Rosiak,_Karolina_&amp;_Rhian_Hodges__‘Langua"/>
      <w:bookmarkStart w:id="179" w:name="_bookmark89"/>
      <w:bookmarkEnd w:id="178"/>
      <w:bookmarkEnd w:id="179"/>
      <w:proofErr w:type="spellStart"/>
      <w:r>
        <w:t>Rosiak</w:t>
      </w:r>
      <w:proofErr w:type="spellEnd"/>
      <w:r>
        <w:t>,</w:t>
      </w:r>
      <w:r>
        <w:rPr>
          <w:spacing w:val="-3"/>
        </w:rPr>
        <w:t xml:space="preserve"> </w:t>
      </w:r>
      <w:r>
        <w:t>Karolina</w:t>
      </w:r>
      <w:r>
        <w:rPr>
          <w:spacing w:val="-4"/>
        </w:rPr>
        <w:t xml:space="preserve"> </w:t>
      </w:r>
      <w:r>
        <w:t>&amp;</w:t>
      </w:r>
      <w:r>
        <w:rPr>
          <w:spacing w:val="-3"/>
        </w:rPr>
        <w:t xml:space="preserve"> </w:t>
      </w:r>
      <w:r>
        <w:t>Rhian</w:t>
      </w:r>
      <w:r>
        <w:rPr>
          <w:spacing w:val="-3"/>
        </w:rPr>
        <w:t xml:space="preserve"> </w:t>
      </w:r>
      <w:r>
        <w:t>Hodges</w:t>
      </w:r>
      <w:r>
        <w:rPr>
          <w:spacing w:val="40"/>
        </w:rPr>
        <w:t xml:space="preserve"> </w:t>
      </w:r>
      <w:r w:rsidRPr="00877A8D">
        <w:rPr>
          <w:b/>
          <w:bCs/>
        </w:rPr>
        <w:t xml:space="preserve">‘Language ideologies and beyond: the motivations of new speakers of Welsh to learn, use and live the Welsh language in </w:t>
      </w:r>
      <w:proofErr w:type="spellStart"/>
      <w:r w:rsidRPr="00877A8D">
        <w:rPr>
          <w:b/>
          <w:bCs/>
        </w:rPr>
        <w:t>Wales’</w:t>
      </w:r>
      <w:proofErr w:type="spellEnd"/>
    </w:p>
    <w:p w14:paraId="39333C3A" w14:textId="77777777" w:rsidR="0004647D" w:rsidRDefault="00000000">
      <w:pPr>
        <w:pStyle w:val="CorffyTestun"/>
        <w:spacing w:line="275" w:lineRule="exact"/>
        <w:ind w:left="120"/>
        <w:jc w:val="both"/>
      </w:pPr>
      <w:r>
        <w:t>Adam</w:t>
      </w:r>
      <w:r>
        <w:rPr>
          <w:spacing w:val="-4"/>
        </w:rPr>
        <w:t xml:space="preserve"> </w:t>
      </w:r>
      <w:r>
        <w:t>Mickiewicz</w:t>
      </w:r>
      <w:r>
        <w:rPr>
          <w:spacing w:val="-1"/>
        </w:rPr>
        <w:t xml:space="preserve"> </w:t>
      </w:r>
      <w:r>
        <w:t>University</w:t>
      </w:r>
      <w:r>
        <w:rPr>
          <w:spacing w:val="-2"/>
        </w:rPr>
        <w:t xml:space="preserve"> </w:t>
      </w:r>
      <w:r>
        <w:t>&amp;</w:t>
      </w:r>
      <w:r>
        <w:rPr>
          <w:spacing w:val="-1"/>
        </w:rPr>
        <w:t xml:space="preserve"> </w:t>
      </w:r>
      <w:proofErr w:type="spellStart"/>
      <w:r>
        <w:t>Prifysgol</w:t>
      </w:r>
      <w:proofErr w:type="spellEnd"/>
      <w:r>
        <w:rPr>
          <w:spacing w:val="-2"/>
        </w:rPr>
        <w:t xml:space="preserve"> </w:t>
      </w:r>
      <w:r>
        <w:t>Bangor</w:t>
      </w:r>
      <w:r>
        <w:rPr>
          <w:spacing w:val="-2"/>
        </w:rPr>
        <w:t xml:space="preserve"> University</w:t>
      </w:r>
    </w:p>
    <w:p w14:paraId="7D9A502A" w14:textId="77777777" w:rsidR="0004647D" w:rsidRDefault="0004647D">
      <w:pPr>
        <w:pStyle w:val="CorffyTestun"/>
      </w:pPr>
    </w:p>
    <w:p w14:paraId="240245F5" w14:textId="77777777" w:rsidR="0004647D" w:rsidRDefault="00000000">
      <w:pPr>
        <w:pStyle w:val="CorffyTestun"/>
        <w:ind w:left="120" w:right="214"/>
      </w:pPr>
      <w:r>
        <w:t>The</w:t>
      </w:r>
      <w:r>
        <w:rPr>
          <w:spacing w:val="-1"/>
        </w:rPr>
        <w:t xml:space="preserve"> </w:t>
      </w:r>
      <w:r>
        <w:t>Welsh Government’s current Welsh language strategy aims to create a million Welsh speakers by 2050 (Welsh Government) and recognizes the key role played by new speakers of</w:t>
      </w:r>
      <w:r>
        <w:rPr>
          <w:spacing w:val="-10"/>
        </w:rPr>
        <w:t xml:space="preserve"> </w:t>
      </w:r>
      <w:r>
        <w:t>Welsh</w:t>
      </w:r>
      <w:r>
        <w:rPr>
          <w:spacing w:val="-5"/>
        </w:rPr>
        <w:t xml:space="preserve"> </w:t>
      </w:r>
      <w:r>
        <w:t>in</w:t>
      </w:r>
      <w:r>
        <w:rPr>
          <w:spacing w:val="-5"/>
        </w:rPr>
        <w:t xml:space="preserve"> </w:t>
      </w:r>
      <w:r>
        <w:t>achieving</w:t>
      </w:r>
      <w:r>
        <w:rPr>
          <w:spacing w:val="-5"/>
        </w:rPr>
        <w:t xml:space="preserve"> </w:t>
      </w:r>
      <w:r>
        <w:t>this</w:t>
      </w:r>
      <w:r>
        <w:rPr>
          <w:spacing w:val="-5"/>
        </w:rPr>
        <w:t xml:space="preserve"> </w:t>
      </w:r>
      <w:r>
        <w:t>aim.</w:t>
      </w:r>
      <w:r>
        <w:rPr>
          <w:spacing w:val="-5"/>
        </w:rPr>
        <w:t xml:space="preserve"> </w:t>
      </w:r>
      <w:r>
        <w:t>Indeed,</w:t>
      </w:r>
      <w:r>
        <w:rPr>
          <w:spacing w:val="-5"/>
        </w:rPr>
        <w:t xml:space="preserve"> </w:t>
      </w:r>
      <w:r>
        <w:t>research</w:t>
      </w:r>
      <w:r>
        <w:rPr>
          <w:spacing w:val="-5"/>
        </w:rPr>
        <w:t xml:space="preserve"> </w:t>
      </w:r>
      <w:r>
        <w:t>on</w:t>
      </w:r>
      <w:r>
        <w:rPr>
          <w:spacing w:val="-5"/>
        </w:rPr>
        <w:t xml:space="preserve"> </w:t>
      </w:r>
      <w:r>
        <w:t>adult</w:t>
      </w:r>
      <w:r>
        <w:rPr>
          <w:spacing w:val="-5"/>
        </w:rPr>
        <w:t xml:space="preserve"> </w:t>
      </w:r>
      <w:r>
        <w:t>new</w:t>
      </w:r>
      <w:r>
        <w:rPr>
          <w:spacing w:val="-6"/>
        </w:rPr>
        <w:t xml:space="preserve"> </w:t>
      </w:r>
      <w:r>
        <w:t>speakers</w:t>
      </w:r>
      <w:r>
        <w:rPr>
          <w:spacing w:val="-5"/>
        </w:rPr>
        <w:t xml:space="preserve"> </w:t>
      </w:r>
      <w:r>
        <w:t>from</w:t>
      </w:r>
      <w:r>
        <w:rPr>
          <w:spacing w:val="-5"/>
        </w:rPr>
        <w:t xml:space="preserve"> </w:t>
      </w:r>
      <w:r>
        <w:t>different</w:t>
      </w:r>
      <w:r>
        <w:rPr>
          <w:spacing w:val="-3"/>
        </w:rPr>
        <w:t xml:space="preserve"> </w:t>
      </w:r>
      <w:r>
        <w:t>ethnic backgrounds is an increasingly important field of study that warrants further research (</w:t>
      </w:r>
      <w:proofErr w:type="spellStart"/>
      <w:r>
        <w:t>Rosiak</w:t>
      </w:r>
      <w:proofErr w:type="spellEnd"/>
      <w:r>
        <w:t>,</w:t>
      </w:r>
      <w:r>
        <w:rPr>
          <w:spacing w:val="-4"/>
        </w:rPr>
        <w:t xml:space="preserve"> </w:t>
      </w:r>
      <w:r>
        <w:t>2018;</w:t>
      </w:r>
      <w:r>
        <w:rPr>
          <w:spacing w:val="-9"/>
        </w:rPr>
        <w:t xml:space="preserve"> </w:t>
      </w:r>
      <w:r>
        <w:t>Tilley,</w:t>
      </w:r>
      <w:r>
        <w:rPr>
          <w:spacing w:val="-4"/>
        </w:rPr>
        <w:t xml:space="preserve"> </w:t>
      </w:r>
      <w:r>
        <w:t>2021).</w:t>
      </w:r>
      <w:r>
        <w:rPr>
          <w:spacing w:val="-9"/>
        </w:rPr>
        <w:t xml:space="preserve"> </w:t>
      </w:r>
      <w:r>
        <w:t>This</w:t>
      </w:r>
      <w:r>
        <w:rPr>
          <w:spacing w:val="-4"/>
        </w:rPr>
        <w:t xml:space="preserve"> </w:t>
      </w:r>
      <w:r>
        <w:t>paper</w:t>
      </w:r>
      <w:r>
        <w:rPr>
          <w:spacing w:val="-3"/>
        </w:rPr>
        <w:t xml:space="preserve"> </w:t>
      </w:r>
      <w:r>
        <w:t>will</w:t>
      </w:r>
      <w:r>
        <w:rPr>
          <w:spacing w:val="-4"/>
        </w:rPr>
        <w:t xml:space="preserve"> </w:t>
      </w:r>
      <w:r>
        <w:t>discuss</w:t>
      </w:r>
      <w:r>
        <w:rPr>
          <w:spacing w:val="-4"/>
        </w:rPr>
        <w:t xml:space="preserve"> </w:t>
      </w:r>
      <w:r>
        <w:t>the</w:t>
      </w:r>
      <w:r>
        <w:rPr>
          <w:spacing w:val="-5"/>
        </w:rPr>
        <w:t xml:space="preserve"> </w:t>
      </w:r>
      <w:r>
        <w:t>findings</w:t>
      </w:r>
      <w:r>
        <w:rPr>
          <w:spacing w:val="-4"/>
        </w:rPr>
        <w:t xml:space="preserve"> </w:t>
      </w:r>
      <w:r>
        <w:t>of</w:t>
      </w:r>
      <w:r>
        <w:rPr>
          <w:spacing w:val="-5"/>
        </w:rPr>
        <w:t xml:space="preserve"> </w:t>
      </w:r>
      <w:r>
        <w:t>a</w:t>
      </w:r>
      <w:r>
        <w:rPr>
          <w:spacing w:val="-5"/>
        </w:rPr>
        <w:t xml:space="preserve"> </w:t>
      </w:r>
      <w:r>
        <w:t>study</w:t>
      </w:r>
      <w:r>
        <w:rPr>
          <w:spacing w:val="-4"/>
        </w:rPr>
        <w:t xml:space="preserve"> </w:t>
      </w:r>
      <w:r>
        <w:t>into</w:t>
      </w:r>
      <w:r>
        <w:rPr>
          <w:spacing w:val="-4"/>
        </w:rPr>
        <w:t xml:space="preserve"> </w:t>
      </w:r>
      <w:r>
        <w:t>six</w:t>
      </w:r>
      <w:r>
        <w:rPr>
          <w:spacing w:val="-4"/>
        </w:rPr>
        <w:t xml:space="preserve"> </w:t>
      </w:r>
      <w:r>
        <w:t>non-UK economic immigrants’</w:t>
      </w:r>
      <w:r>
        <w:rPr>
          <w:spacing w:val="-8"/>
        </w:rPr>
        <w:t xml:space="preserve"> </w:t>
      </w:r>
      <w:r>
        <w:t>motivations to learn Welsh, their learning experiences, and opportunities afforded to them due to their Welsh language skills.</w:t>
      </w:r>
      <w:r>
        <w:rPr>
          <w:spacing w:val="-8"/>
        </w:rPr>
        <w:t xml:space="preserve"> </w:t>
      </w:r>
      <w:r>
        <w:t>A</w:t>
      </w:r>
      <w:r>
        <w:rPr>
          <w:spacing w:val="-6"/>
        </w:rPr>
        <w:t xml:space="preserve"> </w:t>
      </w:r>
      <w:r>
        <w:t>plethora of studies on</w:t>
      </w:r>
    </w:p>
    <w:p w14:paraId="064294A9" w14:textId="77777777" w:rsidR="0004647D" w:rsidRDefault="0004647D">
      <w:pPr>
        <w:sectPr w:rsidR="0004647D">
          <w:pgSz w:w="11910" w:h="16840"/>
          <w:pgMar w:top="1360" w:right="1320" w:bottom="1200" w:left="1320" w:header="0" w:footer="1002" w:gutter="0"/>
          <w:cols w:space="720"/>
        </w:sectPr>
      </w:pPr>
    </w:p>
    <w:p w14:paraId="434DC3E7" w14:textId="77777777" w:rsidR="0004647D" w:rsidRDefault="00000000">
      <w:pPr>
        <w:pStyle w:val="CorffyTestun"/>
        <w:spacing w:before="60"/>
        <w:ind w:left="120" w:right="127"/>
      </w:pPr>
      <w:r>
        <w:lastRenderedPageBreak/>
        <w:t>motivation</w:t>
      </w:r>
      <w:r>
        <w:rPr>
          <w:spacing w:val="-3"/>
        </w:rPr>
        <w:t xml:space="preserve"> </w:t>
      </w:r>
      <w:r>
        <w:t>to</w:t>
      </w:r>
      <w:r>
        <w:rPr>
          <w:spacing w:val="-3"/>
        </w:rPr>
        <w:t xml:space="preserve"> </w:t>
      </w:r>
      <w:r>
        <w:t>learn</w:t>
      </w:r>
      <w:r>
        <w:rPr>
          <w:spacing w:val="-3"/>
        </w:rPr>
        <w:t xml:space="preserve"> </w:t>
      </w:r>
      <w:r>
        <w:t>English</w:t>
      </w:r>
      <w:r>
        <w:rPr>
          <w:spacing w:val="-3"/>
        </w:rPr>
        <w:t xml:space="preserve"> </w:t>
      </w:r>
      <w:r>
        <w:t>exist.</w:t>
      </w:r>
      <w:r>
        <w:rPr>
          <w:spacing w:val="-8"/>
        </w:rPr>
        <w:t xml:space="preserve"> </w:t>
      </w:r>
      <w:r>
        <w:t>The</w:t>
      </w:r>
      <w:r>
        <w:rPr>
          <w:spacing w:val="-4"/>
        </w:rPr>
        <w:t xml:space="preserve"> </w:t>
      </w:r>
      <w:r>
        <w:t>two</w:t>
      </w:r>
      <w:r>
        <w:rPr>
          <w:spacing w:val="-3"/>
        </w:rPr>
        <w:t xml:space="preserve"> </w:t>
      </w:r>
      <w:r>
        <w:t>dominant</w:t>
      </w:r>
      <w:r>
        <w:rPr>
          <w:spacing w:val="-3"/>
        </w:rPr>
        <w:t xml:space="preserve"> </w:t>
      </w:r>
      <w:r>
        <w:t>models</w:t>
      </w:r>
      <w:r>
        <w:rPr>
          <w:spacing w:val="-3"/>
        </w:rPr>
        <w:t xml:space="preserve"> </w:t>
      </w:r>
      <w:r>
        <w:t>of</w:t>
      </w:r>
      <w:r>
        <w:rPr>
          <w:spacing w:val="-4"/>
        </w:rPr>
        <w:t xml:space="preserve"> </w:t>
      </w:r>
      <w:r>
        <w:t>studying</w:t>
      </w:r>
      <w:r>
        <w:rPr>
          <w:spacing w:val="-3"/>
        </w:rPr>
        <w:t xml:space="preserve"> </w:t>
      </w:r>
      <w:r>
        <w:t>motivation</w:t>
      </w:r>
      <w:r>
        <w:rPr>
          <w:spacing w:val="-3"/>
        </w:rPr>
        <w:t xml:space="preserve"> </w:t>
      </w:r>
      <w:r>
        <w:t>employed are the L2 Motivational Self System (</w:t>
      </w:r>
      <w:proofErr w:type="spellStart"/>
      <w:r>
        <w:t>Dörnyei</w:t>
      </w:r>
      <w:proofErr w:type="spellEnd"/>
      <w:r>
        <w:t xml:space="preserve"> et al., 2006, 2009), which is deeply rooted in psychology, and the</w:t>
      </w:r>
      <w:r>
        <w:rPr>
          <w:spacing w:val="-1"/>
        </w:rPr>
        <w:t xml:space="preserve"> </w:t>
      </w:r>
      <w:r>
        <w:t>socio-educational model developed by Lambert and Gardner (Gardner</w:t>
      </w:r>
      <w:r>
        <w:rPr>
          <w:spacing w:val="-1"/>
        </w:rPr>
        <w:t xml:space="preserve"> </w:t>
      </w:r>
      <w:r>
        <w:t>&amp; Lambert, 1972; Gardner, 1985). However, sociolinguistic research on minority language learning, both by children in schools and by adults, in particular research on new speakers, show that language ideologies have a significant impact on the commencement of learning and its continuation at a higher level of advancement (</w:t>
      </w:r>
      <w:proofErr w:type="spellStart"/>
      <w:r>
        <w:t>Piller</w:t>
      </w:r>
      <w:proofErr w:type="spellEnd"/>
      <w:r>
        <w:t xml:space="preserve">, 2015; </w:t>
      </w:r>
      <w:proofErr w:type="spellStart"/>
      <w:r>
        <w:t>Duchêne</w:t>
      </w:r>
      <w:proofErr w:type="spellEnd"/>
      <w:r>
        <w:t xml:space="preserve">, 2008; </w:t>
      </w:r>
      <w:proofErr w:type="spellStart"/>
      <w:r>
        <w:t>Rosiak</w:t>
      </w:r>
      <w:proofErr w:type="spellEnd"/>
      <w:r>
        <w:t>, 2022). Our paper, then, will discuss (1) whether and to what extent the sense of belonging to the</w:t>
      </w:r>
      <w:r>
        <w:rPr>
          <w:spacing w:val="-13"/>
        </w:rPr>
        <w:t xml:space="preserve"> </w:t>
      </w:r>
      <w:r>
        <w:t>Welsh</w:t>
      </w:r>
      <w:r>
        <w:rPr>
          <w:spacing w:val="-8"/>
        </w:rPr>
        <w:t xml:space="preserve"> </w:t>
      </w:r>
      <w:r>
        <w:t>community</w:t>
      </w:r>
      <w:r>
        <w:rPr>
          <w:spacing w:val="-8"/>
        </w:rPr>
        <w:t xml:space="preserve"> </w:t>
      </w:r>
      <w:r>
        <w:t>motivates/motivated</w:t>
      </w:r>
      <w:r>
        <w:rPr>
          <w:spacing w:val="-8"/>
        </w:rPr>
        <w:t xml:space="preserve"> </w:t>
      </w:r>
      <w:r>
        <w:t>economic</w:t>
      </w:r>
      <w:r>
        <w:rPr>
          <w:spacing w:val="-9"/>
        </w:rPr>
        <w:t xml:space="preserve"> </w:t>
      </w:r>
      <w:r>
        <w:t>migrants</w:t>
      </w:r>
      <w:r>
        <w:rPr>
          <w:spacing w:val="-8"/>
        </w:rPr>
        <w:t xml:space="preserve"> </w:t>
      </w:r>
      <w:r>
        <w:t>who</w:t>
      </w:r>
      <w:r>
        <w:rPr>
          <w:spacing w:val="-8"/>
        </w:rPr>
        <w:t xml:space="preserve"> </w:t>
      </w:r>
      <w:r>
        <w:t>speak</w:t>
      </w:r>
      <w:r>
        <w:rPr>
          <w:spacing w:val="-6"/>
        </w:rPr>
        <w:t xml:space="preserve"> </w:t>
      </w:r>
      <w:r>
        <w:t>the</w:t>
      </w:r>
      <w:r>
        <w:rPr>
          <w:spacing w:val="-13"/>
        </w:rPr>
        <w:t xml:space="preserve"> </w:t>
      </w:r>
      <w:r>
        <w:t>Welsh</w:t>
      </w:r>
      <w:r>
        <w:rPr>
          <w:spacing w:val="-8"/>
        </w:rPr>
        <w:t xml:space="preserve"> </w:t>
      </w:r>
      <w:r>
        <w:t>language at a level of at least B1 to learn the language; (2) whether and what role reactance played in their psychological case; and (3) whether and how linguistic ideologies influence/influenced their motivation to learn Welsh.</w:t>
      </w:r>
    </w:p>
    <w:p w14:paraId="19614AB7" w14:textId="77777777" w:rsidR="0004647D" w:rsidRDefault="0004647D">
      <w:pPr>
        <w:pStyle w:val="CorffyTestun"/>
        <w:rPr>
          <w:sz w:val="26"/>
        </w:rPr>
      </w:pPr>
    </w:p>
    <w:p w14:paraId="447C0122" w14:textId="77777777" w:rsidR="0004647D" w:rsidRDefault="0004647D">
      <w:pPr>
        <w:pStyle w:val="CorffyTestun"/>
        <w:rPr>
          <w:sz w:val="26"/>
        </w:rPr>
      </w:pPr>
    </w:p>
    <w:p w14:paraId="64444719" w14:textId="77777777" w:rsidR="0004647D" w:rsidRDefault="00000000">
      <w:pPr>
        <w:pStyle w:val="CorffyTestun"/>
        <w:spacing w:before="195" w:line="259" w:lineRule="auto"/>
        <w:ind w:left="120"/>
      </w:pPr>
      <w:bookmarkStart w:id="180" w:name="Royles,_Elin_&amp;_Jone_Goirigolzarri-Garaiz"/>
      <w:bookmarkStart w:id="181" w:name="_bookmark90"/>
      <w:bookmarkEnd w:id="180"/>
      <w:bookmarkEnd w:id="181"/>
      <w:proofErr w:type="spellStart"/>
      <w:r>
        <w:t>Royles</w:t>
      </w:r>
      <w:proofErr w:type="spellEnd"/>
      <w:r>
        <w:t>,</w:t>
      </w:r>
      <w:r>
        <w:rPr>
          <w:spacing w:val="-4"/>
        </w:rPr>
        <w:t xml:space="preserve"> </w:t>
      </w:r>
      <w:r>
        <w:t>Elin</w:t>
      </w:r>
      <w:r>
        <w:rPr>
          <w:spacing w:val="-4"/>
        </w:rPr>
        <w:t xml:space="preserve"> </w:t>
      </w:r>
      <w:r>
        <w:t>&amp;</w:t>
      </w:r>
      <w:r>
        <w:rPr>
          <w:spacing w:val="-4"/>
        </w:rPr>
        <w:t xml:space="preserve"> </w:t>
      </w:r>
      <w:proofErr w:type="spellStart"/>
      <w:r>
        <w:t>Jone</w:t>
      </w:r>
      <w:proofErr w:type="spellEnd"/>
      <w:r>
        <w:rPr>
          <w:spacing w:val="-5"/>
        </w:rPr>
        <w:t xml:space="preserve"> </w:t>
      </w:r>
      <w:proofErr w:type="spellStart"/>
      <w:r>
        <w:t>Goirigolzarri-Garaizar</w:t>
      </w:r>
      <w:proofErr w:type="spellEnd"/>
      <w:r>
        <w:rPr>
          <w:spacing w:val="40"/>
        </w:rPr>
        <w:t xml:space="preserve"> </w:t>
      </w:r>
      <w:r w:rsidRPr="00877A8D">
        <w:rPr>
          <w:b/>
          <w:bCs/>
        </w:rPr>
        <w:t>‘Exploring the connections between minority languages and sustainable development’</w:t>
      </w:r>
    </w:p>
    <w:p w14:paraId="2A686A71" w14:textId="77777777" w:rsidR="0004647D" w:rsidRDefault="00000000">
      <w:pPr>
        <w:pStyle w:val="CorffyTestun"/>
        <w:spacing w:line="275" w:lineRule="exact"/>
        <w:ind w:left="120"/>
      </w:pPr>
      <w:proofErr w:type="spellStart"/>
      <w:r>
        <w:t>Prifysgol</w:t>
      </w:r>
      <w:proofErr w:type="spellEnd"/>
      <w:r>
        <w:rPr>
          <w:spacing w:val="-4"/>
        </w:rPr>
        <w:t xml:space="preserve"> </w:t>
      </w:r>
      <w:r>
        <w:t>Aberystwyth</w:t>
      </w:r>
      <w:r>
        <w:rPr>
          <w:spacing w:val="-2"/>
        </w:rPr>
        <w:t xml:space="preserve"> </w:t>
      </w:r>
      <w:r>
        <w:t>University</w:t>
      </w:r>
      <w:r>
        <w:rPr>
          <w:spacing w:val="-2"/>
        </w:rPr>
        <w:t xml:space="preserve"> </w:t>
      </w:r>
      <w:r>
        <w:t>&amp;</w:t>
      </w:r>
      <w:r>
        <w:rPr>
          <w:spacing w:val="-2"/>
        </w:rPr>
        <w:t xml:space="preserve"> </w:t>
      </w:r>
      <w:proofErr w:type="spellStart"/>
      <w:r>
        <w:t>Deustuko</w:t>
      </w:r>
      <w:proofErr w:type="spellEnd"/>
      <w:r>
        <w:rPr>
          <w:spacing w:val="-1"/>
        </w:rPr>
        <w:t xml:space="preserve"> </w:t>
      </w:r>
      <w:proofErr w:type="spellStart"/>
      <w:r>
        <w:rPr>
          <w:spacing w:val="-2"/>
        </w:rPr>
        <w:t>Unibertsitatea</w:t>
      </w:r>
      <w:proofErr w:type="spellEnd"/>
    </w:p>
    <w:p w14:paraId="02C83B29" w14:textId="77777777" w:rsidR="0004647D" w:rsidRDefault="0004647D">
      <w:pPr>
        <w:pStyle w:val="CorffyTestun"/>
      </w:pPr>
    </w:p>
    <w:p w14:paraId="569239A8" w14:textId="77777777" w:rsidR="0004647D" w:rsidRDefault="00000000">
      <w:pPr>
        <w:pStyle w:val="CorffyTestun"/>
        <w:ind w:left="120" w:right="204"/>
      </w:pPr>
      <w:r>
        <w:t>In line with efforts to consider culture as a ‘fourth pillar’</w:t>
      </w:r>
      <w:r>
        <w:rPr>
          <w:spacing w:val="-11"/>
        </w:rPr>
        <w:t xml:space="preserve"> </w:t>
      </w:r>
      <w:r>
        <w:t>of sustainability alongside the interconnected economic, social and environmental pillars of sustainable development (</w:t>
      </w:r>
      <w:proofErr w:type="spellStart"/>
      <w:r>
        <w:t>Dessein</w:t>
      </w:r>
      <w:proofErr w:type="spellEnd"/>
      <w:r>
        <w:rPr>
          <w:spacing w:val="-3"/>
        </w:rPr>
        <w:t xml:space="preserve"> </w:t>
      </w:r>
      <w:r>
        <w:t>et</w:t>
      </w:r>
      <w:r>
        <w:rPr>
          <w:spacing w:val="-3"/>
        </w:rPr>
        <w:t xml:space="preserve"> </w:t>
      </w:r>
      <w:r>
        <w:t>al.,</w:t>
      </w:r>
      <w:r>
        <w:rPr>
          <w:spacing w:val="-3"/>
        </w:rPr>
        <w:t xml:space="preserve"> </w:t>
      </w:r>
      <w:r>
        <w:t>2015),</w:t>
      </w:r>
      <w:r>
        <w:rPr>
          <w:spacing w:val="-3"/>
        </w:rPr>
        <w:t xml:space="preserve"> </w:t>
      </w:r>
      <w:r>
        <w:t>this</w:t>
      </w:r>
      <w:r>
        <w:rPr>
          <w:spacing w:val="-3"/>
        </w:rPr>
        <w:t xml:space="preserve"> </w:t>
      </w:r>
      <w:r>
        <w:t>panel</w:t>
      </w:r>
      <w:r>
        <w:rPr>
          <w:spacing w:val="-3"/>
        </w:rPr>
        <w:t xml:space="preserve"> </w:t>
      </w:r>
      <w:r>
        <w:t>seek</w:t>
      </w:r>
      <w:r>
        <w:rPr>
          <w:spacing w:val="-3"/>
        </w:rPr>
        <w:t xml:space="preserve"> </w:t>
      </w:r>
      <w:r>
        <w:t>to</w:t>
      </w:r>
      <w:r>
        <w:rPr>
          <w:spacing w:val="-3"/>
        </w:rPr>
        <w:t xml:space="preserve"> </w:t>
      </w:r>
      <w:r>
        <w:t>explore</w:t>
      </w:r>
      <w:r>
        <w:rPr>
          <w:spacing w:val="-4"/>
        </w:rPr>
        <w:t xml:space="preserve"> </w:t>
      </w:r>
      <w:r>
        <w:t>the</w:t>
      </w:r>
      <w:r>
        <w:rPr>
          <w:spacing w:val="-4"/>
        </w:rPr>
        <w:t xml:space="preserve"> </w:t>
      </w:r>
      <w:r>
        <w:t>connections</w:t>
      </w:r>
      <w:r>
        <w:rPr>
          <w:spacing w:val="-3"/>
        </w:rPr>
        <w:t xml:space="preserve"> </w:t>
      </w:r>
      <w:r>
        <w:t>between</w:t>
      </w:r>
      <w:r>
        <w:rPr>
          <w:spacing w:val="-3"/>
        </w:rPr>
        <w:t xml:space="preserve"> </w:t>
      </w:r>
      <w:r>
        <w:t>minority</w:t>
      </w:r>
      <w:r>
        <w:rPr>
          <w:spacing w:val="-3"/>
        </w:rPr>
        <w:t xml:space="preserve"> </w:t>
      </w:r>
      <w:r>
        <w:t xml:space="preserve">languages and sustainable development in different socioeconomic, ecological and linguistic contexts. In doing so, it assesses conceptual synergies between sustainable development and language revitalization in different contexts and the policy implications of grassroots formal and informal initiatives and/or public institution initiatives in </w:t>
      </w:r>
      <w:proofErr w:type="spellStart"/>
      <w:r>
        <w:t>favour</w:t>
      </w:r>
      <w:proofErr w:type="spellEnd"/>
      <w:r>
        <w:t xml:space="preserve"> of minority languages to inform both regional sustainable development and language revitalization agendas.</w:t>
      </w:r>
    </w:p>
    <w:p w14:paraId="42BAD0DA" w14:textId="77777777" w:rsidR="0004647D" w:rsidRDefault="0004647D">
      <w:pPr>
        <w:pStyle w:val="CorffyTestun"/>
      </w:pPr>
    </w:p>
    <w:p w14:paraId="13EB1E7A" w14:textId="77777777" w:rsidR="0004647D" w:rsidRDefault="00000000">
      <w:pPr>
        <w:pStyle w:val="CorffyTestun"/>
        <w:ind w:left="120"/>
      </w:pPr>
      <w:r>
        <w:t>Chair:</w:t>
      </w:r>
      <w:r>
        <w:rPr>
          <w:spacing w:val="-3"/>
        </w:rPr>
        <w:t xml:space="preserve"> </w:t>
      </w:r>
      <w:r>
        <w:t>Rhys</w:t>
      </w:r>
      <w:r>
        <w:rPr>
          <w:spacing w:val="-2"/>
        </w:rPr>
        <w:t xml:space="preserve"> </w:t>
      </w:r>
      <w:r>
        <w:t>Jones,</w:t>
      </w:r>
      <w:r>
        <w:rPr>
          <w:spacing w:val="-2"/>
        </w:rPr>
        <w:t xml:space="preserve"> </w:t>
      </w:r>
      <w:proofErr w:type="spellStart"/>
      <w:r>
        <w:t>Prifysgol</w:t>
      </w:r>
      <w:proofErr w:type="spellEnd"/>
      <w:r>
        <w:rPr>
          <w:spacing w:val="-15"/>
        </w:rPr>
        <w:t xml:space="preserve"> </w:t>
      </w:r>
      <w:r>
        <w:t>Aberystwyth</w:t>
      </w:r>
      <w:r>
        <w:rPr>
          <w:spacing w:val="-1"/>
        </w:rPr>
        <w:t xml:space="preserve"> </w:t>
      </w:r>
      <w:r>
        <w:rPr>
          <w:spacing w:val="-2"/>
        </w:rPr>
        <w:t>University</w:t>
      </w:r>
    </w:p>
    <w:p w14:paraId="3DFCFBA6" w14:textId="77777777" w:rsidR="0004647D" w:rsidRDefault="0004647D">
      <w:pPr>
        <w:pStyle w:val="CorffyTestun"/>
      </w:pPr>
    </w:p>
    <w:p w14:paraId="2D4ED42A" w14:textId="77777777" w:rsidR="0004647D" w:rsidRDefault="00000000">
      <w:pPr>
        <w:ind w:left="120" w:right="1338"/>
        <w:jc w:val="both"/>
        <w:rPr>
          <w:sz w:val="24"/>
        </w:rPr>
      </w:pPr>
      <w:r>
        <w:rPr>
          <w:b/>
          <w:sz w:val="24"/>
        </w:rPr>
        <w:t>‘Minority</w:t>
      </w:r>
      <w:r>
        <w:rPr>
          <w:b/>
          <w:spacing w:val="-10"/>
          <w:sz w:val="24"/>
        </w:rPr>
        <w:t xml:space="preserve"> </w:t>
      </w:r>
      <w:r>
        <w:rPr>
          <w:b/>
          <w:sz w:val="24"/>
        </w:rPr>
        <w:t>language</w:t>
      </w:r>
      <w:r>
        <w:rPr>
          <w:b/>
          <w:spacing w:val="-5"/>
          <w:sz w:val="24"/>
        </w:rPr>
        <w:t xml:space="preserve"> </w:t>
      </w:r>
      <w:r>
        <w:rPr>
          <w:b/>
          <w:sz w:val="24"/>
        </w:rPr>
        <w:t>use,</w:t>
      </w:r>
      <w:r>
        <w:rPr>
          <w:b/>
          <w:spacing w:val="-4"/>
          <w:sz w:val="24"/>
        </w:rPr>
        <w:t xml:space="preserve"> </w:t>
      </w:r>
      <w:r>
        <w:rPr>
          <w:b/>
          <w:sz w:val="24"/>
        </w:rPr>
        <w:t>speakers’</w:t>
      </w:r>
      <w:r>
        <w:rPr>
          <w:b/>
          <w:spacing w:val="-15"/>
          <w:sz w:val="24"/>
        </w:rPr>
        <w:t xml:space="preserve"> </w:t>
      </w:r>
      <w:r>
        <w:rPr>
          <w:b/>
          <w:sz w:val="24"/>
        </w:rPr>
        <w:t>well-being</w:t>
      </w:r>
      <w:r>
        <w:rPr>
          <w:b/>
          <w:spacing w:val="-5"/>
          <w:sz w:val="24"/>
        </w:rPr>
        <w:t xml:space="preserve"> </w:t>
      </w:r>
      <w:r>
        <w:rPr>
          <w:b/>
          <w:sz w:val="24"/>
        </w:rPr>
        <w:t>and</w:t>
      </w:r>
      <w:r>
        <w:rPr>
          <w:b/>
          <w:spacing w:val="-4"/>
          <w:sz w:val="24"/>
        </w:rPr>
        <w:t xml:space="preserve"> </w:t>
      </w:r>
      <w:r>
        <w:rPr>
          <w:b/>
          <w:sz w:val="24"/>
        </w:rPr>
        <w:t>sustainable</w:t>
      </w:r>
      <w:r>
        <w:rPr>
          <w:b/>
          <w:spacing w:val="-5"/>
          <w:sz w:val="24"/>
        </w:rPr>
        <w:t xml:space="preserve"> </w:t>
      </w:r>
      <w:r>
        <w:rPr>
          <w:b/>
          <w:sz w:val="24"/>
        </w:rPr>
        <w:t>futures</w:t>
      </w:r>
      <w:r>
        <w:rPr>
          <w:b/>
          <w:spacing w:val="-4"/>
          <w:sz w:val="24"/>
        </w:rPr>
        <w:t xml:space="preserve"> </w:t>
      </w:r>
      <w:r>
        <w:rPr>
          <w:b/>
          <w:sz w:val="24"/>
        </w:rPr>
        <w:t>of</w:t>
      </w:r>
      <w:r>
        <w:rPr>
          <w:b/>
          <w:spacing w:val="-5"/>
          <w:sz w:val="24"/>
        </w:rPr>
        <w:t xml:space="preserve"> </w:t>
      </w:r>
      <w:r>
        <w:rPr>
          <w:b/>
          <w:sz w:val="24"/>
        </w:rPr>
        <w:t>local communities’</w:t>
      </w:r>
      <w:r>
        <w:rPr>
          <w:sz w:val="24"/>
        </w:rPr>
        <w:t xml:space="preserve">, Justyna </w:t>
      </w:r>
      <w:proofErr w:type="spellStart"/>
      <w:r>
        <w:rPr>
          <w:sz w:val="24"/>
        </w:rPr>
        <w:t>Olko</w:t>
      </w:r>
      <w:proofErr w:type="spellEnd"/>
      <w:r>
        <w:rPr>
          <w:sz w:val="24"/>
        </w:rPr>
        <w:t>, University of Warsaw</w:t>
      </w:r>
    </w:p>
    <w:p w14:paraId="442E2653" w14:textId="77777777" w:rsidR="0004647D" w:rsidRDefault="00000000">
      <w:pPr>
        <w:pStyle w:val="CorffyTestun"/>
        <w:ind w:left="120" w:right="242"/>
        <w:jc w:val="both"/>
      </w:pPr>
      <w:r>
        <w:t>Speakers’</w:t>
      </w:r>
      <w:r>
        <w:rPr>
          <w:spacing w:val="-15"/>
        </w:rPr>
        <w:t xml:space="preserve"> </w:t>
      </w:r>
      <w:r>
        <w:t>adaptations to changing environments and socio-political pressures are key forces in</w:t>
      </w:r>
      <w:r>
        <w:rPr>
          <w:spacing w:val="-2"/>
        </w:rPr>
        <w:t xml:space="preserve"> </w:t>
      </w:r>
      <w:r>
        <w:t>the</w:t>
      </w:r>
      <w:r>
        <w:rPr>
          <w:spacing w:val="-3"/>
        </w:rPr>
        <w:t xml:space="preserve"> </w:t>
      </w:r>
      <w:r>
        <w:t>trajectories</w:t>
      </w:r>
      <w:r>
        <w:rPr>
          <w:spacing w:val="-2"/>
        </w:rPr>
        <w:t xml:space="preserve"> </w:t>
      </w:r>
      <w:r>
        <w:t>of</w:t>
      </w:r>
      <w:r>
        <w:rPr>
          <w:spacing w:val="-3"/>
        </w:rPr>
        <w:t xml:space="preserve"> </w:t>
      </w:r>
      <w:r>
        <w:t>specific</w:t>
      </w:r>
      <w:r>
        <w:rPr>
          <w:spacing w:val="-3"/>
        </w:rPr>
        <w:t xml:space="preserve"> </w:t>
      </w:r>
      <w:r>
        <w:t>languages.</w:t>
      </w:r>
      <w:r>
        <w:rPr>
          <w:spacing w:val="-2"/>
        </w:rPr>
        <w:t xml:space="preserve"> </w:t>
      </w:r>
      <w:r>
        <w:t>However, when</w:t>
      </w:r>
      <w:r>
        <w:rPr>
          <w:spacing w:val="-2"/>
        </w:rPr>
        <w:t xml:space="preserve"> </w:t>
      </w:r>
      <w:r>
        <w:t>such</w:t>
      </w:r>
      <w:r>
        <w:rPr>
          <w:spacing w:val="-2"/>
        </w:rPr>
        <w:t xml:space="preserve"> </w:t>
      </w:r>
      <w:r>
        <w:t>adaptations</w:t>
      </w:r>
      <w:r>
        <w:rPr>
          <w:spacing w:val="-2"/>
        </w:rPr>
        <w:t xml:space="preserve"> </w:t>
      </w:r>
      <w:r>
        <w:t>involve</w:t>
      </w:r>
      <w:r>
        <w:rPr>
          <w:spacing w:val="-3"/>
        </w:rPr>
        <w:t xml:space="preserve"> </w:t>
      </w:r>
      <w:r>
        <w:t>a</w:t>
      </w:r>
      <w:r>
        <w:rPr>
          <w:spacing w:val="-3"/>
        </w:rPr>
        <w:t xml:space="preserve"> </w:t>
      </w:r>
      <w:r>
        <w:t>shift</w:t>
      </w:r>
      <w:r>
        <w:rPr>
          <w:spacing w:val="-2"/>
        </w:rPr>
        <w:t xml:space="preserve"> </w:t>
      </w:r>
      <w:r>
        <w:t>to</w:t>
      </w:r>
      <w:r>
        <w:rPr>
          <w:spacing w:val="-2"/>
        </w:rPr>
        <w:t xml:space="preserve"> </w:t>
      </w:r>
      <w:r>
        <w:t>a dominant</w:t>
      </w:r>
      <w:r>
        <w:rPr>
          <w:spacing w:val="-4"/>
        </w:rPr>
        <w:t xml:space="preserve"> </w:t>
      </w:r>
      <w:r>
        <w:t>language,</w:t>
      </w:r>
      <w:r>
        <w:rPr>
          <w:spacing w:val="-4"/>
        </w:rPr>
        <w:t xml:space="preserve"> </w:t>
      </w:r>
      <w:r>
        <w:t>they</w:t>
      </w:r>
      <w:r>
        <w:rPr>
          <w:spacing w:val="-2"/>
        </w:rPr>
        <w:t xml:space="preserve"> </w:t>
      </w:r>
      <w:r>
        <w:t>often</w:t>
      </w:r>
      <w:r>
        <w:rPr>
          <w:spacing w:val="-4"/>
        </w:rPr>
        <w:t xml:space="preserve"> </w:t>
      </w:r>
      <w:r>
        <w:t>imply</w:t>
      </w:r>
      <w:r>
        <w:rPr>
          <w:spacing w:val="-4"/>
        </w:rPr>
        <w:t xml:space="preserve"> </w:t>
      </w:r>
      <w:r>
        <w:t>trauma,</w:t>
      </w:r>
      <w:r>
        <w:rPr>
          <w:spacing w:val="-4"/>
        </w:rPr>
        <w:t xml:space="preserve"> </w:t>
      </w:r>
      <w:r>
        <w:t>worse</w:t>
      </w:r>
      <w:r>
        <w:rPr>
          <w:spacing w:val="-5"/>
        </w:rPr>
        <w:t xml:space="preserve"> </w:t>
      </w:r>
      <w:r>
        <w:t>physical</w:t>
      </w:r>
      <w:r>
        <w:rPr>
          <w:spacing w:val="-4"/>
        </w:rPr>
        <w:t xml:space="preserve"> </w:t>
      </w:r>
      <w:r>
        <w:t>and</w:t>
      </w:r>
      <w:r>
        <w:rPr>
          <w:spacing w:val="-4"/>
        </w:rPr>
        <w:t xml:space="preserve"> </w:t>
      </w:r>
      <w:r>
        <w:t>psychological</w:t>
      </w:r>
      <w:r>
        <w:rPr>
          <w:spacing w:val="-4"/>
        </w:rPr>
        <w:t xml:space="preserve"> </w:t>
      </w:r>
      <w:r>
        <w:t>health,</w:t>
      </w:r>
      <w:r>
        <w:rPr>
          <w:spacing w:val="-4"/>
        </w:rPr>
        <w:t xml:space="preserve"> </w:t>
      </w:r>
      <w:r>
        <w:t>sense of shame and loss of traditional knowledge and relationships with the environment.</w:t>
      </w:r>
    </w:p>
    <w:p w14:paraId="39811A8A" w14:textId="77777777" w:rsidR="0004647D" w:rsidRDefault="00000000">
      <w:pPr>
        <w:pStyle w:val="CorffyTestun"/>
        <w:ind w:left="120" w:right="192"/>
      </w:pPr>
      <w:r>
        <w:t>Conversely,</w:t>
      </w:r>
      <w:r>
        <w:rPr>
          <w:spacing w:val="-1"/>
        </w:rPr>
        <w:t xml:space="preserve"> </w:t>
      </w:r>
      <w:r>
        <w:t>the</w:t>
      </w:r>
      <w:r>
        <w:rPr>
          <w:spacing w:val="-2"/>
        </w:rPr>
        <w:t xml:space="preserve"> </w:t>
      </w:r>
      <w:r>
        <w:t>retention of</w:t>
      </w:r>
      <w:r>
        <w:rPr>
          <w:spacing w:val="-2"/>
        </w:rPr>
        <w:t xml:space="preserve"> </w:t>
      </w:r>
      <w:r>
        <w:t>heritage</w:t>
      </w:r>
      <w:r>
        <w:rPr>
          <w:spacing w:val="-2"/>
        </w:rPr>
        <w:t xml:space="preserve"> </w:t>
      </w:r>
      <w:r>
        <w:t>languages and</w:t>
      </w:r>
      <w:r>
        <w:rPr>
          <w:spacing w:val="-1"/>
        </w:rPr>
        <w:t xml:space="preserve"> </w:t>
      </w:r>
      <w:r>
        <w:t>linguistic-cultural</w:t>
      </w:r>
      <w:r>
        <w:rPr>
          <w:spacing w:val="-1"/>
        </w:rPr>
        <w:t xml:space="preserve"> </w:t>
      </w:r>
      <w:r>
        <w:t>revitalization</w:t>
      </w:r>
      <w:r>
        <w:rPr>
          <w:spacing w:val="-1"/>
        </w:rPr>
        <w:t xml:space="preserve"> </w:t>
      </w:r>
      <w:r>
        <w:t>provides enormous</w:t>
      </w:r>
      <w:r>
        <w:rPr>
          <w:spacing w:val="-2"/>
        </w:rPr>
        <w:t xml:space="preserve"> </w:t>
      </w:r>
      <w:r>
        <w:t>potential</w:t>
      </w:r>
      <w:r>
        <w:rPr>
          <w:spacing w:val="-2"/>
        </w:rPr>
        <w:t xml:space="preserve"> </w:t>
      </w:r>
      <w:r>
        <w:t>for</w:t>
      </w:r>
      <w:r>
        <w:rPr>
          <w:spacing w:val="-3"/>
        </w:rPr>
        <w:t xml:space="preserve"> </w:t>
      </w:r>
      <w:r>
        <w:t>enhancing</w:t>
      </w:r>
      <w:r>
        <w:rPr>
          <w:spacing w:val="-2"/>
        </w:rPr>
        <w:t xml:space="preserve"> </w:t>
      </w:r>
      <w:r>
        <w:t>the</w:t>
      </w:r>
      <w:r>
        <w:rPr>
          <w:spacing w:val="-3"/>
        </w:rPr>
        <w:t xml:space="preserve"> </w:t>
      </w:r>
      <w:r>
        <w:t>sustainable</w:t>
      </w:r>
      <w:r>
        <w:rPr>
          <w:spacing w:val="-1"/>
        </w:rPr>
        <w:t xml:space="preserve"> </w:t>
      </w:r>
      <w:r>
        <w:t>development</w:t>
      </w:r>
      <w:r>
        <w:rPr>
          <w:spacing w:val="-2"/>
        </w:rPr>
        <w:t xml:space="preserve"> </w:t>
      </w:r>
      <w:r>
        <w:t>and</w:t>
      </w:r>
      <w:r>
        <w:rPr>
          <w:spacing w:val="-2"/>
        </w:rPr>
        <w:t xml:space="preserve"> </w:t>
      </w:r>
      <w:r>
        <w:t>well-being</w:t>
      </w:r>
      <w:r>
        <w:rPr>
          <w:spacing w:val="-2"/>
        </w:rPr>
        <w:t xml:space="preserve"> </w:t>
      </w:r>
      <w:r>
        <w:t>of</w:t>
      </w:r>
      <w:r>
        <w:rPr>
          <w:spacing w:val="-3"/>
        </w:rPr>
        <w:t xml:space="preserve"> </w:t>
      </w:r>
      <w:r>
        <w:t>minoritized communities, informing balanced and sensitive policies at national and regional levels. To illustrate</w:t>
      </w:r>
      <w:r>
        <w:rPr>
          <w:spacing w:val="-4"/>
        </w:rPr>
        <w:t xml:space="preserve"> </w:t>
      </w:r>
      <w:r>
        <w:t>this</w:t>
      </w:r>
      <w:r>
        <w:rPr>
          <w:spacing w:val="-3"/>
        </w:rPr>
        <w:t xml:space="preserve"> </w:t>
      </w:r>
      <w:r>
        <w:t>potential,</w:t>
      </w:r>
      <w:r>
        <w:rPr>
          <w:spacing w:val="-3"/>
        </w:rPr>
        <w:t xml:space="preserve"> </w:t>
      </w:r>
      <w:r>
        <w:t>I</w:t>
      </w:r>
      <w:r>
        <w:rPr>
          <w:spacing w:val="-4"/>
        </w:rPr>
        <w:t xml:space="preserve"> </w:t>
      </w:r>
      <w:r>
        <w:t>discuss</w:t>
      </w:r>
      <w:r>
        <w:rPr>
          <w:spacing w:val="-3"/>
        </w:rPr>
        <w:t xml:space="preserve"> </w:t>
      </w:r>
      <w:r>
        <w:t>several</w:t>
      </w:r>
      <w:r>
        <w:rPr>
          <w:spacing w:val="-1"/>
        </w:rPr>
        <w:t xml:space="preserve"> </w:t>
      </w:r>
      <w:r>
        <w:t>case</w:t>
      </w:r>
      <w:r>
        <w:rPr>
          <w:spacing w:val="-4"/>
        </w:rPr>
        <w:t xml:space="preserve"> </w:t>
      </w:r>
      <w:r>
        <w:t>studies</w:t>
      </w:r>
      <w:r>
        <w:rPr>
          <w:spacing w:val="-3"/>
        </w:rPr>
        <w:t xml:space="preserve"> </w:t>
      </w:r>
      <w:r>
        <w:t>including</w:t>
      </w:r>
      <w:r>
        <w:rPr>
          <w:spacing w:val="-3"/>
        </w:rPr>
        <w:t xml:space="preserve"> </w:t>
      </w:r>
      <w:r>
        <w:t>several</w:t>
      </w:r>
      <w:r>
        <w:rPr>
          <w:spacing w:val="-1"/>
        </w:rPr>
        <w:t xml:space="preserve"> </w:t>
      </w:r>
      <w:r>
        <w:t>ethnic</w:t>
      </w:r>
      <w:r>
        <w:rPr>
          <w:spacing w:val="-4"/>
        </w:rPr>
        <w:t xml:space="preserve"> </w:t>
      </w:r>
      <w:r>
        <w:t>minorities</w:t>
      </w:r>
      <w:r>
        <w:rPr>
          <w:spacing w:val="-3"/>
        </w:rPr>
        <w:t xml:space="preserve"> </w:t>
      </w:r>
      <w:r>
        <w:t xml:space="preserve">from Poland (Lemkos, </w:t>
      </w:r>
      <w:proofErr w:type="spellStart"/>
      <w:r>
        <w:t>Kashubs</w:t>
      </w:r>
      <w:proofErr w:type="spellEnd"/>
      <w:r>
        <w:t xml:space="preserve"> and </w:t>
      </w:r>
      <w:proofErr w:type="spellStart"/>
      <w:r>
        <w:t>Wilamovians</w:t>
      </w:r>
      <w:proofErr w:type="spellEnd"/>
      <w:r>
        <w:t>), Mexico (speakers of Nahuatl and other Indigenous languages), with some additional background derived from research and community-based programs in the USA and Canada.</w:t>
      </w:r>
    </w:p>
    <w:p w14:paraId="28E3F88D" w14:textId="77777777" w:rsidR="0004647D" w:rsidRDefault="0004647D">
      <w:pPr>
        <w:pStyle w:val="CorffyTestun"/>
      </w:pPr>
    </w:p>
    <w:p w14:paraId="4CC2F996" w14:textId="77777777" w:rsidR="0004647D" w:rsidRDefault="00000000">
      <w:pPr>
        <w:ind w:left="120" w:right="438"/>
        <w:rPr>
          <w:sz w:val="24"/>
        </w:rPr>
      </w:pPr>
      <w:r>
        <w:rPr>
          <w:b/>
          <w:sz w:val="24"/>
        </w:rPr>
        <w:t>‘Basque</w:t>
      </w:r>
      <w:r>
        <w:rPr>
          <w:b/>
          <w:spacing w:val="-3"/>
          <w:sz w:val="24"/>
        </w:rPr>
        <w:t xml:space="preserve"> </w:t>
      </w:r>
      <w:r>
        <w:rPr>
          <w:b/>
          <w:sz w:val="24"/>
        </w:rPr>
        <w:t>as</w:t>
      </w:r>
      <w:r>
        <w:rPr>
          <w:b/>
          <w:spacing w:val="-2"/>
          <w:sz w:val="24"/>
        </w:rPr>
        <w:t xml:space="preserve"> </w:t>
      </w:r>
      <w:r>
        <w:rPr>
          <w:b/>
          <w:sz w:val="24"/>
        </w:rPr>
        <w:t>a</w:t>
      </w:r>
      <w:r>
        <w:rPr>
          <w:b/>
          <w:spacing w:val="-2"/>
          <w:sz w:val="24"/>
        </w:rPr>
        <w:t xml:space="preserve"> </w:t>
      </w:r>
      <w:r>
        <w:rPr>
          <w:b/>
          <w:sz w:val="24"/>
        </w:rPr>
        <w:t>living</w:t>
      </w:r>
      <w:r>
        <w:rPr>
          <w:b/>
          <w:spacing w:val="-2"/>
          <w:sz w:val="24"/>
        </w:rPr>
        <w:t xml:space="preserve"> </w:t>
      </w:r>
      <w:r>
        <w:rPr>
          <w:b/>
          <w:sz w:val="24"/>
        </w:rPr>
        <w:t>language:</w:t>
      </w:r>
      <w:r>
        <w:rPr>
          <w:b/>
          <w:spacing w:val="-3"/>
          <w:sz w:val="24"/>
        </w:rPr>
        <w:t xml:space="preserve"> </w:t>
      </w:r>
      <w:r>
        <w:rPr>
          <w:b/>
          <w:sz w:val="24"/>
        </w:rPr>
        <w:t>a</w:t>
      </w:r>
      <w:r>
        <w:rPr>
          <w:b/>
          <w:spacing w:val="-2"/>
          <w:sz w:val="24"/>
        </w:rPr>
        <w:t xml:space="preserve"> </w:t>
      </w:r>
      <w:r>
        <w:rPr>
          <w:b/>
          <w:sz w:val="24"/>
        </w:rPr>
        <w:t>contribution</w:t>
      </w:r>
      <w:r>
        <w:rPr>
          <w:b/>
          <w:spacing w:val="-2"/>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global</w:t>
      </w:r>
      <w:r>
        <w:rPr>
          <w:b/>
          <w:spacing w:val="-2"/>
          <w:sz w:val="24"/>
        </w:rPr>
        <w:t xml:space="preserve"> </w:t>
      </w:r>
      <w:r>
        <w:rPr>
          <w:b/>
          <w:sz w:val="24"/>
        </w:rPr>
        <w:t>debate</w:t>
      </w:r>
      <w:r>
        <w:rPr>
          <w:b/>
          <w:spacing w:val="-3"/>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links</w:t>
      </w:r>
      <w:r>
        <w:rPr>
          <w:b/>
          <w:spacing w:val="-5"/>
          <w:sz w:val="24"/>
        </w:rPr>
        <w:t xml:space="preserve"> </w:t>
      </w:r>
      <w:r>
        <w:rPr>
          <w:b/>
          <w:sz w:val="24"/>
        </w:rPr>
        <w:t>between sustainability and linguistic diversity’</w:t>
      </w:r>
      <w:r>
        <w:rPr>
          <w:sz w:val="24"/>
        </w:rPr>
        <w:t xml:space="preserve">, </w:t>
      </w:r>
      <w:proofErr w:type="spellStart"/>
      <w:r>
        <w:rPr>
          <w:sz w:val="24"/>
        </w:rPr>
        <w:t>Jone</w:t>
      </w:r>
      <w:proofErr w:type="spellEnd"/>
      <w:r>
        <w:rPr>
          <w:sz w:val="24"/>
        </w:rPr>
        <w:t xml:space="preserve"> </w:t>
      </w:r>
      <w:proofErr w:type="spellStart"/>
      <w:r>
        <w:rPr>
          <w:sz w:val="24"/>
        </w:rPr>
        <w:t>Goirigolzarri-Garaizar</w:t>
      </w:r>
      <w:proofErr w:type="spellEnd"/>
      <w:r>
        <w:rPr>
          <w:sz w:val="24"/>
        </w:rPr>
        <w:t xml:space="preserve"> </w:t>
      </w:r>
      <w:proofErr w:type="spellStart"/>
      <w:r>
        <w:rPr>
          <w:sz w:val="24"/>
        </w:rPr>
        <w:t>Deustuko</w:t>
      </w:r>
      <w:proofErr w:type="spellEnd"/>
      <w:r>
        <w:rPr>
          <w:sz w:val="24"/>
        </w:rPr>
        <w:t xml:space="preserve"> </w:t>
      </w:r>
      <w:proofErr w:type="spellStart"/>
      <w:r>
        <w:rPr>
          <w:sz w:val="24"/>
        </w:rPr>
        <w:t>Unibertsitatea</w:t>
      </w:r>
      <w:proofErr w:type="spellEnd"/>
      <w:r>
        <w:rPr>
          <w:sz w:val="24"/>
        </w:rPr>
        <w:t xml:space="preserve">, </w:t>
      </w:r>
      <w:proofErr w:type="spellStart"/>
      <w:r>
        <w:rPr>
          <w:sz w:val="24"/>
        </w:rPr>
        <w:t>Ibon</w:t>
      </w:r>
      <w:proofErr w:type="spellEnd"/>
      <w:r>
        <w:rPr>
          <w:sz w:val="24"/>
        </w:rPr>
        <w:t xml:space="preserve"> </w:t>
      </w:r>
      <w:proofErr w:type="spellStart"/>
      <w:r>
        <w:rPr>
          <w:sz w:val="24"/>
        </w:rPr>
        <w:t>Manterola</w:t>
      </w:r>
      <w:proofErr w:type="spellEnd"/>
      <w:r>
        <w:rPr>
          <w:sz w:val="24"/>
        </w:rPr>
        <w:t xml:space="preserve"> &amp; Ines Garcia-</w:t>
      </w:r>
      <w:proofErr w:type="spellStart"/>
      <w:r>
        <w:rPr>
          <w:sz w:val="24"/>
        </w:rPr>
        <w:t>Azkoaga</w:t>
      </w:r>
      <w:proofErr w:type="spellEnd"/>
      <w:r>
        <w:rPr>
          <w:sz w:val="24"/>
        </w:rPr>
        <w:t xml:space="preserve">, Euskal </w:t>
      </w:r>
      <w:proofErr w:type="spellStart"/>
      <w:r>
        <w:rPr>
          <w:sz w:val="24"/>
        </w:rPr>
        <w:t>Herriko</w:t>
      </w:r>
      <w:proofErr w:type="spellEnd"/>
      <w:r>
        <w:rPr>
          <w:sz w:val="24"/>
        </w:rPr>
        <w:t xml:space="preserve"> </w:t>
      </w:r>
      <w:proofErr w:type="spellStart"/>
      <w:r>
        <w:rPr>
          <w:sz w:val="24"/>
        </w:rPr>
        <w:t>Unibertsitatea</w:t>
      </w:r>
      <w:proofErr w:type="spellEnd"/>
      <w:r>
        <w:rPr>
          <w:sz w:val="24"/>
        </w:rPr>
        <w:t xml:space="preserve"> This paper investigates the conceptualization and implementation of the link between sustainable</w:t>
      </w:r>
      <w:r>
        <w:rPr>
          <w:spacing w:val="-4"/>
          <w:sz w:val="24"/>
        </w:rPr>
        <w:t xml:space="preserve"> </w:t>
      </w:r>
      <w:r>
        <w:rPr>
          <w:sz w:val="24"/>
        </w:rPr>
        <w:t>development</w:t>
      </w:r>
      <w:r>
        <w:rPr>
          <w:spacing w:val="-1"/>
          <w:sz w:val="24"/>
        </w:rPr>
        <w:t xml:space="preserve"> </w:t>
      </w:r>
      <w:r>
        <w:rPr>
          <w:sz w:val="24"/>
        </w:rPr>
        <w:t>and</w:t>
      </w:r>
      <w:r>
        <w:rPr>
          <w:spacing w:val="-3"/>
          <w:sz w:val="24"/>
        </w:rPr>
        <w:t xml:space="preserve"> </w:t>
      </w:r>
      <w:r>
        <w:rPr>
          <w:sz w:val="24"/>
        </w:rPr>
        <w:t>language</w:t>
      </w:r>
      <w:r>
        <w:rPr>
          <w:spacing w:val="-2"/>
          <w:sz w:val="24"/>
        </w:rPr>
        <w:t xml:space="preserve"> </w:t>
      </w:r>
      <w:r>
        <w:rPr>
          <w:sz w:val="24"/>
        </w:rPr>
        <w:t>revitalization</w:t>
      </w:r>
      <w:r>
        <w:rPr>
          <w:spacing w:val="-3"/>
          <w:sz w:val="24"/>
        </w:rPr>
        <w:t xml:space="preserve"> </w:t>
      </w:r>
      <w:r>
        <w:rPr>
          <w:sz w:val="24"/>
        </w:rPr>
        <w:t>by</w:t>
      </w:r>
      <w:r>
        <w:rPr>
          <w:spacing w:val="-3"/>
          <w:sz w:val="24"/>
        </w:rPr>
        <w:t xml:space="preserve"> </w:t>
      </w:r>
      <w:r>
        <w:rPr>
          <w:sz w:val="24"/>
        </w:rPr>
        <w:t>key</w:t>
      </w:r>
      <w:r>
        <w:rPr>
          <w:spacing w:val="-3"/>
          <w:sz w:val="24"/>
        </w:rPr>
        <w:t xml:space="preserve"> </w:t>
      </w:r>
      <w:r>
        <w:rPr>
          <w:sz w:val="24"/>
        </w:rPr>
        <w:t>Basque</w:t>
      </w:r>
      <w:r>
        <w:rPr>
          <w:spacing w:val="-4"/>
          <w:sz w:val="24"/>
        </w:rPr>
        <w:t xml:space="preserve"> </w:t>
      </w:r>
      <w:r>
        <w:rPr>
          <w:sz w:val="24"/>
        </w:rPr>
        <w:t>public</w:t>
      </w:r>
      <w:r>
        <w:rPr>
          <w:spacing w:val="-2"/>
          <w:sz w:val="24"/>
        </w:rPr>
        <w:t xml:space="preserve"> </w:t>
      </w:r>
      <w:r>
        <w:rPr>
          <w:sz w:val="24"/>
        </w:rPr>
        <w:t>institutions</w:t>
      </w:r>
      <w:r>
        <w:rPr>
          <w:spacing w:val="-3"/>
          <w:sz w:val="24"/>
        </w:rPr>
        <w:t xml:space="preserve"> </w:t>
      </w:r>
      <w:r>
        <w:rPr>
          <w:sz w:val="24"/>
        </w:rPr>
        <w:t>and</w:t>
      </w:r>
    </w:p>
    <w:p w14:paraId="6EEDCA74" w14:textId="77777777" w:rsidR="0004647D" w:rsidRDefault="00000000">
      <w:pPr>
        <w:pStyle w:val="CorffyTestun"/>
        <w:spacing w:before="1"/>
        <w:ind w:left="120"/>
      </w:pPr>
      <w:r>
        <w:t>community-based</w:t>
      </w:r>
      <w:r>
        <w:rPr>
          <w:spacing w:val="-5"/>
        </w:rPr>
        <w:t xml:space="preserve"> </w:t>
      </w:r>
      <w:r>
        <w:t>entities.</w:t>
      </w:r>
      <w:r>
        <w:rPr>
          <w:spacing w:val="-3"/>
        </w:rPr>
        <w:t xml:space="preserve"> </w:t>
      </w:r>
      <w:r>
        <w:t>It</w:t>
      </w:r>
      <w:r>
        <w:rPr>
          <w:spacing w:val="-2"/>
        </w:rPr>
        <w:t xml:space="preserve"> </w:t>
      </w:r>
      <w:r>
        <w:t>illustrates</w:t>
      </w:r>
      <w:r>
        <w:rPr>
          <w:spacing w:val="-3"/>
        </w:rPr>
        <w:t xml:space="preserve"> </w:t>
      </w:r>
      <w:r>
        <w:t>different</w:t>
      </w:r>
      <w:r>
        <w:rPr>
          <w:spacing w:val="-2"/>
        </w:rPr>
        <w:t xml:space="preserve"> </w:t>
      </w:r>
      <w:r>
        <w:t>approaches,</w:t>
      </w:r>
      <w:r>
        <w:rPr>
          <w:spacing w:val="-1"/>
        </w:rPr>
        <w:t xml:space="preserve"> </w:t>
      </w:r>
      <w:r>
        <w:t>from</w:t>
      </w:r>
      <w:r>
        <w:rPr>
          <w:spacing w:val="-2"/>
        </w:rPr>
        <w:t xml:space="preserve"> </w:t>
      </w:r>
      <w:r>
        <w:t>the</w:t>
      </w:r>
      <w:r>
        <w:rPr>
          <w:spacing w:val="-4"/>
        </w:rPr>
        <w:t xml:space="preserve"> </w:t>
      </w:r>
      <w:r>
        <w:t>Basque</w:t>
      </w:r>
      <w:r>
        <w:rPr>
          <w:spacing w:val="-3"/>
        </w:rPr>
        <w:t xml:space="preserve"> </w:t>
      </w:r>
      <w:r>
        <w:rPr>
          <w:spacing w:val="-2"/>
        </w:rPr>
        <w:t>Government’s</w:t>
      </w:r>
    </w:p>
    <w:p w14:paraId="337CB19D" w14:textId="77777777" w:rsidR="0004647D" w:rsidRDefault="0004647D">
      <w:pPr>
        <w:sectPr w:rsidR="0004647D">
          <w:pgSz w:w="11910" w:h="16840"/>
          <w:pgMar w:top="1360" w:right="1320" w:bottom="1200" w:left="1320" w:header="0" w:footer="1002" w:gutter="0"/>
          <w:cols w:space="720"/>
        </w:sectPr>
      </w:pPr>
    </w:p>
    <w:p w14:paraId="51B6960C" w14:textId="77777777" w:rsidR="0004647D" w:rsidRDefault="00000000">
      <w:pPr>
        <w:pStyle w:val="CorffyTestun"/>
        <w:spacing w:before="60"/>
        <w:ind w:left="120" w:right="204"/>
      </w:pPr>
      <w:r>
        <w:lastRenderedPageBreak/>
        <w:t>language policy defining the sustainable development of Basque as the current and future linguistic needs of Basque speakers and speakers, to non-governmental entities and various projects committed to sustainability but not explicitly linked to the Basque revitalization agenda</w:t>
      </w:r>
      <w:r>
        <w:rPr>
          <w:spacing w:val="-4"/>
        </w:rPr>
        <w:t xml:space="preserve"> </w:t>
      </w:r>
      <w:r>
        <w:t>integrating</w:t>
      </w:r>
      <w:r>
        <w:rPr>
          <w:spacing w:val="-3"/>
        </w:rPr>
        <w:t xml:space="preserve"> </w:t>
      </w:r>
      <w:r>
        <w:t>the</w:t>
      </w:r>
      <w:r>
        <w:rPr>
          <w:spacing w:val="-4"/>
        </w:rPr>
        <w:t xml:space="preserve"> </w:t>
      </w:r>
      <w:r>
        <w:t>use</w:t>
      </w:r>
      <w:r>
        <w:rPr>
          <w:spacing w:val="-4"/>
        </w:rPr>
        <w:t xml:space="preserve"> </w:t>
      </w:r>
      <w:r>
        <w:t>of</w:t>
      </w:r>
      <w:r>
        <w:rPr>
          <w:spacing w:val="-4"/>
        </w:rPr>
        <w:t xml:space="preserve"> </w:t>
      </w:r>
      <w:r>
        <w:t>Basque</w:t>
      </w:r>
      <w:r>
        <w:rPr>
          <w:spacing w:val="-4"/>
        </w:rPr>
        <w:t xml:space="preserve"> </w:t>
      </w:r>
      <w:r>
        <w:t>into</w:t>
      </w:r>
      <w:r>
        <w:rPr>
          <w:spacing w:val="-3"/>
        </w:rPr>
        <w:t xml:space="preserve"> </w:t>
      </w:r>
      <w:r>
        <w:t>their</w:t>
      </w:r>
      <w:r>
        <w:rPr>
          <w:spacing w:val="-4"/>
        </w:rPr>
        <w:t xml:space="preserve"> </w:t>
      </w:r>
      <w:proofErr w:type="spellStart"/>
      <w:r>
        <w:t>programmes</w:t>
      </w:r>
      <w:proofErr w:type="spellEnd"/>
      <w:r>
        <w:t>.</w:t>
      </w:r>
      <w:r>
        <w:rPr>
          <w:spacing w:val="-3"/>
        </w:rPr>
        <w:t xml:space="preserve"> </w:t>
      </w:r>
      <w:r>
        <w:t>In</w:t>
      </w:r>
      <w:r>
        <w:rPr>
          <w:spacing w:val="-3"/>
        </w:rPr>
        <w:t xml:space="preserve"> </w:t>
      </w:r>
      <w:r>
        <w:t>highlighting</w:t>
      </w:r>
      <w:r>
        <w:rPr>
          <w:spacing w:val="-3"/>
        </w:rPr>
        <w:t xml:space="preserve"> </w:t>
      </w:r>
      <w:r>
        <w:t>the</w:t>
      </w:r>
      <w:r>
        <w:rPr>
          <w:spacing w:val="-4"/>
        </w:rPr>
        <w:t xml:space="preserve"> </w:t>
      </w:r>
      <w:r>
        <w:t>differences, the paper delves into the motivation and strategies of public and social institutions and evaluates their broader implications for sustainability and linguistic diversity.</w:t>
      </w:r>
    </w:p>
    <w:p w14:paraId="64A7252C" w14:textId="77777777" w:rsidR="0004647D" w:rsidRDefault="0004647D">
      <w:pPr>
        <w:pStyle w:val="CorffyTestun"/>
      </w:pPr>
    </w:p>
    <w:p w14:paraId="7B49E884" w14:textId="77777777" w:rsidR="0004647D" w:rsidRDefault="00000000">
      <w:pPr>
        <w:spacing w:before="1"/>
        <w:ind w:left="119" w:right="127"/>
        <w:rPr>
          <w:sz w:val="24"/>
        </w:rPr>
      </w:pPr>
      <w:r>
        <w:rPr>
          <w:b/>
          <w:sz w:val="24"/>
        </w:rPr>
        <w:t>‘Integrating</w:t>
      </w:r>
      <w:r>
        <w:rPr>
          <w:b/>
          <w:spacing w:val="-5"/>
          <w:sz w:val="24"/>
        </w:rPr>
        <w:t xml:space="preserve"> </w:t>
      </w:r>
      <w:r>
        <w:rPr>
          <w:b/>
          <w:sz w:val="24"/>
        </w:rPr>
        <w:t>the</w:t>
      </w:r>
      <w:r>
        <w:rPr>
          <w:b/>
          <w:spacing w:val="-5"/>
          <w:sz w:val="24"/>
        </w:rPr>
        <w:t xml:space="preserve"> </w:t>
      </w:r>
      <w:r>
        <w:rPr>
          <w:b/>
          <w:sz w:val="24"/>
        </w:rPr>
        <w:t>agenda</w:t>
      </w:r>
      <w:r>
        <w:rPr>
          <w:b/>
          <w:spacing w:val="-3"/>
          <w:sz w:val="24"/>
        </w:rPr>
        <w:t xml:space="preserve"> </w:t>
      </w:r>
      <w:r>
        <w:rPr>
          <w:b/>
          <w:sz w:val="24"/>
        </w:rPr>
        <w:t>of</w:t>
      </w:r>
      <w:r>
        <w:rPr>
          <w:b/>
          <w:spacing w:val="-5"/>
          <w:sz w:val="24"/>
        </w:rPr>
        <w:t xml:space="preserve"> </w:t>
      </w:r>
      <w:r>
        <w:rPr>
          <w:b/>
          <w:sz w:val="24"/>
        </w:rPr>
        <w:t>a</w:t>
      </w:r>
      <w:r>
        <w:rPr>
          <w:b/>
          <w:spacing w:val="-5"/>
          <w:sz w:val="24"/>
        </w:rPr>
        <w:t xml:space="preserve"> </w:t>
      </w:r>
      <w:r>
        <w:rPr>
          <w:b/>
          <w:sz w:val="24"/>
        </w:rPr>
        <w:t>million</w:t>
      </w:r>
      <w:r>
        <w:rPr>
          <w:b/>
          <w:spacing w:val="-5"/>
          <w:sz w:val="24"/>
        </w:rPr>
        <w:t xml:space="preserve"> </w:t>
      </w:r>
      <w:r>
        <w:rPr>
          <w:b/>
          <w:sz w:val="24"/>
        </w:rPr>
        <w:t>speakers</w:t>
      </w:r>
      <w:r>
        <w:rPr>
          <w:b/>
          <w:spacing w:val="-5"/>
          <w:sz w:val="24"/>
        </w:rPr>
        <w:t xml:space="preserve"> </w:t>
      </w:r>
      <w:r>
        <w:rPr>
          <w:b/>
          <w:sz w:val="24"/>
        </w:rPr>
        <w:t>and</w:t>
      </w:r>
      <w:r>
        <w:rPr>
          <w:b/>
          <w:spacing w:val="-5"/>
          <w:sz w:val="24"/>
        </w:rPr>
        <w:t xml:space="preserve"> </w:t>
      </w:r>
      <w:r>
        <w:rPr>
          <w:b/>
          <w:sz w:val="24"/>
        </w:rPr>
        <w:t>future</w:t>
      </w:r>
      <w:r>
        <w:rPr>
          <w:b/>
          <w:spacing w:val="-5"/>
          <w:sz w:val="24"/>
        </w:rPr>
        <w:t xml:space="preserve"> </w:t>
      </w:r>
      <w:r>
        <w:rPr>
          <w:b/>
          <w:sz w:val="24"/>
        </w:rPr>
        <w:t>generations</w:t>
      </w:r>
      <w:r>
        <w:rPr>
          <w:b/>
          <w:spacing w:val="-5"/>
          <w:sz w:val="24"/>
        </w:rPr>
        <w:t xml:space="preserve"> </w:t>
      </w:r>
      <w:r>
        <w:rPr>
          <w:b/>
          <w:sz w:val="24"/>
        </w:rPr>
        <w:t>in</w:t>
      </w:r>
      <w:r>
        <w:rPr>
          <w:b/>
          <w:spacing w:val="-8"/>
          <w:sz w:val="24"/>
        </w:rPr>
        <w:t xml:space="preserve"> </w:t>
      </w:r>
      <w:r>
        <w:rPr>
          <w:b/>
          <w:sz w:val="24"/>
        </w:rPr>
        <w:t>Wales’</w:t>
      </w:r>
      <w:r>
        <w:rPr>
          <w:sz w:val="24"/>
        </w:rPr>
        <w:t>,</w:t>
      </w:r>
      <w:r>
        <w:rPr>
          <w:spacing w:val="-5"/>
          <w:sz w:val="24"/>
        </w:rPr>
        <w:t xml:space="preserve"> </w:t>
      </w:r>
      <w:r>
        <w:rPr>
          <w:sz w:val="24"/>
        </w:rPr>
        <w:t xml:space="preserve">Rhys Jones &amp; Elin </w:t>
      </w:r>
      <w:proofErr w:type="spellStart"/>
      <w:r>
        <w:rPr>
          <w:sz w:val="24"/>
        </w:rPr>
        <w:t>Royles</w:t>
      </w:r>
      <w:proofErr w:type="spellEnd"/>
      <w:r>
        <w:rPr>
          <w:sz w:val="24"/>
        </w:rPr>
        <w:t xml:space="preserve">, </w:t>
      </w:r>
      <w:proofErr w:type="spellStart"/>
      <w:r>
        <w:rPr>
          <w:sz w:val="24"/>
        </w:rPr>
        <w:t>Prifysgol</w:t>
      </w:r>
      <w:proofErr w:type="spellEnd"/>
      <w:r>
        <w:rPr>
          <w:sz w:val="24"/>
        </w:rPr>
        <w:t xml:space="preserve"> Aberystwyth University</w:t>
      </w:r>
    </w:p>
    <w:p w14:paraId="5D6A007E" w14:textId="77777777" w:rsidR="0004647D" w:rsidRDefault="00000000">
      <w:pPr>
        <w:pStyle w:val="CorffyTestun"/>
        <w:ind w:left="119" w:right="127"/>
      </w:pPr>
      <w:r>
        <w:t>In examining the synergies between regional sustainable development and language revitalization agendas, this paper draws predominantly on the Welsh case. The significant promotion</w:t>
      </w:r>
      <w:r>
        <w:rPr>
          <w:spacing w:val="-3"/>
        </w:rPr>
        <w:t xml:space="preserve"> </w:t>
      </w:r>
      <w:r>
        <w:t>of</w:t>
      </w:r>
      <w:r>
        <w:rPr>
          <w:spacing w:val="-4"/>
        </w:rPr>
        <w:t xml:space="preserve"> </w:t>
      </w:r>
      <w:r>
        <w:t>sustainable</w:t>
      </w:r>
      <w:r>
        <w:rPr>
          <w:spacing w:val="-4"/>
        </w:rPr>
        <w:t xml:space="preserve"> </w:t>
      </w:r>
      <w:r>
        <w:t>development</w:t>
      </w:r>
      <w:r>
        <w:rPr>
          <w:spacing w:val="-3"/>
        </w:rPr>
        <w:t xml:space="preserve"> </w:t>
      </w:r>
      <w:r>
        <w:t>as</w:t>
      </w:r>
      <w:r>
        <w:rPr>
          <w:spacing w:val="-3"/>
        </w:rPr>
        <w:t xml:space="preserve"> </w:t>
      </w:r>
      <w:r>
        <w:t>a</w:t>
      </w:r>
      <w:r>
        <w:rPr>
          <w:spacing w:val="-4"/>
        </w:rPr>
        <w:t xml:space="preserve"> </w:t>
      </w:r>
      <w:r>
        <w:t>governmental</w:t>
      </w:r>
      <w:r>
        <w:rPr>
          <w:spacing w:val="-3"/>
        </w:rPr>
        <w:t xml:space="preserve"> </w:t>
      </w:r>
      <w:r>
        <w:t>goal</w:t>
      </w:r>
      <w:r>
        <w:rPr>
          <w:spacing w:val="-3"/>
        </w:rPr>
        <w:t xml:space="preserve"> </w:t>
      </w:r>
      <w:r>
        <w:t>and</w:t>
      </w:r>
      <w:r>
        <w:rPr>
          <w:spacing w:val="-3"/>
        </w:rPr>
        <w:t xml:space="preserve"> </w:t>
      </w:r>
      <w:r>
        <w:t>the</w:t>
      </w:r>
      <w:r>
        <w:rPr>
          <w:spacing w:val="-4"/>
        </w:rPr>
        <w:t xml:space="preserve"> </w:t>
      </w:r>
      <w:r>
        <w:t>statutory</w:t>
      </w:r>
      <w:r>
        <w:rPr>
          <w:spacing w:val="-3"/>
        </w:rPr>
        <w:t xml:space="preserve"> </w:t>
      </w:r>
      <w:r>
        <w:t>basis</w:t>
      </w:r>
      <w:r>
        <w:rPr>
          <w:spacing w:val="-3"/>
        </w:rPr>
        <w:t xml:space="preserve"> </w:t>
      </w:r>
      <w:r>
        <w:t>given</w:t>
      </w:r>
      <w:r>
        <w:rPr>
          <w:spacing w:val="-3"/>
        </w:rPr>
        <w:t xml:space="preserve"> </w:t>
      </w:r>
      <w:r>
        <w:t>to the Welsh language as an important aspect of sustainable development in the Wellbeing of Future Generations (Wales)</w:t>
      </w:r>
      <w:r>
        <w:rPr>
          <w:spacing w:val="-11"/>
        </w:rPr>
        <w:t xml:space="preserve"> </w:t>
      </w:r>
      <w:r>
        <w:t>Act 2015 suggests a significant potential in this case to integrate the Welsh language into sustainable development, and sustainable development into Welsh language strategies. However, the paper highlights some of the limitations and unintended consequences of this government-led integration approach to date and the value of investigating</w:t>
      </w:r>
      <w:r>
        <w:rPr>
          <w:spacing w:val="-5"/>
        </w:rPr>
        <w:t xml:space="preserve"> </w:t>
      </w:r>
      <w:r>
        <w:t>more</w:t>
      </w:r>
      <w:r>
        <w:rPr>
          <w:spacing w:val="-6"/>
        </w:rPr>
        <w:t xml:space="preserve"> </w:t>
      </w:r>
      <w:r>
        <w:t>grassroots</w:t>
      </w:r>
      <w:r>
        <w:rPr>
          <w:spacing w:val="-5"/>
        </w:rPr>
        <w:t xml:space="preserve"> </w:t>
      </w:r>
      <w:r>
        <w:t>approaches</w:t>
      </w:r>
      <w:r>
        <w:rPr>
          <w:spacing w:val="-5"/>
        </w:rPr>
        <w:t xml:space="preserve"> </w:t>
      </w:r>
      <w:r>
        <w:t>in</w:t>
      </w:r>
      <w:r>
        <w:rPr>
          <w:spacing w:val="-10"/>
        </w:rPr>
        <w:t xml:space="preserve"> </w:t>
      </w:r>
      <w:r>
        <w:t>Wales</w:t>
      </w:r>
      <w:r>
        <w:rPr>
          <w:spacing w:val="-3"/>
        </w:rPr>
        <w:t xml:space="preserve"> </w:t>
      </w:r>
      <w:r>
        <w:t>to</w:t>
      </w:r>
      <w:r>
        <w:rPr>
          <w:spacing w:val="-5"/>
        </w:rPr>
        <w:t xml:space="preserve"> </w:t>
      </w:r>
      <w:r>
        <w:t>broader</w:t>
      </w:r>
      <w:r>
        <w:rPr>
          <w:spacing w:val="-6"/>
        </w:rPr>
        <w:t xml:space="preserve"> </w:t>
      </w:r>
      <w:r>
        <w:t>understandings</w:t>
      </w:r>
      <w:r>
        <w:rPr>
          <w:spacing w:val="-5"/>
        </w:rPr>
        <w:t xml:space="preserve"> </w:t>
      </w:r>
      <w:r>
        <w:t>of</w:t>
      </w:r>
      <w:r>
        <w:rPr>
          <w:spacing w:val="-6"/>
        </w:rPr>
        <w:t xml:space="preserve"> </w:t>
      </w:r>
      <w:r>
        <w:t>sustainability and minority languages.</w:t>
      </w:r>
    </w:p>
    <w:p w14:paraId="46A1DB62" w14:textId="77777777" w:rsidR="0004647D" w:rsidRDefault="0004647D">
      <w:pPr>
        <w:pStyle w:val="CorffyTestun"/>
        <w:rPr>
          <w:sz w:val="26"/>
        </w:rPr>
      </w:pPr>
    </w:p>
    <w:p w14:paraId="4A6A10DF" w14:textId="77777777" w:rsidR="0004647D" w:rsidRDefault="0004647D">
      <w:pPr>
        <w:pStyle w:val="CorffyTestun"/>
        <w:rPr>
          <w:sz w:val="26"/>
        </w:rPr>
      </w:pPr>
    </w:p>
    <w:p w14:paraId="621625C8" w14:textId="77777777" w:rsidR="0004647D" w:rsidRDefault="00000000">
      <w:pPr>
        <w:pStyle w:val="CorffyTestun"/>
        <w:spacing w:before="194" w:line="259" w:lineRule="auto"/>
        <w:ind w:left="119" w:right="127"/>
      </w:pPr>
      <w:bookmarkStart w:id="182" w:name="Sams,_Hannah,_Máire_McCafferty_&amp;_Ríona_N"/>
      <w:bookmarkStart w:id="183" w:name="_bookmark91"/>
      <w:bookmarkEnd w:id="182"/>
      <w:bookmarkEnd w:id="183"/>
      <w:proofErr w:type="spellStart"/>
      <w:r>
        <w:t>Sams</w:t>
      </w:r>
      <w:proofErr w:type="spellEnd"/>
      <w:r>
        <w:t>,</w:t>
      </w:r>
      <w:r>
        <w:rPr>
          <w:spacing w:val="-4"/>
        </w:rPr>
        <w:t xml:space="preserve"> </w:t>
      </w:r>
      <w:r>
        <w:t>Hannah,</w:t>
      </w:r>
      <w:r>
        <w:rPr>
          <w:spacing w:val="-4"/>
        </w:rPr>
        <w:t xml:space="preserve"> </w:t>
      </w:r>
      <w:r>
        <w:t>Máire</w:t>
      </w:r>
      <w:r>
        <w:rPr>
          <w:spacing w:val="-5"/>
        </w:rPr>
        <w:t xml:space="preserve"> </w:t>
      </w:r>
      <w:r>
        <w:t>McCafferty</w:t>
      </w:r>
      <w:r>
        <w:rPr>
          <w:spacing w:val="-4"/>
        </w:rPr>
        <w:t xml:space="preserve"> </w:t>
      </w:r>
      <w:r>
        <w:t>&amp;</w:t>
      </w:r>
      <w:r>
        <w:rPr>
          <w:spacing w:val="-4"/>
        </w:rPr>
        <w:t xml:space="preserve"> </w:t>
      </w:r>
      <w:proofErr w:type="spellStart"/>
      <w:r>
        <w:t>Ríona</w:t>
      </w:r>
      <w:proofErr w:type="spellEnd"/>
      <w:r>
        <w:rPr>
          <w:spacing w:val="-5"/>
        </w:rPr>
        <w:t xml:space="preserve"> </w:t>
      </w:r>
      <w:r>
        <w:t>Nic</w:t>
      </w:r>
      <w:r>
        <w:rPr>
          <w:spacing w:val="-5"/>
        </w:rPr>
        <w:t xml:space="preserve"> </w:t>
      </w:r>
      <w:proofErr w:type="spellStart"/>
      <w:r>
        <w:t>Congáil</w:t>
      </w:r>
      <w:proofErr w:type="spellEnd"/>
      <w:r>
        <w:rPr>
          <w:spacing w:val="40"/>
        </w:rPr>
        <w:t xml:space="preserve"> </w:t>
      </w:r>
      <w:r w:rsidRPr="00877A8D">
        <w:rPr>
          <w:b/>
          <w:bCs/>
        </w:rPr>
        <w:t>‘Welsh and Irish youth culture, 1900 to the present’</w:t>
      </w:r>
    </w:p>
    <w:p w14:paraId="06B463A5" w14:textId="77777777" w:rsidR="0004647D" w:rsidRDefault="00000000">
      <w:pPr>
        <w:pStyle w:val="CorffyTestun"/>
        <w:spacing w:line="275" w:lineRule="exact"/>
        <w:ind w:left="119"/>
      </w:pPr>
      <w:r>
        <w:t>Swansea</w:t>
      </w:r>
      <w:r>
        <w:rPr>
          <w:spacing w:val="-5"/>
        </w:rPr>
        <w:t xml:space="preserve"> </w:t>
      </w:r>
      <w:r>
        <w:t>University</w:t>
      </w:r>
      <w:r>
        <w:rPr>
          <w:spacing w:val="-2"/>
        </w:rPr>
        <w:t xml:space="preserve"> </w:t>
      </w:r>
      <w:r>
        <w:t>&amp;</w:t>
      </w:r>
      <w:r>
        <w:rPr>
          <w:spacing w:val="-1"/>
        </w:rPr>
        <w:t xml:space="preserve"> </w:t>
      </w:r>
      <w:r>
        <w:t>University</w:t>
      </w:r>
      <w:r>
        <w:rPr>
          <w:spacing w:val="-2"/>
        </w:rPr>
        <w:t xml:space="preserve"> </w:t>
      </w:r>
      <w:r>
        <w:t>College</w:t>
      </w:r>
      <w:r>
        <w:rPr>
          <w:spacing w:val="-2"/>
        </w:rPr>
        <w:t xml:space="preserve"> Dublin</w:t>
      </w:r>
    </w:p>
    <w:p w14:paraId="515F5954" w14:textId="77777777" w:rsidR="0004647D" w:rsidRDefault="0004647D">
      <w:pPr>
        <w:pStyle w:val="CorffyTestun"/>
      </w:pPr>
    </w:p>
    <w:p w14:paraId="51F2C1AF" w14:textId="77777777" w:rsidR="0004647D" w:rsidRDefault="00000000">
      <w:pPr>
        <w:pStyle w:val="CorffyTestun"/>
        <w:ind w:left="119"/>
      </w:pPr>
      <w:r>
        <w:t>Youth (the teenage years) is a pivotal period in terms of an individual’s independent engagement</w:t>
      </w:r>
      <w:r>
        <w:rPr>
          <w:spacing w:val="-4"/>
        </w:rPr>
        <w:t xml:space="preserve"> </w:t>
      </w:r>
      <w:r>
        <w:t>with</w:t>
      </w:r>
      <w:r>
        <w:rPr>
          <w:spacing w:val="-4"/>
        </w:rPr>
        <w:t xml:space="preserve"> </w:t>
      </w:r>
      <w:r>
        <w:t>or</w:t>
      </w:r>
      <w:r>
        <w:rPr>
          <w:spacing w:val="-5"/>
        </w:rPr>
        <w:t xml:space="preserve"> </w:t>
      </w:r>
      <w:r>
        <w:t>disengagement</w:t>
      </w:r>
      <w:r>
        <w:rPr>
          <w:spacing w:val="-4"/>
        </w:rPr>
        <w:t xml:space="preserve"> </w:t>
      </w:r>
      <w:r>
        <w:t>from</w:t>
      </w:r>
      <w:r>
        <w:rPr>
          <w:spacing w:val="-4"/>
        </w:rPr>
        <w:t xml:space="preserve"> </w:t>
      </w:r>
      <w:r>
        <w:t>minority</w:t>
      </w:r>
      <w:r>
        <w:rPr>
          <w:spacing w:val="-4"/>
        </w:rPr>
        <w:t xml:space="preserve"> </w:t>
      </w:r>
      <w:r>
        <w:t>languages.</w:t>
      </w:r>
      <w:r>
        <w:rPr>
          <w:spacing w:val="-4"/>
        </w:rPr>
        <w:t xml:space="preserve"> </w:t>
      </w:r>
      <w:r>
        <w:t>Indeed,</w:t>
      </w:r>
      <w:r>
        <w:rPr>
          <w:spacing w:val="-4"/>
        </w:rPr>
        <w:t xml:space="preserve"> </w:t>
      </w:r>
      <w:r>
        <w:t>teenagers</w:t>
      </w:r>
      <w:r>
        <w:rPr>
          <w:spacing w:val="-4"/>
        </w:rPr>
        <w:t xml:space="preserve"> </w:t>
      </w:r>
      <w:r>
        <w:t>are</w:t>
      </w:r>
      <w:r>
        <w:rPr>
          <w:spacing w:val="-5"/>
        </w:rPr>
        <w:t xml:space="preserve"> </w:t>
      </w:r>
      <w:r>
        <w:t>important and influential players both in language</w:t>
      </w:r>
      <w:r>
        <w:rPr>
          <w:spacing w:val="-1"/>
        </w:rPr>
        <w:t xml:space="preserve"> </w:t>
      </w:r>
      <w:r>
        <w:t>preservation and in language</w:t>
      </w:r>
      <w:r>
        <w:rPr>
          <w:spacing w:val="-1"/>
        </w:rPr>
        <w:t xml:space="preserve"> </w:t>
      </w:r>
      <w:r>
        <w:t>decline. However, little scholarly attention has been paid to the study of youth involvement in minority languages.</w:t>
      </w:r>
    </w:p>
    <w:p w14:paraId="68FD2C11" w14:textId="77777777" w:rsidR="0004647D" w:rsidRDefault="00000000">
      <w:pPr>
        <w:pStyle w:val="CorffyTestun"/>
        <w:ind w:left="119" w:right="204"/>
      </w:pPr>
      <w:r>
        <w:t>This panel will address aspects of youth engagement in two Celtic languages, Irish and Welsh,</w:t>
      </w:r>
      <w:r>
        <w:rPr>
          <w:spacing w:val="-4"/>
        </w:rPr>
        <w:t xml:space="preserve"> </w:t>
      </w:r>
      <w:r>
        <w:t>and</w:t>
      </w:r>
      <w:r>
        <w:rPr>
          <w:spacing w:val="-4"/>
        </w:rPr>
        <w:t xml:space="preserve"> </w:t>
      </w:r>
      <w:r>
        <w:t>will</w:t>
      </w:r>
      <w:r>
        <w:rPr>
          <w:spacing w:val="-4"/>
        </w:rPr>
        <w:t xml:space="preserve"> </w:t>
      </w:r>
      <w:proofErr w:type="spellStart"/>
      <w:r>
        <w:t>analyse</w:t>
      </w:r>
      <w:proofErr w:type="spellEnd"/>
      <w:r>
        <w:rPr>
          <w:spacing w:val="-5"/>
        </w:rPr>
        <w:t xml:space="preserve"> </w:t>
      </w:r>
      <w:r>
        <w:t>some</w:t>
      </w:r>
      <w:r>
        <w:rPr>
          <w:spacing w:val="-5"/>
        </w:rPr>
        <w:t xml:space="preserve"> </w:t>
      </w:r>
      <w:r>
        <w:t>of</w:t>
      </w:r>
      <w:r>
        <w:rPr>
          <w:spacing w:val="-5"/>
        </w:rPr>
        <w:t xml:space="preserve"> </w:t>
      </w:r>
      <w:r>
        <w:t>the</w:t>
      </w:r>
      <w:r>
        <w:rPr>
          <w:spacing w:val="-5"/>
        </w:rPr>
        <w:t xml:space="preserve"> </w:t>
      </w:r>
      <w:r>
        <w:t>most</w:t>
      </w:r>
      <w:r>
        <w:rPr>
          <w:spacing w:val="-4"/>
        </w:rPr>
        <w:t xml:space="preserve"> </w:t>
      </w:r>
      <w:r>
        <w:t>successful</w:t>
      </w:r>
      <w:r>
        <w:rPr>
          <w:spacing w:val="-4"/>
        </w:rPr>
        <w:t xml:space="preserve"> </w:t>
      </w:r>
      <w:r>
        <w:t>examples</w:t>
      </w:r>
      <w:r>
        <w:rPr>
          <w:spacing w:val="-4"/>
        </w:rPr>
        <w:t xml:space="preserve"> </w:t>
      </w:r>
      <w:r>
        <w:t>of</w:t>
      </w:r>
      <w:r>
        <w:rPr>
          <w:spacing w:val="-5"/>
        </w:rPr>
        <w:t xml:space="preserve"> </w:t>
      </w:r>
      <w:r>
        <w:t>youth</w:t>
      </w:r>
      <w:r>
        <w:rPr>
          <w:spacing w:val="-4"/>
        </w:rPr>
        <w:t xml:space="preserve"> </w:t>
      </w:r>
      <w:r>
        <w:t>engagement</w:t>
      </w:r>
      <w:r>
        <w:rPr>
          <w:spacing w:val="-4"/>
        </w:rPr>
        <w:t xml:space="preserve"> </w:t>
      </w:r>
      <w:r>
        <w:t>in</w:t>
      </w:r>
      <w:r>
        <w:rPr>
          <w:spacing w:val="-4"/>
        </w:rPr>
        <w:t xml:space="preserve"> </w:t>
      </w:r>
      <w:r>
        <w:t>both languages since the turn of the twentieth century, and right up to the present day.</w:t>
      </w:r>
    </w:p>
    <w:p w14:paraId="53906BAE" w14:textId="77777777" w:rsidR="0004647D" w:rsidRDefault="0004647D">
      <w:pPr>
        <w:pStyle w:val="CorffyTestun"/>
      </w:pPr>
    </w:p>
    <w:p w14:paraId="667FD471" w14:textId="77777777" w:rsidR="0004647D" w:rsidRDefault="00000000">
      <w:pPr>
        <w:pStyle w:val="Pennawd1"/>
        <w:ind w:left="119"/>
      </w:pPr>
      <w:r>
        <w:t>Panel</w:t>
      </w:r>
      <w:r>
        <w:rPr>
          <w:spacing w:val="-2"/>
        </w:rPr>
        <w:t xml:space="preserve"> Overview:</w:t>
      </w:r>
    </w:p>
    <w:p w14:paraId="5105D1E9" w14:textId="77777777" w:rsidR="0004647D" w:rsidRDefault="0004647D">
      <w:pPr>
        <w:pStyle w:val="CorffyTestun"/>
        <w:rPr>
          <w:b/>
        </w:rPr>
      </w:pPr>
    </w:p>
    <w:p w14:paraId="6752AFD5" w14:textId="77777777" w:rsidR="0004647D" w:rsidRDefault="00000000">
      <w:pPr>
        <w:pStyle w:val="ParagraffRhestr"/>
        <w:numPr>
          <w:ilvl w:val="0"/>
          <w:numId w:val="3"/>
        </w:numPr>
        <w:tabs>
          <w:tab w:val="left" w:pos="360"/>
        </w:tabs>
        <w:ind w:right="374" w:firstLine="0"/>
        <w:rPr>
          <w:sz w:val="24"/>
        </w:rPr>
      </w:pPr>
      <w:r>
        <w:rPr>
          <w:b/>
          <w:sz w:val="24"/>
        </w:rPr>
        <w:t xml:space="preserve">‘Putting youth’s voices </w:t>
      </w:r>
      <w:proofErr w:type="spellStart"/>
      <w:r>
        <w:rPr>
          <w:b/>
          <w:sz w:val="24"/>
        </w:rPr>
        <w:t>centre</w:t>
      </w:r>
      <w:proofErr w:type="spellEnd"/>
      <w:r>
        <w:rPr>
          <w:b/>
          <w:sz w:val="24"/>
        </w:rPr>
        <w:t xml:space="preserve"> stage: </w:t>
      </w:r>
      <w:proofErr w:type="spellStart"/>
      <w:r>
        <w:rPr>
          <w:b/>
          <w:sz w:val="24"/>
        </w:rPr>
        <w:t>Urdd</w:t>
      </w:r>
      <w:proofErr w:type="spellEnd"/>
      <w:r>
        <w:rPr>
          <w:b/>
          <w:sz w:val="24"/>
        </w:rPr>
        <w:t xml:space="preserve"> </w:t>
      </w:r>
      <w:proofErr w:type="spellStart"/>
      <w:r>
        <w:rPr>
          <w:b/>
          <w:sz w:val="24"/>
        </w:rPr>
        <w:t>Gobaith</w:t>
      </w:r>
      <w:proofErr w:type="spellEnd"/>
      <w:r>
        <w:rPr>
          <w:b/>
          <w:sz w:val="24"/>
        </w:rPr>
        <w:t xml:space="preserve"> Cymru’s Medal for Drama competition</w:t>
      </w:r>
      <w:r>
        <w:rPr>
          <w:b/>
          <w:spacing w:val="-4"/>
          <w:sz w:val="24"/>
        </w:rPr>
        <w:t xml:space="preserve"> </w:t>
      </w:r>
      <w:r>
        <w:rPr>
          <w:b/>
          <w:sz w:val="24"/>
        </w:rPr>
        <w:t>1975–2022’</w:t>
      </w:r>
      <w:r>
        <w:rPr>
          <w:b/>
          <w:spacing w:val="-3"/>
          <w:sz w:val="24"/>
        </w:rPr>
        <w:t xml:space="preserve"> </w:t>
      </w:r>
      <w:r>
        <w:rPr>
          <w:sz w:val="24"/>
        </w:rPr>
        <w:t>/</w:t>
      </w:r>
      <w:r>
        <w:rPr>
          <w:spacing w:val="-4"/>
          <w:sz w:val="24"/>
        </w:rPr>
        <w:t xml:space="preserve"> </w:t>
      </w:r>
      <w:r>
        <w:rPr>
          <w:sz w:val="24"/>
        </w:rPr>
        <w:t>‘</w:t>
      </w:r>
      <w:proofErr w:type="spellStart"/>
      <w:r>
        <w:rPr>
          <w:b/>
          <w:sz w:val="24"/>
        </w:rPr>
        <w:t>Rhoi</w:t>
      </w:r>
      <w:proofErr w:type="spellEnd"/>
      <w:r>
        <w:rPr>
          <w:b/>
          <w:spacing w:val="-4"/>
          <w:sz w:val="24"/>
        </w:rPr>
        <w:t xml:space="preserve"> </w:t>
      </w:r>
      <w:proofErr w:type="spellStart"/>
      <w:r>
        <w:rPr>
          <w:b/>
          <w:sz w:val="24"/>
        </w:rPr>
        <w:t>llwyfan</w:t>
      </w:r>
      <w:proofErr w:type="spellEnd"/>
      <w:r>
        <w:rPr>
          <w:b/>
          <w:spacing w:val="-4"/>
          <w:sz w:val="24"/>
        </w:rPr>
        <w:t xml:space="preserve"> </w:t>
      </w:r>
      <w:proofErr w:type="spellStart"/>
      <w:r>
        <w:rPr>
          <w:b/>
          <w:sz w:val="24"/>
        </w:rPr>
        <w:t>i</w:t>
      </w:r>
      <w:proofErr w:type="spellEnd"/>
      <w:r>
        <w:rPr>
          <w:b/>
          <w:spacing w:val="-4"/>
          <w:sz w:val="24"/>
        </w:rPr>
        <w:t xml:space="preserve"> </w:t>
      </w:r>
      <w:proofErr w:type="spellStart"/>
      <w:r>
        <w:rPr>
          <w:b/>
          <w:sz w:val="24"/>
        </w:rPr>
        <w:t>leisiau’r</w:t>
      </w:r>
      <w:proofErr w:type="spellEnd"/>
      <w:r>
        <w:rPr>
          <w:b/>
          <w:spacing w:val="-8"/>
          <w:sz w:val="24"/>
        </w:rPr>
        <w:t xml:space="preserve"> </w:t>
      </w:r>
      <w:proofErr w:type="spellStart"/>
      <w:r>
        <w:rPr>
          <w:b/>
          <w:sz w:val="24"/>
        </w:rPr>
        <w:t>ifanc</w:t>
      </w:r>
      <w:proofErr w:type="spellEnd"/>
      <w:r>
        <w:rPr>
          <w:b/>
          <w:sz w:val="24"/>
        </w:rPr>
        <w:t>:</w:t>
      </w:r>
      <w:r>
        <w:rPr>
          <w:b/>
          <w:spacing w:val="-5"/>
          <w:sz w:val="24"/>
        </w:rPr>
        <w:t xml:space="preserve"> </w:t>
      </w:r>
      <w:proofErr w:type="spellStart"/>
      <w:r>
        <w:rPr>
          <w:b/>
          <w:sz w:val="24"/>
        </w:rPr>
        <w:t>cystadleuaeth</w:t>
      </w:r>
      <w:proofErr w:type="spellEnd"/>
      <w:r>
        <w:rPr>
          <w:b/>
          <w:spacing w:val="-1"/>
          <w:sz w:val="24"/>
        </w:rPr>
        <w:t xml:space="preserve"> </w:t>
      </w:r>
      <w:r>
        <w:rPr>
          <w:b/>
          <w:sz w:val="24"/>
        </w:rPr>
        <w:t>Medal</w:t>
      </w:r>
      <w:r>
        <w:rPr>
          <w:b/>
          <w:spacing w:val="-4"/>
          <w:sz w:val="24"/>
        </w:rPr>
        <w:t xml:space="preserve"> </w:t>
      </w:r>
      <w:proofErr w:type="spellStart"/>
      <w:r>
        <w:rPr>
          <w:b/>
          <w:sz w:val="24"/>
        </w:rPr>
        <w:t>Ddrama</w:t>
      </w:r>
      <w:proofErr w:type="spellEnd"/>
      <w:r>
        <w:rPr>
          <w:b/>
          <w:sz w:val="24"/>
        </w:rPr>
        <w:t xml:space="preserve"> Eisteddfod </w:t>
      </w:r>
      <w:proofErr w:type="spellStart"/>
      <w:r>
        <w:rPr>
          <w:b/>
          <w:sz w:val="24"/>
        </w:rPr>
        <w:t>Genedlaethol</w:t>
      </w:r>
      <w:proofErr w:type="spellEnd"/>
      <w:r>
        <w:rPr>
          <w:b/>
          <w:sz w:val="24"/>
        </w:rPr>
        <w:t xml:space="preserve"> </w:t>
      </w:r>
      <w:proofErr w:type="spellStart"/>
      <w:r>
        <w:rPr>
          <w:b/>
          <w:sz w:val="24"/>
        </w:rPr>
        <w:t>yr</w:t>
      </w:r>
      <w:proofErr w:type="spellEnd"/>
      <w:r>
        <w:rPr>
          <w:b/>
          <w:sz w:val="24"/>
        </w:rPr>
        <w:t xml:space="preserve"> </w:t>
      </w:r>
      <w:proofErr w:type="spellStart"/>
      <w:r>
        <w:rPr>
          <w:b/>
          <w:sz w:val="24"/>
        </w:rPr>
        <w:t>Urdd</w:t>
      </w:r>
      <w:proofErr w:type="spellEnd"/>
      <w:r>
        <w:rPr>
          <w:b/>
          <w:sz w:val="24"/>
        </w:rPr>
        <w:t xml:space="preserve"> 1975–2022’</w:t>
      </w:r>
      <w:r>
        <w:rPr>
          <w:sz w:val="24"/>
        </w:rPr>
        <w:t xml:space="preserve">, Hannah </w:t>
      </w:r>
      <w:proofErr w:type="spellStart"/>
      <w:r>
        <w:rPr>
          <w:sz w:val="24"/>
        </w:rPr>
        <w:t>Sams</w:t>
      </w:r>
      <w:proofErr w:type="spellEnd"/>
    </w:p>
    <w:p w14:paraId="6A307690" w14:textId="77777777" w:rsidR="0004647D" w:rsidRDefault="00000000">
      <w:pPr>
        <w:pStyle w:val="CorffyTestun"/>
        <w:ind w:left="120" w:right="127"/>
      </w:pPr>
      <w:r>
        <w:t xml:space="preserve">The pioneering youth organization </w:t>
      </w:r>
      <w:proofErr w:type="spellStart"/>
      <w:r>
        <w:t>Urdd</w:t>
      </w:r>
      <w:proofErr w:type="spellEnd"/>
      <w:r>
        <w:t xml:space="preserve"> </w:t>
      </w:r>
      <w:proofErr w:type="spellStart"/>
      <w:r>
        <w:t>Gobaith</w:t>
      </w:r>
      <w:proofErr w:type="spellEnd"/>
      <w:r>
        <w:t xml:space="preserve"> Cymru, the League of Welsh</w:t>
      </w:r>
      <w:r>
        <w:rPr>
          <w:spacing w:val="-3"/>
        </w:rPr>
        <w:t xml:space="preserve"> </w:t>
      </w:r>
      <w:r>
        <w:t>Youth, has carved out spaces for youths to engage with the</w:t>
      </w:r>
      <w:r>
        <w:rPr>
          <w:spacing w:val="-5"/>
        </w:rPr>
        <w:t xml:space="preserve"> </w:t>
      </w:r>
      <w:r>
        <w:t>Welsh language in a wide variety of contexts in an increasingly</w:t>
      </w:r>
      <w:r>
        <w:rPr>
          <w:spacing w:val="-5"/>
        </w:rPr>
        <w:t xml:space="preserve"> </w:t>
      </w:r>
      <w:r>
        <w:t xml:space="preserve">Anglicized Wales since 1922. The annual </w:t>
      </w:r>
      <w:proofErr w:type="spellStart"/>
      <w:r>
        <w:t>Urdd</w:t>
      </w:r>
      <w:proofErr w:type="spellEnd"/>
      <w:r>
        <w:t xml:space="preserve"> National Youth Eisteddfod’s literary competitions have</w:t>
      </w:r>
      <w:r>
        <w:rPr>
          <w:spacing w:val="-1"/>
        </w:rPr>
        <w:t xml:space="preserve"> </w:t>
      </w:r>
      <w:r>
        <w:t>played a</w:t>
      </w:r>
      <w:r>
        <w:rPr>
          <w:spacing w:val="-1"/>
        </w:rPr>
        <w:t xml:space="preserve"> </w:t>
      </w:r>
      <w:r>
        <w:t>key role</w:t>
      </w:r>
      <w:r>
        <w:rPr>
          <w:spacing w:val="-1"/>
        </w:rPr>
        <w:t xml:space="preserve"> </w:t>
      </w:r>
      <w:r>
        <w:t>in developing the voices of</w:t>
      </w:r>
      <w:r>
        <w:rPr>
          <w:spacing w:val="-1"/>
        </w:rPr>
        <w:t xml:space="preserve"> </w:t>
      </w:r>
      <w:r>
        <w:t>the</w:t>
      </w:r>
      <w:r>
        <w:rPr>
          <w:spacing w:val="-1"/>
        </w:rPr>
        <w:t xml:space="preserve"> </w:t>
      </w:r>
      <w:r>
        <w:t>next generation</w:t>
      </w:r>
      <w:r>
        <w:rPr>
          <w:spacing w:val="-4"/>
        </w:rPr>
        <w:t xml:space="preserve"> </w:t>
      </w:r>
      <w:r>
        <w:t>of</w:t>
      </w:r>
      <w:r>
        <w:rPr>
          <w:spacing w:val="-5"/>
        </w:rPr>
        <w:t xml:space="preserve"> </w:t>
      </w:r>
      <w:r>
        <w:t>young</w:t>
      </w:r>
      <w:r>
        <w:rPr>
          <w:spacing w:val="-7"/>
        </w:rPr>
        <w:t xml:space="preserve"> </w:t>
      </w:r>
      <w:r>
        <w:t>Welsh</w:t>
      </w:r>
      <w:r>
        <w:rPr>
          <w:spacing w:val="-4"/>
        </w:rPr>
        <w:t xml:space="preserve"> </w:t>
      </w:r>
      <w:r>
        <w:t>language</w:t>
      </w:r>
      <w:r>
        <w:rPr>
          <w:spacing w:val="-5"/>
        </w:rPr>
        <w:t xml:space="preserve"> </w:t>
      </w:r>
      <w:r>
        <w:t>playwrights.</w:t>
      </w:r>
      <w:r>
        <w:rPr>
          <w:spacing w:val="-9"/>
        </w:rPr>
        <w:t xml:space="preserve"> </w:t>
      </w:r>
      <w:r>
        <w:t>This</w:t>
      </w:r>
      <w:r>
        <w:rPr>
          <w:spacing w:val="-4"/>
        </w:rPr>
        <w:t xml:space="preserve"> </w:t>
      </w:r>
      <w:r>
        <w:t>paper</w:t>
      </w:r>
      <w:r>
        <w:rPr>
          <w:spacing w:val="-5"/>
        </w:rPr>
        <w:t xml:space="preserve"> </w:t>
      </w:r>
      <w:r>
        <w:t>will</w:t>
      </w:r>
      <w:r>
        <w:rPr>
          <w:spacing w:val="-4"/>
        </w:rPr>
        <w:t xml:space="preserve"> </w:t>
      </w:r>
      <w:r>
        <w:t>focus</w:t>
      </w:r>
      <w:r>
        <w:rPr>
          <w:spacing w:val="-4"/>
        </w:rPr>
        <w:t xml:space="preserve"> </w:t>
      </w:r>
      <w:r>
        <w:t>on</w:t>
      </w:r>
      <w:r>
        <w:rPr>
          <w:spacing w:val="-3"/>
        </w:rPr>
        <w:t xml:space="preserve"> </w:t>
      </w:r>
      <w:r>
        <w:t>the</w:t>
      </w:r>
      <w:r>
        <w:rPr>
          <w:spacing w:val="-5"/>
        </w:rPr>
        <w:t xml:space="preserve"> </w:t>
      </w:r>
      <w:r>
        <w:t>plays</w:t>
      </w:r>
      <w:r>
        <w:rPr>
          <w:spacing w:val="-4"/>
        </w:rPr>
        <w:t xml:space="preserve"> </w:t>
      </w:r>
      <w:r>
        <w:t>that</w:t>
      </w:r>
      <w:r>
        <w:rPr>
          <w:spacing w:val="-4"/>
        </w:rPr>
        <w:t xml:space="preserve"> </w:t>
      </w:r>
      <w:r>
        <w:t xml:space="preserve">have been awarded the Medal for Drama, one of the main literary prizes at the </w:t>
      </w:r>
      <w:proofErr w:type="spellStart"/>
      <w:r>
        <w:t>Urdd</w:t>
      </w:r>
      <w:proofErr w:type="spellEnd"/>
      <w:r>
        <w:t xml:space="preserve"> National Eisteddfod, since the beginning of the competition in 1975 up until today.</w:t>
      </w:r>
    </w:p>
    <w:p w14:paraId="604159A3" w14:textId="77777777" w:rsidR="0004647D" w:rsidRDefault="0004647D">
      <w:pPr>
        <w:sectPr w:rsidR="0004647D">
          <w:pgSz w:w="11910" w:h="16840"/>
          <w:pgMar w:top="1360" w:right="1320" w:bottom="1200" w:left="1320" w:header="0" w:footer="1002" w:gutter="0"/>
          <w:cols w:space="720"/>
        </w:sectPr>
      </w:pPr>
    </w:p>
    <w:p w14:paraId="4618AE90" w14:textId="77777777" w:rsidR="0004647D" w:rsidRDefault="00000000">
      <w:pPr>
        <w:pStyle w:val="ParagraffRhestr"/>
        <w:numPr>
          <w:ilvl w:val="0"/>
          <w:numId w:val="3"/>
        </w:numPr>
        <w:tabs>
          <w:tab w:val="left" w:pos="360"/>
        </w:tabs>
        <w:spacing w:before="60"/>
        <w:ind w:right="563" w:firstLine="0"/>
        <w:rPr>
          <w:sz w:val="24"/>
        </w:rPr>
      </w:pPr>
      <w:r>
        <w:rPr>
          <w:b/>
          <w:sz w:val="24"/>
        </w:rPr>
        <w:lastRenderedPageBreak/>
        <w:t>‘The</w:t>
      </w:r>
      <w:r>
        <w:rPr>
          <w:b/>
          <w:spacing w:val="-10"/>
          <w:sz w:val="24"/>
        </w:rPr>
        <w:t xml:space="preserve"> </w:t>
      </w:r>
      <w:r>
        <w:rPr>
          <w:b/>
          <w:sz w:val="24"/>
        </w:rPr>
        <w:t>Irish</w:t>
      </w:r>
      <w:r>
        <w:rPr>
          <w:b/>
          <w:spacing w:val="-6"/>
          <w:sz w:val="24"/>
        </w:rPr>
        <w:t xml:space="preserve"> </w:t>
      </w:r>
      <w:r>
        <w:rPr>
          <w:b/>
          <w:sz w:val="24"/>
        </w:rPr>
        <w:t>Language</w:t>
      </w:r>
      <w:r>
        <w:rPr>
          <w:b/>
          <w:spacing w:val="-10"/>
          <w:sz w:val="24"/>
        </w:rPr>
        <w:t xml:space="preserve"> </w:t>
      </w:r>
      <w:r>
        <w:rPr>
          <w:b/>
          <w:sz w:val="24"/>
        </w:rPr>
        <w:t>Summer</w:t>
      </w:r>
      <w:r>
        <w:rPr>
          <w:b/>
          <w:spacing w:val="-10"/>
          <w:sz w:val="24"/>
        </w:rPr>
        <w:t xml:space="preserve"> </w:t>
      </w:r>
      <w:r>
        <w:rPr>
          <w:b/>
          <w:sz w:val="24"/>
        </w:rPr>
        <w:t>Colleges</w:t>
      </w:r>
      <w:r>
        <w:rPr>
          <w:b/>
          <w:spacing w:val="-6"/>
          <w:sz w:val="24"/>
        </w:rPr>
        <w:t xml:space="preserve"> </w:t>
      </w:r>
      <w:r>
        <w:rPr>
          <w:b/>
          <w:sz w:val="24"/>
        </w:rPr>
        <w:t>and</w:t>
      </w:r>
      <w:r>
        <w:rPr>
          <w:b/>
          <w:spacing w:val="-6"/>
          <w:sz w:val="24"/>
        </w:rPr>
        <w:t xml:space="preserve"> </w:t>
      </w:r>
      <w:r>
        <w:rPr>
          <w:b/>
          <w:sz w:val="24"/>
        </w:rPr>
        <w:t>Schemes</w:t>
      </w:r>
      <w:r>
        <w:rPr>
          <w:b/>
          <w:spacing w:val="-6"/>
          <w:sz w:val="24"/>
        </w:rPr>
        <w:t xml:space="preserve"> </w:t>
      </w:r>
      <w:r>
        <w:rPr>
          <w:b/>
          <w:sz w:val="24"/>
        </w:rPr>
        <w:t>for</w:t>
      </w:r>
      <w:r>
        <w:rPr>
          <w:b/>
          <w:spacing w:val="-15"/>
          <w:sz w:val="24"/>
        </w:rPr>
        <w:t xml:space="preserve"> </w:t>
      </w:r>
      <w:r>
        <w:rPr>
          <w:b/>
          <w:sz w:val="24"/>
        </w:rPr>
        <w:t>Youth,</w:t>
      </w:r>
      <w:r>
        <w:rPr>
          <w:b/>
          <w:spacing w:val="-6"/>
          <w:sz w:val="24"/>
        </w:rPr>
        <w:t xml:space="preserve"> </w:t>
      </w:r>
      <w:r>
        <w:rPr>
          <w:b/>
          <w:sz w:val="24"/>
        </w:rPr>
        <w:t>1904–1950’</w:t>
      </w:r>
      <w:r>
        <w:rPr>
          <w:sz w:val="24"/>
        </w:rPr>
        <w:t>,</w:t>
      </w:r>
      <w:r>
        <w:rPr>
          <w:spacing w:val="-6"/>
          <w:sz w:val="24"/>
        </w:rPr>
        <w:t xml:space="preserve"> </w:t>
      </w:r>
      <w:r>
        <w:rPr>
          <w:sz w:val="24"/>
        </w:rPr>
        <w:t xml:space="preserve">Máire </w:t>
      </w:r>
      <w:r>
        <w:rPr>
          <w:spacing w:val="-2"/>
          <w:sz w:val="24"/>
        </w:rPr>
        <w:t>McCafferty</w:t>
      </w:r>
    </w:p>
    <w:p w14:paraId="3BED96D1" w14:textId="77777777" w:rsidR="0004647D" w:rsidRDefault="00000000">
      <w:pPr>
        <w:pStyle w:val="CorffyTestun"/>
        <w:ind w:left="120" w:right="132"/>
      </w:pPr>
      <w:r>
        <w:t>The first Irish Language Summer College was established in 1904 and catered for adults and teachers in particular who had no access to the Irish language within the educational system. The Colleges soon spread throughout Ireland and attracted increasing numbers of children and teenagers. Indeed, to this day, Irish Colleges are synonymous with teenage culture in Ireland,</w:t>
      </w:r>
      <w:r>
        <w:rPr>
          <w:spacing w:val="-4"/>
        </w:rPr>
        <w:t xml:space="preserve"> </w:t>
      </w:r>
      <w:r>
        <w:t>with</w:t>
      </w:r>
      <w:r>
        <w:rPr>
          <w:spacing w:val="-4"/>
        </w:rPr>
        <w:t xml:space="preserve"> </w:t>
      </w:r>
      <w:r>
        <w:t>over</w:t>
      </w:r>
      <w:r>
        <w:rPr>
          <w:spacing w:val="-5"/>
        </w:rPr>
        <w:t xml:space="preserve"> </w:t>
      </w:r>
      <w:r>
        <w:t>20,000</w:t>
      </w:r>
      <w:r>
        <w:rPr>
          <w:spacing w:val="-2"/>
        </w:rPr>
        <w:t xml:space="preserve"> </w:t>
      </w:r>
      <w:r>
        <w:t>teenagers</w:t>
      </w:r>
      <w:r>
        <w:rPr>
          <w:spacing w:val="-4"/>
        </w:rPr>
        <w:t xml:space="preserve"> </w:t>
      </w:r>
      <w:r>
        <w:t>attending</w:t>
      </w:r>
      <w:r>
        <w:rPr>
          <w:spacing w:val="-4"/>
        </w:rPr>
        <w:t xml:space="preserve"> </w:t>
      </w:r>
      <w:r>
        <w:t>the</w:t>
      </w:r>
      <w:r>
        <w:rPr>
          <w:spacing w:val="-5"/>
        </w:rPr>
        <w:t xml:space="preserve"> </w:t>
      </w:r>
      <w:r>
        <w:t>colleges</w:t>
      </w:r>
      <w:r>
        <w:rPr>
          <w:spacing w:val="-4"/>
        </w:rPr>
        <w:t xml:space="preserve"> </w:t>
      </w:r>
      <w:r>
        <w:t>each</w:t>
      </w:r>
      <w:r>
        <w:rPr>
          <w:spacing w:val="-4"/>
        </w:rPr>
        <w:t xml:space="preserve"> </w:t>
      </w:r>
      <w:r>
        <w:t>summer.</w:t>
      </w:r>
      <w:r>
        <w:rPr>
          <w:spacing w:val="-9"/>
        </w:rPr>
        <w:t xml:space="preserve"> </w:t>
      </w:r>
      <w:r>
        <w:t>This</w:t>
      </w:r>
      <w:r>
        <w:rPr>
          <w:spacing w:val="-4"/>
        </w:rPr>
        <w:t xml:space="preserve"> </w:t>
      </w:r>
      <w:r>
        <w:t>paper</w:t>
      </w:r>
      <w:r>
        <w:rPr>
          <w:spacing w:val="-5"/>
        </w:rPr>
        <w:t xml:space="preserve"> </w:t>
      </w:r>
      <w:r>
        <w:t>will</w:t>
      </w:r>
      <w:r>
        <w:rPr>
          <w:spacing w:val="-4"/>
        </w:rPr>
        <w:t xml:space="preserve"> </w:t>
      </w:r>
      <w:r>
        <w:t>focus on</w:t>
      </w:r>
      <w:r>
        <w:rPr>
          <w:spacing w:val="-1"/>
        </w:rPr>
        <w:t xml:space="preserve"> </w:t>
      </w:r>
      <w:r>
        <w:t>the</w:t>
      </w:r>
      <w:r>
        <w:rPr>
          <w:spacing w:val="-2"/>
        </w:rPr>
        <w:t xml:space="preserve"> </w:t>
      </w:r>
      <w:r>
        <w:t>first</w:t>
      </w:r>
      <w:r>
        <w:rPr>
          <w:spacing w:val="-1"/>
        </w:rPr>
        <w:t xml:space="preserve"> </w:t>
      </w:r>
      <w:r>
        <w:t>half</w:t>
      </w:r>
      <w:r>
        <w:rPr>
          <w:spacing w:val="-2"/>
        </w:rPr>
        <w:t xml:space="preserve"> </w:t>
      </w:r>
      <w:r>
        <w:t>of</w:t>
      </w:r>
      <w:r>
        <w:rPr>
          <w:spacing w:val="-2"/>
        </w:rPr>
        <w:t xml:space="preserve"> </w:t>
      </w:r>
      <w:r>
        <w:t>the</w:t>
      </w:r>
      <w:r>
        <w:rPr>
          <w:spacing w:val="-2"/>
        </w:rPr>
        <w:t xml:space="preserve"> </w:t>
      </w:r>
      <w:r>
        <w:t>twentieth</w:t>
      </w:r>
      <w:r>
        <w:rPr>
          <w:spacing w:val="-1"/>
        </w:rPr>
        <w:t xml:space="preserve"> </w:t>
      </w:r>
      <w:r>
        <w:t>century,</w:t>
      </w:r>
      <w:r>
        <w:rPr>
          <w:spacing w:val="-1"/>
        </w:rPr>
        <w:t xml:space="preserve"> </w:t>
      </w:r>
      <w:r>
        <w:t>and</w:t>
      </w:r>
      <w:r>
        <w:rPr>
          <w:spacing w:val="-1"/>
        </w:rPr>
        <w:t xml:space="preserve"> </w:t>
      </w:r>
      <w:r>
        <w:t>will</w:t>
      </w:r>
      <w:r>
        <w:rPr>
          <w:spacing w:val="-1"/>
        </w:rPr>
        <w:t xml:space="preserve"> </w:t>
      </w:r>
      <w:r>
        <w:t>trace</w:t>
      </w:r>
      <w:r>
        <w:rPr>
          <w:spacing w:val="-2"/>
        </w:rPr>
        <w:t xml:space="preserve"> </w:t>
      </w:r>
      <w:r>
        <w:t>the</w:t>
      </w:r>
      <w:r>
        <w:rPr>
          <w:spacing w:val="-2"/>
        </w:rPr>
        <w:t xml:space="preserve"> </w:t>
      </w:r>
      <w:r>
        <w:t>various</w:t>
      </w:r>
      <w:r>
        <w:rPr>
          <w:spacing w:val="-1"/>
        </w:rPr>
        <w:t xml:space="preserve"> </w:t>
      </w:r>
      <w:r>
        <w:t>schemes aimed</w:t>
      </w:r>
      <w:r>
        <w:rPr>
          <w:spacing w:val="-1"/>
        </w:rPr>
        <w:t xml:space="preserve"> </w:t>
      </w:r>
      <w:r>
        <w:t>at</w:t>
      </w:r>
      <w:r>
        <w:rPr>
          <w:spacing w:val="-1"/>
        </w:rPr>
        <w:t xml:space="preserve"> </w:t>
      </w:r>
      <w:r>
        <w:t>bringing children and teenagers from English-speaking areas to Irish Colleges. The first such scheme was initiated by the London Gaelic League, and schemes of this type were most popular in</w:t>
      </w:r>
      <w:r>
        <w:rPr>
          <w:spacing w:val="40"/>
        </w:rPr>
        <w:t xml:space="preserve"> </w:t>
      </w:r>
      <w:r>
        <w:t xml:space="preserve">the 1930s and 1940s, with one scheme being of particular significance in the Northern Irish </w:t>
      </w:r>
      <w:r>
        <w:rPr>
          <w:spacing w:val="-2"/>
        </w:rPr>
        <w:t>context.</w:t>
      </w:r>
    </w:p>
    <w:p w14:paraId="24BF94DD" w14:textId="77777777" w:rsidR="0004647D" w:rsidRDefault="0004647D">
      <w:pPr>
        <w:pStyle w:val="CorffyTestun"/>
        <w:spacing w:before="1"/>
      </w:pPr>
    </w:p>
    <w:p w14:paraId="64BE99F4" w14:textId="77777777" w:rsidR="0004647D" w:rsidRDefault="00000000">
      <w:pPr>
        <w:pStyle w:val="ParagraffRhestr"/>
        <w:numPr>
          <w:ilvl w:val="0"/>
          <w:numId w:val="3"/>
        </w:numPr>
        <w:tabs>
          <w:tab w:val="left" w:pos="360"/>
        </w:tabs>
        <w:ind w:left="360"/>
        <w:rPr>
          <w:sz w:val="24"/>
        </w:rPr>
      </w:pPr>
      <w:r>
        <w:rPr>
          <w:b/>
          <w:sz w:val="24"/>
        </w:rPr>
        <w:t>‘Youth</w:t>
      </w:r>
      <w:r>
        <w:rPr>
          <w:b/>
          <w:spacing w:val="-7"/>
          <w:sz w:val="24"/>
        </w:rPr>
        <w:t xml:space="preserve"> </w:t>
      </w:r>
      <w:r>
        <w:rPr>
          <w:b/>
          <w:sz w:val="24"/>
        </w:rPr>
        <w:t>organizations</w:t>
      </w:r>
      <w:r>
        <w:rPr>
          <w:b/>
          <w:spacing w:val="-4"/>
          <w:sz w:val="24"/>
        </w:rPr>
        <w:t xml:space="preserve"> </w:t>
      </w:r>
      <w:r>
        <w:rPr>
          <w:b/>
          <w:sz w:val="24"/>
        </w:rPr>
        <w:t>and</w:t>
      </w:r>
      <w:r>
        <w:rPr>
          <w:b/>
          <w:spacing w:val="-5"/>
          <w:sz w:val="24"/>
        </w:rPr>
        <w:t xml:space="preserve"> </w:t>
      </w:r>
      <w:r>
        <w:rPr>
          <w:b/>
          <w:sz w:val="24"/>
        </w:rPr>
        <w:t>the</w:t>
      </w:r>
      <w:r>
        <w:rPr>
          <w:b/>
          <w:spacing w:val="-5"/>
          <w:sz w:val="24"/>
        </w:rPr>
        <w:t xml:space="preserve"> </w:t>
      </w:r>
      <w:r>
        <w:rPr>
          <w:b/>
          <w:sz w:val="24"/>
        </w:rPr>
        <w:t>Irish</w:t>
      </w:r>
      <w:r>
        <w:rPr>
          <w:b/>
          <w:spacing w:val="-5"/>
          <w:sz w:val="24"/>
        </w:rPr>
        <w:t xml:space="preserve"> </w:t>
      </w:r>
      <w:r>
        <w:rPr>
          <w:b/>
          <w:sz w:val="24"/>
        </w:rPr>
        <w:t>Language,</w:t>
      </w:r>
      <w:r>
        <w:rPr>
          <w:b/>
          <w:spacing w:val="-4"/>
          <w:sz w:val="24"/>
        </w:rPr>
        <w:t xml:space="preserve"> </w:t>
      </w:r>
      <w:r>
        <w:rPr>
          <w:b/>
          <w:sz w:val="24"/>
        </w:rPr>
        <w:t>1900–2022’</w:t>
      </w:r>
      <w:r>
        <w:rPr>
          <w:sz w:val="24"/>
        </w:rPr>
        <w:t>,</w:t>
      </w:r>
      <w:r>
        <w:rPr>
          <w:spacing w:val="-5"/>
          <w:sz w:val="24"/>
        </w:rPr>
        <w:t xml:space="preserve"> </w:t>
      </w:r>
      <w:proofErr w:type="spellStart"/>
      <w:r>
        <w:rPr>
          <w:sz w:val="24"/>
        </w:rPr>
        <w:t>Ríona</w:t>
      </w:r>
      <w:proofErr w:type="spellEnd"/>
      <w:r>
        <w:rPr>
          <w:spacing w:val="-5"/>
          <w:sz w:val="24"/>
        </w:rPr>
        <w:t xml:space="preserve"> </w:t>
      </w:r>
      <w:r>
        <w:rPr>
          <w:sz w:val="24"/>
        </w:rPr>
        <w:t>Nic</w:t>
      </w:r>
      <w:r>
        <w:rPr>
          <w:spacing w:val="-3"/>
          <w:sz w:val="24"/>
        </w:rPr>
        <w:t xml:space="preserve"> </w:t>
      </w:r>
      <w:proofErr w:type="spellStart"/>
      <w:r>
        <w:rPr>
          <w:spacing w:val="-2"/>
          <w:sz w:val="24"/>
        </w:rPr>
        <w:t>Congáil</w:t>
      </w:r>
      <w:proofErr w:type="spellEnd"/>
    </w:p>
    <w:p w14:paraId="7F252444" w14:textId="77777777" w:rsidR="0004647D" w:rsidRDefault="00000000">
      <w:pPr>
        <w:pStyle w:val="CorffyTestun"/>
        <w:ind w:left="119" w:right="134"/>
      </w:pPr>
      <w:r>
        <w:t>This paper will build on the previous paper, by providing an overview of the most successful extracurricular</w:t>
      </w:r>
      <w:r>
        <w:rPr>
          <w:spacing w:val="-4"/>
        </w:rPr>
        <w:t xml:space="preserve"> </w:t>
      </w:r>
      <w:r>
        <w:t>Irish</w:t>
      </w:r>
      <w:r>
        <w:rPr>
          <w:spacing w:val="-3"/>
        </w:rPr>
        <w:t xml:space="preserve"> </w:t>
      </w:r>
      <w:r>
        <w:t>language</w:t>
      </w:r>
      <w:r>
        <w:rPr>
          <w:spacing w:val="-4"/>
        </w:rPr>
        <w:t xml:space="preserve"> </w:t>
      </w:r>
      <w:r>
        <w:t>initiatives</w:t>
      </w:r>
      <w:r>
        <w:rPr>
          <w:spacing w:val="-3"/>
        </w:rPr>
        <w:t xml:space="preserve"> </w:t>
      </w:r>
      <w:r>
        <w:t>for</w:t>
      </w:r>
      <w:r>
        <w:rPr>
          <w:spacing w:val="-4"/>
        </w:rPr>
        <w:t xml:space="preserve"> </w:t>
      </w:r>
      <w:r>
        <w:t>youths</w:t>
      </w:r>
      <w:r>
        <w:rPr>
          <w:spacing w:val="-3"/>
        </w:rPr>
        <w:t xml:space="preserve"> </w:t>
      </w:r>
      <w:r>
        <w:t>in</w:t>
      </w:r>
      <w:r>
        <w:rPr>
          <w:spacing w:val="-3"/>
        </w:rPr>
        <w:t xml:space="preserve"> </w:t>
      </w:r>
      <w:r>
        <w:t>the</w:t>
      </w:r>
      <w:r>
        <w:rPr>
          <w:spacing w:val="-4"/>
        </w:rPr>
        <w:t xml:space="preserve"> </w:t>
      </w:r>
      <w:r>
        <w:t>twentieth</w:t>
      </w:r>
      <w:r>
        <w:rPr>
          <w:spacing w:val="-3"/>
        </w:rPr>
        <w:t xml:space="preserve"> </w:t>
      </w:r>
      <w:r>
        <w:t>and</w:t>
      </w:r>
      <w:r>
        <w:rPr>
          <w:spacing w:val="-3"/>
        </w:rPr>
        <w:t xml:space="preserve"> </w:t>
      </w:r>
      <w:r>
        <w:t>twenty-first</w:t>
      </w:r>
      <w:r>
        <w:rPr>
          <w:spacing w:val="-3"/>
        </w:rPr>
        <w:t xml:space="preserve"> </w:t>
      </w:r>
      <w:r>
        <w:t xml:space="preserve">centuries. These include youth clubs linked to Irish language summer colleges, a youth arts festival called </w:t>
      </w:r>
      <w:proofErr w:type="spellStart"/>
      <w:r>
        <w:t>Slógadh</w:t>
      </w:r>
      <w:proofErr w:type="spellEnd"/>
      <w:r>
        <w:t>, established by the organization Gael Linn and first staged in 1969, and smaller-scale initiatives such as writing competitions aimed at youths.</w:t>
      </w:r>
      <w:r>
        <w:rPr>
          <w:spacing w:val="-6"/>
        </w:rPr>
        <w:t xml:space="preserve"> </w:t>
      </w:r>
      <w:r>
        <w:t>Attention will be focused both on native speakers and on learners of the language.</w:t>
      </w:r>
    </w:p>
    <w:p w14:paraId="4EED43DB" w14:textId="77777777" w:rsidR="0004647D" w:rsidRDefault="0004647D">
      <w:pPr>
        <w:pStyle w:val="CorffyTestun"/>
        <w:rPr>
          <w:sz w:val="26"/>
        </w:rPr>
      </w:pPr>
    </w:p>
    <w:p w14:paraId="7F510BD6" w14:textId="77777777" w:rsidR="0004647D" w:rsidRDefault="0004647D">
      <w:pPr>
        <w:pStyle w:val="CorffyTestun"/>
        <w:rPr>
          <w:sz w:val="26"/>
        </w:rPr>
      </w:pPr>
    </w:p>
    <w:p w14:paraId="6340046E" w14:textId="77777777" w:rsidR="0004647D" w:rsidRDefault="00000000">
      <w:pPr>
        <w:pStyle w:val="CorffyTestun"/>
        <w:spacing w:before="194" w:line="259" w:lineRule="auto"/>
        <w:ind w:left="119" w:right="112"/>
      </w:pPr>
      <w:bookmarkStart w:id="184" w:name="Schall,_Verena_&amp;_Jan_Erik_Bangsund__‘Min"/>
      <w:bookmarkStart w:id="185" w:name="_bookmark92"/>
      <w:bookmarkEnd w:id="184"/>
      <w:bookmarkEnd w:id="185"/>
      <w:proofErr w:type="spellStart"/>
      <w:r>
        <w:t>Schall</w:t>
      </w:r>
      <w:proofErr w:type="spellEnd"/>
      <w:r>
        <w:t>,</w:t>
      </w:r>
      <w:r>
        <w:rPr>
          <w:spacing w:val="-10"/>
        </w:rPr>
        <w:t xml:space="preserve"> </w:t>
      </w:r>
      <w:r>
        <w:t>Verena</w:t>
      </w:r>
      <w:r>
        <w:rPr>
          <w:spacing w:val="-6"/>
        </w:rPr>
        <w:t xml:space="preserve"> </w:t>
      </w:r>
      <w:r>
        <w:t>&amp;</w:t>
      </w:r>
      <w:r>
        <w:rPr>
          <w:spacing w:val="-6"/>
        </w:rPr>
        <w:t xml:space="preserve"> </w:t>
      </w:r>
      <w:r>
        <w:t>Jan</w:t>
      </w:r>
      <w:r>
        <w:rPr>
          <w:spacing w:val="-6"/>
        </w:rPr>
        <w:t xml:space="preserve"> </w:t>
      </w:r>
      <w:r>
        <w:t>Erik</w:t>
      </w:r>
      <w:r>
        <w:rPr>
          <w:spacing w:val="-6"/>
        </w:rPr>
        <w:t xml:space="preserve"> </w:t>
      </w:r>
      <w:proofErr w:type="spellStart"/>
      <w:r>
        <w:t>Bangsund</w:t>
      </w:r>
      <w:proofErr w:type="spellEnd"/>
      <w:r>
        <w:rPr>
          <w:spacing w:val="40"/>
        </w:rPr>
        <w:t xml:space="preserve"> </w:t>
      </w:r>
      <w:r w:rsidRPr="00877A8D">
        <w:rPr>
          <w:b/>
          <w:bCs/>
        </w:rPr>
        <w:t>‘Minority languages in light of Norway’s new language act’</w:t>
      </w:r>
    </w:p>
    <w:p w14:paraId="29F6DB2F" w14:textId="77777777" w:rsidR="0004647D" w:rsidRDefault="00000000">
      <w:pPr>
        <w:pStyle w:val="CorffyTestun"/>
        <w:spacing w:line="275" w:lineRule="exact"/>
        <w:ind w:left="119"/>
      </w:pPr>
      <w:r>
        <w:t>The</w:t>
      </w:r>
      <w:r>
        <w:rPr>
          <w:spacing w:val="-2"/>
        </w:rPr>
        <w:t xml:space="preserve"> </w:t>
      </w:r>
      <w:r>
        <w:t>Language</w:t>
      </w:r>
      <w:r>
        <w:rPr>
          <w:spacing w:val="-2"/>
        </w:rPr>
        <w:t xml:space="preserve"> </w:t>
      </w:r>
      <w:r>
        <w:t>Council</w:t>
      </w:r>
      <w:r>
        <w:rPr>
          <w:spacing w:val="-1"/>
        </w:rPr>
        <w:t xml:space="preserve"> </w:t>
      </w:r>
      <w:r>
        <w:t>of</w:t>
      </w:r>
      <w:r>
        <w:rPr>
          <w:spacing w:val="-1"/>
        </w:rPr>
        <w:t xml:space="preserve"> </w:t>
      </w:r>
      <w:r>
        <w:rPr>
          <w:spacing w:val="-2"/>
        </w:rPr>
        <w:t>Norway</w:t>
      </w:r>
    </w:p>
    <w:p w14:paraId="7E437123" w14:textId="77777777" w:rsidR="0004647D" w:rsidRDefault="0004647D">
      <w:pPr>
        <w:pStyle w:val="CorffyTestun"/>
      </w:pPr>
    </w:p>
    <w:p w14:paraId="7C584E76" w14:textId="77777777" w:rsidR="0004647D" w:rsidRDefault="00000000">
      <w:pPr>
        <w:pStyle w:val="CorffyTestun"/>
        <w:ind w:left="119" w:right="233"/>
      </w:pPr>
      <w:r>
        <w:t>Under Norway’s new Language</w:t>
      </w:r>
      <w:r>
        <w:rPr>
          <w:spacing w:val="-7"/>
        </w:rPr>
        <w:t xml:space="preserve"> </w:t>
      </w:r>
      <w:r>
        <w:t xml:space="preserve">Act, introduced in 2022, seven minority languages are afforded specific statuses: three Sami languages are ‘indigenous languages’, while </w:t>
      </w:r>
      <w:proofErr w:type="spellStart"/>
      <w:r>
        <w:t>Kven</w:t>
      </w:r>
      <w:proofErr w:type="spellEnd"/>
      <w:r>
        <w:t>, Romani</w:t>
      </w:r>
      <w:r>
        <w:rPr>
          <w:spacing w:val="-4"/>
        </w:rPr>
        <w:t xml:space="preserve"> </w:t>
      </w:r>
      <w:r>
        <w:t>and</w:t>
      </w:r>
      <w:r>
        <w:rPr>
          <w:spacing w:val="-4"/>
        </w:rPr>
        <w:t xml:space="preserve"> </w:t>
      </w:r>
      <w:r>
        <w:t>Romanes</w:t>
      </w:r>
      <w:r>
        <w:rPr>
          <w:spacing w:val="-4"/>
        </w:rPr>
        <w:t xml:space="preserve"> </w:t>
      </w:r>
      <w:r>
        <w:t>are</w:t>
      </w:r>
      <w:r>
        <w:rPr>
          <w:spacing w:val="-5"/>
        </w:rPr>
        <w:t xml:space="preserve"> </w:t>
      </w:r>
      <w:r>
        <w:t>‘national</w:t>
      </w:r>
      <w:r>
        <w:rPr>
          <w:spacing w:val="-4"/>
        </w:rPr>
        <w:t xml:space="preserve"> </w:t>
      </w:r>
      <w:r>
        <w:t>minority</w:t>
      </w:r>
      <w:r>
        <w:rPr>
          <w:spacing w:val="-4"/>
        </w:rPr>
        <w:t xml:space="preserve"> </w:t>
      </w:r>
      <w:r>
        <w:t>languages’,</w:t>
      </w:r>
      <w:r>
        <w:rPr>
          <w:spacing w:val="-4"/>
        </w:rPr>
        <w:t xml:space="preserve"> </w:t>
      </w:r>
      <w:r>
        <w:t>and</w:t>
      </w:r>
      <w:r>
        <w:rPr>
          <w:spacing w:val="-2"/>
        </w:rPr>
        <w:t xml:space="preserve"> </w:t>
      </w:r>
      <w:r>
        <w:t>Norwegian</w:t>
      </w:r>
      <w:r>
        <w:rPr>
          <w:spacing w:val="-4"/>
        </w:rPr>
        <w:t xml:space="preserve"> </w:t>
      </w:r>
      <w:r>
        <w:t>Sign</w:t>
      </w:r>
      <w:r>
        <w:rPr>
          <w:spacing w:val="-4"/>
        </w:rPr>
        <w:t xml:space="preserve"> </w:t>
      </w:r>
      <w:r>
        <w:t>Language</w:t>
      </w:r>
      <w:r>
        <w:rPr>
          <w:spacing w:val="-5"/>
        </w:rPr>
        <w:t xml:space="preserve"> </w:t>
      </w:r>
      <w:r>
        <w:t>is the ‘national sign language’.</w:t>
      </w:r>
    </w:p>
    <w:p w14:paraId="62C703B8" w14:textId="77777777" w:rsidR="0004647D" w:rsidRDefault="0004647D">
      <w:pPr>
        <w:pStyle w:val="CorffyTestun"/>
      </w:pPr>
    </w:p>
    <w:p w14:paraId="07E6979E" w14:textId="77777777" w:rsidR="0004647D" w:rsidRDefault="00000000">
      <w:pPr>
        <w:pStyle w:val="CorffyTestun"/>
        <w:ind w:left="119" w:right="369"/>
      </w:pPr>
      <w:r>
        <w:t>These</w:t>
      </w:r>
      <w:r>
        <w:rPr>
          <w:spacing w:val="-1"/>
        </w:rPr>
        <w:t xml:space="preserve"> </w:t>
      </w:r>
      <w:r>
        <w:t>seven languages are</w:t>
      </w:r>
      <w:r>
        <w:rPr>
          <w:spacing w:val="-1"/>
        </w:rPr>
        <w:t xml:space="preserve"> </w:t>
      </w:r>
      <w:r>
        <w:t>taught, learned, spoken, written and read under</w:t>
      </w:r>
      <w:r>
        <w:rPr>
          <w:spacing w:val="-1"/>
        </w:rPr>
        <w:t xml:space="preserve"> </w:t>
      </w:r>
      <w:r>
        <w:t>vastly different circumstances.</w:t>
      </w:r>
      <w:r>
        <w:rPr>
          <w:spacing w:val="-9"/>
        </w:rPr>
        <w:t xml:space="preserve"> </w:t>
      </w:r>
      <w:r>
        <w:t>Their</w:t>
      </w:r>
      <w:r>
        <w:rPr>
          <w:spacing w:val="-5"/>
        </w:rPr>
        <w:t xml:space="preserve"> </w:t>
      </w:r>
      <w:r>
        <w:t>numbers</w:t>
      </w:r>
      <w:r>
        <w:rPr>
          <w:spacing w:val="-4"/>
        </w:rPr>
        <w:t xml:space="preserve"> </w:t>
      </w:r>
      <w:r>
        <w:t>of</w:t>
      </w:r>
      <w:r>
        <w:rPr>
          <w:spacing w:val="-5"/>
        </w:rPr>
        <w:t xml:space="preserve"> </w:t>
      </w:r>
      <w:r>
        <w:t>speakers</w:t>
      </w:r>
      <w:r>
        <w:rPr>
          <w:spacing w:val="-4"/>
        </w:rPr>
        <w:t xml:space="preserve"> </w:t>
      </w:r>
      <w:r>
        <w:t>vary,</w:t>
      </w:r>
      <w:r>
        <w:rPr>
          <w:spacing w:val="-4"/>
        </w:rPr>
        <w:t xml:space="preserve"> </w:t>
      </w:r>
      <w:r>
        <w:t>as</w:t>
      </w:r>
      <w:r>
        <w:rPr>
          <w:spacing w:val="-4"/>
        </w:rPr>
        <w:t xml:space="preserve"> </w:t>
      </w:r>
      <w:r>
        <w:t>do</w:t>
      </w:r>
      <w:r>
        <w:rPr>
          <w:spacing w:val="-4"/>
        </w:rPr>
        <w:t xml:space="preserve"> </w:t>
      </w:r>
      <w:r>
        <w:t>their</w:t>
      </w:r>
      <w:r>
        <w:rPr>
          <w:spacing w:val="-5"/>
        </w:rPr>
        <w:t xml:space="preserve"> </w:t>
      </w:r>
      <w:r>
        <w:t>levels</w:t>
      </w:r>
      <w:r>
        <w:rPr>
          <w:spacing w:val="-4"/>
        </w:rPr>
        <w:t xml:space="preserve"> </w:t>
      </w:r>
      <w:r>
        <w:t>of</w:t>
      </w:r>
      <w:r>
        <w:rPr>
          <w:spacing w:val="-5"/>
        </w:rPr>
        <w:t xml:space="preserve"> </w:t>
      </w:r>
      <w:r>
        <w:t>endangerment.</w:t>
      </w:r>
      <w:r>
        <w:rPr>
          <w:spacing w:val="-4"/>
        </w:rPr>
        <w:t xml:space="preserve"> </w:t>
      </w:r>
      <w:r>
        <w:t>Due</w:t>
      </w:r>
      <w:r>
        <w:rPr>
          <w:spacing w:val="-5"/>
        </w:rPr>
        <w:t xml:space="preserve"> </w:t>
      </w:r>
      <w:r>
        <w:t>to the patterns of migration, all the languages have significant user groups in the capital and other major cities, even those languages which traditionally have a stronger foothold in certain geographical areas.</w:t>
      </w:r>
    </w:p>
    <w:p w14:paraId="34533FD9" w14:textId="77777777" w:rsidR="0004647D" w:rsidRDefault="0004647D">
      <w:pPr>
        <w:pStyle w:val="CorffyTestun"/>
      </w:pPr>
    </w:p>
    <w:p w14:paraId="78C52B30" w14:textId="77777777" w:rsidR="0004647D" w:rsidRDefault="00000000">
      <w:pPr>
        <w:pStyle w:val="CorffyTestun"/>
        <w:ind w:left="119" w:right="127"/>
      </w:pPr>
      <w:r>
        <w:t>Under the Language</w:t>
      </w:r>
      <w:r>
        <w:rPr>
          <w:spacing w:val="-4"/>
        </w:rPr>
        <w:t xml:space="preserve"> </w:t>
      </w:r>
      <w:r>
        <w:t>Act, public bodies have a ‘responsibility for using, developing and strengthening Sami languages’</w:t>
      </w:r>
      <w:r>
        <w:rPr>
          <w:spacing w:val="-8"/>
        </w:rPr>
        <w:t xml:space="preserve"> </w:t>
      </w:r>
      <w:r>
        <w:t xml:space="preserve">and a ‘responsibility for protecting and promoting </w:t>
      </w:r>
      <w:proofErr w:type="spellStart"/>
      <w:r>
        <w:t>Kven</w:t>
      </w:r>
      <w:proofErr w:type="spellEnd"/>
      <w:r>
        <w:t>, Romani,</w:t>
      </w:r>
      <w:r>
        <w:rPr>
          <w:spacing w:val="-4"/>
        </w:rPr>
        <w:t xml:space="preserve"> </w:t>
      </w:r>
      <w:r>
        <w:t>Romanes</w:t>
      </w:r>
      <w:r>
        <w:rPr>
          <w:spacing w:val="-4"/>
        </w:rPr>
        <w:t xml:space="preserve"> </w:t>
      </w:r>
      <w:r>
        <w:t>and</w:t>
      </w:r>
      <w:r>
        <w:rPr>
          <w:spacing w:val="-4"/>
        </w:rPr>
        <w:t xml:space="preserve"> </w:t>
      </w:r>
      <w:r>
        <w:t>Norwegian</w:t>
      </w:r>
      <w:r>
        <w:rPr>
          <w:spacing w:val="-4"/>
        </w:rPr>
        <w:t xml:space="preserve"> </w:t>
      </w:r>
      <w:r>
        <w:t>Sign</w:t>
      </w:r>
      <w:r>
        <w:rPr>
          <w:spacing w:val="-4"/>
        </w:rPr>
        <w:t xml:space="preserve"> </w:t>
      </w:r>
      <w:r>
        <w:t>Language’.</w:t>
      </w:r>
      <w:r>
        <w:rPr>
          <w:spacing w:val="-8"/>
        </w:rPr>
        <w:t xml:space="preserve"> </w:t>
      </w:r>
      <w:r>
        <w:t>The</w:t>
      </w:r>
      <w:r>
        <w:rPr>
          <w:spacing w:val="-5"/>
        </w:rPr>
        <w:t xml:space="preserve"> </w:t>
      </w:r>
      <w:r>
        <w:t>formal</w:t>
      </w:r>
      <w:r>
        <w:rPr>
          <w:spacing w:val="-4"/>
        </w:rPr>
        <w:t xml:space="preserve"> </w:t>
      </w:r>
      <w:r>
        <w:t>statuses</w:t>
      </w:r>
      <w:r>
        <w:rPr>
          <w:spacing w:val="-4"/>
        </w:rPr>
        <w:t xml:space="preserve"> </w:t>
      </w:r>
      <w:r>
        <w:t>and</w:t>
      </w:r>
      <w:r>
        <w:rPr>
          <w:spacing w:val="-4"/>
        </w:rPr>
        <w:t xml:space="preserve"> </w:t>
      </w:r>
      <w:r>
        <w:t>responsibilities are supplemented by provisions in other legislation, specifying the rights of individual language users and the duties of public bodies.</w:t>
      </w:r>
    </w:p>
    <w:p w14:paraId="3F16DBF4" w14:textId="77777777" w:rsidR="0004647D" w:rsidRDefault="0004647D">
      <w:pPr>
        <w:pStyle w:val="CorffyTestun"/>
      </w:pPr>
    </w:p>
    <w:p w14:paraId="6B0101DF" w14:textId="77777777" w:rsidR="0004647D" w:rsidRDefault="00000000">
      <w:pPr>
        <w:pStyle w:val="CorffyTestun"/>
        <w:ind w:left="119" w:right="214"/>
      </w:pPr>
      <w:r>
        <w:t>However,</w:t>
      </w:r>
      <w:r>
        <w:rPr>
          <w:spacing w:val="-4"/>
        </w:rPr>
        <w:t xml:space="preserve"> </w:t>
      </w:r>
      <w:r>
        <w:t>the</w:t>
      </w:r>
      <w:r>
        <w:rPr>
          <w:spacing w:val="-5"/>
        </w:rPr>
        <w:t xml:space="preserve"> </w:t>
      </w:r>
      <w:r>
        <w:t>recognition</w:t>
      </w:r>
      <w:r>
        <w:rPr>
          <w:spacing w:val="-4"/>
        </w:rPr>
        <w:t xml:space="preserve"> </w:t>
      </w:r>
      <w:r>
        <w:t>of</w:t>
      </w:r>
      <w:r>
        <w:rPr>
          <w:spacing w:val="-5"/>
        </w:rPr>
        <w:t xml:space="preserve"> </w:t>
      </w:r>
      <w:r>
        <w:t>national</w:t>
      </w:r>
      <w:r>
        <w:rPr>
          <w:spacing w:val="-4"/>
        </w:rPr>
        <w:t xml:space="preserve"> </w:t>
      </w:r>
      <w:r>
        <w:t>minorities</w:t>
      </w:r>
      <w:r>
        <w:rPr>
          <w:spacing w:val="-4"/>
        </w:rPr>
        <w:t xml:space="preserve"> </w:t>
      </w:r>
      <w:r>
        <w:t>and</w:t>
      </w:r>
      <w:r>
        <w:rPr>
          <w:spacing w:val="-4"/>
        </w:rPr>
        <w:t xml:space="preserve"> </w:t>
      </w:r>
      <w:r>
        <w:t>their</w:t>
      </w:r>
      <w:r>
        <w:rPr>
          <w:spacing w:val="-5"/>
        </w:rPr>
        <w:t xml:space="preserve"> </w:t>
      </w:r>
      <w:r>
        <w:t>languages</w:t>
      </w:r>
      <w:r>
        <w:rPr>
          <w:spacing w:val="-4"/>
        </w:rPr>
        <w:t xml:space="preserve"> </w:t>
      </w:r>
      <w:r>
        <w:t>in</w:t>
      </w:r>
      <w:r>
        <w:rPr>
          <w:spacing w:val="-4"/>
        </w:rPr>
        <w:t xml:space="preserve"> </w:t>
      </w:r>
      <w:r>
        <w:t>the</w:t>
      </w:r>
      <w:r>
        <w:rPr>
          <w:spacing w:val="-5"/>
        </w:rPr>
        <w:t xml:space="preserve"> </w:t>
      </w:r>
      <w:r>
        <w:t>Language</w:t>
      </w:r>
      <w:r>
        <w:rPr>
          <w:spacing w:val="-15"/>
        </w:rPr>
        <w:t xml:space="preserve"> </w:t>
      </w:r>
      <w:r>
        <w:t>Act</w:t>
      </w:r>
      <w:r>
        <w:rPr>
          <w:spacing w:val="-4"/>
        </w:rPr>
        <w:t xml:space="preserve"> </w:t>
      </w:r>
      <w:r>
        <w:t>was not fully mirrored in the subsequent Education Bill, and much remains unclear in other supporting legislation currently being revised. For example, the right to Romanes and Romani language education in schools, an important language policy tool, is currently not included in the Education Bill.</w:t>
      </w:r>
    </w:p>
    <w:p w14:paraId="20B1A6E0" w14:textId="77777777" w:rsidR="0004647D" w:rsidRDefault="0004647D">
      <w:pPr>
        <w:sectPr w:rsidR="0004647D">
          <w:pgSz w:w="11910" w:h="16840"/>
          <w:pgMar w:top="1360" w:right="1320" w:bottom="1200" w:left="1320" w:header="0" w:footer="1002" w:gutter="0"/>
          <w:cols w:space="720"/>
        </w:sectPr>
      </w:pPr>
    </w:p>
    <w:p w14:paraId="5A5B915A" w14:textId="77777777" w:rsidR="0004647D" w:rsidRDefault="00000000">
      <w:pPr>
        <w:pStyle w:val="CorffyTestun"/>
        <w:spacing w:before="60"/>
        <w:ind w:left="120"/>
      </w:pPr>
      <w:r>
        <w:lastRenderedPageBreak/>
        <w:t>A</w:t>
      </w:r>
      <w:r>
        <w:rPr>
          <w:spacing w:val="-15"/>
        </w:rPr>
        <w:t xml:space="preserve"> </w:t>
      </w:r>
      <w:r>
        <w:t>lack</w:t>
      </w:r>
      <w:r>
        <w:rPr>
          <w:spacing w:val="-6"/>
        </w:rPr>
        <w:t xml:space="preserve"> </w:t>
      </w:r>
      <w:r>
        <w:t>of</w:t>
      </w:r>
      <w:r>
        <w:rPr>
          <w:spacing w:val="-6"/>
        </w:rPr>
        <w:t xml:space="preserve"> </w:t>
      </w:r>
      <w:r>
        <w:t>supporting</w:t>
      </w:r>
      <w:r>
        <w:rPr>
          <w:spacing w:val="-5"/>
        </w:rPr>
        <w:t xml:space="preserve"> </w:t>
      </w:r>
      <w:r>
        <w:t>legislation</w:t>
      </w:r>
      <w:r>
        <w:rPr>
          <w:spacing w:val="-5"/>
        </w:rPr>
        <w:t xml:space="preserve"> </w:t>
      </w:r>
      <w:r>
        <w:t>might</w:t>
      </w:r>
      <w:r>
        <w:rPr>
          <w:spacing w:val="-5"/>
        </w:rPr>
        <w:t xml:space="preserve"> </w:t>
      </w:r>
      <w:r>
        <w:t>make</w:t>
      </w:r>
      <w:r>
        <w:rPr>
          <w:spacing w:val="-6"/>
        </w:rPr>
        <w:t xml:space="preserve"> </w:t>
      </w:r>
      <w:r>
        <w:t>formal</w:t>
      </w:r>
      <w:r>
        <w:rPr>
          <w:spacing w:val="-5"/>
        </w:rPr>
        <w:t xml:space="preserve"> </w:t>
      </w:r>
      <w:r>
        <w:t>statuses</w:t>
      </w:r>
      <w:r>
        <w:rPr>
          <w:spacing w:val="-5"/>
        </w:rPr>
        <w:t xml:space="preserve"> </w:t>
      </w:r>
      <w:r>
        <w:t>sound</w:t>
      </w:r>
      <w:r>
        <w:rPr>
          <w:spacing w:val="-5"/>
        </w:rPr>
        <w:t xml:space="preserve"> </w:t>
      </w:r>
      <w:r>
        <w:t>hollow.</w:t>
      </w:r>
      <w:r>
        <w:rPr>
          <w:spacing w:val="-9"/>
        </w:rPr>
        <w:t xml:space="preserve"> </w:t>
      </w:r>
      <w:r>
        <w:t>These</w:t>
      </w:r>
      <w:r>
        <w:rPr>
          <w:spacing w:val="-6"/>
        </w:rPr>
        <w:t xml:space="preserve"> </w:t>
      </w:r>
      <w:r>
        <w:t>paradoxical policies suggest a lack of a clearly defined national policy, making it difficult to define and implement</w:t>
      </w:r>
      <w:r>
        <w:rPr>
          <w:spacing w:val="-3"/>
        </w:rPr>
        <w:t xml:space="preserve"> </w:t>
      </w:r>
      <w:r>
        <w:t>targeted</w:t>
      </w:r>
      <w:r>
        <w:rPr>
          <w:spacing w:val="-3"/>
        </w:rPr>
        <w:t xml:space="preserve"> </w:t>
      </w:r>
      <w:r>
        <w:t>measures.</w:t>
      </w:r>
      <w:r>
        <w:rPr>
          <w:spacing w:val="-3"/>
        </w:rPr>
        <w:t xml:space="preserve"> </w:t>
      </w:r>
      <w:r>
        <w:t>In</w:t>
      </w:r>
      <w:r>
        <w:rPr>
          <w:spacing w:val="-3"/>
        </w:rPr>
        <w:t xml:space="preserve"> </w:t>
      </w:r>
      <w:r>
        <w:t>other</w:t>
      </w:r>
      <w:r>
        <w:rPr>
          <w:spacing w:val="-2"/>
        </w:rPr>
        <w:t xml:space="preserve"> </w:t>
      </w:r>
      <w:r>
        <w:t>words,</w:t>
      </w:r>
      <w:r>
        <w:rPr>
          <w:spacing w:val="-3"/>
        </w:rPr>
        <w:t xml:space="preserve"> </w:t>
      </w:r>
      <w:r>
        <w:t>the</w:t>
      </w:r>
      <w:r>
        <w:rPr>
          <w:spacing w:val="-2"/>
        </w:rPr>
        <w:t xml:space="preserve"> </w:t>
      </w:r>
      <w:r>
        <w:t>current</w:t>
      </w:r>
      <w:r>
        <w:rPr>
          <w:spacing w:val="-3"/>
        </w:rPr>
        <w:t xml:space="preserve"> </w:t>
      </w:r>
      <w:r>
        <w:t>language</w:t>
      </w:r>
      <w:r>
        <w:rPr>
          <w:spacing w:val="-2"/>
        </w:rPr>
        <w:t xml:space="preserve"> </w:t>
      </w:r>
      <w:r>
        <w:t>education</w:t>
      </w:r>
      <w:r>
        <w:rPr>
          <w:spacing w:val="-3"/>
        </w:rPr>
        <w:t xml:space="preserve"> </w:t>
      </w:r>
      <w:r>
        <w:t>policy</w:t>
      </w:r>
      <w:r>
        <w:rPr>
          <w:spacing w:val="-3"/>
        </w:rPr>
        <w:t xml:space="preserve"> </w:t>
      </w:r>
      <w:r>
        <w:t>does</w:t>
      </w:r>
      <w:r>
        <w:rPr>
          <w:spacing w:val="-3"/>
        </w:rPr>
        <w:t xml:space="preserve"> </w:t>
      </w:r>
      <w:r>
        <w:t>not reflect the overall language policy of the land.</w:t>
      </w:r>
    </w:p>
    <w:p w14:paraId="05E40975" w14:textId="77777777" w:rsidR="0004647D" w:rsidRDefault="0004647D">
      <w:pPr>
        <w:pStyle w:val="CorffyTestun"/>
      </w:pPr>
    </w:p>
    <w:p w14:paraId="184B863A" w14:textId="77777777" w:rsidR="0004647D" w:rsidRDefault="00000000">
      <w:pPr>
        <w:pStyle w:val="CorffyTestun"/>
        <w:spacing w:before="1"/>
        <w:ind w:left="120" w:right="112"/>
      </w:pPr>
      <w:r>
        <w:t>The current situation highlights important questions: What effects could these new rules and statuses</w:t>
      </w:r>
      <w:r>
        <w:rPr>
          <w:spacing w:val="-3"/>
        </w:rPr>
        <w:t xml:space="preserve"> </w:t>
      </w:r>
      <w:r>
        <w:t>entail?</w:t>
      </w:r>
      <w:r>
        <w:rPr>
          <w:spacing w:val="-9"/>
        </w:rPr>
        <w:t xml:space="preserve"> </w:t>
      </w:r>
      <w:r>
        <w:t>Which</w:t>
      </w:r>
      <w:r>
        <w:rPr>
          <w:spacing w:val="-3"/>
        </w:rPr>
        <w:t xml:space="preserve"> </w:t>
      </w:r>
      <w:r>
        <w:t>measures</w:t>
      </w:r>
      <w:r>
        <w:rPr>
          <w:spacing w:val="-3"/>
        </w:rPr>
        <w:t xml:space="preserve"> </w:t>
      </w:r>
      <w:r>
        <w:t>is</w:t>
      </w:r>
      <w:r>
        <w:rPr>
          <w:spacing w:val="-3"/>
        </w:rPr>
        <w:t xml:space="preserve"> </w:t>
      </w:r>
      <w:r>
        <w:t>the</w:t>
      </w:r>
      <w:r>
        <w:rPr>
          <w:spacing w:val="-4"/>
        </w:rPr>
        <w:t xml:space="preserve"> </w:t>
      </w:r>
      <w:r>
        <w:t>state</w:t>
      </w:r>
      <w:r>
        <w:rPr>
          <w:spacing w:val="-2"/>
        </w:rPr>
        <w:t xml:space="preserve"> </w:t>
      </w:r>
      <w:r>
        <w:t>required</w:t>
      </w:r>
      <w:r>
        <w:rPr>
          <w:spacing w:val="-3"/>
        </w:rPr>
        <w:t xml:space="preserve"> </w:t>
      </w:r>
      <w:r>
        <w:t>to</w:t>
      </w:r>
      <w:r>
        <w:rPr>
          <w:spacing w:val="-3"/>
        </w:rPr>
        <w:t xml:space="preserve"> </w:t>
      </w:r>
      <w:r>
        <w:t>implement?</w:t>
      </w:r>
      <w:r>
        <w:rPr>
          <w:spacing w:val="-9"/>
        </w:rPr>
        <w:t xml:space="preserve"> </w:t>
      </w:r>
      <w:r>
        <w:t>What</w:t>
      </w:r>
      <w:r>
        <w:rPr>
          <w:spacing w:val="-3"/>
        </w:rPr>
        <w:t xml:space="preserve"> </w:t>
      </w:r>
      <w:r>
        <w:t>expectations</w:t>
      </w:r>
      <w:r>
        <w:rPr>
          <w:spacing w:val="-3"/>
        </w:rPr>
        <w:t xml:space="preserve"> </w:t>
      </w:r>
      <w:r>
        <w:t>would be realistic? What is the likelihood of revitalization without coordinated policies?</w:t>
      </w:r>
    </w:p>
    <w:p w14:paraId="246925CE" w14:textId="77777777" w:rsidR="0004647D" w:rsidRDefault="0004647D">
      <w:pPr>
        <w:pStyle w:val="CorffyTestun"/>
        <w:rPr>
          <w:sz w:val="26"/>
        </w:rPr>
      </w:pPr>
    </w:p>
    <w:p w14:paraId="70DC154B" w14:textId="77777777" w:rsidR="0004647D" w:rsidRDefault="0004647D">
      <w:pPr>
        <w:pStyle w:val="CorffyTestun"/>
        <w:rPr>
          <w:sz w:val="26"/>
        </w:rPr>
      </w:pPr>
    </w:p>
    <w:p w14:paraId="4629C6B2" w14:textId="77777777" w:rsidR="0004647D" w:rsidRDefault="00000000">
      <w:pPr>
        <w:pStyle w:val="CorffyTestun"/>
        <w:spacing w:before="194" w:line="259" w:lineRule="auto"/>
        <w:ind w:left="119"/>
      </w:pPr>
      <w:bookmarkStart w:id="186" w:name="Schram,_Frederike__‘Commodification_of_r"/>
      <w:bookmarkStart w:id="187" w:name="_bookmark93"/>
      <w:bookmarkEnd w:id="186"/>
      <w:bookmarkEnd w:id="187"/>
      <w:r>
        <w:t>Schram,</w:t>
      </w:r>
      <w:r>
        <w:rPr>
          <w:spacing w:val="-4"/>
        </w:rPr>
        <w:t xml:space="preserve"> </w:t>
      </w:r>
      <w:proofErr w:type="spellStart"/>
      <w:r>
        <w:t>Frederike</w:t>
      </w:r>
      <w:proofErr w:type="spellEnd"/>
      <w:r>
        <w:rPr>
          <w:spacing w:val="40"/>
        </w:rPr>
        <w:t xml:space="preserve"> </w:t>
      </w:r>
      <w:r w:rsidRPr="00387841">
        <w:rPr>
          <w:b/>
          <w:bCs/>
        </w:rPr>
        <w:t>‘Commodification of regional and minority languages on Instagram: language attitudes and ascriptions of Low German’</w:t>
      </w:r>
    </w:p>
    <w:p w14:paraId="4BB87C98" w14:textId="77777777" w:rsidR="0004647D" w:rsidRDefault="00000000">
      <w:pPr>
        <w:pStyle w:val="CorffyTestun"/>
        <w:spacing w:line="275" w:lineRule="exact"/>
        <w:ind w:left="119"/>
      </w:pPr>
      <w:r>
        <w:t>University</w:t>
      </w:r>
      <w:r>
        <w:rPr>
          <w:spacing w:val="-4"/>
        </w:rPr>
        <w:t xml:space="preserve"> </w:t>
      </w:r>
      <w:r>
        <w:t>of</w:t>
      </w:r>
      <w:r>
        <w:rPr>
          <w:spacing w:val="-7"/>
        </w:rPr>
        <w:t xml:space="preserve"> </w:t>
      </w:r>
      <w:r>
        <w:rPr>
          <w:spacing w:val="-4"/>
        </w:rPr>
        <w:t>Turku</w:t>
      </w:r>
    </w:p>
    <w:p w14:paraId="7F90BC90" w14:textId="77777777" w:rsidR="0004647D" w:rsidRDefault="0004647D">
      <w:pPr>
        <w:pStyle w:val="CorffyTestun"/>
      </w:pPr>
    </w:p>
    <w:p w14:paraId="6E9EEF59" w14:textId="77777777" w:rsidR="0004647D" w:rsidRDefault="00000000">
      <w:pPr>
        <w:pStyle w:val="CorffyTestun"/>
        <w:ind w:left="119" w:right="204"/>
      </w:pPr>
      <w:r>
        <w:t>This paper focuses on how the regional language Low German is employed in commercial posts</w:t>
      </w:r>
      <w:r>
        <w:rPr>
          <w:spacing w:val="-3"/>
        </w:rPr>
        <w:t xml:space="preserve"> </w:t>
      </w:r>
      <w:r>
        <w:t>on</w:t>
      </w:r>
      <w:r>
        <w:rPr>
          <w:spacing w:val="-3"/>
        </w:rPr>
        <w:t xml:space="preserve"> </w:t>
      </w:r>
      <w:r>
        <w:t>the</w:t>
      </w:r>
      <w:r>
        <w:rPr>
          <w:spacing w:val="-4"/>
        </w:rPr>
        <w:t xml:space="preserve"> </w:t>
      </w:r>
      <w:r>
        <w:t>social</w:t>
      </w:r>
      <w:r>
        <w:rPr>
          <w:spacing w:val="-3"/>
        </w:rPr>
        <w:t xml:space="preserve"> </w:t>
      </w:r>
      <w:r>
        <w:t>media</w:t>
      </w:r>
      <w:r>
        <w:rPr>
          <w:spacing w:val="-4"/>
        </w:rPr>
        <w:t xml:space="preserve"> </w:t>
      </w:r>
      <w:r>
        <w:t>platform</w:t>
      </w:r>
      <w:r>
        <w:rPr>
          <w:spacing w:val="-3"/>
        </w:rPr>
        <w:t xml:space="preserve"> </w:t>
      </w:r>
      <w:r>
        <w:t>Instagram.</w:t>
      </w:r>
      <w:r>
        <w:rPr>
          <w:spacing w:val="-3"/>
        </w:rPr>
        <w:t xml:space="preserve"> </w:t>
      </w:r>
      <w:r>
        <w:t>Previous</w:t>
      </w:r>
      <w:r>
        <w:rPr>
          <w:spacing w:val="-3"/>
        </w:rPr>
        <w:t xml:space="preserve"> </w:t>
      </w:r>
      <w:r>
        <w:t>studies</w:t>
      </w:r>
      <w:r>
        <w:rPr>
          <w:spacing w:val="-3"/>
        </w:rPr>
        <w:t xml:space="preserve"> </w:t>
      </w:r>
      <w:r>
        <w:t>on</w:t>
      </w:r>
      <w:r>
        <w:rPr>
          <w:spacing w:val="-3"/>
        </w:rPr>
        <w:t xml:space="preserve"> </w:t>
      </w:r>
      <w:r>
        <w:t>offline</w:t>
      </w:r>
      <w:r>
        <w:rPr>
          <w:spacing w:val="-4"/>
        </w:rPr>
        <w:t xml:space="preserve"> </w:t>
      </w:r>
      <w:r>
        <w:t>domains</w:t>
      </w:r>
      <w:r>
        <w:rPr>
          <w:spacing w:val="-3"/>
        </w:rPr>
        <w:t xml:space="preserve"> </w:t>
      </w:r>
      <w:r>
        <w:t>show</w:t>
      </w:r>
      <w:r>
        <w:rPr>
          <w:spacing w:val="-4"/>
        </w:rPr>
        <w:t xml:space="preserve"> </w:t>
      </w:r>
      <w:r>
        <w:t>that regional and minority languages are increasingly employed in commodified ways (e.g.</w:t>
      </w:r>
    </w:p>
    <w:p w14:paraId="62512017" w14:textId="77777777" w:rsidR="0004647D" w:rsidRDefault="00000000">
      <w:pPr>
        <w:pStyle w:val="CorffyTestun"/>
        <w:ind w:left="119" w:right="170"/>
      </w:pPr>
      <w:r>
        <w:t xml:space="preserve">Brennan &amp; O’Rourke, 2019; Moriarty, 2015; </w:t>
      </w:r>
      <w:proofErr w:type="spellStart"/>
      <w:r>
        <w:t>Reershemius</w:t>
      </w:r>
      <w:proofErr w:type="spellEnd"/>
      <w:r>
        <w:t>, 2011).</w:t>
      </w:r>
      <w:r>
        <w:rPr>
          <w:spacing w:val="-8"/>
        </w:rPr>
        <w:t xml:space="preserve"> </w:t>
      </w:r>
      <w:r>
        <w:t>At the same time, e- commerce</w:t>
      </w:r>
      <w:r>
        <w:rPr>
          <w:spacing w:val="-6"/>
        </w:rPr>
        <w:t xml:space="preserve"> </w:t>
      </w:r>
      <w:r>
        <w:t>plays</w:t>
      </w:r>
      <w:r>
        <w:rPr>
          <w:spacing w:val="-5"/>
        </w:rPr>
        <w:t xml:space="preserve"> </w:t>
      </w:r>
      <w:r>
        <w:t>an</w:t>
      </w:r>
      <w:r>
        <w:rPr>
          <w:spacing w:val="-5"/>
        </w:rPr>
        <w:t xml:space="preserve"> </w:t>
      </w:r>
      <w:r>
        <w:t>important</w:t>
      </w:r>
      <w:r>
        <w:rPr>
          <w:spacing w:val="-5"/>
        </w:rPr>
        <w:t xml:space="preserve"> </w:t>
      </w:r>
      <w:r>
        <w:t>role</w:t>
      </w:r>
      <w:r>
        <w:rPr>
          <w:spacing w:val="-6"/>
        </w:rPr>
        <w:t xml:space="preserve"> </w:t>
      </w:r>
      <w:r>
        <w:t>in</w:t>
      </w:r>
      <w:r>
        <w:rPr>
          <w:spacing w:val="-5"/>
        </w:rPr>
        <w:t xml:space="preserve"> </w:t>
      </w:r>
      <w:r>
        <w:t>retail.</w:t>
      </w:r>
      <w:r>
        <w:rPr>
          <w:spacing w:val="-5"/>
        </w:rPr>
        <w:t xml:space="preserve"> </w:t>
      </w:r>
      <w:r>
        <w:t>However,</w:t>
      </w:r>
      <w:r>
        <w:rPr>
          <w:spacing w:val="-5"/>
        </w:rPr>
        <w:t xml:space="preserve"> </w:t>
      </w:r>
      <w:r>
        <w:t>until</w:t>
      </w:r>
      <w:r>
        <w:rPr>
          <w:spacing w:val="-5"/>
        </w:rPr>
        <w:t xml:space="preserve"> </w:t>
      </w:r>
      <w:r>
        <w:t>now,</w:t>
      </w:r>
      <w:r>
        <w:rPr>
          <w:spacing w:val="-5"/>
        </w:rPr>
        <w:t xml:space="preserve"> </w:t>
      </w:r>
      <w:r>
        <w:t>comparably</w:t>
      </w:r>
      <w:r>
        <w:rPr>
          <w:spacing w:val="-5"/>
        </w:rPr>
        <w:t xml:space="preserve"> </w:t>
      </w:r>
      <w:r>
        <w:t>little</w:t>
      </w:r>
      <w:r>
        <w:rPr>
          <w:spacing w:val="-6"/>
        </w:rPr>
        <w:t xml:space="preserve"> </w:t>
      </w:r>
      <w:r>
        <w:t>attention has been paid to the commercial use of regional and minority languages online.</w:t>
      </w:r>
      <w:r>
        <w:rPr>
          <w:spacing w:val="-1"/>
        </w:rPr>
        <w:t xml:space="preserve"> </w:t>
      </w:r>
      <w:r>
        <w:t>The paper answers</w:t>
      </w:r>
      <w:r>
        <w:rPr>
          <w:spacing w:val="-1"/>
        </w:rPr>
        <w:t xml:space="preserve"> </w:t>
      </w:r>
      <w:r>
        <w:t>the</w:t>
      </w:r>
      <w:r>
        <w:rPr>
          <w:spacing w:val="-2"/>
        </w:rPr>
        <w:t xml:space="preserve"> </w:t>
      </w:r>
      <w:r>
        <w:t>question</w:t>
      </w:r>
      <w:r>
        <w:rPr>
          <w:spacing w:val="-1"/>
        </w:rPr>
        <w:t xml:space="preserve"> </w:t>
      </w:r>
      <w:r>
        <w:t>of what</w:t>
      </w:r>
      <w:r>
        <w:rPr>
          <w:spacing w:val="-1"/>
        </w:rPr>
        <w:t xml:space="preserve"> </w:t>
      </w:r>
      <w:r>
        <w:t>a</w:t>
      </w:r>
      <w:r>
        <w:rPr>
          <w:spacing w:val="-2"/>
        </w:rPr>
        <w:t xml:space="preserve"> </w:t>
      </w:r>
      <w:r>
        <w:t>multimodal</w:t>
      </w:r>
      <w:r>
        <w:rPr>
          <w:spacing w:val="-1"/>
        </w:rPr>
        <w:t xml:space="preserve"> </w:t>
      </w:r>
      <w:r>
        <w:t>analysis</w:t>
      </w:r>
      <w:r>
        <w:rPr>
          <w:spacing w:val="-1"/>
        </w:rPr>
        <w:t xml:space="preserve"> </w:t>
      </w:r>
      <w:r>
        <w:t>of</w:t>
      </w:r>
      <w:r>
        <w:rPr>
          <w:spacing w:val="-2"/>
        </w:rPr>
        <w:t xml:space="preserve"> </w:t>
      </w:r>
      <w:r>
        <w:t>commercial</w:t>
      </w:r>
      <w:r>
        <w:rPr>
          <w:spacing w:val="-1"/>
        </w:rPr>
        <w:t xml:space="preserve"> </w:t>
      </w:r>
      <w:r>
        <w:t>Instagram</w:t>
      </w:r>
      <w:r>
        <w:rPr>
          <w:spacing w:val="-1"/>
        </w:rPr>
        <w:t xml:space="preserve"> </w:t>
      </w:r>
      <w:r>
        <w:t>posts</w:t>
      </w:r>
      <w:r>
        <w:rPr>
          <w:spacing w:val="-1"/>
        </w:rPr>
        <w:t xml:space="preserve"> </w:t>
      </w:r>
      <w:r>
        <w:t>reveals about attitudes and ascriptions associated with Low German.</w:t>
      </w:r>
    </w:p>
    <w:p w14:paraId="5D490ECF" w14:textId="77777777" w:rsidR="0004647D" w:rsidRDefault="0004647D">
      <w:pPr>
        <w:pStyle w:val="CorffyTestun"/>
      </w:pPr>
    </w:p>
    <w:p w14:paraId="56CA1016" w14:textId="77777777" w:rsidR="0004647D" w:rsidRDefault="00000000">
      <w:pPr>
        <w:pStyle w:val="CorffyTestun"/>
        <w:ind w:left="119" w:right="167"/>
      </w:pPr>
      <w:r>
        <w:t>The</w:t>
      </w:r>
      <w:r>
        <w:rPr>
          <w:spacing w:val="-6"/>
        </w:rPr>
        <w:t xml:space="preserve"> </w:t>
      </w:r>
      <w:r>
        <w:t>data</w:t>
      </w:r>
      <w:r>
        <w:rPr>
          <w:spacing w:val="-4"/>
        </w:rPr>
        <w:t xml:space="preserve"> </w:t>
      </w:r>
      <w:r>
        <w:t>consists</w:t>
      </w:r>
      <w:r>
        <w:rPr>
          <w:spacing w:val="-3"/>
        </w:rPr>
        <w:t xml:space="preserve"> </w:t>
      </w:r>
      <w:r>
        <w:t>of</w:t>
      </w:r>
      <w:r>
        <w:rPr>
          <w:spacing w:val="-4"/>
        </w:rPr>
        <w:t xml:space="preserve"> </w:t>
      </w:r>
      <w:r>
        <w:t>a</w:t>
      </w:r>
      <w:r>
        <w:rPr>
          <w:spacing w:val="-4"/>
        </w:rPr>
        <w:t xml:space="preserve"> </w:t>
      </w:r>
      <w:r>
        <w:t>multimodal</w:t>
      </w:r>
      <w:r>
        <w:rPr>
          <w:spacing w:val="-3"/>
        </w:rPr>
        <w:t xml:space="preserve"> </w:t>
      </w:r>
      <w:r>
        <w:t>corpus</w:t>
      </w:r>
      <w:r>
        <w:rPr>
          <w:spacing w:val="-3"/>
        </w:rPr>
        <w:t xml:space="preserve"> </w:t>
      </w:r>
      <w:r>
        <w:t>of</w:t>
      </w:r>
      <w:r>
        <w:rPr>
          <w:spacing w:val="-4"/>
        </w:rPr>
        <w:t xml:space="preserve"> </w:t>
      </w:r>
      <w:r>
        <w:t>Instagram</w:t>
      </w:r>
      <w:r>
        <w:rPr>
          <w:spacing w:val="-3"/>
        </w:rPr>
        <w:t xml:space="preserve"> </w:t>
      </w:r>
      <w:r>
        <w:t>posts</w:t>
      </w:r>
      <w:r>
        <w:rPr>
          <w:spacing w:val="-3"/>
        </w:rPr>
        <w:t xml:space="preserve"> </w:t>
      </w:r>
      <w:r>
        <w:t>that</w:t>
      </w:r>
      <w:r>
        <w:rPr>
          <w:spacing w:val="-3"/>
        </w:rPr>
        <w:t xml:space="preserve"> </w:t>
      </w:r>
      <w:r>
        <w:t>was</w:t>
      </w:r>
      <w:r>
        <w:rPr>
          <w:spacing w:val="-3"/>
        </w:rPr>
        <w:t xml:space="preserve"> </w:t>
      </w:r>
      <w:r>
        <w:t>created</w:t>
      </w:r>
      <w:r>
        <w:rPr>
          <w:spacing w:val="-3"/>
        </w:rPr>
        <w:t xml:space="preserve"> </w:t>
      </w:r>
      <w:r>
        <w:t>for</w:t>
      </w:r>
      <w:r>
        <w:rPr>
          <w:spacing w:val="-4"/>
        </w:rPr>
        <w:t xml:space="preserve"> </w:t>
      </w:r>
      <w:r>
        <w:t>this</w:t>
      </w:r>
      <w:r>
        <w:rPr>
          <w:spacing w:val="-3"/>
        </w:rPr>
        <w:t xml:space="preserve"> </w:t>
      </w:r>
      <w:r>
        <w:t>study.</w:t>
      </w:r>
      <w:r>
        <w:rPr>
          <w:spacing w:val="-15"/>
        </w:rPr>
        <w:t xml:space="preserve"> </w:t>
      </w:r>
      <w:r>
        <w:t xml:space="preserve">A group of 86 Instagrammers employing Low German for advertising was compiled using different Low German-related hashtags. The corpus consists of 1,157 posts (1,157 captions, 1,753 visuals) published between March and October 2021. The data was </w:t>
      </w:r>
      <w:proofErr w:type="spellStart"/>
      <w:r>
        <w:t>analysed</w:t>
      </w:r>
      <w:proofErr w:type="spellEnd"/>
      <w:r>
        <w:t xml:space="preserve"> using a mixed-method approach combining qualitative and quantitative analyses to group the data into topics, attitudes, and ascriptions. In addition, the visual data was coded and categorized following Kress &amp; van Leeuwen’s (2006) multimodal framework.</w:t>
      </w:r>
    </w:p>
    <w:p w14:paraId="20D8039F" w14:textId="77777777" w:rsidR="0004647D" w:rsidRDefault="0004647D">
      <w:pPr>
        <w:pStyle w:val="CorffyTestun"/>
      </w:pPr>
    </w:p>
    <w:p w14:paraId="1A0FA642" w14:textId="77777777" w:rsidR="0004647D" w:rsidRDefault="00000000">
      <w:pPr>
        <w:pStyle w:val="CorffyTestun"/>
        <w:ind w:left="119" w:right="127"/>
      </w:pPr>
      <w:r>
        <w:t>The study shows that overt expressions of language attitudes in Instagram posts are rare, but positive. Similarly, the ascriptions encompass a limited repertoire of predominantly positive concepts. In contrast to other, non-commercial contexts in which Low German is used, no negative ascriptions occur. The attitudes and ascriptions are therefore suitable for creating positive regional branding and marketing of the given Instagrammers, their products and services.</w:t>
      </w:r>
      <w:r>
        <w:rPr>
          <w:spacing w:val="-7"/>
        </w:rPr>
        <w:t xml:space="preserve"> </w:t>
      </w:r>
      <w:r>
        <w:t>The</w:t>
      </w:r>
      <w:r>
        <w:rPr>
          <w:spacing w:val="-3"/>
        </w:rPr>
        <w:t xml:space="preserve"> </w:t>
      </w:r>
      <w:r>
        <w:t>results</w:t>
      </w:r>
      <w:r>
        <w:rPr>
          <w:spacing w:val="-2"/>
        </w:rPr>
        <w:t xml:space="preserve"> </w:t>
      </w:r>
      <w:r>
        <w:t>of</w:t>
      </w:r>
      <w:r>
        <w:rPr>
          <w:spacing w:val="-3"/>
        </w:rPr>
        <w:t xml:space="preserve"> </w:t>
      </w:r>
      <w:r>
        <w:t>the</w:t>
      </w:r>
      <w:r>
        <w:rPr>
          <w:spacing w:val="-3"/>
        </w:rPr>
        <w:t xml:space="preserve"> </w:t>
      </w:r>
      <w:r>
        <w:t>analysis</w:t>
      </w:r>
      <w:r>
        <w:rPr>
          <w:spacing w:val="-2"/>
        </w:rPr>
        <w:t xml:space="preserve"> </w:t>
      </w:r>
      <w:r>
        <w:t>of</w:t>
      </w:r>
      <w:r>
        <w:rPr>
          <w:spacing w:val="-3"/>
        </w:rPr>
        <w:t xml:space="preserve"> </w:t>
      </w:r>
      <w:r>
        <w:t>the</w:t>
      </w:r>
      <w:r>
        <w:rPr>
          <w:spacing w:val="-3"/>
        </w:rPr>
        <w:t xml:space="preserve"> </w:t>
      </w:r>
      <w:r>
        <w:t>use</w:t>
      </w:r>
      <w:r>
        <w:rPr>
          <w:spacing w:val="-3"/>
        </w:rPr>
        <w:t xml:space="preserve"> </w:t>
      </w:r>
      <w:r>
        <w:t>of</w:t>
      </w:r>
      <w:r>
        <w:rPr>
          <w:spacing w:val="-3"/>
        </w:rPr>
        <w:t xml:space="preserve"> </w:t>
      </w:r>
      <w:r>
        <w:t>Low</w:t>
      </w:r>
      <w:r>
        <w:rPr>
          <w:spacing w:val="-3"/>
        </w:rPr>
        <w:t xml:space="preserve"> </w:t>
      </w:r>
      <w:r>
        <w:t>German</w:t>
      </w:r>
      <w:r>
        <w:rPr>
          <w:spacing w:val="-2"/>
        </w:rPr>
        <w:t xml:space="preserve"> </w:t>
      </w:r>
      <w:r>
        <w:t>in e-commerce</w:t>
      </w:r>
      <w:r>
        <w:rPr>
          <w:spacing w:val="-3"/>
        </w:rPr>
        <w:t xml:space="preserve"> </w:t>
      </w:r>
      <w:r>
        <w:t>thus</w:t>
      </w:r>
      <w:r>
        <w:rPr>
          <w:spacing w:val="-2"/>
        </w:rPr>
        <w:t xml:space="preserve"> </w:t>
      </w:r>
      <w:r>
        <w:t>shed</w:t>
      </w:r>
      <w:r>
        <w:rPr>
          <w:spacing w:val="-2"/>
        </w:rPr>
        <w:t xml:space="preserve"> </w:t>
      </w:r>
      <w:r>
        <w:t>light on the changing use of regional and minority languages in today’s society.</w:t>
      </w:r>
    </w:p>
    <w:p w14:paraId="6569EDFE" w14:textId="77777777" w:rsidR="0004647D" w:rsidRDefault="0004647D">
      <w:pPr>
        <w:pStyle w:val="CorffyTestun"/>
      </w:pPr>
    </w:p>
    <w:p w14:paraId="2BDC1612" w14:textId="77777777" w:rsidR="0004647D" w:rsidRPr="00A31631" w:rsidRDefault="00000000">
      <w:pPr>
        <w:pStyle w:val="CorffyTestun"/>
        <w:ind w:left="119" w:right="127"/>
        <w:rPr>
          <w:lang w:val="nl-NL"/>
        </w:rPr>
      </w:pPr>
      <w:r>
        <w:t xml:space="preserve">Brennan, S., &amp; O’Rourke, B. (2019). </w:t>
      </w:r>
      <w:proofErr w:type="spellStart"/>
      <w:r>
        <w:t>Commercialising</w:t>
      </w:r>
      <w:proofErr w:type="spellEnd"/>
      <w:r>
        <w:t xml:space="preserve"> the </w:t>
      </w:r>
      <w:proofErr w:type="spellStart"/>
      <w:r>
        <w:rPr>
          <w:i/>
        </w:rPr>
        <w:t>cúpla</w:t>
      </w:r>
      <w:proofErr w:type="spellEnd"/>
      <w:r>
        <w:rPr>
          <w:i/>
        </w:rPr>
        <w:t xml:space="preserve"> focal</w:t>
      </w:r>
      <w:r>
        <w:t>: New speakers, language</w:t>
      </w:r>
      <w:r>
        <w:rPr>
          <w:spacing w:val="-4"/>
        </w:rPr>
        <w:t xml:space="preserve"> </w:t>
      </w:r>
      <w:r>
        <w:t>ownership,</w:t>
      </w:r>
      <w:r>
        <w:rPr>
          <w:spacing w:val="-3"/>
        </w:rPr>
        <w:t xml:space="preserve"> </w:t>
      </w:r>
      <w:r>
        <w:t>and</w:t>
      </w:r>
      <w:r>
        <w:rPr>
          <w:spacing w:val="-1"/>
        </w:rPr>
        <w:t xml:space="preserve"> </w:t>
      </w:r>
      <w:r>
        <w:t>the</w:t>
      </w:r>
      <w:r>
        <w:rPr>
          <w:spacing w:val="-4"/>
        </w:rPr>
        <w:t xml:space="preserve"> </w:t>
      </w:r>
      <w:r>
        <w:t>promotion</w:t>
      </w:r>
      <w:r>
        <w:rPr>
          <w:spacing w:val="-3"/>
        </w:rPr>
        <w:t xml:space="preserve"> </w:t>
      </w:r>
      <w:r>
        <w:t>of</w:t>
      </w:r>
      <w:r>
        <w:rPr>
          <w:spacing w:val="-4"/>
        </w:rPr>
        <w:t xml:space="preserve"> </w:t>
      </w:r>
      <w:r>
        <w:t>Irish</w:t>
      </w:r>
      <w:r>
        <w:rPr>
          <w:spacing w:val="-3"/>
        </w:rPr>
        <w:t xml:space="preserve"> </w:t>
      </w:r>
      <w:r>
        <w:t>as</w:t>
      </w:r>
      <w:r>
        <w:rPr>
          <w:spacing w:val="-1"/>
        </w:rPr>
        <w:t xml:space="preserve"> </w:t>
      </w:r>
      <w:r>
        <w:t>a</w:t>
      </w:r>
      <w:r>
        <w:rPr>
          <w:spacing w:val="-4"/>
        </w:rPr>
        <w:t xml:space="preserve"> </w:t>
      </w:r>
      <w:r>
        <w:t>business</w:t>
      </w:r>
      <w:r>
        <w:rPr>
          <w:spacing w:val="-3"/>
        </w:rPr>
        <w:t xml:space="preserve"> </w:t>
      </w:r>
      <w:r>
        <w:t>resource.</w:t>
      </w:r>
      <w:r>
        <w:rPr>
          <w:spacing w:val="-3"/>
        </w:rPr>
        <w:t xml:space="preserve"> </w:t>
      </w:r>
      <w:r w:rsidRPr="00A31631">
        <w:rPr>
          <w:i/>
          <w:lang w:val="nl-NL"/>
        </w:rPr>
        <w:t>Language</w:t>
      </w:r>
      <w:r w:rsidRPr="00A31631">
        <w:rPr>
          <w:i/>
          <w:spacing w:val="-4"/>
          <w:lang w:val="nl-NL"/>
        </w:rPr>
        <w:t xml:space="preserve"> </w:t>
      </w:r>
      <w:r w:rsidRPr="00A31631">
        <w:rPr>
          <w:i/>
          <w:lang w:val="nl-NL"/>
        </w:rPr>
        <w:t>in</w:t>
      </w:r>
      <w:r w:rsidRPr="00A31631">
        <w:rPr>
          <w:i/>
          <w:spacing w:val="-3"/>
          <w:lang w:val="nl-NL"/>
        </w:rPr>
        <w:t xml:space="preserve"> </w:t>
      </w:r>
      <w:r w:rsidRPr="00A31631">
        <w:rPr>
          <w:i/>
          <w:lang w:val="nl-NL"/>
        </w:rPr>
        <w:t>Society</w:t>
      </w:r>
      <w:r w:rsidRPr="00A31631">
        <w:rPr>
          <w:lang w:val="nl-NL"/>
        </w:rPr>
        <w:t>, 48(1), 125–45. https://doi.org/10.1017/S0047404518001148</w:t>
      </w:r>
    </w:p>
    <w:p w14:paraId="3547807D" w14:textId="77777777" w:rsidR="0004647D" w:rsidRPr="00A31631" w:rsidRDefault="0004647D">
      <w:pPr>
        <w:pStyle w:val="CorffyTestun"/>
        <w:rPr>
          <w:lang w:val="nl-NL"/>
        </w:rPr>
      </w:pPr>
    </w:p>
    <w:p w14:paraId="13190DFC" w14:textId="77777777" w:rsidR="0004647D" w:rsidRDefault="00000000">
      <w:pPr>
        <w:ind w:left="119"/>
        <w:rPr>
          <w:i/>
          <w:sz w:val="24"/>
        </w:rPr>
      </w:pPr>
      <w:proofErr w:type="spellStart"/>
      <w:r w:rsidRPr="00A31631">
        <w:rPr>
          <w:sz w:val="24"/>
          <w:lang w:val="nl-NL"/>
        </w:rPr>
        <w:t>Kress</w:t>
      </w:r>
      <w:proofErr w:type="spellEnd"/>
      <w:r w:rsidRPr="00A31631">
        <w:rPr>
          <w:sz w:val="24"/>
          <w:lang w:val="nl-NL"/>
        </w:rPr>
        <w:t>,</w:t>
      </w:r>
      <w:r w:rsidRPr="00A31631">
        <w:rPr>
          <w:spacing w:val="-7"/>
          <w:sz w:val="24"/>
          <w:lang w:val="nl-NL"/>
        </w:rPr>
        <w:t xml:space="preserve"> </w:t>
      </w:r>
      <w:r w:rsidRPr="00A31631">
        <w:rPr>
          <w:sz w:val="24"/>
          <w:lang w:val="nl-NL"/>
        </w:rPr>
        <w:t>G.</w:t>
      </w:r>
      <w:r w:rsidRPr="00A31631">
        <w:rPr>
          <w:spacing w:val="-3"/>
          <w:sz w:val="24"/>
          <w:lang w:val="nl-NL"/>
        </w:rPr>
        <w:t xml:space="preserve"> </w:t>
      </w:r>
      <w:r w:rsidRPr="00A31631">
        <w:rPr>
          <w:sz w:val="24"/>
          <w:lang w:val="nl-NL"/>
        </w:rPr>
        <w:t>R.,</w:t>
      </w:r>
      <w:r w:rsidRPr="00A31631">
        <w:rPr>
          <w:spacing w:val="-3"/>
          <w:sz w:val="24"/>
          <w:lang w:val="nl-NL"/>
        </w:rPr>
        <w:t xml:space="preserve"> </w:t>
      </w:r>
      <w:r w:rsidRPr="00A31631">
        <w:rPr>
          <w:sz w:val="24"/>
          <w:lang w:val="nl-NL"/>
        </w:rPr>
        <w:t>&amp;</w:t>
      </w:r>
      <w:r w:rsidRPr="00A31631">
        <w:rPr>
          <w:spacing w:val="-3"/>
          <w:sz w:val="24"/>
          <w:lang w:val="nl-NL"/>
        </w:rPr>
        <w:t xml:space="preserve"> </w:t>
      </w:r>
      <w:r w:rsidRPr="00A31631">
        <w:rPr>
          <w:sz w:val="24"/>
          <w:lang w:val="nl-NL"/>
        </w:rPr>
        <w:t>van</w:t>
      </w:r>
      <w:r w:rsidRPr="00A31631">
        <w:rPr>
          <w:spacing w:val="-4"/>
          <w:sz w:val="24"/>
          <w:lang w:val="nl-NL"/>
        </w:rPr>
        <w:t xml:space="preserve"> </w:t>
      </w:r>
      <w:r w:rsidRPr="00A31631">
        <w:rPr>
          <w:sz w:val="24"/>
          <w:lang w:val="nl-NL"/>
        </w:rPr>
        <w:t>Leeuwen,</w:t>
      </w:r>
      <w:r w:rsidRPr="00A31631">
        <w:rPr>
          <w:spacing w:val="-8"/>
          <w:sz w:val="24"/>
          <w:lang w:val="nl-NL"/>
        </w:rPr>
        <w:t xml:space="preserve"> </w:t>
      </w:r>
      <w:r w:rsidRPr="00A31631">
        <w:rPr>
          <w:sz w:val="24"/>
          <w:lang w:val="nl-NL"/>
        </w:rPr>
        <w:t>T.</w:t>
      </w:r>
      <w:r w:rsidRPr="00A31631">
        <w:rPr>
          <w:spacing w:val="-3"/>
          <w:sz w:val="24"/>
          <w:lang w:val="nl-NL"/>
        </w:rPr>
        <w:t xml:space="preserve"> </w:t>
      </w:r>
      <w:r w:rsidRPr="00A31631">
        <w:rPr>
          <w:sz w:val="24"/>
          <w:lang w:val="nl-NL"/>
        </w:rPr>
        <w:t>(2006).</w:t>
      </w:r>
      <w:r w:rsidRPr="00A31631">
        <w:rPr>
          <w:spacing w:val="-3"/>
          <w:sz w:val="24"/>
          <w:lang w:val="nl-NL"/>
        </w:rPr>
        <w:t xml:space="preserve"> </w:t>
      </w:r>
      <w:r>
        <w:rPr>
          <w:i/>
          <w:sz w:val="24"/>
        </w:rPr>
        <w:t>Reading</w:t>
      </w:r>
      <w:r>
        <w:rPr>
          <w:i/>
          <w:spacing w:val="-3"/>
          <w:sz w:val="24"/>
        </w:rPr>
        <w:t xml:space="preserve"> </w:t>
      </w:r>
      <w:r>
        <w:rPr>
          <w:i/>
          <w:sz w:val="24"/>
        </w:rPr>
        <w:t>Images:</w:t>
      </w:r>
      <w:r>
        <w:rPr>
          <w:i/>
          <w:spacing w:val="-5"/>
          <w:sz w:val="24"/>
        </w:rPr>
        <w:t xml:space="preserve"> </w:t>
      </w:r>
      <w:r>
        <w:rPr>
          <w:i/>
          <w:sz w:val="24"/>
        </w:rPr>
        <w:t>The</w:t>
      </w:r>
      <w:r>
        <w:rPr>
          <w:i/>
          <w:spacing w:val="-4"/>
          <w:sz w:val="24"/>
        </w:rPr>
        <w:t xml:space="preserve"> </w:t>
      </w:r>
      <w:r>
        <w:rPr>
          <w:i/>
          <w:sz w:val="24"/>
        </w:rPr>
        <w:t>Grammar</w:t>
      </w:r>
      <w:r>
        <w:rPr>
          <w:i/>
          <w:spacing w:val="-3"/>
          <w:sz w:val="24"/>
        </w:rPr>
        <w:t xml:space="preserve"> </w:t>
      </w:r>
      <w:r>
        <w:rPr>
          <w:i/>
          <w:sz w:val="24"/>
        </w:rPr>
        <w:t>of</w:t>
      </w:r>
      <w:r>
        <w:rPr>
          <w:i/>
          <w:spacing w:val="-3"/>
          <w:sz w:val="24"/>
        </w:rPr>
        <w:t xml:space="preserve"> </w:t>
      </w:r>
      <w:r>
        <w:rPr>
          <w:i/>
          <w:sz w:val="24"/>
        </w:rPr>
        <w:t>Visual</w:t>
      </w:r>
      <w:r>
        <w:rPr>
          <w:i/>
          <w:spacing w:val="-3"/>
          <w:sz w:val="24"/>
        </w:rPr>
        <w:t xml:space="preserve"> </w:t>
      </w:r>
      <w:r>
        <w:rPr>
          <w:i/>
          <w:spacing w:val="-2"/>
          <w:sz w:val="24"/>
        </w:rPr>
        <w:t>Design</w:t>
      </w:r>
    </w:p>
    <w:p w14:paraId="433A3677" w14:textId="77777777" w:rsidR="0004647D" w:rsidRDefault="00000000">
      <w:pPr>
        <w:pStyle w:val="CorffyTestun"/>
        <w:ind w:left="119"/>
      </w:pPr>
      <w:r>
        <w:t>(2nd</w:t>
      </w:r>
      <w:r>
        <w:rPr>
          <w:spacing w:val="-2"/>
        </w:rPr>
        <w:t xml:space="preserve"> </w:t>
      </w:r>
      <w:r>
        <w:t>ed.).</w:t>
      </w:r>
      <w:r>
        <w:rPr>
          <w:spacing w:val="-1"/>
        </w:rPr>
        <w:t xml:space="preserve"> </w:t>
      </w:r>
      <w:r>
        <w:rPr>
          <w:spacing w:val="-2"/>
        </w:rPr>
        <w:t>Routledge.</w:t>
      </w:r>
    </w:p>
    <w:p w14:paraId="2B485CBB" w14:textId="77777777" w:rsidR="0004647D" w:rsidRDefault="0004647D">
      <w:pPr>
        <w:pStyle w:val="CorffyTestun"/>
      </w:pPr>
    </w:p>
    <w:p w14:paraId="121A422F" w14:textId="77777777" w:rsidR="0004647D" w:rsidRDefault="00000000">
      <w:pPr>
        <w:ind w:left="119" w:right="603"/>
        <w:rPr>
          <w:sz w:val="24"/>
        </w:rPr>
      </w:pPr>
      <w:r>
        <w:rPr>
          <w:sz w:val="24"/>
        </w:rPr>
        <w:t>Moriarty,</w:t>
      </w:r>
      <w:r>
        <w:rPr>
          <w:spacing w:val="-11"/>
          <w:sz w:val="24"/>
        </w:rPr>
        <w:t xml:space="preserve"> </w:t>
      </w:r>
      <w:r>
        <w:rPr>
          <w:sz w:val="24"/>
        </w:rPr>
        <w:t>M.</w:t>
      </w:r>
      <w:r>
        <w:rPr>
          <w:spacing w:val="-7"/>
          <w:sz w:val="24"/>
        </w:rPr>
        <w:t xml:space="preserve"> </w:t>
      </w:r>
      <w:r>
        <w:rPr>
          <w:sz w:val="24"/>
        </w:rPr>
        <w:t>(2015).</w:t>
      </w:r>
      <w:r>
        <w:rPr>
          <w:spacing w:val="-7"/>
          <w:sz w:val="24"/>
        </w:rPr>
        <w:t xml:space="preserve"> </w:t>
      </w:r>
      <w:r>
        <w:rPr>
          <w:sz w:val="24"/>
        </w:rPr>
        <w:t>Indexing</w:t>
      </w:r>
      <w:r>
        <w:rPr>
          <w:spacing w:val="-15"/>
          <w:sz w:val="24"/>
        </w:rPr>
        <w:t xml:space="preserve"> </w:t>
      </w:r>
      <w:r>
        <w:rPr>
          <w:sz w:val="24"/>
        </w:rPr>
        <w:t>Authenticity:</w:t>
      </w:r>
      <w:r>
        <w:rPr>
          <w:spacing w:val="-11"/>
          <w:sz w:val="24"/>
        </w:rPr>
        <w:t xml:space="preserve"> </w:t>
      </w:r>
      <w:r>
        <w:rPr>
          <w:sz w:val="24"/>
        </w:rPr>
        <w:t>The</w:t>
      </w:r>
      <w:r>
        <w:rPr>
          <w:spacing w:val="-6"/>
          <w:sz w:val="24"/>
        </w:rPr>
        <w:t xml:space="preserve"> </w:t>
      </w:r>
      <w:r>
        <w:rPr>
          <w:sz w:val="24"/>
        </w:rPr>
        <w:t>Linguistic</w:t>
      </w:r>
      <w:r>
        <w:rPr>
          <w:spacing w:val="-8"/>
          <w:sz w:val="24"/>
        </w:rPr>
        <w:t xml:space="preserve"> </w:t>
      </w:r>
      <w:r>
        <w:rPr>
          <w:sz w:val="24"/>
        </w:rPr>
        <w:t>Landscape</w:t>
      </w:r>
      <w:r>
        <w:rPr>
          <w:spacing w:val="-8"/>
          <w:sz w:val="24"/>
        </w:rPr>
        <w:t xml:space="preserve"> </w:t>
      </w:r>
      <w:r>
        <w:rPr>
          <w:sz w:val="24"/>
        </w:rPr>
        <w:t>of</w:t>
      </w:r>
      <w:r>
        <w:rPr>
          <w:spacing w:val="-6"/>
          <w:sz w:val="24"/>
        </w:rPr>
        <w:t xml:space="preserve"> </w:t>
      </w:r>
      <w:r>
        <w:rPr>
          <w:sz w:val="24"/>
        </w:rPr>
        <w:t>an</w:t>
      </w:r>
      <w:r>
        <w:rPr>
          <w:spacing w:val="-7"/>
          <w:sz w:val="24"/>
        </w:rPr>
        <w:t xml:space="preserve"> </w:t>
      </w:r>
      <w:r>
        <w:rPr>
          <w:sz w:val="24"/>
        </w:rPr>
        <w:t>Irish</w:t>
      </w:r>
      <w:r>
        <w:rPr>
          <w:spacing w:val="-11"/>
          <w:sz w:val="24"/>
        </w:rPr>
        <w:t xml:space="preserve"> </w:t>
      </w:r>
      <w:r>
        <w:rPr>
          <w:sz w:val="24"/>
        </w:rPr>
        <w:t xml:space="preserve">Tourist Town. </w:t>
      </w:r>
      <w:r>
        <w:rPr>
          <w:i/>
          <w:sz w:val="24"/>
        </w:rPr>
        <w:t>International Journal of the Sociology of Language</w:t>
      </w:r>
      <w:r>
        <w:rPr>
          <w:sz w:val="24"/>
        </w:rPr>
        <w:t xml:space="preserve">, </w:t>
      </w:r>
      <w:r>
        <w:rPr>
          <w:i/>
          <w:sz w:val="24"/>
        </w:rPr>
        <w:t>2015</w:t>
      </w:r>
      <w:r>
        <w:rPr>
          <w:sz w:val="24"/>
        </w:rPr>
        <w:t>(232),</w:t>
      </w:r>
      <w:r>
        <w:rPr>
          <w:spacing w:val="-2"/>
          <w:sz w:val="24"/>
        </w:rPr>
        <w:t xml:space="preserve"> </w:t>
      </w:r>
      <w:r>
        <w:rPr>
          <w:sz w:val="24"/>
        </w:rPr>
        <w:t xml:space="preserve">Article 232. </w:t>
      </w:r>
      <w:r>
        <w:rPr>
          <w:spacing w:val="-2"/>
          <w:sz w:val="24"/>
        </w:rPr>
        <w:t>https://doi.org/10.1515/ijsl-2014-0049</w:t>
      </w:r>
    </w:p>
    <w:p w14:paraId="1469CD29" w14:textId="77777777" w:rsidR="0004647D" w:rsidRDefault="0004647D">
      <w:pPr>
        <w:rPr>
          <w:sz w:val="24"/>
        </w:rPr>
        <w:sectPr w:rsidR="0004647D">
          <w:pgSz w:w="11910" w:h="16840"/>
          <w:pgMar w:top="1360" w:right="1320" w:bottom="1200" w:left="1320" w:header="0" w:footer="1002" w:gutter="0"/>
          <w:cols w:space="720"/>
        </w:sectPr>
      </w:pPr>
    </w:p>
    <w:p w14:paraId="39F04755" w14:textId="77777777" w:rsidR="0004647D" w:rsidRDefault="00000000">
      <w:pPr>
        <w:spacing w:before="60"/>
        <w:ind w:left="119" w:right="163"/>
        <w:jc w:val="both"/>
        <w:rPr>
          <w:sz w:val="24"/>
        </w:rPr>
      </w:pPr>
      <w:proofErr w:type="spellStart"/>
      <w:r>
        <w:rPr>
          <w:sz w:val="24"/>
        </w:rPr>
        <w:lastRenderedPageBreak/>
        <w:t>Reershemius</w:t>
      </w:r>
      <w:proofErr w:type="spellEnd"/>
      <w:r>
        <w:rPr>
          <w:sz w:val="24"/>
        </w:rPr>
        <w:t>,</w:t>
      </w:r>
      <w:r>
        <w:rPr>
          <w:spacing w:val="-1"/>
          <w:sz w:val="24"/>
        </w:rPr>
        <w:t xml:space="preserve"> </w:t>
      </w:r>
      <w:r>
        <w:rPr>
          <w:sz w:val="24"/>
        </w:rPr>
        <w:t>G.</w:t>
      </w:r>
      <w:r>
        <w:rPr>
          <w:spacing w:val="-1"/>
          <w:sz w:val="24"/>
        </w:rPr>
        <w:t xml:space="preserve"> </w:t>
      </w:r>
      <w:r>
        <w:rPr>
          <w:sz w:val="24"/>
        </w:rPr>
        <w:t>(2011). Reconstructing</w:t>
      </w:r>
      <w:r>
        <w:rPr>
          <w:spacing w:val="-1"/>
          <w:sz w:val="24"/>
        </w:rPr>
        <w:t xml:space="preserve"> </w:t>
      </w:r>
      <w:r>
        <w:rPr>
          <w:sz w:val="24"/>
        </w:rPr>
        <w:t>the</w:t>
      </w:r>
      <w:r>
        <w:rPr>
          <w:spacing w:val="-2"/>
          <w:sz w:val="24"/>
        </w:rPr>
        <w:t xml:space="preserve"> </w:t>
      </w:r>
      <w:r>
        <w:rPr>
          <w:sz w:val="24"/>
        </w:rPr>
        <w:t>Past? Low</w:t>
      </w:r>
      <w:r>
        <w:rPr>
          <w:spacing w:val="-2"/>
          <w:sz w:val="24"/>
        </w:rPr>
        <w:t xml:space="preserve"> </w:t>
      </w:r>
      <w:r>
        <w:rPr>
          <w:sz w:val="24"/>
        </w:rPr>
        <w:t>German and</w:t>
      </w:r>
      <w:r>
        <w:rPr>
          <w:spacing w:val="-1"/>
          <w:sz w:val="24"/>
        </w:rPr>
        <w:t xml:space="preserve"> </w:t>
      </w:r>
      <w:r>
        <w:rPr>
          <w:sz w:val="24"/>
        </w:rPr>
        <w:t>the</w:t>
      </w:r>
      <w:r>
        <w:rPr>
          <w:spacing w:val="-2"/>
          <w:sz w:val="24"/>
        </w:rPr>
        <w:t xml:space="preserve"> </w:t>
      </w:r>
      <w:r>
        <w:rPr>
          <w:sz w:val="24"/>
        </w:rPr>
        <w:t>Creating</w:t>
      </w:r>
      <w:r>
        <w:rPr>
          <w:spacing w:val="-1"/>
          <w:sz w:val="24"/>
        </w:rPr>
        <w:t xml:space="preserve"> </w:t>
      </w:r>
      <w:r>
        <w:rPr>
          <w:sz w:val="24"/>
        </w:rPr>
        <w:t>of</w:t>
      </w:r>
      <w:r>
        <w:rPr>
          <w:spacing w:val="-2"/>
          <w:sz w:val="24"/>
        </w:rPr>
        <w:t xml:space="preserve"> </w:t>
      </w:r>
      <w:r>
        <w:rPr>
          <w:sz w:val="24"/>
        </w:rPr>
        <w:t>Regional Identity</w:t>
      </w:r>
      <w:r>
        <w:rPr>
          <w:spacing w:val="-5"/>
          <w:sz w:val="24"/>
        </w:rPr>
        <w:t xml:space="preserve"> </w:t>
      </w:r>
      <w:r>
        <w:rPr>
          <w:sz w:val="24"/>
        </w:rPr>
        <w:t>in</w:t>
      </w:r>
      <w:r>
        <w:rPr>
          <w:spacing w:val="-5"/>
          <w:sz w:val="24"/>
        </w:rPr>
        <w:t xml:space="preserve"> </w:t>
      </w:r>
      <w:r>
        <w:rPr>
          <w:sz w:val="24"/>
        </w:rPr>
        <w:t>Public</w:t>
      </w:r>
      <w:r>
        <w:rPr>
          <w:spacing w:val="-6"/>
          <w:sz w:val="24"/>
        </w:rPr>
        <w:t xml:space="preserve"> </w:t>
      </w:r>
      <w:r>
        <w:rPr>
          <w:sz w:val="24"/>
        </w:rPr>
        <w:t>Language</w:t>
      </w:r>
      <w:r>
        <w:rPr>
          <w:spacing w:val="-6"/>
          <w:sz w:val="24"/>
        </w:rPr>
        <w:t xml:space="preserve"> </w:t>
      </w:r>
      <w:r>
        <w:rPr>
          <w:sz w:val="24"/>
        </w:rPr>
        <w:t>Display.</w:t>
      </w:r>
      <w:r>
        <w:rPr>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Multilingual</w:t>
      </w:r>
      <w:r>
        <w:rPr>
          <w:i/>
          <w:spacing w:val="-5"/>
          <w:sz w:val="24"/>
        </w:rPr>
        <w:t xml:space="preserve"> </w:t>
      </w:r>
      <w:r>
        <w:rPr>
          <w:i/>
          <w:sz w:val="24"/>
        </w:rPr>
        <w:t>and</w:t>
      </w:r>
      <w:r>
        <w:rPr>
          <w:i/>
          <w:spacing w:val="-5"/>
          <w:sz w:val="24"/>
        </w:rPr>
        <w:t xml:space="preserve"> </w:t>
      </w:r>
      <w:r>
        <w:rPr>
          <w:i/>
          <w:sz w:val="24"/>
        </w:rPr>
        <w:t>Multicultural</w:t>
      </w:r>
      <w:r>
        <w:rPr>
          <w:i/>
          <w:spacing w:val="-5"/>
          <w:sz w:val="24"/>
        </w:rPr>
        <w:t xml:space="preserve"> </w:t>
      </w:r>
      <w:r>
        <w:rPr>
          <w:i/>
          <w:sz w:val="24"/>
        </w:rPr>
        <w:t>Development</w:t>
      </w:r>
      <w:r>
        <w:rPr>
          <w:sz w:val="24"/>
        </w:rPr>
        <w:t>, 32(1), 33–54. https://doi.org/10.1080/01434632.2010.536238</w:t>
      </w:r>
    </w:p>
    <w:p w14:paraId="51ED4C83" w14:textId="77777777" w:rsidR="0004647D" w:rsidRDefault="0004647D">
      <w:pPr>
        <w:pStyle w:val="CorffyTestun"/>
        <w:rPr>
          <w:sz w:val="26"/>
        </w:rPr>
      </w:pPr>
    </w:p>
    <w:p w14:paraId="179D261E" w14:textId="77777777" w:rsidR="0004647D" w:rsidRDefault="0004647D">
      <w:pPr>
        <w:pStyle w:val="CorffyTestun"/>
        <w:rPr>
          <w:sz w:val="26"/>
        </w:rPr>
      </w:pPr>
    </w:p>
    <w:p w14:paraId="02CC0F4A" w14:textId="77777777" w:rsidR="0004647D" w:rsidRDefault="00000000">
      <w:pPr>
        <w:pStyle w:val="CorffyTestun"/>
        <w:spacing w:before="195" w:line="259" w:lineRule="auto"/>
        <w:ind w:left="119"/>
      </w:pPr>
      <w:bookmarkStart w:id="188" w:name="Selvelli,_Giustina__‘The_sociolinguistic"/>
      <w:bookmarkStart w:id="189" w:name="_bookmark94"/>
      <w:bookmarkEnd w:id="188"/>
      <w:bookmarkEnd w:id="189"/>
      <w:proofErr w:type="spellStart"/>
      <w:r>
        <w:t>Selvelli</w:t>
      </w:r>
      <w:proofErr w:type="spellEnd"/>
      <w:r>
        <w:t>,</w:t>
      </w:r>
      <w:r>
        <w:rPr>
          <w:spacing w:val="-4"/>
        </w:rPr>
        <w:t xml:space="preserve"> </w:t>
      </w:r>
      <w:proofErr w:type="spellStart"/>
      <w:r>
        <w:t>Giustina</w:t>
      </w:r>
      <w:proofErr w:type="spellEnd"/>
      <w:r>
        <w:rPr>
          <w:spacing w:val="40"/>
        </w:rPr>
        <w:t xml:space="preserve"> </w:t>
      </w:r>
      <w:r w:rsidRPr="00387841">
        <w:rPr>
          <w:b/>
          <w:bCs/>
        </w:rPr>
        <w:t>‘The sociolinguistic ecology of Roma and Armenian communities in the Bulgarian city of Plovdiv’</w:t>
      </w:r>
    </w:p>
    <w:p w14:paraId="69733ACF" w14:textId="77777777" w:rsidR="0004647D" w:rsidRDefault="00000000">
      <w:pPr>
        <w:pStyle w:val="CorffyTestun"/>
        <w:spacing w:line="275" w:lineRule="exact"/>
        <w:ind w:left="119"/>
      </w:pPr>
      <w:r>
        <w:t>Ca’</w:t>
      </w:r>
      <w:r>
        <w:rPr>
          <w:spacing w:val="-18"/>
        </w:rPr>
        <w:t xml:space="preserve"> </w:t>
      </w:r>
      <w:r>
        <w:t>Foscari</w:t>
      </w:r>
      <w:r>
        <w:rPr>
          <w:spacing w:val="-4"/>
        </w:rPr>
        <w:t xml:space="preserve"> </w:t>
      </w:r>
      <w:r>
        <w:t>University</w:t>
      </w:r>
      <w:r>
        <w:rPr>
          <w:spacing w:val="-2"/>
        </w:rPr>
        <w:t xml:space="preserve"> </w:t>
      </w:r>
      <w:r>
        <w:t>of</w:t>
      </w:r>
      <w:r>
        <w:rPr>
          <w:spacing w:val="-6"/>
        </w:rPr>
        <w:t xml:space="preserve"> </w:t>
      </w:r>
      <w:r>
        <w:rPr>
          <w:spacing w:val="-2"/>
        </w:rPr>
        <w:t>Venice</w:t>
      </w:r>
    </w:p>
    <w:p w14:paraId="04A4087F" w14:textId="77777777" w:rsidR="0004647D" w:rsidRDefault="0004647D">
      <w:pPr>
        <w:pStyle w:val="CorffyTestun"/>
        <w:spacing w:before="11"/>
        <w:rPr>
          <w:sz w:val="23"/>
        </w:rPr>
      </w:pPr>
    </w:p>
    <w:p w14:paraId="23E6ACD5" w14:textId="77777777" w:rsidR="0004647D" w:rsidRDefault="00000000">
      <w:pPr>
        <w:pStyle w:val="CorffyTestun"/>
        <w:ind w:left="119" w:right="127"/>
      </w:pPr>
      <w:r>
        <w:t>This</w:t>
      </w:r>
      <w:r>
        <w:rPr>
          <w:spacing w:val="-2"/>
        </w:rPr>
        <w:t xml:space="preserve"> </w:t>
      </w:r>
      <w:r>
        <w:t>paper</w:t>
      </w:r>
      <w:r>
        <w:rPr>
          <w:spacing w:val="-3"/>
        </w:rPr>
        <w:t xml:space="preserve"> </w:t>
      </w:r>
      <w:r>
        <w:t>deals</w:t>
      </w:r>
      <w:r>
        <w:rPr>
          <w:spacing w:val="-2"/>
        </w:rPr>
        <w:t xml:space="preserve"> </w:t>
      </w:r>
      <w:r>
        <w:t>with</w:t>
      </w:r>
      <w:r>
        <w:rPr>
          <w:spacing w:val="-2"/>
        </w:rPr>
        <w:t xml:space="preserve"> </w:t>
      </w:r>
      <w:r>
        <w:t>the</w:t>
      </w:r>
      <w:r>
        <w:rPr>
          <w:spacing w:val="-3"/>
        </w:rPr>
        <w:t xml:space="preserve"> </w:t>
      </w:r>
      <w:r>
        <w:t>case</w:t>
      </w:r>
      <w:r>
        <w:rPr>
          <w:spacing w:val="-3"/>
        </w:rPr>
        <w:t xml:space="preserve"> </w:t>
      </w:r>
      <w:r>
        <w:t>of</w:t>
      </w:r>
      <w:r>
        <w:rPr>
          <w:spacing w:val="-3"/>
        </w:rPr>
        <w:t xml:space="preserve"> </w:t>
      </w:r>
      <w:r>
        <w:t>the</w:t>
      </w:r>
      <w:r>
        <w:rPr>
          <w:spacing w:val="-3"/>
        </w:rPr>
        <w:t xml:space="preserve"> </w:t>
      </w:r>
      <w:r>
        <w:t>Roma</w:t>
      </w:r>
      <w:r>
        <w:rPr>
          <w:spacing w:val="-3"/>
        </w:rPr>
        <w:t xml:space="preserve"> </w:t>
      </w:r>
      <w:r>
        <w:t>and</w:t>
      </w:r>
      <w:r>
        <w:rPr>
          <w:spacing w:val="-15"/>
        </w:rPr>
        <w:t xml:space="preserve"> </w:t>
      </w:r>
      <w:r>
        <w:t>Armenian</w:t>
      </w:r>
      <w:r>
        <w:rPr>
          <w:spacing w:val="-2"/>
        </w:rPr>
        <w:t xml:space="preserve"> </w:t>
      </w:r>
      <w:r>
        <w:t>minority</w:t>
      </w:r>
      <w:r>
        <w:rPr>
          <w:spacing w:val="-2"/>
        </w:rPr>
        <w:t xml:space="preserve"> </w:t>
      </w:r>
      <w:r>
        <w:t>communities</w:t>
      </w:r>
      <w:r>
        <w:rPr>
          <w:spacing w:val="-2"/>
        </w:rPr>
        <w:t xml:space="preserve"> </w:t>
      </w:r>
      <w:r>
        <w:t>in</w:t>
      </w:r>
      <w:r>
        <w:rPr>
          <w:spacing w:val="-2"/>
        </w:rPr>
        <w:t xml:space="preserve"> </w:t>
      </w:r>
      <w:r>
        <w:t>the</w:t>
      </w:r>
      <w:r>
        <w:rPr>
          <w:spacing w:val="-3"/>
        </w:rPr>
        <w:t xml:space="preserve"> </w:t>
      </w:r>
      <w:r>
        <w:t>city</w:t>
      </w:r>
      <w:r>
        <w:rPr>
          <w:spacing w:val="-2"/>
        </w:rPr>
        <w:t xml:space="preserve"> </w:t>
      </w:r>
      <w:r>
        <w:t xml:space="preserve">of Plovdiv, whose sociolinguistic ecologies in the local urban environment of multilingualism and linguistic diversity are developing in a way that could be interpreted as diametrically </w:t>
      </w:r>
      <w:r>
        <w:rPr>
          <w:spacing w:val="-2"/>
        </w:rPr>
        <w:t>opposite.</w:t>
      </w:r>
    </w:p>
    <w:p w14:paraId="63811FCC" w14:textId="77777777" w:rsidR="0004647D" w:rsidRDefault="0004647D">
      <w:pPr>
        <w:pStyle w:val="CorffyTestun"/>
      </w:pPr>
    </w:p>
    <w:p w14:paraId="6BADCCB1" w14:textId="77777777" w:rsidR="0004647D" w:rsidRDefault="00000000">
      <w:pPr>
        <w:pStyle w:val="CorffyTestun"/>
        <w:ind w:left="119" w:right="192"/>
      </w:pPr>
      <w:r>
        <w:t>As</w:t>
      </w:r>
      <w:r>
        <w:rPr>
          <w:spacing w:val="-5"/>
        </w:rPr>
        <w:t xml:space="preserve"> </w:t>
      </w:r>
      <w:r>
        <w:t>first</w:t>
      </w:r>
      <w:r>
        <w:rPr>
          <w:spacing w:val="-4"/>
        </w:rPr>
        <w:t xml:space="preserve"> </w:t>
      </w:r>
      <w:r>
        <w:t>example,</w:t>
      </w:r>
      <w:r>
        <w:rPr>
          <w:spacing w:val="-5"/>
        </w:rPr>
        <w:t xml:space="preserve"> </w:t>
      </w:r>
      <w:r>
        <w:t>I</w:t>
      </w:r>
      <w:r>
        <w:rPr>
          <w:spacing w:val="-3"/>
        </w:rPr>
        <w:t xml:space="preserve"> </w:t>
      </w:r>
      <w:r>
        <w:t>will</w:t>
      </w:r>
      <w:r>
        <w:rPr>
          <w:spacing w:val="-4"/>
        </w:rPr>
        <w:t xml:space="preserve"> </w:t>
      </w:r>
      <w:r>
        <w:t>illustrate</w:t>
      </w:r>
      <w:r>
        <w:rPr>
          <w:spacing w:val="-5"/>
        </w:rPr>
        <w:t xml:space="preserve"> </w:t>
      </w:r>
      <w:r>
        <w:t>the</w:t>
      </w:r>
      <w:r>
        <w:rPr>
          <w:spacing w:val="-5"/>
        </w:rPr>
        <w:t xml:space="preserve"> </w:t>
      </w:r>
      <w:r>
        <w:t>case</w:t>
      </w:r>
      <w:r>
        <w:rPr>
          <w:spacing w:val="-5"/>
        </w:rPr>
        <w:t xml:space="preserve"> </w:t>
      </w:r>
      <w:r>
        <w:t>of</w:t>
      </w:r>
      <w:r>
        <w:rPr>
          <w:spacing w:val="-5"/>
        </w:rPr>
        <w:t xml:space="preserve"> </w:t>
      </w:r>
      <w:r>
        <w:t>the</w:t>
      </w:r>
      <w:r>
        <w:rPr>
          <w:spacing w:val="-15"/>
        </w:rPr>
        <w:t xml:space="preserve"> </w:t>
      </w:r>
      <w:r>
        <w:t>Armenian</w:t>
      </w:r>
      <w:r>
        <w:rPr>
          <w:spacing w:val="-4"/>
        </w:rPr>
        <w:t xml:space="preserve"> </w:t>
      </w:r>
      <w:r>
        <w:t>minority,</w:t>
      </w:r>
      <w:r>
        <w:rPr>
          <w:spacing w:val="-4"/>
        </w:rPr>
        <w:t xml:space="preserve"> </w:t>
      </w:r>
      <w:r>
        <w:t>whose</w:t>
      </w:r>
      <w:r>
        <w:rPr>
          <w:spacing w:val="-5"/>
        </w:rPr>
        <w:t xml:space="preserve"> </w:t>
      </w:r>
      <w:r>
        <w:t>younger</w:t>
      </w:r>
      <w:r>
        <w:rPr>
          <w:spacing w:val="-5"/>
        </w:rPr>
        <w:t xml:space="preserve"> </w:t>
      </w:r>
      <w:r>
        <w:t>members are becoming increasingly monolingual (in Bulgarian) or ‘imperfectly bilingual’</w:t>
      </w:r>
      <w:r>
        <w:rPr>
          <w:spacing w:val="-7"/>
        </w:rPr>
        <w:t xml:space="preserve"> </w:t>
      </w:r>
      <w:r>
        <w:t>(in Bulgarian and</w:t>
      </w:r>
      <w:r>
        <w:rPr>
          <w:spacing w:val="-11"/>
        </w:rPr>
        <w:t xml:space="preserve"> </w:t>
      </w:r>
      <w:r>
        <w:t>Armenian) in their daily lives and practices, a clear transition from the earlier trilingual experiences of the older generations, which included competencies in Western Armenian and Turkish.</w:t>
      </w:r>
      <w:r>
        <w:rPr>
          <w:spacing w:val="-2"/>
        </w:rPr>
        <w:t xml:space="preserve"> </w:t>
      </w:r>
      <w:r>
        <w:t xml:space="preserve">As second example, I will present the complex sociolinguistic practices of local Roma minority communities who are increasingly abandoning Romany in </w:t>
      </w:r>
      <w:proofErr w:type="spellStart"/>
      <w:r>
        <w:t>favour</w:t>
      </w:r>
      <w:proofErr w:type="spellEnd"/>
      <w:r>
        <w:rPr>
          <w:spacing w:val="-2"/>
        </w:rPr>
        <w:t xml:space="preserve"> </w:t>
      </w:r>
      <w:r>
        <w:t>of</w:t>
      </w:r>
      <w:r>
        <w:rPr>
          <w:spacing w:val="-5"/>
        </w:rPr>
        <w:t xml:space="preserve"> </w:t>
      </w:r>
      <w:r>
        <w:t>Turkish,</w:t>
      </w:r>
      <w:r>
        <w:rPr>
          <w:spacing w:val="-1"/>
        </w:rPr>
        <w:t xml:space="preserve"> </w:t>
      </w:r>
      <w:r>
        <w:t>a</w:t>
      </w:r>
      <w:r>
        <w:rPr>
          <w:spacing w:val="-2"/>
        </w:rPr>
        <w:t xml:space="preserve"> </w:t>
      </w:r>
      <w:r>
        <w:t>minority</w:t>
      </w:r>
      <w:r>
        <w:rPr>
          <w:spacing w:val="-1"/>
        </w:rPr>
        <w:t xml:space="preserve"> </w:t>
      </w:r>
      <w:r>
        <w:t>language</w:t>
      </w:r>
      <w:r>
        <w:rPr>
          <w:spacing w:val="-2"/>
        </w:rPr>
        <w:t xml:space="preserve"> </w:t>
      </w:r>
      <w:r>
        <w:t>in</w:t>
      </w:r>
      <w:r>
        <w:rPr>
          <w:spacing w:val="-1"/>
        </w:rPr>
        <w:t xml:space="preserve"> </w:t>
      </w:r>
      <w:r>
        <w:t>the</w:t>
      </w:r>
      <w:r>
        <w:rPr>
          <w:spacing w:val="-2"/>
        </w:rPr>
        <w:t xml:space="preserve"> </w:t>
      </w:r>
      <w:r>
        <w:t>country,</w:t>
      </w:r>
      <w:r>
        <w:rPr>
          <w:spacing w:val="-1"/>
        </w:rPr>
        <w:t xml:space="preserve"> </w:t>
      </w:r>
      <w:r>
        <w:t>often</w:t>
      </w:r>
      <w:r>
        <w:rPr>
          <w:spacing w:val="-1"/>
        </w:rPr>
        <w:t xml:space="preserve"> </w:t>
      </w:r>
      <w:r>
        <w:t>preferring</w:t>
      </w:r>
      <w:r>
        <w:rPr>
          <w:spacing w:val="-1"/>
        </w:rPr>
        <w:t xml:space="preserve"> </w:t>
      </w:r>
      <w:r>
        <w:t>to</w:t>
      </w:r>
      <w:r>
        <w:rPr>
          <w:spacing w:val="-1"/>
        </w:rPr>
        <w:t xml:space="preserve"> </w:t>
      </w:r>
      <w:r>
        <w:t>identify</w:t>
      </w:r>
      <w:r>
        <w:rPr>
          <w:spacing w:val="-1"/>
        </w:rPr>
        <w:t xml:space="preserve"> </w:t>
      </w:r>
      <w:r>
        <w:t>themselves as Turks. Moreover, some of them have started to learn German for professional reasons (as guest workers)</w:t>
      </w:r>
      <w:r>
        <w:rPr>
          <w:spacing w:val="-1"/>
        </w:rPr>
        <w:t xml:space="preserve"> </w:t>
      </w:r>
      <w:r>
        <w:t>and</w:t>
      </w:r>
      <w:r>
        <w:rPr>
          <w:spacing w:val="-12"/>
        </w:rPr>
        <w:t xml:space="preserve"> </w:t>
      </w:r>
      <w:r>
        <w:t>Arabic</w:t>
      </w:r>
      <w:r>
        <w:rPr>
          <w:spacing w:val="-1"/>
        </w:rPr>
        <w:t xml:space="preserve"> </w:t>
      </w:r>
      <w:r>
        <w:t>for</w:t>
      </w:r>
      <w:r>
        <w:rPr>
          <w:spacing w:val="-1"/>
        </w:rPr>
        <w:t xml:space="preserve"> </w:t>
      </w:r>
      <w:r>
        <w:t>religious reasons, a fact that also signals a</w:t>
      </w:r>
      <w:r>
        <w:rPr>
          <w:spacing w:val="-1"/>
        </w:rPr>
        <w:t xml:space="preserve"> </w:t>
      </w:r>
      <w:r>
        <w:t>declining interest in learning Bulgarian, the national language.</w:t>
      </w:r>
    </w:p>
    <w:p w14:paraId="05929E9C" w14:textId="77777777" w:rsidR="0004647D" w:rsidRDefault="0004647D">
      <w:pPr>
        <w:pStyle w:val="CorffyTestun"/>
      </w:pPr>
    </w:p>
    <w:p w14:paraId="64DB8755" w14:textId="77777777" w:rsidR="0004647D" w:rsidRDefault="00000000">
      <w:pPr>
        <w:pStyle w:val="CorffyTestun"/>
        <w:ind w:left="119" w:right="127"/>
      </w:pPr>
      <w:r>
        <w:t>By examining these two paradigms, I will demonstrate the complexity of the factors that contribute to the development of language choice, as well as the problematic nature of discourses on the immobility of minority languages, which assume a traditionalist or one- dimensional view of local communities and establish a direct correspondence between language</w:t>
      </w:r>
      <w:r>
        <w:rPr>
          <w:spacing w:val="-5"/>
        </w:rPr>
        <w:t xml:space="preserve"> </w:t>
      </w:r>
      <w:r>
        <w:t>and</w:t>
      </w:r>
      <w:r>
        <w:rPr>
          <w:spacing w:val="-2"/>
        </w:rPr>
        <w:t xml:space="preserve"> </w:t>
      </w:r>
      <w:r>
        <w:t>(ethnic</w:t>
      </w:r>
      <w:r>
        <w:rPr>
          <w:spacing w:val="-5"/>
        </w:rPr>
        <w:t xml:space="preserve"> </w:t>
      </w:r>
      <w:r>
        <w:t>or</w:t>
      </w:r>
      <w:r>
        <w:rPr>
          <w:spacing w:val="-5"/>
        </w:rPr>
        <w:t xml:space="preserve"> </w:t>
      </w:r>
      <w:r>
        <w:t>national)</w:t>
      </w:r>
      <w:r>
        <w:rPr>
          <w:spacing w:val="-5"/>
        </w:rPr>
        <w:t xml:space="preserve"> </w:t>
      </w:r>
      <w:r>
        <w:t>identity.</w:t>
      </w:r>
      <w:r>
        <w:rPr>
          <w:spacing w:val="-4"/>
        </w:rPr>
        <w:t xml:space="preserve"> </w:t>
      </w:r>
      <w:r>
        <w:t>Furthermore,</w:t>
      </w:r>
      <w:r>
        <w:rPr>
          <w:spacing w:val="-4"/>
        </w:rPr>
        <w:t xml:space="preserve"> </w:t>
      </w:r>
      <w:r>
        <w:t>I</w:t>
      </w:r>
      <w:r>
        <w:rPr>
          <w:spacing w:val="-5"/>
        </w:rPr>
        <w:t xml:space="preserve"> </w:t>
      </w:r>
      <w:r>
        <w:t>will</w:t>
      </w:r>
      <w:r>
        <w:rPr>
          <w:spacing w:val="-4"/>
        </w:rPr>
        <w:t xml:space="preserve"> </w:t>
      </w:r>
      <w:r>
        <w:t>argue</w:t>
      </w:r>
      <w:r>
        <w:rPr>
          <w:spacing w:val="-5"/>
        </w:rPr>
        <w:t xml:space="preserve"> </w:t>
      </w:r>
      <w:r>
        <w:t>that</w:t>
      </w:r>
      <w:r>
        <w:rPr>
          <w:spacing w:val="-4"/>
        </w:rPr>
        <w:t xml:space="preserve"> </w:t>
      </w:r>
      <w:r>
        <w:t>it</w:t>
      </w:r>
      <w:r>
        <w:rPr>
          <w:spacing w:val="-4"/>
        </w:rPr>
        <w:t xml:space="preserve"> </w:t>
      </w:r>
      <w:r>
        <w:t>is</w:t>
      </w:r>
      <w:r>
        <w:rPr>
          <w:spacing w:val="-4"/>
        </w:rPr>
        <w:t xml:space="preserve"> </w:t>
      </w:r>
      <w:r>
        <w:t>important</w:t>
      </w:r>
      <w:r>
        <w:rPr>
          <w:spacing w:val="-4"/>
        </w:rPr>
        <w:t xml:space="preserve"> </w:t>
      </w:r>
      <w:r>
        <w:t>not</w:t>
      </w:r>
      <w:r>
        <w:rPr>
          <w:spacing w:val="-4"/>
        </w:rPr>
        <w:t xml:space="preserve"> </w:t>
      </w:r>
      <w:r>
        <w:t>to neglect aspects such as the contemporary circumstances of coexistence and interaction between ‘old’</w:t>
      </w:r>
      <w:r>
        <w:rPr>
          <w:spacing w:val="-7"/>
        </w:rPr>
        <w:t xml:space="preserve"> </w:t>
      </w:r>
      <w:r>
        <w:t>and ‘new’</w:t>
      </w:r>
      <w:r>
        <w:rPr>
          <w:spacing w:val="-7"/>
        </w:rPr>
        <w:t xml:space="preserve"> </w:t>
      </w:r>
      <w:r>
        <w:t>multilingualism, in which new languages assert themselves as dominant and create instances of the sociolinguistics of globalization even in contexts mistakenly considered ‘fixed’.</w:t>
      </w:r>
    </w:p>
    <w:p w14:paraId="54E3BEB7" w14:textId="77777777" w:rsidR="0004647D" w:rsidRDefault="0004647D">
      <w:pPr>
        <w:pStyle w:val="CorffyTestun"/>
        <w:rPr>
          <w:sz w:val="26"/>
        </w:rPr>
      </w:pPr>
    </w:p>
    <w:p w14:paraId="40184F78" w14:textId="77777777" w:rsidR="0004647D" w:rsidRDefault="0004647D">
      <w:pPr>
        <w:pStyle w:val="CorffyTestun"/>
        <w:rPr>
          <w:sz w:val="26"/>
        </w:rPr>
      </w:pPr>
    </w:p>
    <w:p w14:paraId="7FAD7207" w14:textId="77777777" w:rsidR="0004647D" w:rsidRDefault="00000000">
      <w:pPr>
        <w:pStyle w:val="CorffyTestun"/>
        <w:spacing w:before="195" w:line="259" w:lineRule="auto"/>
        <w:ind w:left="119"/>
      </w:pPr>
      <w:bookmarkStart w:id="190" w:name="Siôn,_Cadi_Gwen__‘Teachers’_perceptions_"/>
      <w:bookmarkStart w:id="191" w:name="_bookmark95"/>
      <w:bookmarkEnd w:id="190"/>
      <w:bookmarkEnd w:id="191"/>
      <w:proofErr w:type="spellStart"/>
      <w:r>
        <w:t>Siôn</w:t>
      </w:r>
      <w:proofErr w:type="spellEnd"/>
      <w:r>
        <w:t>,</w:t>
      </w:r>
      <w:r>
        <w:rPr>
          <w:spacing w:val="-8"/>
        </w:rPr>
        <w:t xml:space="preserve"> </w:t>
      </w:r>
      <w:r>
        <w:t>Cadi</w:t>
      </w:r>
      <w:r>
        <w:rPr>
          <w:spacing w:val="-5"/>
        </w:rPr>
        <w:t xml:space="preserve"> </w:t>
      </w:r>
      <w:r>
        <w:t>Gwen</w:t>
      </w:r>
      <w:r>
        <w:rPr>
          <w:spacing w:val="40"/>
        </w:rPr>
        <w:t xml:space="preserve"> </w:t>
      </w:r>
      <w:r w:rsidRPr="00387841">
        <w:rPr>
          <w:b/>
          <w:bCs/>
        </w:rPr>
        <w:t xml:space="preserve">‘Teachers’ perceptions of </w:t>
      </w:r>
      <w:proofErr w:type="spellStart"/>
      <w:r w:rsidRPr="00387841">
        <w:rPr>
          <w:b/>
          <w:bCs/>
        </w:rPr>
        <w:t>translanguaging</w:t>
      </w:r>
      <w:proofErr w:type="spellEnd"/>
      <w:r w:rsidRPr="00387841">
        <w:rPr>
          <w:b/>
          <w:bCs/>
        </w:rPr>
        <w:t xml:space="preserve"> and their attitudes towards the concurrent use of two languages in the classroom: the case of </w:t>
      </w:r>
      <w:proofErr w:type="spellStart"/>
      <w:r w:rsidRPr="00387841">
        <w:rPr>
          <w:b/>
          <w:bCs/>
        </w:rPr>
        <w:t>Wales’</w:t>
      </w:r>
      <w:proofErr w:type="spellEnd"/>
    </w:p>
    <w:p w14:paraId="3BFC62AA" w14:textId="77777777" w:rsidR="0004647D" w:rsidRDefault="00000000">
      <w:pPr>
        <w:pStyle w:val="CorffyTestun"/>
        <w:ind w:left="119" w:right="204"/>
      </w:pPr>
      <w:r>
        <w:t>Ysgol</w:t>
      </w:r>
      <w:r>
        <w:rPr>
          <w:spacing w:val="-4"/>
        </w:rPr>
        <w:t xml:space="preserve"> </w:t>
      </w:r>
      <w:proofErr w:type="spellStart"/>
      <w:r>
        <w:t>Gwyddorau</w:t>
      </w:r>
      <w:proofErr w:type="spellEnd"/>
      <w:r>
        <w:rPr>
          <w:spacing w:val="-15"/>
        </w:rPr>
        <w:t xml:space="preserve"> </w:t>
      </w:r>
      <w:proofErr w:type="spellStart"/>
      <w:r>
        <w:t>Addysgol</w:t>
      </w:r>
      <w:proofErr w:type="spellEnd"/>
      <w:r>
        <w:rPr>
          <w:spacing w:val="-4"/>
        </w:rPr>
        <w:t xml:space="preserve"> </w:t>
      </w:r>
      <w:r>
        <w:t>/</w:t>
      </w:r>
      <w:r>
        <w:rPr>
          <w:spacing w:val="-4"/>
        </w:rPr>
        <w:t xml:space="preserve"> </w:t>
      </w:r>
      <w:r>
        <w:t>School</w:t>
      </w:r>
      <w:r>
        <w:rPr>
          <w:spacing w:val="-4"/>
        </w:rPr>
        <w:t xml:space="preserve"> </w:t>
      </w:r>
      <w:r>
        <w:t>of</w:t>
      </w:r>
      <w:r>
        <w:rPr>
          <w:spacing w:val="-5"/>
        </w:rPr>
        <w:t xml:space="preserve"> </w:t>
      </w:r>
      <w:r>
        <w:t>Educational</w:t>
      </w:r>
      <w:r>
        <w:rPr>
          <w:spacing w:val="-4"/>
        </w:rPr>
        <w:t xml:space="preserve"> </w:t>
      </w:r>
      <w:r>
        <w:t>Sciences,</w:t>
      </w:r>
      <w:r>
        <w:rPr>
          <w:spacing w:val="-4"/>
        </w:rPr>
        <w:t xml:space="preserve"> </w:t>
      </w:r>
      <w:proofErr w:type="spellStart"/>
      <w:r>
        <w:t>Prifysgol</w:t>
      </w:r>
      <w:proofErr w:type="spellEnd"/>
      <w:r>
        <w:rPr>
          <w:spacing w:val="-4"/>
        </w:rPr>
        <w:t xml:space="preserve"> </w:t>
      </w:r>
      <w:r>
        <w:t>Bangor</w:t>
      </w:r>
      <w:r>
        <w:rPr>
          <w:spacing w:val="-5"/>
        </w:rPr>
        <w:t xml:space="preserve"> </w:t>
      </w:r>
      <w:r>
        <w:t xml:space="preserve">University The term </w:t>
      </w:r>
      <w:proofErr w:type="spellStart"/>
      <w:r>
        <w:t>translanguaging</w:t>
      </w:r>
      <w:proofErr w:type="spellEnd"/>
      <w:r>
        <w:t xml:space="preserve"> was initially coined in the 1980s by the Welsh academic Cen </w:t>
      </w:r>
      <w:proofErr w:type="spellStart"/>
      <w:r>
        <w:t>Wiliams</w:t>
      </w:r>
      <w:proofErr w:type="spellEnd"/>
      <w:r>
        <w:t xml:space="preserve"> to refer</w:t>
      </w:r>
      <w:r>
        <w:rPr>
          <w:spacing w:val="-1"/>
        </w:rPr>
        <w:t xml:space="preserve"> </w:t>
      </w:r>
      <w:r>
        <w:t>to the</w:t>
      </w:r>
      <w:r>
        <w:rPr>
          <w:spacing w:val="-1"/>
        </w:rPr>
        <w:t xml:space="preserve"> </w:t>
      </w:r>
      <w:r>
        <w:t>purposeful teaching practice</w:t>
      </w:r>
      <w:r>
        <w:rPr>
          <w:spacing w:val="-1"/>
        </w:rPr>
        <w:t xml:space="preserve"> </w:t>
      </w:r>
      <w:r>
        <w:t>of</w:t>
      </w:r>
      <w:r>
        <w:rPr>
          <w:spacing w:val="-1"/>
        </w:rPr>
        <w:t xml:space="preserve"> </w:t>
      </w:r>
      <w:r>
        <w:t>using one</w:t>
      </w:r>
      <w:r>
        <w:rPr>
          <w:spacing w:val="-1"/>
        </w:rPr>
        <w:t xml:space="preserve"> </w:t>
      </w:r>
      <w:r>
        <w:t>language for</w:t>
      </w:r>
      <w:r>
        <w:rPr>
          <w:spacing w:val="-1"/>
        </w:rPr>
        <w:t xml:space="preserve"> </w:t>
      </w:r>
      <w:r>
        <w:t>the</w:t>
      </w:r>
      <w:r>
        <w:rPr>
          <w:spacing w:val="-1"/>
        </w:rPr>
        <w:t xml:space="preserve"> </w:t>
      </w:r>
      <w:r>
        <w:t>input and another</w:t>
      </w:r>
      <w:r>
        <w:rPr>
          <w:spacing w:val="-3"/>
        </w:rPr>
        <w:t xml:space="preserve"> </w:t>
      </w:r>
      <w:r>
        <w:t>language</w:t>
      </w:r>
      <w:r>
        <w:rPr>
          <w:spacing w:val="-3"/>
        </w:rPr>
        <w:t xml:space="preserve"> </w:t>
      </w:r>
      <w:r>
        <w:t>for</w:t>
      </w:r>
      <w:r>
        <w:rPr>
          <w:spacing w:val="-3"/>
        </w:rPr>
        <w:t xml:space="preserve"> </w:t>
      </w:r>
      <w:r>
        <w:t>the</w:t>
      </w:r>
      <w:r>
        <w:rPr>
          <w:spacing w:val="-1"/>
        </w:rPr>
        <w:t xml:space="preserve"> </w:t>
      </w:r>
      <w:r>
        <w:t>output.</w:t>
      </w:r>
      <w:r>
        <w:rPr>
          <w:spacing w:val="-2"/>
        </w:rPr>
        <w:t xml:space="preserve"> </w:t>
      </w:r>
      <w:r>
        <w:t>By</w:t>
      </w:r>
      <w:r>
        <w:rPr>
          <w:spacing w:val="-2"/>
        </w:rPr>
        <w:t xml:space="preserve"> </w:t>
      </w:r>
      <w:r>
        <w:t>now,</w:t>
      </w:r>
      <w:r>
        <w:rPr>
          <w:spacing w:val="-2"/>
        </w:rPr>
        <w:t xml:space="preserve"> </w:t>
      </w:r>
      <w:r>
        <w:t>it</w:t>
      </w:r>
      <w:r>
        <w:rPr>
          <w:spacing w:val="-2"/>
        </w:rPr>
        <w:t xml:space="preserve"> </w:t>
      </w:r>
      <w:r>
        <w:t>has</w:t>
      </w:r>
      <w:r>
        <w:rPr>
          <w:spacing w:val="-2"/>
        </w:rPr>
        <w:t xml:space="preserve"> </w:t>
      </w:r>
      <w:r>
        <w:t>become</w:t>
      </w:r>
      <w:r>
        <w:rPr>
          <w:spacing w:val="-3"/>
        </w:rPr>
        <w:t xml:space="preserve"> </w:t>
      </w:r>
      <w:r>
        <w:t>a</w:t>
      </w:r>
      <w:r>
        <w:rPr>
          <w:spacing w:val="-3"/>
        </w:rPr>
        <w:t xml:space="preserve"> </w:t>
      </w:r>
      <w:r>
        <w:t>widely</w:t>
      </w:r>
      <w:r>
        <w:rPr>
          <w:spacing w:val="-2"/>
        </w:rPr>
        <w:t xml:space="preserve"> </w:t>
      </w:r>
      <w:r>
        <w:t>recognized</w:t>
      </w:r>
      <w:r>
        <w:rPr>
          <w:spacing w:val="-2"/>
        </w:rPr>
        <w:t xml:space="preserve"> </w:t>
      </w:r>
      <w:r>
        <w:t>concept</w:t>
      </w:r>
      <w:r>
        <w:rPr>
          <w:spacing w:val="-2"/>
        </w:rPr>
        <w:t xml:space="preserve"> </w:t>
      </w:r>
      <w:r>
        <w:t>within bilingual education in Wales, but also globally, with many academics expanding on its original definition. These new conceptualizations have moved the term from formal pedagogy into the informal use of language among bilingual speakers.</w:t>
      </w:r>
    </w:p>
    <w:p w14:paraId="5C61F1CB" w14:textId="77777777" w:rsidR="0004647D" w:rsidRDefault="0004647D">
      <w:pPr>
        <w:pStyle w:val="CorffyTestun"/>
        <w:spacing w:before="10"/>
        <w:rPr>
          <w:sz w:val="23"/>
        </w:rPr>
      </w:pPr>
    </w:p>
    <w:p w14:paraId="3485D103" w14:textId="77777777" w:rsidR="0004647D" w:rsidRDefault="00000000">
      <w:pPr>
        <w:pStyle w:val="CorffyTestun"/>
        <w:spacing w:before="1"/>
        <w:ind w:left="119"/>
      </w:pPr>
      <w:r>
        <w:t>With</w:t>
      </w:r>
      <w:r>
        <w:rPr>
          <w:spacing w:val="-6"/>
        </w:rPr>
        <w:t xml:space="preserve"> </w:t>
      </w:r>
      <w:r>
        <w:t>the</w:t>
      </w:r>
      <w:r>
        <w:rPr>
          <w:spacing w:val="-6"/>
        </w:rPr>
        <w:t xml:space="preserve"> </w:t>
      </w:r>
      <w:r>
        <w:t>new</w:t>
      </w:r>
      <w:r>
        <w:rPr>
          <w:spacing w:val="-6"/>
        </w:rPr>
        <w:t xml:space="preserve"> </w:t>
      </w:r>
      <w:r>
        <w:t>Curriculum</w:t>
      </w:r>
      <w:r>
        <w:rPr>
          <w:spacing w:val="-4"/>
        </w:rPr>
        <w:t xml:space="preserve"> </w:t>
      </w:r>
      <w:r>
        <w:t>for</w:t>
      </w:r>
      <w:r>
        <w:rPr>
          <w:spacing w:val="-11"/>
        </w:rPr>
        <w:t xml:space="preserve"> </w:t>
      </w:r>
      <w:r>
        <w:t>Wales</w:t>
      </w:r>
      <w:r>
        <w:rPr>
          <w:spacing w:val="-6"/>
        </w:rPr>
        <w:t xml:space="preserve"> </w:t>
      </w:r>
      <w:r>
        <w:t>2022</w:t>
      </w:r>
      <w:r>
        <w:rPr>
          <w:spacing w:val="-6"/>
        </w:rPr>
        <w:t xml:space="preserve"> </w:t>
      </w:r>
      <w:r>
        <w:t>placing</w:t>
      </w:r>
      <w:r>
        <w:rPr>
          <w:spacing w:val="-6"/>
        </w:rPr>
        <w:t xml:space="preserve"> </w:t>
      </w:r>
      <w:r>
        <w:t>a</w:t>
      </w:r>
      <w:r>
        <w:rPr>
          <w:spacing w:val="-5"/>
        </w:rPr>
        <w:t xml:space="preserve"> </w:t>
      </w:r>
      <w:r>
        <w:t>clear</w:t>
      </w:r>
      <w:r>
        <w:rPr>
          <w:spacing w:val="-5"/>
        </w:rPr>
        <w:t xml:space="preserve"> </w:t>
      </w:r>
      <w:r>
        <w:t>emphasis</w:t>
      </w:r>
      <w:r>
        <w:rPr>
          <w:spacing w:val="-6"/>
        </w:rPr>
        <w:t xml:space="preserve"> </w:t>
      </w:r>
      <w:r>
        <w:t>on</w:t>
      </w:r>
      <w:r>
        <w:rPr>
          <w:spacing w:val="-6"/>
        </w:rPr>
        <w:t xml:space="preserve"> </w:t>
      </w:r>
      <w:r>
        <w:t>encouraging</w:t>
      </w:r>
      <w:r>
        <w:rPr>
          <w:spacing w:val="-6"/>
        </w:rPr>
        <w:t xml:space="preserve"> </w:t>
      </w:r>
      <w:r>
        <w:t>and promoting dynamic bilingualism in pupils, there is more of a need than ever for the</w:t>
      </w:r>
    </w:p>
    <w:p w14:paraId="0CB038E2" w14:textId="77777777" w:rsidR="0004647D" w:rsidRDefault="0004647D">
      <w:pPr>
        <w:sectPr w:rsidR="0004647D">
          <w:pgSz w:w="11910" w:h="16840"/>
          <w:pgMar w:top="1360" w:right="1320" w:bottom="1200" w:left="1320" w:header="0" w:footer="1002" w:gutter="0"/>
          <w:cols w:space="720"/>
        </w:sectPr>
      </w:pPr>
    </w:p>
    <w:p w14:paraId="5F82F2F1" w14:textId="77777777" w:rsidR="0004647D" w:rsidRDefault="00000000">
      <w:pPr>
        <w:pStyle w:val="CorffyTestun"/>
        <w:spacing w:before="60"/>
        <w:ind w:left="120" w:right="127"/>
      </w:pPr>
      <w:r>
        <w:lastRenderedPageBreak/>
        <w:t>implementation</w:t>
      </w:r>
      <w:r>
        <w:rPr>
          <w:spacing w:val="-7"/>
        </w:rPr>
        <w:t xml:space="preserve"> </w:t>
      </w:r>
      <w:r>
        <w:t>of</w:t>
      </w:r>
      <w:r>
        <w:rPr>
          <w:spacing w:val="-8"/>
        </w:rPr>
        <w:t xml:space="preserve"> </w:t>
      </w:r>
      <w:proofErr w:type="spellStart"/>
      <w:r>
        <w:t>translanguaging</w:t>
      </w:r>
      <w:proofErr w:type="spellEnd"/>
      <w:r>
        <w:rPr>
          <w:spacing w:val="-7"/>
        </w:rPr>
        <w:t xml:space="preserve"> </w:t>
      </w:r>
      <w:r>
        <w:t>in</w:t>
      </w:r>
      <w:r>
        <w:rPr>
          <w:spacing w:val="-7"/>
        </w:rPr>
        <w:t xml:space="preserve"> </w:t>
      </w:r>
      <w:r>
        <w:t>classrooms</w:t>
      </w:r>
      <w:r>
        <w:rPr>
          <w:spacing w:val="-5"/>
        </w:rPr>
        <w:t xml:space="preserve"> </w:t>
      </w:r>
      <w:r>
        <w:t>in</w:t>
      </w:r>
      <w:r>
        <w:rPr>
          <w:spacing w:val="-12"/>
        </w:rPr>
        <w:t xml:space="preserve"> </w:t>
      </w:r>
      <w:r>
        <w:t>Wales.</w:t>
      </w:r>
      <w:r>
        <w:rPr>
          <w:spacing w:val="-7"/>
        </w:rPr>
        <w:t xml:space="preserve"> </w:t>
      </w:r>
      <w:r>
        <w:t>However,</w:t>
      </w:r>
      <w:r>
        <w:rPr>
          <w:spacing w:val="-5"/>
        </w:rPr>
        <w:t xml:space="preserve"> </w:t>
      </w:r>
      <w:r>
        <w:t>for</w:t>
      </w:r>
      <w:r>
        <w:rPr>
          <w:spacing w:val="-8"/>
        </w:rPr>
        <w:t xml:space="preserve"> </w:t>
      </w:r>
      <w:r>
        <w:t>this</w:t>
      </w:r>
      <w:r>
        <w:rPr>
          <w:spacing w:val="-7"/>
        </w:rPr>
        <w:t xml:space="preserve"> </w:t>
      </w:r>
      <w:r>
        <w:t>pedagogical method to be delivered effectively in the classroom, it is important that the teachers themselves fully understand the concept and the rationale behind it.</w:t>
      </w:r>
    </w:p>
    <w:p w14:paraId="3DAEF446" w14:textId="77777777" w:rsidR="0004647D" w:rsidRDefault="0004647D">
      <w:pPr>
        <w:pStyle w:val="CorffyTestun"/>
      </w:pPr>
    </w:p>
    <w:p w14:paraId="7BDDEA68" w14:textId="77777777" w:rsidR="0004647D" w:rsidRDefault="00000000">
      <w:pPr>
        <w:pStyle w:val="CorffyTestun"/>
        <w:spacing w:before="1"/>
        <w:ind w:left="120" w:right="127"/>
      </w:pPr>
      <w:r>
        <w:t>For the purpose of this study, an online questionnaire was administered to 75 teachers in Welsh</w:t>
      </w:r>
      <w:r>
        <w:rPr>
          <w:spacing w:val="-7"/>
        </w:rPr>
        <w:t xml:space="preserve"> </w:t>
      </w:r>
      <w:r>
        <w:t>medium</w:t>
      </w:r>
      <w:r>
        <w:rPr>
          <w:spacing w:val="-7"/>
        </w:rPr>
        <w:t xml:space="preserve"> </w:t>
      </w:r>
      <w:r>
        <w:t>and</w:t>
      </w:r>
      <w:r>
        <w:rPr>
          <w:spacing w:val="-7"/>
        </w:rPr>
        <w:t xml:space="preserve"> </w:t>
      </w:r>
      <w:r>
        <w:t>bilingual</w:t>
      </w:r>
      <w:r>
        <w:rPr>
          <w:spacing w:val="-7"/>
        </w:rPr>
        <w:t xml:space="preserve"> </w:t>
      </w:r>
      <w:r>
        <w:t>secondary</w:t>
      </w:r>
      <w:r>
        <w:rPr>
          <w:spacing w:val="-7"/>
        </w:rPr>
        <w:t xml:space="preserve"> </w:t>
      </w:r>
      <w:r>
        <w:t>schools</w:t>
      </w:r>
      <w:r>
        <w:rPr>
          <w:spacing w:val="-7"/>
        </w:rPr>
        <w:t xml:space="preserve"> </w:t>
      </w:r>
      <w:r>
        <w:t>in</w:t>
      </w:r>
      <w:r>
        <w:rPr>
          <w:spacing w:val="-11"/>
        </w:rPr>
        <w:t xml:space="preserve"> </w:t>
      </w:r>
      <w:r>
        <w:t>Wales</w:t>
      </w:r>
      <w:r>
        <w:rPr>
          <w:spacing w:val="-7"/>
        </w:rPr>
        <w:t xml:space="preserve"> </w:t>
      </w:r>
      <w:r>
        <w:t>to</w:t>
      </w:r>
      <w:r>
        <w:rPr>
          <w:spacing w:val="-7"/>
        </w:rPr>
        <w:t xml:space="preserve"> </w:t>
      </w:r>
      <w:r>
        <w:t>gain</w:t>
      </w:r>
      <w:r>
        <w:rPr>
          <w:spacing w:val="-7"/>
        </w:rPr>
        <w:t xml:space="preserve"> </w:t>
      </w:r>
      <w:r>
        <w:t>insight</w:t>
      </w:r>
      <w:r>
        <w:rPr>
          <w:spacing w:val="-7"/>
        </w:rPr>
        <w:t xml:space="preserve"> </w:t>
      </w:r>
      <w:r>
        <w:t>to</w:t>
      </w:r>
      <w:r>
        <w:rPr>
          <w:spacing w:val="-7"/>
        </w:rPr>
        <w:t xml:space="preserve"> </w:t>
      </w:r>
      <w:r>
        <w:t>their</w:t>
      </w:r>
      <w:r>
        <w:rPr>
          <w:spacing w:val="-7"/>
        </w:rPr>
        <w:t xml:space="preserve"> </w:t>
      </w:r>
      <w:r>
        <w:t>use</w:t>
      </w:r>
      <w:r>
        <w:rPr>
          <w:spacing w:val="-7"/>
        </w:rPr>
        <w:t xml:space="preserve"> </w:t>
      </w:r>
      <w:r>
        <w:t>of</w:t>
      </w:r>
      <w:r>
        <w:rPr>
          <w:spacing w:val="-12"/>
        </w:rPr>
        <w:t xml:space="preserve"> </w:t>
      </w:r>
      <w:r>
        <w:t xml:space="preserve">Welsh and English in the classroom as well as their perception and use of </w:t>
      </w:r>
      <w:proofErr w:type="spellStart"/>
      <w:r>
        <w:t>translanguaging</w:t>
      </w:r>
      <w:proofErr w:type="spellEnd"/>
      <w:r>
        <w:t>.</w:t>
      </w:r>
    </w:p>
    <w:p w14:paraId="0B7694D7" w14:textId="77777777" w:rsidR="0004647D" w:rsidRDefault="0004647D">
      <w:pPr>
        <w:pStyle w:val="CorffyTestun"/>
        <w:spacing w:before="11"/>
        <w:rPr>
          <w:sz w:val="23"/>
        </w:rPr>
      </w:pPr>
    </w:p>
    <w:p w14:paraId="5F38B5B9" w14:textId="77777777" w:rsidR="0004647D" w:rsidRDefault="00000000">
      <w:pPr>
        <w:pStyle w:val="CorffyTestun"/>
        <w:ind w:left="120"/>
      </w:pPr>
      <w:r>
        <w:t>The research results highlighted a lack of consistency in their use of both languages in the classroom</w:t>
      </w:r>
      <w:r>
        <w:rPr>
          <w:spacing w:val="-3"/>
        </w:rPr>
        <w:t xml:space="preserve"> </w:t>
      </w:r>
      <w:r>
        <w:t>as</w:t>
      </w:r>
      <w:r>
        <w:rPr>
          <w:spacing w:val="-3"/>
        </w:rPr>
        <w:t xml:space="preserve"> </w:t>
      </w:r>
      <w:r>
        <w:t>well</w:t>
      </w:r>
      <w:r>
        <w:rPr>
          <w:spacing w:val="-3"/>
        </w:rPr>
        <w:t xml:space="preserve"> </w:t>
      </w:r>
      <w:r>
        <w:t>as</w:t>
      </w:r>
      <w:r>
        <w:rPr>
          <w:spacing w:val="-2"/>
        </w:rPr>
        <w:t xml:space="preserve"> </w:t>
      </w:r>
      <w:r>
        <w:t>confusion</w:t>
      </w:r>
      <w:r>
        <w:rPr>
          <w:spacing w:val="-3"/>
        </w:rPr>
        <w:t xml:space="preserve"> </w:t>
      </w:r>
      <w:r>
        <w:t>about</w:t>
      </w:r>
      <w:r>
        <w:rPr>
          <w:spacing w:val="-3"/>
        </w:rPr>
        <w:t xml:space="preserve"> </w:t>
      </w:r>
      <w:r>
        <w:t>the</w:t>
      </w:r>
      <w:r>
        <w:rPr>
          <w:spacing w:val="-4"/>
        </w:rPr>
        <w:t xml:space="preserve"> </w:t>
      </w:r>
      <w:r>
        <w:t>meaning</w:t>
      </w:r>
      <w:r>
        <w:rPr>
          <w:spacing w:val="-3"/>
        </w:rPr>
        <w:t xml:space="preserve"> </w:t>
      </w:r>
      <w:r>
        <w:t>of</w:t>
      </w:r>
      <w:r>
        <w:rPr>
          <w:spacing w:val="-4"/>
        </w:rPr>
        <w:t xml:space="preserve"> </w:t>
      </w:r>
      <w:proofErr w:type="spellStart"/>
      <w:r>
        <w:t>translanguaging</w:t>
      </w:r>
      <w:proofErr w:type="spellEnd"/>
      <w:r>
        <w:rPr>
          <w:spacing w:val="-3"/>
        </w:rPr>
        <w:t xml:space="preserve"> </w:t>
      </w:r>
      <w:r>
        <w:t>within</w:t>
      </w:r>
      <w:r>
        <w:rPr>
          <w:spacing w:val="-3"/>
        </w:rPr>
        <w:t xml:space="preserve"> </w:t>
      </w:r>
      <w:r>
        <w:t>the</w:t>
      </w:r>
      <w:r>
        <w:rPr>
          <w:spacing w:val="-4"/>
        </w:rPr>
        <w:t xml:space="preserve"> </w:t>
      </w:r>
      <w:r>
        <w:t xml:space="preserve">classroom </w:t>
      </w:r>
      <w:r>
        <w:rPr>
          <w:spacing w:val="-2"/>
        </w:rPr>
        <w:t>context.</w:t>
      </w:r>
    </w:p>
    <w:p w14:paraId="1DA06E33" w14:textId="77777777" w:rsidR="0004647D" w:rsidRDefault="0004647D">
      <w:pPr>
        <w:pStyle w:val="CorffyTestun"/>
      </w:pPr>
    </w:p>
    <w:p w14:paraId="2EB054E6" w14:textId="77777777" w:rsidR="0004647D" w:rsidRDefault="00000000">
      <w:pPr>
        <w:pStyle w:val="CorffyTestun"/>
        <w:ind w:left="120" w:right="127"/>
      </w:pPr>
      <w:r>
        <w:t>This</w:t>
      </w:r>
      <w:r>
        <w:rPr>
          <w:spacing w:val="-3"/>
        </w:rPr>
        <w:t xml:space="preserve"> </w:t>
      </w:r>
      <w:r>
        <w:t>paper</w:t>
      </w:r>
      <w:r>
        <w:rPr>
          <w:spacing w:val="-4"/>
        </w:rPr>
        <w:t xml:space="preserve"> </w:t>
      </w:r>
      <w:r>
        <w:t>calls</w:t>
      </w:r>
      <w:r>
        <w:rPr>
          <w:spacing w:val="-3"/>
        </w:rPr>
        <w:t xml:space="preserve"> </w:t>
      </w:r>
      <w:r>
        <w:t>for</w:t>
      </w:r>
      <w:r>
        <w:rPr>
          <w:spacing w:val="-4"/>
        </w:rPr>
        <w:t xml:space="preserve"> </w:t>
      </w:r>
      <w:r>
        <w:t>changes</w:t>
      </w:r>
      <w:r>
        <w:rPr>
          <w:spacing w:val="-3"/>
        </w:rPr>
        <w:t xml:space="preserve"> </w:t>
      </w:r>
      <w:r>
        <w:t>to</w:t>
      </w:r>
      <w:r>
        <w:rPr>
          <w:spacing w:val="-3"/>
        </w:rPr>
        <w:t xml:space="preserve"> </w:t>
      </w:r>
      <w:r>
        <w:t>be</w:t>
      </w:r>
      <w:r>
        <w:rPr>
          <w:spacing w:val="-4"/>
        </w:rPr>
        <w:t xml:space="preserve"> </w:t>
      </w:r>
      <w:r>
        <w:t>made</w:t>
      </w:r>
      <w:r>
        <w:rPr>
          <w:spacing w:val="-4"/>
        </w:rPr>
        <w:t xml:space="preserve"> </w:t>
      </w:r>
      <w:r>
        <w:t>to</w:t>
      </w:r>
      <w:r>
        <w:rPr>
          <w:spacing w:val="-3"/>
        </w:rPr>
        <w:t xml:space="preserve"> </w:t>
      </w:r>
      <w:r>
        <w:t>initial</w:t>
      </w:r>
      <w:r>
        <w:rPr>
          <w:spacing w:val="-3"/>
        </w:rPr>
        <w:t xml:space="preserve"> </w:t>
      </w:r>
      <w:r>
        <w:t>teacher</w:t>
      </w:r>
      <w:r>
        <w:rPr>
          <w:spacing w:val="-4"/>
        </w:rPr>
        <w:t xml:space="preserve"> </w:t>
      </w:r>
      <w:r>
        <w:t>training</w:t>
      </w:r>
      <w:r>
        <w:rPr>
          <w:spacing w:val="-3"/>
        </w:rPr>
        <w:t xml:space="preserve"> </w:t>
      </w:r>
      <w:r>
        <w:t>courses</w:t>
      </w:r>
      <w:r>
        <w:rPr>
          <w:spacing w:val="-3"/>
        </w:rPr>
        <w:t xml:space="preserve"> </w:t>
      </w:r>
      <w:r>
        <w:t>and</w:t>
      </w:r>
      <w:r>
        <w:rPr>
          <w:spacing w:val="-3"/>
        </w:rPr>
        <w:t xml:space="preserve"> </w:t>
      </w:r>
      <w:r>
        <w:t xml:space="preserve">in-service training </w:t>
      </w:r>
      <w:proofErr w:type="spellStart"/>
      <w:r>
        <w:t>programmes</w:t>
      </w:r>
      <w:proofErr w:type="spellEnd"/>
      <w:r>
        <w:t xml:space="preserve"> to increase teachers’</w:t>
      </w:r>
      <w:r>
        <w:rPr>
          <w:spacing w:val="-6"/>
        </w:rPr>
        <w:t xml:space="preserve"> </w:t>
      </w:r>
      <w:r>
        <w:t xml:space="preserve">understanding of </w:t>
      </w:r>
      <w:proofErr w:type="spellStart"/>
      <w:r>
        <w:t>translanguaging</w:t>
      </w:r>
      <w:proofErr w:type="spellEnd"/>
      <w:r>
        <w:t xml:space="preserve"> and its importance as a pedagogical tool.</w:t>
      </w:r>
    </w:p>
    <w:p w14:paraId="3DB5C223" w14:textId="77777777" w:rsidR="0004647D" w:rsidRDefault="0004647D">
      <w:pPr>
        <w:pStyle w:val="CorffyTestun"/>
        <w:rPr>
          <w:sz w:val="26"/>
        </w:rPr>
      </w:pPr>
    </w:p>
    <w:p w14:paraId="00E5969B" w14:textId="77777777" w:rsidR="0004647D" w:rsidRDefault="0004647D">
      <w:pPr>
        <w:pStyle w:val="CorffyTestun"/>
        <w:rPr>
          <w:sz w:val="26"/>
        </w:rPr>
      </w:pPr>
    </w:p>
    <w:p w14:paraId="02CF5C47" w14:textId="77777777" w:rsidR="0004647D" w:rsidRDefault="00000000">
      <w:pPr>
        <w:pStyle w:val="CorffyTestun"/>
        <w:spacing w:before="194" w:line="259" w:lineRule="auto"/>
        <w:ind w:left="120" w:right="854"/>
      </w:pPr>
      <w:bookmarkStart w:id="192" w:name="Soria,_Claudia__‘Why_are_speakers_lingui"/>
      <w:bookmarkStart w:id="193" w:name="_bookmark96"/>
      <w:bookmarkEnd w:id="192"/>
      <w:bookmarkEnd w:id="193"/>
      <w:r>
        <w:t>Soria,</w:t>
      </w:r>
      <w:r>
        <w:rPr>
          <w:spacing w:val="-6"/>
        </w:rPr>
        <w:t xml:space="preserve"> </w:t>
      </w:r>
      <w:r>
        <w:t>Claudia</w:t>
      </w:r>
      <w:r>
        <w:rPr>
          <w:spacing w:val="40"/>
        </w:rPr>
        <w:t xml:space="preserve"> </w:t>
      </w:r>
      <w:r w:rsidRPr="00387841">
        <w:rPr>
          <w:b/>
          <w:bCs/>
        </w:rPr>
        <w:t>‘Why are speakers linguistically submissive? A survey of submissive language attitudes of speakers of minority languages’</w:t>
      </w:r>
    </w:p>
    <w:p w14:paraId="6813CA76" w14:textId="77777777" w:rsidR="0004647D" w:rsidRPr="00A31631" w:rsidRDefault="00000000">
      <w:pPr>
        <w:pStyle w:val="CorffyTestun"/>
        <w:spacing w:line="275" w:lineRule="exact"/>
        <w:ind w:left="120"/>
        <w:rPr>
          <w:lang w:val="it-IT"/>
        </w:rPr>
      </w:pPr>
      <w:r w:rsidRPr="00A31631">
        <w:rPr>
          <w:lang w:val="it-IT"/>
        </w:rPr>
        <w:t>Consiglio</w:t>
      </w:r>
      <w:r w:rsidRPr="00A31631">
        <w:rPr>
          <w:spacing w:val="-4"/>
          <w:lang w:val="it-IT"/>
        </w:rPr>
        <w:t xml:space="preserve"> </w:t>
      </w:r>
      <w:r w:rsidRPr="00A31631">
        <w:rPr>
          <w:lang w:val="it-IT"/>
        </w:rPr>
        <w:t>Nazionale</w:t>
      </w:r>
      <w:r w:rsidRPr="00A31631">
        <w:rPr>
          <w:spacing w:val="-2"/>
          <w:lang w:val="it-IT"/>
        </w:rPr>
        <w:t xml:space="preserve"> </w:t>
      </w:r>
      <w:r w:rsidRPr="00A31631">
        <w:rPr>
          <w:lang w:val="it-IT"/>
        </w:rPr>
        <w:t>delle</w:t>
      </w:r>
      <w:r w:rsidRPr="00A31631">
        <w:rPr>
          <w:spacing w:val="-2"/>
          <w:lang w:val="it-IT"/>
        </w:rPr>
        <w:t xml:space="preserve"> </w:t>
      </w:r>
      <w:r w:rsidRPr="00A31631">
        <w:rPr>
          <w:lang w:val="it-IT"/>
        </w:rPr>
        <w:t>Ricerche</w:t>
      </w:r>
      <w:r w:rsidRPr="00A31631">
        <w:rPr>
          <w:spacing w:val="-2"/>
          <w:lang w:val="it-IT"/>
        </w:rPr>
        <w:t xml:space="preserve"> </w:t>
      </w:r>
      <w:r w:rsidRPr="00A31631">
        <w:rPr>
          <w:lang w:val="it-IT"/>
        </w:rPr>
        <w:t>–</w:t>
      </w:r>
      <w:r w:rsidRPr="00A31631">
        <w:rPr>
          <w:spacing w:val="-2"/>
          <w:lang w:val="it-IT"/>
        </w:rPr>
        <w:t xml:space="preserve"> </w:t>
      </w:r>
      <w:r w:rsidRPr="00A31631">
        <w:rPr>
          <w:lang w:val="it-IT"/>
        </w:rPr>
        <w:t>Istituto</w:t>
      </w:r>
      <w:r w:rsidRPr="00A31631">
        <w:rPr>
          <w:spacing w:val="-1"/>
          <w:lang w:val="it-IT"/>
        </w:rPr>
        <w:t xml:space="preserve"> </w:t>
      </w:r>
      <w:r w:rsidRPr="00A31631">
        <w:rPr>
          <w:lang w:val="it-IT"/>
        </w:rPr>
        <w:t>di</w:t>
      </w:r>
      <w:r w:rsidRPr="00A31631">
        <w:rPr>
          <w:spacing w:val="-1"/>
          <w:lang w:val="it-IT"/>
        </w:rPr>
        <w:t xml:space="preserve"> </w:t>
      </w:r>
      <w:r w:rsidRPr="00A31631">
        <w:rPr>
          <w:lang w:val="it-IT"/>
        </w:rPr>
        <w:t>Linguistica</w:t>
      </w:r>
      <w:r w:rsidRPr="00A31631">
        <w:rPr>
          <w:spacing w:val="-2"/>
          <w:lang w:val="it-IT"/>
        </w:rPr>
        <w:t xml:space="preserve"> Computazionale</w:t>
      </w:r>
    </w:p>
    <w:p w14:paraId="5A4AFED2" w14:textId="77777777" w:rsidR="0004647D" w:rsidRPr="00A31631" w:rsidRDefault="0004647D">
      <w:pPr>
        <w:pStyle w:val="CorffyTestun"/>
        <w:rPr>
          <w:lang w:val="it-IT"/>
        </w:rPr>
      </w:pPr>
    </w:p>
    <w:p w14:paraId="0A1EA9BD" w14:textId="77777777" w:rsidR="0004647D" w:rsidRDefault="00000000">
      <w:pPr>
        <w:pStyle w:val="CorffyTestun"/>
        <w:ind w:left="120" w:right="127"/>
      </w:pPr>
      <w:r>
        <w:t>Research</w:t>
      </w:r>
      <w:r>
        <w:rPr>
          <w:spacing w:val="-3"/>
        </w:rPr>
        <w:t xml:space="preserve"> </w:t>
      </w:r>
      <w:r>
        <w:t>has</w:t>
      </w:r>
      <w:r>
        <w:rPr>
          <w:spacing w:val="-3"/>
        </w:rPr>
        <w:t xml:space="preserve"> </w:t>
      </w:r>
      <w:r>
        <w:t>found</w:t>
      </w:r>
      <w:r>
        <w:rPr>
          <w:spacing w:val="-3"/>
        </w:rPr>
        <w:t xml:space="preserve"> </w:t>
      </w:r>
      <w:r>
        <w:t>that</w:t>
      </w:r>
      <w:r>
        <w:rPr>
          <w:spacing w:val="-1"/>
        </w:rPr>
        <w:t xml:space="preserve"> </w:t>
      </w:r>
      <w:r>
        <w:t>minority</w:t>
      </w:r>
      <w:r>
        <w:rPr>
          <w:spacing w:val="-3"/>
        </w:rPr>
        <w:t xml:space="preserve"> </w:t>
      </w:r>
      <w:r>
        <w:t>language</w:t>
      </w:r>
      <w:r>
        <w:rPr>
          <w:spacing w:val="-4"/>
        </w:rPr>
        <w:t xml:space="preserve"> </w:t>
      </w:r>
      <w:r>
        <w:t>speakers</w:t>
      </w:r>
      <w:r>
        <w:rPr>
          <w:spacing w:val="-3"/>
        </w:rPr>
        <w:t xml:space="preserve"> </w:t>
      </w:r>
      <w:r>
        <w:t>tend</w:t>
      </w:r>
      <w:r>
        <w:rPr>
          <w:spacing w:val="-3"/>
        </w:rPr>
        <w:t xml:space="preserve"> </w:t>
      </w:r>
      <w:r>
        <w:t>to</w:t>
      </w:r>
      <w:r>
        <w:rPr>
          <w:spacing w:val="-3"/>
        </w:rPr>
        <w:t xml:space="preserve"> </w:t>
      </w:r>
      <w:r>
        <w:t>switch</w:t>
      </w:r>
      <w:r>
        <w:rPr>
          <w:spacing w:val="-3"/>
        </w:rPr>
        <w:t xml:space="preserve"> </w:t>
      </w:r>
      <w:r>
        <w:t>to</w:t>
      </w:r>
      <w:r>
        <w:rPr>
          <w:spacing w:val="-3"/>
        </w:rPr>
        <w:t xml:space="preserve"> </w:t>
      </w:r>
      <w:r>
        <w:t>the</w:t>
      </w:r>
      <w:r>
        <w:rPr>
          <w:spacing w:val="-2"/>
        </w:rPr>
        <w:t xml:space="preserve"> </w:t>
      </w:r>
      <w:r>
        <w:t>dominant</w:t>
      </w:r>
      <w:r>
        <w:rPr>
          <w:spacing w:val="-3"/>
        </w:rPr>
        <w:t xml:space="preserve"> </w:t>
      </w:r>
      <w:r>
        <w:t xml:space="preserve">language in certain contexts and situations, e.g. when there is a speaker of the dominant language around, when they approach a stranger, are at work or enter a shop (Belmar, van Boven &amp; </w:t>
      </w:r>
      <w:proofErr w:type="spellStart"/>
      <w:r>
        <w:t>Pinho</w:t>
      </w:r>
      <w:proofErr w:type="spellEnd"/>
      <w:r>
        <w:t>, 2019).</w:t>
      </w:r>
    </w:p>
    <w:p w14:paraId="55627D44" w14:textId="77777777" w:rsidR="0004647D" w:rsidRDefault="0004647D">
      <w:pPr>
        <w:pStyle w:val="CorffyTestun"/>
      </w:pPr>
    </w:p>
    <w:p w14:paraId="3E6C9017" w14:textId="77777777" w:rsidR="0004647D" w:rsidRDefault="00000000">
      <w:pPr>
        <w:pStyle w:val="CorffyTestun"/>
        <w:spacing w:before="1"/>
        <w:ind w:left="119"/>
      </w:pPr>
      <w:r>
        <w:t xml:space="preserve">This quick and self-induced switch can be described as a form of submissive </w:t>
      </w:r>
      <w:proofErr w:type="spellStart"/>
      <w:r>
        <w:t>behaviour</w:t>
      </w:r>
      <w:proofErr w:type="spellEnd"/>
      <w:r>
        <w:t>. Submissiveness</w:t>
      </w:r>
      <w:r>
        <w:rPr>
          <w:spacing w:val="-3"/>
        </w:rPr>
        <w:t xml:space="preserve"> </w:t>
      </w:r>
      <w:r>
        <w:t>is</w:t>
      </w:r>
      <w:r>
        <w:rPr>
          <w:spacing w:val="-3"/>
        </w:rPr>
        <w:t xml:space="preserve"> </w:t>
      </w:r>
      <w:r>
        <w:t>a</w:t>
      </w:r>
      <w:r>
        <w:rPr>
          <w:spacing w:val="-4"/>
        </w:rPr>
        <w:t xml:space="preserve"> </w:t>
      </w:r>
      <w:r>
        <w:t>spontaneous,</w:t>
      </w:r>
      <w:r>
        <w:rPr>
          <w:spacing w:val="-3"/>
        </w:rPr>
        <w:t xml:space="preserve"> </w:t>
      </w:r>
      <w:r>
        <w:t>self-induced</w:t>
      </w:r>
      <w:r>
        <w:rPr>
          <w:spacing w:val="-3"/>
        </w:rPr>
        <w:t xml:space="preserve"> </w:t>
      </w:r>
      <w:r>
        <w:t>suppression</w:t>
      </w:r>
      <w:r>
        <w:rPr>
          <w:spacing w:val="-3"/>
        </w:rPr>
        <w:t xml:space="preserve"> </w:t>
      </w:r>
      <w:r>
        <w:t>of</w:t>
      </w:r>
      <w:r>
        <w:rPr>
          <w:spacing w:val="-4"/>
        </w:rPr>
        <w:t xml:space="preserve"> </w:t>
      </w:r>
      <w:r>
        <w:t>a</w:t>
      </w:r>
      <w:r>
        <w:rPr>
          <w:spacing w:val="-4"/>
        </w:rPr>
        <w:t xml:space="preserve"> </w:t>
      </w:r>
      <w:r>
        <w:t>certain</w:t>
      </w:r>
      <w:r>
        <w:rPr>
          <w:spacing w:val="-3"/>
        </w:rPr>
        <w:t xml:space="preserve"> </w:t>
      </w:r>
      <w:proofErr w:type="spellStart"/>
      <w:r>
        <w:t>behaviour</w:t>
      </w:r>
      <w:proofErr w:type="spellEnd"/>
      <w:r>
        <w:rPr>
          <w:spacing w:val="-4"/>
        </w:rPr>
        <w:t xml:space="preserve"> </w:t>
      </w:r>
      <w:r>
        <w:t>in</w:t>
      </w:r>
      <w:r>
        <w:rPr>
          <w:spacing w:val="-3"/>
        </w:rPr>
        <w:t xml:space="preserve"> </w:t>
      </w:r>
      <w:proofErr w:type="spellStart"/>
      <w:r>
        <w:t>favour</w:t>
      </w:r>
      <w:proofErr w:type="spellEnd"/>
      <w:r>
        <w:rPr>
          <w:spacing w:val="-4"/>
        </w:rPr>
        <w:t xml:space="preserve"> </w:t>
      </w:r>
      <w:r>
        <w:t>of another one by virtue of habit.</w:t>
      </w:r>
    </w:p>
    <w:p w14:paraId="65E09BE5" w14:textId="77777777" w:rsidR="0004647D" w:rsidRDefault="0004647D">
      <w:pPr>
        <w:pStyle w:val="CorffyTestun"/>
        <w:spacing w:before="11"/>
        <w:rPr>
          <w:sz w:val="23"/>
        </w:rPr>
      </w:pPr>
    </w:p>
    <w:p w14:paraId="74C97C5A" w14:textId="77777777" w:rsidR="0004647D" w:rsidRDefault="00000000">
      <w:pPr>
        <w:pStyle w:val="CorffyTestun"/>
        <w:ind w:left="119" w:right="127"/>
      </w:pPr>
      <w:r>
        <w:t>Linguistic</w:t>
      </w:r>
      <w:r>
        <w:rPr>
          <w:spacing w:val="-4"/>
        </w:rPr>
        <w:t xml:space="preserve"> </w:t>
      </w:r>
      <w:r>
        <w:t>submissiveness</w:t>
      </w:r>
      <w:r>
        <w:rPr>
          <w:spacing w:val="-3"/>
        </w:rPr>
        <w:t xml:space="preserve"> </w:t>
      </w:r>
      <w:r>
        <w:t>happens</w:t>
      </w:r>
      <w:r>
        <w:rPr>
          <w:spacing w:val="-3"/>
        </w:rPr>
        <w:t xml:space="preserve"> </w:t>
      </w:r>
      <w:r>
        <w:t>whenever</w:t>
      </w:r>
      <w:r>
        <w:rPr>
          <w:spacing w:val="-4"/>
        </w:rPr>
        <w:t xml:space="preserve"> </w:t>
      </w:r>
      <w:r>
        <w:t>somebody</w:t>
      </w:r>
      <w:r>
        <w:rPr>
          <w:spacing w:val="-3"/>
        </w:rPr>
        <w:t xml:space="preserve"> </w:t>
      </w:r>
      <w:r>
        <w:t>stops</w:t>
      </w:r>
      <w:r>
        <w:rPr>
          <w:spacing w:val="-3"/>
        </w:rPr>
        <w:t xml:space="preserve"> </w:t>
      </w:r>
      <w:r>
        <w:t>speaking</w:t>
      </w:r>
      <w:r>
        <w:rPr>
          <w:spacing w:val="-3"/>
        </w:rPr>
        <w:t xml:space="preserve"> </w:t>
      </w:r>
      <w:r>
        <w:t>her</w:t>
      </w:r>
      <w:r>
        <w:rPr>
          <w:spacing w:val="-2"/>
        </w:rPr>
        <w:t xml:space="preserve"> </w:t>
      </w:r>
      <w:r>
        <w:t>or</w:t>
      </w:r>
      <w:r>
        <w:rPr>
          <w:spacing w:val="-4"/>
        </w:rPr>
        <w:t xml:space="preserve"> </w:t>
      </w:r>
      <w:r>
        <w:t>his</w:t>
      </w:r>
      <w:r>
        <w:rPr>
          <w:spacing w:val="-3"/>
        </w:rPr>
        <w:t xml:space="preserve"> </w:t>
      </w:r>
      <w:r>
        <w:t>language and</w:t>
      </w:r>
      <w:r>
        <w:rPr>
          <w:spacing w:val="-3"/>
        </w:rPr>
        <w:t xml:space="preserve"> </w:t>
      </w:r>
      <w:r>
        <w:t>switches</w:t>
      </w:r>
      <w:r>
        <w:rPr>
          <w:spacing w:val="-3"/>
        </w:rPr>
        <w:t xml:space="preserve"> </w:t>
      </w:r>
      <w:r>
        <w:t>to</w:t>
      </w:r>
      <w:r>
        <w:rPr>
          <w:spacing w:val="-3"/>
        </w:rPr>
        <w:t xml:space="preserve"> </w:t>
      </w:r>
      <w:r>
        <w:t>another</w:t>
      </w:r>
      <w:r>
        <w:rPr>
          <w:spacing w:val="-4"/>
        </w:rPr>
        <w:t xml:space="preserve"> </w:t>
      </w:r>
      <w:r>
        <w:t>one,</w:t>
      </w:r>
      <w:r>
        <w:rPr>
          <w:spacing w:val="-3"/>
        </w:rPr>
        <w:t xml:space="preserve"> </w:t>
      </w:r>
      <w:r>
        <w:t>even</w:t>
      </w:r>
      <w:r>
        <w:rPr>
          <w:spacing w:val="-3"/>
        </w:rPr>
        <w:t xml:space="preserve"> </w:t>
      </w:r>
      <w:r>
        <w:t>when</w:t>
      </w:r>
      <w:r>
        <w:rPr>
          <w:spacing w:val="-3"/>
        </w:rPr>
        <w:t xml:space="preserve"> </w:t>
      </w:r>
      <w:r>
        <w:t>no-one</w:t>
      </w:r>
      <w:r>
        <w:rPr>
          <w:spacing w:val="-4"/>
        </w:rPr>
        <w:t xml:space="preserve"> </w:t>
      </w:r>
      <w:r>
        <w:t>has</w:t>
      </w:r>
      <w:r>
        <w:rPr>
          <w:spacing w:val="-3"/>
        </w:rPr>
        <w:t xml:space="preserve"> </w:t>
      </w:r>
      <w:r>
        <w:t>asked</w:t>
      </w:r>
      <w:r>
        <w:rPr>
          <w:spacing w:val="-3"/>
        </w:rPr>
        <w:t xml:space="preserve"> </w:t>
      </w:r>
      <w:r>
        <w:t>them.</w:t>
      </w:r>
      <w:r>
        <w:rPr>
          <w:spacing w:val="-8"/>
        </w:rPr>
        <w:t xml:space="preserve"> </w:t>
      </w:r>
      <w:r>
        <w:t>This</w:t>
      </w:r>
      <w:r>
        <w:rPr>
          <w:spacing w:val="-3"/>
        </w:rPr>
        <w:t xml:space="preserve"> </w:t>
      </w:r>
      <w:r>
        <w:t>phenomenon</w:t>
      </w:r>
      <w:r>
        <w:rPr>
          <w:spacing w:val="-3"/>
        </w:rPr>
        <w:t xml:space="preserve"> </w:t>
      </w:r>
      <w:r>
        <w:t>can</w:t>
      </w:r>
      <w:r>
        <w:rPr>
          <w:spacing w:val="-3"/>
        </w:rPr>
        <w:t xml:space="preserve"> </w:t>
      </w:r>
      <w:r>
        <w:t>take many different forms, the common denominator being inducing anxiety and stress in the speaker, and very often even a sense of failure and helplessness.</w:t>
      </w:r>
      <w:r>
        <w:rPr>
          <w:spacing w:val="-8"/>
        </w:rPr>
        <w:t xml:space="preserve"> </w:t>
      </w:r>
      <w:r>
        <w:t>A</w:t>
      </w:r>
      <w:r>
        <w:rPr>
          <w:spacing w:val="-6"/>
        </w:rPr>
        <w:t xml:space="preserve"> </w:t>
      </w:r>
      <w:r>
        <w:t xml:space="preserve">pattern of language submissiveness that is consistently adopted by many speakers significantly reduces the presence of a language in a given sociolinguistic environment and contributes to its </w:t>
      </w:r>
      <w:proofErr w:type="spellStart"/>
      <w:r>
        <w:rPr>
          <w:spacing w:val="-2"/>
        </w:rPr>
        <w:t>minorization</w:t>
      </w:r>
      <w:proofErr w:type="spellEnd"/>
      <w:r>
        <w:rPr>
          <w:spacing w:val="-2"/>
        </w:rPr>
        <w:t>.</w:t>
      </w:r>
    </w:p>
    <w:p w14:paraId="70B47291" w14:textId="77777777" w:rsidR="0004647D" w:rsidRDefault="0004647D">
      <w:pPr>
        <w:pStyle w:val="CorffyTestun"/>
      </w:pPr>
    </w:p>
    <w:p w14:paraId="559C17D7" w14:textId="77777777" w:rsidR="0004647D" w:rsidRDefault="00000000">
      <w:pPr>
        <w:pStyle w:val="CorffyTestun"/>
        <w:ind w:left="119" w:right="127"/>
      </w:pPr>
      <w:r>
        <w:t xml:space="preserve">As any learned </w:t>
      </w:r>
      <w:proofErr w:type="spellStart"/>
      <w:r>
        <w:t>behaviour</w:t>
      </w:r>
      <w:proofErr w:type="spellEnd"/>
      <w:r>
        <w:t>, however, linguistic submissiveness can be changed with appropriate training in linguistic assertiveness (</w:t>
      </w:r>
      <w:proofErr w:type="spellStart"/>
      <w:r>
        <w:t>Suay</w:t>
      </w:r>
      <w:proofErr w:type="spellEnd"/>
      <w:r>
        <w:t xml:space="preserve"> and </w:t>
      </w:r>
      <w:proofErr w:type="spellStart"/>
      <w:r>
        <w:t>Sanginés</w:t>
      </w:r>
      <w:proofErr w:type="spellEnd"/>
      <w:r>
        <w:t>, 2010), i.e. the ability to express</w:t>
      </w:r>
      <w:r>
        <w:rPr>
          <w:spacing w:val="-2"/>
        </w:rPr>
        <w:t xml:space="preserve"> </w:t>
      </w:r>
      <w:r>
        <w:t>oneself</w:t>
      </w:r>
      <w:r>
        <w:rPr>
          <w:spacing w:val="-3"/>
        </w:rPr>
        <w:t xml:space="preserve"> </w:t>
      </w:r>
      <w:r>
        <w:t>in</w:t>
      </w:r>
      <w:r>
        <w:rPr>
          <w:spacing w:val="-2"/>
        </w:rPr>
        <w:t xml:space="preserve"> </w:t>
      </w:r>
      <w:r>
        <w:t>a</w:t>
      </w:r>
      <w:r>
        <w:rPr>
          <w:spacing w:val="-3"/>
        </w:rPr>
        <w:t xml:space="preserve"> </w:t>
      </w:r>
      <w:r>
        <w:t>language</w:t>
      </w:r>
      <w:r>
        <w:rPr>
          <w:spacing w:val="-3"/>
        </w:rPr>
        <w:t xml:space="preserve"> </w:t>
      </w:r>
      <w:r>
        <w:t>while</w:t>
      </w:r>
      <w:r>
        <w:rPr>
          <w:spacing w:val="-3"/>
        </w:rPr>
        <w:t xml:space="preserve"> </w:t>
      </w:r>
      <w:r>
        <w:t>feeling</w:t>
      </w:r>
      <w:r>
        <w:rPr>
          <w:spacing w:val="-2"/>
        </w:rPr>
        <w:t xml:space="preserve"> </w:t>
      </w:r>
      <w:r>
        <w:t>self-assured</w:t>
      </w:r>
      <w:r>
        <w:rPr>
          <w:spacing w:val="-2"/>
        </w:rPr>
        <w:t xml:space="preserve"> </w:t>
      </w:r>
      <w:r>
        <w:t>in</w:t>
      </w:r>
      <w:r>
        <w:rPr>
          <w:spacing w:val="-2"/>
        </w:rPr>
        <w:t xml:space="preserve"> </w:t>
      </w:r>
      <w:r>
        <w:t>situations</w:t>
      </w:r>
      <w:r>
        <w:rPr>
          <w:spacing w:val="-2"/>
        </w:rPr>
        <w:t xml:space="preserve"> </w:t>
      </w:r>
      <w:r>
        <w:t>where</w:t>
      </w:r>
      <w:r>
        <w:rPr>
          <w:spacing w:val="-3"/>
        </w:rPr>
        <w:t xml:space="preserve"> </w:t>
      </w:r>
      <w:r>
        <w:t>one</w:t>
      </w:r>
      <w:r>
        <w:rPr>
          <w:spacing w:val="-3"/>
        </w:rPr>
        <w:t xml:space="preserve"> </w:t>
      </w:r>
      <w:r>
        <w:t>would</w:t>
      </w:r>
      <w:r>
        <w:rPr>
          <w:spacing w:val="-2"/>
        </w:rPr>
        <w:t xml:space="preserve"> </w:t>
      </w:r>
      <w:r>
        <w:t>have normally switched to a dominant language.</w:t>
      </w:r>
    </w:p>
    <w:p w14:paraId="604B73FC" w14:textId="77777777" w:rsidR="0004647D" w:rsidRDefault="0004647D">
      <w:pPr>
        <w:pStyle w:val="CorffyTestun"/>
      </w:pPr>
    </w:p>
    <w:p w14:paraId="49AD856E" w14:textId="77777777" w:rsidR="0004647D" w:rsidRDefault="00000000">
      <w:pPr>
        <w:pStyle w:val="CorffyTestun"/>
        <w:ind w:left="119" w:right="204"/>
      </w:pPr>
      <w:r>
        <w:t>In</w:t>
      </w:r>
      <w:r>
        <w:rPr>
          <w:spacing w:val="-3"/>
        </w:rPr>
        <w:t xml:space="preserve"> </w:t>
      </w:r>
      <w:r>
        <w:t>this</w:t>
      </w:r>
      <w:r>
        <w:rPr>
          <w:spacing w:val="-3"/>
        </w:rPr>
        <w:t xml:space="preserve"> </w:t>
      </w:r>
      <w:r>
        <w:t>paper,</w:t>
      </w:r>
      <w:r>
        <w:rPr>
          <w:spacing w:val="-3"/>
        </w:rPr>
        <w:t xml:space="preserve"> </w:t>
      </w:r>
      <w:r>
        <w:t>we</w:t>
      </w:r>
      <w:r>
        <w:rPr>
          <w:spacing w:val="-4"/>
        </w:rPr>
        <w:t xml:space="preserve"> </w:t>
      </w:r>
      <w:r>
        <w:t>will</w:t>
      </w:r>
      <w:r>
        <w:rPr>
          <w:spacing w:val="-3"/>
        </w:rPr>
        <w:t xml:space="preserve"> </w:t>
      </w:r>
      <w:r>
        <w:t>present</w:t>
      </w:r>
      <w:r>
        <w:rPr>
          <w:spacing w:val="-3"/>
        </w:rPr>
        <w:t xml:space="preserve"> </w:t>
      </w:r>
      <w:r>
        <w:t>the</w:t>
      </w:r>
      <w:r>
        <w:rPr>
          <w:spacing w:val="-4"/>
        </w:rPr>
        <w:t xml:space="preserve"> </w:t>
      </w:r>
      <w:r>
        <w:t>qualitative</w:t>
      </w:r>
      <w:r>
        <w:rPr>
          <w:spacing w:val="-4"/>
        </w:rPr>
        <w:t xml:space="preserve"> </w:t>
      </w:r>
      <w:r>
        <w:t>results</w:t>
      </w:r>
      <w:r>
        <w:rPr>
          <w:spacing w:val="-3"/>
        </w:rPr>
        <w:t xml:space="preserve"> </w:t>
      </w:r>
      <w:r>
        <w:t>of</w:t>
      </w:r>
      <w:r>
        <w:rPr>
          <w:spacing w:val="-4"/>
        </w:rPr>
        <w:t xml:space="preserve"> </w:t>
      </w:r>
      <w:r>
        <w:t>a</w:t>
      </w:r>
      <w:r>
        <w:rPr>
          <w:spacing w:val="-4"/>
        </w:rPr>
        <w:t xml:space="preserve"> </w:t>
      </w:r>
      <w:r>
        <w:t>survey</w:t>
      </w:r>
      <w:r>
        <w:rPr>
          <w:spacing w:val="-1"/>
        </w:rPr>
        <w:t xml:space="preserve"> </w:t>
      </w:r>
      <w:r>
        <w:t>carried</w:t>
      </w:r>
      <w:r>
        <w:rPr>
          <w:spacing w:val="-3"/>
        </w:rPr>
        <w:t xml:space="preserve"> </w:t>
      </w:r>
      <w:r>
        <w:t>out</w:t>
      </w:r>
      <w:r>
        <w:rPr>
          <w:spacing w:val="-3"/>
        </w:rPr>
        <w:t xml:space="preserve"> </w:t>
      </w:r>
      <w:r>
        <w:t>in</w:t>
      </w:r>
      <w:r>
        <w:rPr>
          <w:spacing w:val="-3"/>
        </w:rPr>
        <w:t xml:space="preserve"> </w:t>
      </w:r>
      <w:r>
        <w:t>the</w:t>
      </w:r>
      <w:r>
        <w:rPr>
          <w:spacing w:val="-4"/>
        </w:rPr>
        <w:t xml:space="preserve"> </w:t>
      </w:r>
      <w:r>
        <w:t>framework of</w:t>
      </w:r>
      <w:r>
        <w:rPr>
          <w:spacing w:val="-4"/>
        </w:rPr>
        <w:t xml:space="preserve"> </w:t>
      </w:r>
      <w:r>
        <w:t>the</w:t>
      </w:r>
      <w:r>
        <w:rPr>
          <w:spacing w:val="-4"/>
        </w:rPr>
        <w:t xml:space="preserve"> </w:t>
      </w:r>
      <w:r>
        <w:t>project</w:t>
      </w:r>
      <w:r>
        <w:rPr>
          <w:spacing w:val="-3"/>
        </w:rPr>
        <w:t xml:space="preserve"> </w:t>
      </w:r>
      <w:r>
        <w:t>LISTEN,</w:t>
      </w:r>
      <w:r>
        <w:rPr>
          <w:spacing w:val="-3"/>
        </w:rPr>
        <w:t xml:space="preserve"> </w:t>
      </w:r>
      <w:r>
        <w:t>aimed</w:t>
      </w:r>
      <w:r>
        <w:rPr>
          <w:spacing w:val="-3"/>
        </w:rPr>
        <w:t xml:space="preserve"> </w:t>
      </w:r>
      <w:r>
        <w:t>at</w:t>
      </w:r>
      <w:r>
        <w:rPr>
          <w:spacing w:val="-3"/>
        </w:rPr>
        <w:t xml:space="preserve"> </w:t>
      </w:r>
      <w:r>
        <w:t>developing</w:t>
      </w:r>
      <w:r>
        <w:rPr>
          <w:spacing w:val="-3"/>
        </w:rPr>
        <w:t xml:space="preserve"> </w:t>
      </w:r>
      <w:r>
        <w:t>resources</w:t>
      </w:r>
      <w:r>
        <w:rPr>
          <w:spacing w:val="-3"/>
        </w:rPr>
        <w:t xml:space="preserve"> </w:t>
      </w:r>
      <w:r>
        <w:t>and</w:t>
      </w:r>
      <w:r>
        <w:rPr>
          <w:spacing w:val="-3"/>
        </w:rPr>
        <w:t xml:space="preserve"> </w:t>
      </w:r>
      <w:r>
        <w:t>techniques</w:t>
      </w:r>
      <w:r>
        <w:rPr>
          <w:spacing w:val="-3"/>
        </w:rPr>
        <w:t xml:space="preserve"> </w:t>
      </w:r>
      <w:r>
        <w:t>for</w:t>
      </w:r>
      <w:r>
        <w:rPr>
          <w:spacing w:val="-4"/>
        </w:rPr>
        <w:t xml:space="preserve"> </w:t>
      </w:r>
      <w:r>
        <w:t>building</w:t>
      </w:r>
      <w:r>
        <w:rPr>
          <w:spacing w:val="-3"/>
        </w:rPr>
        <w:t xml:space="preserve"> </w:t>
      </w:r>
      <w:r>
        <w:t>language assertiveness in minority language speakers (Catalan, Basque, Welsh, Irish, Sardinian). In these interviews, minority language speakers recall situations where they behaved in a linguistically submissive way, giving details about the context where this happened, the</w:t>
      </w:r>
    </w:p>
    <w:p w14:paraId="20E4A29B" w14:textId="77777777" w:rsidR="0004647D" w:rsidRDefault="0004647D">
      <w:pPr>
        <w:sectPr w:rsidR="0004647D">
          <w:pgSz w:w="11910" w:h="16840"/>
          <w:pgMar w:top="1360" w:right="1320" w:bottom="1200" w:left="1320" w:header="0" w:footer="1002" w:gutter="0"/>
          <w:cols w:space="720"/>
        </w:sectPr>
      </w:pPr>
    </w:p>
    <w:p w14:paraId="7E3EDF62" w14:textId="77777777" w:rsidR="0004647D" w:rsidRDefault="00000000">
      <w:pPr>
        <w:pStyle w:val="CorffyTestun"/>
        <w:spacing w:before="60"/>
        <w:ind w:left="120"/>
      </w:pPr>
      <w:r>
        <w:lastRenderedPageBreak/>
        <w:t>attitudes</w:t>
      </w:r>
      <w:r>
        <w:rPr>
          <w:spacing w:val="-3"/>
        </w:rPr>
        <w:t xml:space="preserve"> </w:t>
      </w:r>
      <w:r>
        <w:t>of</w:t>
      </w:r>
      <w:r>
        <w:rPr>
          <w:spacing w:val="-4"/>
        </w:rPr>
        <w:t xml:space="preserve"> </w:t>
      </w:r>
      <w:r>
        <w:t>the</w:t>
      </w:r>
      <w:r>
        <w:rPr>
          <w:spacing w:val="-4"/>
        </w:rPr>
        <w:t xml:space="preserve"> </w:t>
      </w:r>
      <w:r>
        <w:t>majority</w:t>
      </w:r>
      <w:r>
        <w:rPr>
          <w:spacing w:val="-3"/>
        </w:rPr>
        <w:t xml:space="preserve"> </w:t>
      </w:r>
      <w:r>
        <w:t>language</w:t>
      </w:r>
      <w:r>
        <w:rPr>
          <w:spacing w:val="-4"/>
        </w:rPr>
        <w:t xml:space="preserve"> </w:t>
      </w:r>
      <w:r>
        <w:t>speakers,</w:t>
      </w:r>
      <w:r>
        <w:rPr>
          <w:spacing w:val="-3"/>
        </w:rPr>
        <w:t xml:space="preserve"> </w:t>
      </w:r>
      <w:r>
        <w:t>and</w:t>
      </w:r>
      <w:r>
        <w:rPr>
          <w:spacing w:val="-3"/>
        </w:rPr>
        <w:t xml:space="preserve"> </w:t>
      </w:r>
      <w:r>
        <w:t>their</w:t>
      </w:r>
      <w:r>
        <w:rPr>
          <w:spacing w:val="-4"/>
        </w:rPr>
        <w:t xml:space="preserve"> </w:t>
      </w:r>
      <w:r>
        <w:t>own</w:t>
      </w:r>
      <w:r>
        <w:rPr>
          <w:spacing w:val="-3"/>
        </w:rPr>
        <w:t xml:space="preserve"> </w:t>
      </w:r>
      <w:r>
        <w:t>feelings</w:t>
      </w:r>
      <w:r>
        <w:rPr>
          <w:spacing w:val="-3"/>
        </w:rPr>
        <w:t xml:space="preserve"> </w:t>
      </w:r>
      <w:r>
        <w:t>about</w:t>
      </w:r>
      <w:r>
        <w:rPr>
          <w:spacing w:val="-3"/>
        </w:rPr>
        <w:t xml:space="preserve"> </w:t>
      </w:r>
      <w:r>
        <w:t>speaking</w:t>
      </w:r>
      <w:r>
        <w:rPr>
          <w:spacing w:val="-3"/>
        </w:rPr>
        <w:t xml:space="preserve"> </w:t>
      </w:r>
      <w:r>
        <w:t>or</w:t>
      </w:r>
      <w:r>
        <w:rPr>
          <w:spacing w:val="-4"/>
        </w:rPr>
        <w:t xml:space="preserve"> </w:t>
      </w:r>
      <w:r>
        <w:t>not speaking the language.</w:t>
      </w:r>
    </w:p>
    <w:p w14:paraId="4D0CB2F4" w14:textId="77777777" w:rsidR="0004647D" w:rsidRDefault="0004647D">
      <w:pPr>
        <w:pStyle w:val="CorffyTestun"/>
      </w:pPr>
    </w:p>
    <w:p w14:paraId="7B3A1A52" w14:textId="77777777" w:rsidR="0004647D" w:rsidRDefault="00000000">
      <w:pPr>
        <w:pStyle w:val="CorffyTestun"/>
        <w:spacing w:before="1"/>
        <w:ind w:left="119" w:right="112"/>
      </w:pPr>
      <w:r>
        <w:t>The</w:t>
      </w:r>
      <w:r>
        <w:rPr>
          <w:spacing w:val="-3"/>
        </w:rPr>
        <w:t xml:space="preserve"> </w:t>
      </w:r>
      <w:r>
        <w:t>aim</w:t>
      </w:r>
      <w:r>
        <w:rPr>
          <w:spacing w:val="-2"/>
        </w:rPr>
        <w:t xml:space="preserve"> </w:t>
      </w:r>
      <w:r>
        <w:t>of</w:t>
      </w:r>
      <w:r>
        <w:rPr>
          <w:spacing w:val="-3"/>
        </w:rPr>
        <w:t xml:space="preserve"> </w:t>
      </w:r>
      <w:r>
        <w:t>the</w:t>
      </w:r>
      <w:r>
        <w:rPr>
          <w:spacing w:val="-3"/>
        </w:rPr>
        <w:t xml:space="preserve"> </w:t>
      </w:r>
      <w:r>
        <w:t>survey</w:t>
      </w:r>
      <w:r>
        <w:rPr>
          <w:spacing w:val="-2"/>
        </w:rPr>
        <w:t xml:space="preserve"> </w:t>
      </w:r>
      <w:r>
        <w:t>was</w:t>
      </w:r>
      <w:r>
        <w:rPr>
          <w:spacing w:val="-2"/>
        </w:rPr>
        <w:t xml:space="preserve"> </w:t>
      </w:r>
      <w:r>
        <w:t>to</w:t>
      </w:r>
      <w:r>
        <w:rPr>
          <w:spacing w:val="-2"/>
        </w:rPr>
        <w:t xml:space="preserve"> </w:t>
      </w:r>
      <w:r>
        <w:t>shed</w:t>
      </w:r>
      <w:r>
        <w:rPr>
          <w:spacing w:val="-2"/>
        </w:rPr>
        <w:t xml:space="preserve"> </w:t>
      </w:r>
      <w:r>
        <w:t>light</w:t>
      </w:r>
      <w:r>
        <w:rPr>
          <w:spacing w:val="-2"/>
        </w:rPr>
        <w:t xml:space="preserve"> </w:t>
      </w:r>
      <w:r>
        <w:t>on</w:t>
      </w:r>
      <w:r>
        <w:rPr>
          <w:spacing w:val="-2"/>
        </w:rPr>
        <w:t xml:space="preserve"> </w:t>
      </w:r>
      <w:r>
        <w:t>a)</w:t>
      </w:r>
      <w:r>
        <w:rPr>
          <w:spacing w:val="-3"/>
        </w:rPr>
        <w:t xml:space="preserve"> </w:t>
      </w:r>
      <w:r>
        <w:t>the</w:t>
      </w:r>
      <w:r>
        <w:rPr>
          <w:spacing w:val="-3"/>
        </w:rPr>
        <w:t xml:space="preserve"> </w:t>
      </w:r>
      <w:r>
        <w:t>contexts</w:t>
      </w:r>
      <w:r>
        <w:rPr>
          <w:spacing w:val="-2"/>
        </w:rPr>
        <w:t xml:space="preserve"> </w:t>
      </w:r>
      <w:r>
        <w:t>in</w:t>
      </w:r>
      <w:r>
        <w:rPr>
          <w:spacing w:val="-2"/>
        </w:rPr>
        <w:t xml:space="preserve"> </w:t>
      </w:r>
      <w:r>
        <w:t>which</w:t>
      </w:r>
      <w:r>
        <w:rPr>
          <w:spacing w:val="-2"/>
        </w:rPr>
        <w:t xml:space="preserve"> </w:t>
      </w:r>
      <w:r>
        <w:t>speakers</w:t>
      </w:r>
      <w:r>
        <w:rPr>
          <w:spacing w:val="-2"/>
        </w:rPr>
        <w:t xml:space="preserve"> </w:t>
      </w:r>
      <w:r>
        <w:t>are</w:t>
      </w:r>
      <w:r>
        <w:rPr>
          <w:spacing w:val="-3"/>
        </w:rPr>
        <w:t xml:space="preserve"> </w:t>
      </w:r>
      <w:r>
        <w:t xml:space="preserve">linguistically submissive and b) the feelings associated with linguistically submissive </w:t>
      </w:r>
      <w:proofErr w:type="spellStart"/>
      <w:r>
        <w:t>behaviours</w:t>
      </w:r>
      <w:proofErr w:type="spellEnd"/>
      <w:r>
        <w:t xml:space="preserve">. The observations from these interviews show which language ideologies interact with personal feelings and emotions and induce speakers to a self-censoring </w:t>
      </w:r>
      <w:proofErr w:type="spellStart"/>
      <w:r>
        <w:t>behaviour</w:t>
      </w:r>
      <w:proofErr w:type="spellEnd"/>
      <w:r>
        <w:t>. However, they also show that awareness of strategies of language assertiveness can build positive attitudes that may have a boosting effect on the use of minority languages. This suggests that language assertiveness strategies can rightfully be included in minority language revitalization and preservation actions.</w:t>
      </w:r>
    </w:p>
    <w:p w14:paraId="7F10BA44" w14:textId="77777777" w:rsidR="0004647D" w:rsidRDefault="0004647D">
      <w:pPr>
        <w:pStyle w:val="CorffyTestun"/>
      </w:pPr>
    </w:p>
    <w:p w14:paraId="3FC6B3EC" w14:textId="77777777" w:rsidR="0004647D" w:rsidRPr="00A31631" w:rsidRDefault="00000000">
      <w:pPr>
        <w:pStyle w:val="CorffyTestun"/>
        <w:ind w:left="119"/>
        <w:rPr>
          <w:lang w:val="nl-NL"/>
        </w:rPr>
      </w:pPr>
      <w:proofErr w:type="spellStart"/>
      <w:r w:rsidRPr="00A31631">
        <w:rPr>
          <w:spacing w:val="-2"/>
          <w:lang w:val="nl-NL"/>
        </w:rPr>
        <w:t>References</w:t>
      </w:r>
      <w:proofErr w:type="spellEnd"/>
      <w:r w:rsidRPr="00A31631">
        <w:rPr>
          <w:spacing w:val="-2"/>
          <w:lang w:val="nl-NL"/>
        </w:rPr>
        <w:t>:</w:t>
      </w:r>
    </w:p>
    <w:p w14:paraId="44F129E5" w14:textId="77777777" w:rsidR="0004647D" w:rsidRPr="00A31631" w:rsidRDefault="0004647D">
      <w:pPr>
        <w:pStyle w:val="CorffyTestun"/>
        <w:rPr>
          <w:lang w:val="nl-NL"/>
        </w:rPr>
      </w:pPr>
    </w:p>
    <w:p w14:paraId="72E102C4" w14:textId="77777777" w:rsidR="0004647D" w:rsidRDefault="00000000">
      <w:pPr>
        <w:pStyle w:val="CorffyTestun"/>
        <w:ind w:left="119"/>
      </w:pPr>
      <w:proofErr w:type="spellStart"/>
      <w:r w:rsidRPr="00A31631">
        <w:rPr>
          <w:lang w:val="nl-NL"/>
        </w:rPr>
        <w:t>Belmar</w:t>
      </w:r>
      <w:proofErr w:type="spellEnd"/>
      <w:r w:rsidRPr="00A31631">
        <w:rPr>
          <w:lang w:val="nl-NL"/>
        </w:rPr>
        <w:t xml:space="preserve">, G., van Boven, C. &amp; </w:t>
      </w:r>
      <w:proofErr w:type="spellStart"/>
      <w:r w:rsidRPr="00A31631">
        <w:rPr>
          <w:lang w:val="nl-NL"/>
        </w:rPr>
        <w:t>Pinho</w:t>
      </w:r>
      <w:proofErr w:type="spellEnd"/>
      <w:r w:rsidRPr="00A31631">
        <w:rPr>
          <w:lang w:val="nl-NL"/>
        </w:rPr>
        <w:t xml:space="preserve">, S. (2019). </w:t>
      </w:r>
      <w:r>
        <w:t>Why do adults decide to learn a minority language?</w:t>
      </w:r>
      <w:r>
        <w:rPr>
          <w:spacing w:val="-15"/>
        </w:rPr>
        <w:t xml:space="preserve"> </w:t>
      </w:r>
      <w:r>
        <w:t>A</w:t>
      </w:r>
      <w:r>
        <w:rPr>
          <w:spacing w:val="-15"/>
        </w:rPr>
        <w:t xml:space="preserve"> </w:t>
      </w:r>
      <w:r>
        <w:t>study</w:t>
      </w:r>
      <w:r>
        <w:rPr>
          <w:spacing w:val="-6"/>
        </w:rPr>
        <w:t xml:space="preserve"> </w:t>
      </w:r>
      <w:r>
        <w:t>of</w:t>
      </w:r>
      <w:r>
        <w:rPr>
          <w:spacing w:val="-5"/>
        </w:rPr>
        <w:t xml:space="preserve"> </w:t>
      </w:r>
      <w:r>
        <w:t>the</w:t>
      </w:r>
      <w:r>
        <w:rPr>
          <w:spacing w:val="-3"/>
        </w:rPr>
        <w:t xml:space="preserve"> </w:t>
      </w:r>
      <w:r>
        <w:t>motivation(s)</w:t>
      </w:r>
      <w:r>
        <w:rPr>
          <w:spacing w:val="-5"/>
        </w:rPr>
        <w:t xml:space="preserve"> </w:t>
      </w:r>
      <w:r>
        <w:t>of</w:t>
      </w:r>
      <w:r>
        <w:rPr>
          <w:spacing w:val="-5"/>
        </w:rPr>
        <w:t xml:space="preserve"> </w:t>
      </w:r>
      <w:r>
        <w:t>potential</w:t>
      </w:r>
      <w:r>
        <w:rPr>
          <w:spacing w:val="-4"/>
        </w:rPr>
        <w:t xml:space="preserve"> </w:t>
      </w:r>
      <w:r>
        <w:t>new</w:t>
      </w:r>
      <w:r>
        <w:rPr>
          <w:spacing w:val="-5"/>
        </w:rPr>
        <w:t xml:space="preserve"> </w:t>
      </w:r>
      <w:r>
        <w:t>speakers</w:t>
      </w:r>
      <w:r>
        <w:rPr>
          <w:spacing w:val="-4"/>
        </w:rPr>
        <w:t xml:space="preserve"> </w:t>
      </w:r>
      <w:r>
        <w:t>of</w:t>
      </w:r>
      <w:r>
        <w:rPr>
          <w:spacing w:val="-8"/>
        </w:rPr>
        <w:t xml:space="preserve"> </w:t>
      </w:r>
      <w:r>
        <w:t>West</w:t>
      </w:r>
      <w:r>
        <w:rPr>
          <w:spacing w:val="-4"/>
        </w:rPr>
        <w:t xml:space="preserve"> </w:t>
      </w:r>
      <w:r>
        <w:t>Frisian.</w:t>
      </w:r>
      <w:r>
        <w:rPr>
          <w:spacing w:val="-4"/>
        </w:rPr>
        <w:t xml:space="preserve"> </w:t>
      </w:r>
      <w:r>
        <w:t>Sustainable Multilingualism, 14(1), 138–51.</w:t>
      </w:r>
    </w:p>
    <w:p w14:paraId="3D340B78" w14:textId="77777777" w:rsidR="0004647D" w:rsidRDefault="0004647D">
      <w:pPr>
        <w:pStyle w:val="CorffyTestun"/>
      </w:pPr>
    </w:p>
    <w:p w14:paraId="10A8D496" w14:textId="77777777" w:rsidR="0004647D" w:rsidRPr="00A31631" w:rsidRDefault="00000000">
      <w:pPr>
        <w:pStyle w:val="CorffyTestun"/>
        <w:ind w:left="119"/>
        <w:rPr>
          <w:lang w:val="es-ES"/>
        </w:rPr>
      </w:pPr>
      <w:proofErr w:type="spellStart"/>
      <w:r>
        <w:t>Suay</w:t>
      </w:r>
      <w:proofErr w:type="spellEnd"/>
      <w:r>
        <w:t xml:space="preserve">, F. (2019). Com </w:t>
      </w:r>
      <w:proofErr w:type="spellStart"/>
      <w:r>
        <w:t>incidir</w:t>
      </w:r>
      <w:proofErr w:type="spellEnd"/>
      <w:r>
        <w:t xml:space="preserve"> </w:t>
      </w:r>
      <w:proofErr w:type="spellStart"/>
      <w:r>
        <w:t>sobre</w:t>
      </w:r>
      <w:proofErr w:type="spellEnd"/>
      <w:r>
        <w:t xml:space="preserve"> </w:t>
      </w:r>
      <w:proofErr w:type="spellStart"/>
      <w:r>
        <w:t>els</w:t>
      </w:r>
      <w:proofErr w:type="spellEnd"/>
      <w:r>
        <w:t xml:space="preserve"> </w:t>
      </w:r>
      <w:proofErr w:type="spellStart"/>
      <w:r>
        <w:t>usos</w:t>
      </w:r>
      <w:proofErr w:type="spellEnd"/>
      <w:r>
        <w:t xml:space="preserve"> </w:t>
      </w:r>
      <w:proofErr w:type="spellStart"/>
      <w:r>
        <w:t>lingüístics</w:t>
      </w:r>
      <w:proofErr w:type="spellEnd"/>
      <w:r>
        <w:t xml:space="preserve">? Una </w:t>
      </w:r>
      <w:proofErr w:type="spellStart"/>
      <w:r>
        <w:t>perspectiva</w:t>
      </w:r>
      <w:proofErr w:type="spellEnd"/>
      <w:r>
        <w:t xml:space="preserve"> </w:t>
      </w:r>
      <w:proofErr w:type="spellStart"/>
      <w:r>
        <w:t>psicològica</w:t>
      </w:r>
      <w:proofErr w:type="spellEnd"/>
      <w:r>
        <w:t xml:space="preserve">. In F. Xavier Vila </w:t>
      </w:r>
      <w:proofErr w:type="spellStart"/>
      <w:r>
        <w:t>i</w:t>
      </w:r>
      <w:proofErr w:type="spellEnd"/>
      <w:r>
        <w:t xml:space="preserve"> Moreno &amp; Emili </w:t>
      </w:r>
      <w:proofErr w:type="spellStart"/>
      <w:r>
        <w:t>Boix</w:t>
      </w:r>
      <w:proofErr w:type="spellEnd"/>
      <w:r>
        <w:t xml:space="preserve"> </w:t>
      </w:r>
      <w:proofErr w:type="spellStart"/>
      <w:r>
        <w:t>Fuster</w:t>
      </w:r>
      <w:proofErr w:type="spellEnd"/>
      <w:r>
        <w:t xml:space="preserve"> (eds), La </w:t>
      </w:r>
      <w:proofErr w:type="spellStart"/>
      <w:r>
        <w:t>promoció</w:t>
      </w:r>
      <w:proofErr w:type="spellEnd"/>
      <w:r>
        <w:t xml:space="preserve"> de </w:t>
      </w:r>
      <w:proofErr w:type="spellStart"/>
      <w:r>
        <w:t>l’ús</w:t>
      </w:r>
      <w:proofErr w:type="spellEnd"/>
      <w:r>
        <w:t xml:space="preserve"> de la </w:t>
      </w:r>
      <w:proofErr w:type="spellStart"/>
      <w:r>
        <w:t>llengua</w:t>
      </w:r>
      <w:proofErr w:type="spellEnd"/>
      <w:r>
        <w:t xml:space="preserve"> des del Sistema</w:t>
      </w:r>
      <w:r>
        <w:rPr>
          <w:spacing w:val="-4"/>
        </w:rPr>
        <w:t xml:space="preserve"> </w:t>
      </w:r>
      <w:proofErr w:type="spellStart"/>
      <w:r>
        <w:t>educatiu</w:t>
      </w:r>
      <w:proofErr w:type="spellEnd"/>
      <w:r>
        <w:t>:</w:t>
      </w:r>
      <w:r>
        <w:rPr>
          <w:spacing w:val="-3"/>
        </w:rPr>
        <w:t xml:space="preserve"> </w:t>
      </w:r>
      <w:proofErr w:type="spellStart"/>
      <w:r>
        <w:t>realitats</w:t>
      </w:r>
      <w:proofErr w:type="spellEnd"/>
      <w:r>
        <w:rPr>
          <w:spacing w:val="-3"/>
        </w:rPr>
        <w:t xml:space="preserve"> </w:t>
      </w:r>
      <w:proofErr w:type="spellStart"/>
      <w:r>
        <w:t>i</w:t>
      </w:r>
      <w:proofErr w:type="spellEnd"/>
      <w:r>
        <w:rPr>
          <w:spacing w:val="-3"/>
        </w:rPr>
        <w:t xml:space="preserve"> </w:t>
      </w:r>
      <w:proofErr w:type="spellStart"/>
      <w:r>
        <w:t>possibilitats</w:t>
      </w:r>
      <w:proofErr w:type="spellEnd"/>
      <w:r>
        <w:rPr>
          <w:spacing w:val="-3"/>
        </w:rPr>
        <w:t xml:space="preserve"> </w:t>
      </w:r>
      <w:r>
        <w:t>(pp.</w:t>
      </w:r>
      <w:r>
        <w:rPr>
          <w:spacing w:val="-3"/>
        </w:rPr>
        <w:t xml:space="preserve"> </w:t>
      </w:r>
      <w:r>
        <w:t>23–36).</w:t>
      </w:r>
      <w:r>
        <w:rPr>
          <w:spacing w:val="-3"/>
        </w:rPr>
        <w:t xml:space="preserve"> </w:t>
      </w:r>
      <w:r w:rsidRPr="00A31631">
        <w:rPr>
          <w:lang w:val="es-ES"/>
        </w:rPr>
        <w:t>Barcelona:</w:t>
      </w:r>
      <w:r w:rsidRPr="00A31631">
        <w:rPr>
          <w:spacing w:val="-3"/>
          <w:lang w:val="es-ES"/>
        </w:rPr>
        <w:t xml:space="preserve"> </w:t>
      </w:r>
      <w:proofErr w:type="spellStart"/>
      <w:r w:rsidRPr="00A31631">
        <w:rPr>
          <w:lang w:val="es-ES"/>
        </w:rPr>
        <w:t>Edicions</w:t>
      </w:r>
      <w:proofErr w:type="spellEnd"/>
      <w:r w:rsidRPr="00A31631">
        <w:rPr>
          <w:spacing w:val="-3"/>
          <w:lang w:val="es-ES"/>
        </w:rPr>
        <w:t xml:space="preserve"> </w:t>
      </w:r>
      <w:r w:rsidRPr="00A31631">
        <w:rPr>
          <w:lang w:val="es-ES"/>
        </w:rPr>
        <w:t>de</w:t>
      </w:r>
      <w:r w:rsidRPr="00A31631">
        <w:rPr>
          <w:spacing w:val="-4"/>
          <w:lang w:val="es-ES"/>
        </w:rPr>
        <w:t xml:space="preserve"> </w:t>
      </w:r>
      <w:r w:rsidRPr="00A31631">
        <w:rPr>
          <w:lang w:val="es-ES"/>
        </w:rPr>
        <w:t>la</w:t>
      </w:r>
      <w:r w:rsidRPr="00A31631">
        <w:rPr>
          <w:spacing w:val="-4"/>
          <w:lang w:val="es-ES"/>
        </w:rPr>
        <w:t xml:space="preserve"> </w:t>
      </w:r>
      <w:proofErr w:type="spellStart"/>
      <w:r w:rsidRPr="00A31631">
        <w:rPr>
          <w:lang w:val="es-ES"/>
        </w:rPr>
        <w:t>Universitat</w:t>
      </w:r>
      <w:proofErr w:type="spellEnd"/>
      <w:r w:rsidRPr="00A31631">
        <w:rPr>
          <w:spacing w:val="-3"/>
          <w:lang w:val="es-ES"/>
        </w:rPr>
        <w:t xml:space="preserve"> </w:t>
      </w:r>
      <w:r w:rsidRPr="00A31631">
        <w:rPr>
          <w:lang w:val="es-ES"/>
        </w:rPr>
        <w:t xml:space="preserve">de </w:t>
      </w:r>
      <w:r w:rsidRPr="00A31631">
        <w:rPr>
          <w:spacing w:val="-2"/>
          <w:lang w:val="es-ES"/>
        </w:rPr>
        <w:t>Barcelona.</w:t>
      </w:r>
    </w:p>
    <w:p w14:paraId="37F037BD" w14:textId="77777777" w:rsidR="0004647D" w:rsidRPr="00A31631" w:rsidRDefault="0004647D">
      <w:pPr>
        <w:pStyle w:val="CorffyTestun"/>
        <w:rPr>
          <w:lang w:val="es-ES"/>
        </w:rPr>
      </w:pPr>
    </w:p>
    <w:p w14:paraId="15971ECF" w14:textId="77777777" w:rsidR="0004647D" w:rsidRPr="00A31631" w:rsidRDefault="00000000">
      <w:pPr>
        <w:pStyle w:val="CorffyTestun"/>
        <w:ind w:left="119" w:right="112"/>
        <w:rPr>
          <w:lang w:val="es-ES"/>
        </w:rPr>
      </w:pPr>
      <w:proofErr w:type="spellStart"/>
      <w:r w:rsidRPr="00A31631">
        <w:rPr>
          <w:lang w:val="es-ES"/>
        </w:rPr>
        <w:t>Suay</w:t>
      </w:r>
      <w:proofErr w:type="spellEnd"/>
      <w:r w:rsidRPr="00A31631">
        <w:rPr>
          <w:lang w:val="es-ES"/>
        </w:rPr>
        <w:t>,</w:t>
      </w:r>
      <w:r w:rsidRPr="00A31631">
        <w:rPr>
          <w:spacing w:val="-4"/>
          <w:lang w:val="es-ES"/>
        </w:rPr>
        <w:t xml:space="preserve"> </w:t>
      </w:r>
      <w:r w:rsidRPr="00A31631">
        <w:rPr>
          <w:lang w:val="es-ES"/>
        </w:rPr>
        <w:t>F.</w:t>
      </w:r>
      <w:r w:rsidRPr="00A31631">
        <w:rPr>
          <w:spacing w:val="-4"/>
          <w:lang w:val="es-ES"/>
        </w:rPr>
        <w:t xml:space="preserve"> </w:t>
      </w:r>
      <w:r w:rsidRPr="00A31631">
        <w:rPr>
          <w:lang w:val="es-ES"/>
        </w:rPr>
        <w:t>&amp;</w:t>
      </w:r>
      <w:r w:rsidRPr="00A31631">
        <w:rPr>
          <w:spacing w:val="-4"/>
          <w:lang w:val="es-ES"/>
        </w:rPr>
        <w:t xml:space="preserve"> </w:t>
      </w:r>
      <w:proofErr w:type="spellStart"/>
      <w:r w:rsidRPr="00A31631">
        <w:rPr>
          <w:lang w:val="es-ES"/>
        </w:rPr>
        <w:t>Sanginés</w:t>
      </w:r>
      <w:proofErr w:type="spellEnd"/>
      <w:r w:rsidRPr="00A31631">
        <w:rPr>
          <w:lang w:val="es-ES"/>
        </w:rPr>
        <w:t>,</w:t>
      </w:r>
      <w:r w:rsidRPr="00A31631">
        <w:rPr>
          <w:spacing w:val="-4"/>
          <w:lang w:val="es-ES"/>
        </w:rPr>
        <w:t xml:space="preserve"> </w:t>
      </w:r>
      <w:r w:rsidRPr="00A31631">
        <w:rPr>
          <w:lang w:val="es-ES"/>
        </w:rPr>
        <w:t>D.</w:t>
      </w:r>
      <w:r w:rsidRPr="00A31631">
        <w:rPr>
          <w:spacing w:val="-5"/>
          <w:lang w:val="es-ES"/>
        </w:rPr>
        <w:t xml:space="preserve"> </w:t>
      </w:r>
      <w:r w:rsidRPr="00A31631">
        <w:rPr>
          <w:lang w:val="es-ES"/>
        </w:rPr>
        <w:t>(2010).</w:t>
      </w:r>
      <w:r w:rsidRPr="00A31631">
        <w:rPr>
          <w:spacing w:val="-4"/>
          <w:lang w:val="es-ES"/>
        </w:rPr>
        <w:t xml:space="preserve"> </w:t>
      </w:r>
      <w:proofErr w:type="spellStart"/>
      <w:r w:rsidRPr="00A31631">
        <w:rPr>
          <w:lang w:val="es-ES"/>
        </w:rPr>
        <w:t>Sortir</w:t>
      </w:r>
      <w:proofErr w:type="spellEnd"/>
      <w:r w:rsidRPr="00A31631">
        <w:rPr>
          <w:spacing w:val="-5"/>
          <w:lang w:val="es-ES"/>
        </w:rPr>
        <w:t xml:space="preserve"> </w:t>
      </w:r>
      <w:r w:rsidRPr="00A31631">
        <w:rPr>
          <w:lang w:val="es-ES"/>
        </w:rPr>
        <w:t>de</w:t>
      </w:r>
      <w:r w:rsidRPr="00A31631">
        <w:rPr>
          <w:spacing w:val="-5"/>
          <w:lang w:val="es-ES"/>
        </w:rPr>
        <w:t xml:space="preserve"> </w:t>
      </w:r>
      <w:proofErr w:type="spellStart"/>
      <w:r w:rsidRPr="00A31631">
        <w:rPr>
          <w:lang w:val="es-ES"/>
        </w:rPr>
        <w:t>l’armari</w:t>
      </w:r>
      <w:proofErr w:type="spellEnd"/>
      <w:r w:rsidRPr="00A31631">
        <w:rPr>
          <w:spacing w:val="-3"/>
          <w:lang w:val="es-ES"/>
        </w:rPr>
        <w:t xml:space="preserve"> </w:t>
      </w:r>
      <w:proofErr w:type="spellStart"/>
      <w:r w:rsidRPr="00A31631">
        <w:rPr>
          <w:lang w:val="es-ES"/>
        </w:rPr>
        <w:t>lingüístic</w:t>
      </w:r>
      <w:proofErr w:type="spellEnd"/>
      <w:r w:rsidRPr="00A31631">
        <w:rPr>
          <w:lang w:val="es-ES"/>
        </w:rPr>
        <w:t>:</w:t>
      </w:r>
      <w:r w:rsidRPr="00A31631">
        <w:rPr>
          <w:spacing w:val="-4"/>
          <w:lang w:val="es-ES"/>
        </w:rPr>
        <w:t xml:space="preserve"> </w:t>
      </w:r>
      <w:r w:rsidRPr="00A31631">
        <w:rPr>
          <w:lang w:val="es-ES"/>
        </w:rPr>
        <w:t>una</w:t>
      </w:r>
      <w:r w:rsidRPr="00A31631">
        <w:rPr>
          <w:spacing w:val="-5"/>
          <w:lang w:val="es-ES"/>
        </w:rPr>
        <w:t xml:space="preserve"> </w:t>
      </w:r>
      <w:proofErr w:type="spellStart"/>
      <w:r w:rsidRPr="00A31631">
        <w:rPr>
          <w:lang w:val="es-ES"/>
        </w:rPr>
        <w:t>guia</w:t>
      </w:r>
      <w:proofErr w:type="spellEnd"/>
      <w:r w:rsidRPr="00A31631">
        <w:rPr>
          <w:spacing w:val="-5"/>
          <w:lang w:val="es-ES"/>
        </w:rPr>
        <w:t xml:space="preserve"> </w:t>
      </w:r>
      <w:r w:rsidRPr="00A31631">
        <w:rPr>
          <w:lang w:val="es-ES"/>
        </w:rPr>
        <w:t>de</w:t>
      </w:r>
      <w:r w:rsidRPr="00A31631">
        <w:rPr>
          <w:spacing w:val="-5"/>
          <w:lang w:val="es-ES"/>
        </w:rPr>
        <w:t xml:space="preserve"> </w:t>
      </w:r>
      <w:r w:rsidRPr="00A31631">
        <w:rPr>
          <w:lang w:val="es-ES"/>
        </w:rPr>
        <w:t>conducta</w:t>
      </w:r>
      <w:r w:rsidRPr="00A31631">
        <w:rPr>
          <w:spacing w:val="-5"/>
          <w:lang w:val="es-ES"/>
        </w:rPr>
        <w:t xml:space="preserve"> </w:t>
      </w:r>
      <w:r w:rsidRPr="00A31631">
        <w:rPr>
          <w:lang w:val="es-ES"/>
        </w:rPr>
        <w:t>per</w:t>
      </w:r>
      <w:r w:rsidRPr="00A31631">
        <w:rPr>
          <w:spacing w:val="-4"/>
          <w:lang w:val="es-ES"/>
        </w:rPr>
        <w:t xml:space="preserve"> </w:t>
      </w:r>
      <w:r w:rsidRPr="00A31631">
        <w:rPr>
          <w:lang w:val="es-ES"/>
        </w:rPr>
        <w:t>a</w:t>
      </w:r>
      <w:r w:rsidRPr="00A31631">
        <w:rPr>
          <w:spacing w:val="-5"/>
          <w:lang w:val="es-ES"/>
        </w:rPr>
        <w:t xml:space="preserve"> </w:t>
      </w:r>
      <w:proofErr w:type="spellStart"/>
      <w:r w:rsidRPr="00A31631">
        <w:rPr>
          <w:lang w:val="es-ES"/>
        </w:rPr>
        <w:t>viure</w:t>
      </w:r>
      <w:proofErr w:type="spellEnd"/>
      <w:r w:rsidRPr="00A31631">
        <w:rPr>
          <w:lang w:val="es-ES"/>
        </w:rPr>
        <w:t xml:space="preserve"> en </w:t>
      </w:r>
      <w:proofErr w:type="spellStart"/>
      <w:r w:rsidRPr="00A31631">
        <w:rPr>
          <w:lang w:val="es-ES"/>
        </w:rPr>
        <w:t>català</w:t>
      </w:r>
      <w:proofErr w:type="spellEnd"/>
      <w:r w:rsidRPr="00A31631">
        <w:rPr>
          <w:lang w:val="es-ES"/>
        </w:rPr>
        <w:t>. Barcelona: Angle Editorial.</w:t>
      </w:r>
    </w:p>
    <w:p w14:paraId="6185BA2C" w14:textId="77777777" w:rsidR="0004647D" w:rsidRPr="00A31631" w:rsidRDefault="0004647D">
      <w:pPr>
        <w:pStyle w:val="CorffyTestun"/>
        <w:rPr>
          <w:sz w:val="26"/>
          <w:lang w:val="es-ES"/>
        </w:rPr>
      </w:pPr>
    </w:p>
    <w:p w14:paraId="6244150E" w14:textId="77777777" w:rsidR="0004647D" w:rsidRPr="00A31631" w:rsidRDefault="0004647D">
      <w:pPr>
        <w:pStyle w:val="CorffyTestun"/>
        <w:rPr>
          <w:sz w:val="26"/>
          <w:lang w:val="es-ES"/>
        </w:rPr>
      </w:pPr>
    </w:p>
    <w:p w14:paraId="68E8A994" w14:textId="77777777" w:rsidR="0004647D" w:rsidRPr="00A31631" w:rsidRDefault="00000000">
      <w:pPr>
        <w:pStyle w:val="CorffyTestun"/>
        <w:spacing w:before="194" w:line="259" w:lineRule="auto"/>
        <w:ind w:left="119"/>
        <w:rPr>
          <w:lang w:val="es-ES"/>
        </w:rPr>
      </w:pPr>
      <w:bookmarkStart w:id="194" w:name="Thomas,_Enlli,_Nia_Parry,_Gareth_Caulfie"/>
      <w:bookmarkStart w:id="195" w:name="_bookmark97"/>
      <w:bookmarkEnd w:id="194"/>
      <w:bookmarkEnd w:id="195"/>
      <w:r w:rsidRPr="00A31631">
        <w:rPr>
          <w:lang w:val="es-ES"/>
        </w:rPr>
        <w:t>Thomas,</w:t>
      </w:r>
      <w:r w:rsidRPr="00A31631">
        <w:rPr>
          <w:spacing w:val="-4"/>
          <w:lang w:val="es-ES"/>
        </w:rPr>
        <w:t xml:space="preserve"> </w:t>
      </w:r>
      <w:proofErr w:type="spellStart"/>
      <w:r w:rsidRPr="00A31631">
        <w:rPr>
          <w:lang w:val="es-ES"/>
        </w:rPr>
        <w:t>Enlli</w:t>
      </w:r>
      <w:proofErr w:type="spellEnd"/>
      <w:r w:rsidRPr="00A31631">
        <w:rPr>
          <w:lang w:val="es-ES"/>
        </w:rPr>
        <w:t>,</w:t>
      </w:r>
      <w:r w:rsidRPr="00A31631">
        <w:rPr>
          <w:spacing w:val="-4"/>
          <w:lang w:val="es-ES"/>
        </w:rPr>
        <w:t xml:space="preserve"> </w:t>
      </w:r>
      <w:r w:rsidRPr="00A31631">
        <w:rPr>
          <w:lang w:val="es-ES"/>
        </w:rPr>
        <w:t>Nia</w:t>
      </w:r>
      <w:r w:rsidRPr="00A31631">
        <w:rPr>
          <w:spacing w:val="-5"/>
          <w:lang w:val="es-ES"/>
        </w:rPr>
        <w:t xml:space="preserve"> </w:t>
      </w:r>
      <w:r w:rsidRPr="00A31631">
        <w:rPr>
          <w:lang w:val="es-ES"/>
        </w:rPr>
        <w:t>Parry,</w:t>
      </w:r>
      <w:r w:rsidRPr="00A31631">
        <w:rPr>
          <w:spacing w:val="-4"/>
          <w:lang w:val="es-ES"/>
        </w:rPr>
        <w:t xml:space="preserve"> </w:t>
      </w:r>
      <w:r w:rsidRPr="00A31631">
        <w:rPr>
          <w:lang w:val="es-ES"/>
        </w:rPr>
        <w:t>Gareth</w:t>
      </w:r>
      <w:r w:rsidRPr="00A31631">
        <w:rPr>
          <w:spacing w:val="-4"/>
          <w:lang w:val="es-ES"/>
        </w:rPr>
        <w:t xml:space="preserve"> </w:t>
      </w:r>
      <w:r w:rsidRPr="00A31631">
        <w:rPr>
          <w:lang w:val="es-ES"/>
        </w:rPr>
        <w:t>Caulfield</w:t>
      </w:r>
      <w:r w:rsidRPr="00A31631">
        <w:rPr>
          <w:spacing w:val="-4"/>
          <w:lang w:val="es-ES"/>
        </w:rPr>
        <w:t xml:space="preserve"> </w:t>
      </w:r>
      <w:r w:rsidRPr="00A31631">
        <w:rPr>
          <w:lang w:val="es-ES"/>
        </w:rPr>
        <w:t>&amp;</w:t>
      </w:r>
      <w:r w:rsidRPr="00A31631">
        <w:rPr>
          <w:spacing w:val="-4"/>
          <w:lang w:val="es-ES"/>
        </w:rPr>
        <w:t xml:space="preserve"> </w:t>
      </w:r>
      <w:r w:rsidRPr="00A31631">
        <w:rPr>
          <w:lang w:val="es-ES"/>
        </w:rPr>
        <w:t>Cadi</w:t>
      </w:r>
      <w:r w:rsidRPr="00A31631">
        <w:rPr>
          <w:spacing w:val="-2"/>
          <w:lang w:val="es-ES"/>
        </w:rPr>
        <w:t xml:space="preserve"> </w:t>
      </w:r>
      <w:proofErr w:type="spellStart"/>
      <w:r w:rsidRPr="00A31631">
        <w:rPr>
          <w:lang w:val="es-ES"/>
        </w:rPr>
        <w:t>Siôn</w:t>
      </w:r>
      <w:proofErr w:type="spellEnd"/>
      <w:r w:rsidRPr="00A31631">
        <w:rPr>
          <w:spacing w:val="40"/>
          <w:lang w:val="es-ES"/>
        </w:rPr>
        <w:t xml:space="preserve"> </w:t>
      </w:r>
      <w:r w:rsidRPr="00387841">
        <w:rPr>
          <w:b/>
          <w:bCs/>
        </w:rPr>
        <w:t>‘</w:t>
      </w:r>
      <w:proofErr w:type="spellStart"/>
      <w:r w:rsidRPr="00387841">
        <w:rPr>
          <w:b/>
          <w:bCs/>
        </w:rPr>
        <w:t>Demystifying</w:t>
      </w:r>
      <w:proofErr w:type="spellEnd"/>
      <w:r w:rsidRPr="00387841">
        <w:rPr>
          <w:b/>
          <w:bCs/>
        </w:rPr>
        <w:t xml:space="preserve"> </w:t>
      </w:r>
      <w:proofErr w:type="spellStart"/>
      <w:r w:rsidRPr="00387841">
        <w:rPr>
          <w:b/>
          <w:bCs/>
        </w:rPr>
        <w:t>the</w:t>
      </w:r>
      <w:proofErr w:type="spellEnd"/>
      <w:r w:rsidRPr="00387841">
        <w:rPr>
          <w:b/>
          <w:bCs/>
        </w:rPr>
        <w:t xml:space="preserve"> English </w:t>
      </w:r>
      <w:proofErr w:type="spellStart"/>
      <w:r w:rsidRPr="00387841">
        <w:rPr>
          <w:b/>
          <w:bCs/>
        </w:rPr>
        <w:t>bias</w:t>
      </w:r>
      <w:proofErr w:type="spellEnd"/>
      <w:r w:rsidRPr="00387841">
        <w:rPr>
          <w:b/>
          <w:bCs/>
        </w:rPr>
        <w:t xml:space="preserve"> in </w:t>
      </w:r>
      <w:proofErr w:type="spellStart"/>
      <w:r w:rsidRPr="00387841">
        <w:rPr>
          <w:b/>
          <w:bCs/>
        </w:rPr>
        <w:t>science</w:t>
      </w:r>
      <w:proofErr w:type="spellEnd"/>
      <w:r w:rsidRPr="00387841">
        <w:rPr>
          <w:b/>
          <w:bCs/>
        </w:rPr>
        <w:t xml:space="preserve">: </w:t>
      </w:r>
      <w:proofErr w:type="spellStart"/>
      <w:r w:rsidRPr="00387841">
        <w:rPr>
          <w:b/>
          <w:bCs/>
        </w:rPr>
        <w:t>exploring</w:t>
      </w:r>
      <w:proofErr w:type="spellEnd"/>
      <w:r w:rsidRPr="00387841">
        <w:rPr>
          <w:b/>
          <w:bCs/>
        </w:rPr>
        <w:t xml:space="preserve"> </w:t>
      </w:r>
      <w:proofErr w:type="spellStart"/>
      <w:r w:rsidRPr="00387841">
        <w:rPr>
          <w:b/>
          <w:bCs/>
        </w:rPr>
        <w:t>the</w:t>
      </w:r>
      <w:proofErr w:type="spellEnd"/>
      <w:r w:rsidRPr="00387841">
        <w:rPr>
          <w:b/>
          <w:bCs/>
        </w:rPr>
        <w:t xml:space="preserve"> </w:t>
      </w:r>
      <w:proofErr w:type="spellStart"/>
      <w:r w:rsidRPr="00387841">
        <w:rPr>
          <w:b/>
          <w:bCs/>
        </w:rPr>
        <w:t>factors</w:t>
      </w:r>
      <w:proofErr w:type="spellEnd"/>
      <w:r w:rsidRPr="00387841">
        <w:rPr>
          <w:b/>
          <w:bCs/>
        </w:rPr>
        <w:t xml:space="preserve"> </w:t>
      </w:r>
      <w:proofErr w:type="spellStart"/>
      <w:r w:rsidRPr="00387841">
        <w:rPr>
          <w:b/>
          <w:bCs/>
        </w:rPr>
        <w:t>influencing</w:t>
      </w:r>
      <w:proofErr w:type="spellEnd"/>
      <w:r w:rsidRPr="00387841">
        <w:rPr>
          <w:b/>
          <w:bCs/>
        </w:rPr>
        <w:t xml:space="preserve"> </w:t>
      </w:r>
      <w:proofErr w:type="spellStart"/>
      <w:r w:rsidRPr="00387841">
        <w:rPr>
          <w:b/>
          <w:bCs/>
        </w:rPr>
        <w:t>bilinguals</w:t>
      </w:r>
      <w:proofErr w:type="spellEnd"/>
      <w:r w:rsidRPr="00387841">
        <w:rPr>
          <w:b/>
          <w:bCs/>
        </w:rPr>
        <w:t xml:space="preserve">’ </w:t>
      </w:r>
      <w:proofErr w:type="spellStart"/>
      <w:r w:rsidRPr="00387841">
        <w:rPr>
          <w:b/>
          <w:bCs/>
        </w:rPr>
        <w:t>uptake</w:t>
      </w:r>
      <w:proofErr w:type="spellEnd"/>
      <w:r w:rsidRPr="00387841">
        <w:rPr>
          <w:b/>
          <w:bCs/>
        </w:rPr>
        <w:t xml:space="preserve"> of STEM </w:t>
      </w:r>
      <w:proofErr w:type="spellStart"/>
      <w:r w:rsidRPr="00387841">
        <w:rPr>
          <w:b/>
          <w:bCs/>
        </w:rPr>
        <w:t>subjects</w:t>
      </w:r>
      <w:proofErr w:type="spellEnd"/>
      <w:r w:rsidRPr="00387841">
        <w:rPr>
          <w:b/>
          <w:bCs/>
        </w:rPr>
        <w:t xml:space="preserve"> in </w:t>
      </w:r>
      <w:proofErr w:type="spellStart"/>
      <w:r w:rsidRPr="00387841">
        <w:rPr>
          <w:b/>
          <w:bCs/>
        </w:rPr>
        <w:t>minority</w:t>
      </w:r>
      <w:proofErr w:type="spellEnd"/>
      <w:r w:rsidRPr="00387841">
        <w:rPr>
          <w:b/>
          <w:bCs/>
        </w:rPr>
        <w:t xml:space="preserve"> </w:t>
      </w:r>
      <w:proofErr w:type="spellStart"/>
      <w:r w:rsidRPr="00387841">
        <w:rPr>
          <w:b/>
          <w:bCs/>
        </w:rPr>
        <w:t>language</w:t>
      </w:r>
      <w:proofErr w:type="spellEnd"/>
      <w:r w:rsidRPr="00387841">
        <w:rPr>
          <w:b/>
          <w:bCs/>
        </w:rPr>
        <w:t xml:space="preserve"> education’</w:t>
      </w:r>
    </w:p>
    <w:p w14:paraId="40BE7765" w14:textId="77777777" w:rsidR="0004647D" w:rsidRDefault="00000000">
      <w:pPr>
        <w:pStyle w:val="CorffyTestun"/>
        <w:spacing w:line="275" w:lineRule="exact"/>
        <w:ind w:left="119"/>
      </w:pPr>
      <w:proofErr w:type="spellStart"/>
      <w:r>
        <w:t>Prifysgol</w:t>
      </w:r>
      <w:proofErr w:type="spellEnd"/>
      <w:r>
        <w:rPr>
          <w:spacing w:val="-2"/>
        </w:rPr>
        <w:t xml:space="preserve"> </w:t>
      </w:r>
      <w:r>
        <w:t>Bangor</w:t>
      </w:r>
      <w:r>
        <w:rPr>
          <w:spacing w:val="-2"/>
        </w:rPr>
        <w:t xml:space="preserve"> University</w:t>
      </w:r>
    </w:p>
    <w:p w14:paraId="65F7355B" w14:textId="77777777" w:rsidR="0004647D" w:rsidRDefault="0004647D">
      <w:pPr>
        <w:pStyle w:val="CorffyTestun"/>
      </w:pPr>
    </w:p>
    <w:p w14:paraId="57C6D1D4" w14:textId="77777777" w:rsidR="0004647D" w:rsidRDefault="00000000">
      <w:pPr>
        <w:pStyle w:val="CorffyTestun"/>
        <w:ind w:left="119" w:right="170"/>
      </w:pPr>
      <w:r>
        <w:t>In minority language contexts, schools are constantly having to negotiate between the competing demands of minority language maintenance on the one hand, and the all- encompassing privilege of English in certain subject areas on the other. This dilemma is exacerbated in domains where English is seen to have a global tradition. Whilst the prevalence</w:t>
      </w:r>
      <w:r>
        <w:rPr>
          <w:spacing w:val="-3"/>
        </w:rPr>
        <w:t xml:space="preserve"> </w:t>
      </w:r>
      <w:r>
        <w:t>of</w:t>
      </w:r>
      <w:r>
        <w:rPr>
          <w:spacing w:val="-3"/>
        </w:rPr>
        <w:t xml:space="preserve"> </w:t>
      </w:r>
      <w:r>
        <w:t>English</w:t>
      </w:r>
      <w:r>
        <w:rPr>
          <w:spacing w:val="-2"/>
        </w:rPr>
        <w:t xml:space="preserve"> </w:t>
      </w:r>
      <w:r>
        <w:t>in STEM-related</w:t>
      </w:r>
      <w:r>
        <w:rPr>
          <w:spacing w:val="-2"/>
        </w:rPr>
        <w:t xml:space="preserve"> </w:t>
      </w:r>
      <w:r>
        <w:t>fields</w:t>
      </w:r>
      <w:r>
        <w:rPr>
          <w:spacing w:val="-2"/>
        </w:rPr>
        <w:t xml:space="preserve"> </w:t>
      </w:r>
      <w:r>
        <w:t>is</w:t>
      </w:r>
      <w:r>
        <w:rPr>
          <w:spacing w:val="-2"/>
        </w:rPr>
        <w:t xml:space="preserve"> </w:t>
      </w:r>
      <w:r>
        <w:t>well</w:t>
      </w:r>
      <w:r>
        <w:rPr>
          <w:spacing w:val="-2"/>
        </w:rPr>
        <w:t xml:space="preserve"> </w:t>
      </w:r>
      <w:r>
        <w:t>established,</w:t>
      </w:r>
      <w:r>
        <w:rPr>
          <w:spacing w:val="-2"/>
        </w:rPr>
        <w:t xml:space="preserve"> </w:t>
      </w:r>
      <w:r>
        <w:t>less</w:t>
      </w:r>
      <w:r>
        <w:rPr>
          <w:spacing w:val="-2"/>
        </w:rPr>
        <w:t xml:space="preserve"> </w:t>
      </w:r>
      <w:r>
        <w:t>is</w:t>
      </w:r>
      <w:r>
        <w:rPr>
          <w:spacing w:val="-2"/>
        </w:rPr>
        <w:t xml:space="preserve"> </w:t>
      </w:r>
      <w:r>
        <w:t>understood</w:t>
      </w:r>
      <w:r>
        <w:rPr>
          <w:spacing w:val="-2"/>
        </w:rPr>
        <w:t xml:space="preserve"> </w:t>
      </w:r>
      <w:r>
        <w:t>about</w:t>
      </w:r>
      <w:r>
        <w:rPr>
          <w:spacing w:val="-2"/>
        </w:rPr>
        <w:t xml:space="preserve"> </w:t>
      </w:r>
      <w:r>
        <w:t>the opportunities to study these subjects in languages other than English. Exploring the extent to which an English bias may influence pupils’</w:t>
      </w:r>
      <w:r>
        <w:rPr>
          <w:spacing w:val="-10"/>
        </w:rPr>
        <w:t xml:space="preserve"> </w:t>
      </w:r>
      <w:r>
        <w:t>conscious choices around the study of STEM- related subjects, and how pupils negotiate the linguistic choice dilemma, can help inform school language policies and practices to better support pupils’</w:t>
      </w:r>
      <w:r>
        <w:rPr>
          <w:spacing w:val="-9"/>
        </w:rPr>
        <w:t xml:space="preserve"> </w:t>
      </w:r>
      <w:r>
        <w:t>engagement with these subjects and to help address some of the limitations of a monolingual teaching approach for bilingual</w:t>
      </w:r>
      <w:r>
        <w:rPr>
          <w:spacing w:val="-6"/>
        </w:rPr>
        <w:t xml:space="preserve"> </w:t>
      </w:r>
      <w:r>
        <w:t>students.</w:t>
      </w:r>
      <w:r>
        <w:rPr>
          <w:spacing w:val="-8"/>
        </w:rPr>
        <w:t xml:space="preserve"> </w:t>
      </w:r>
      <w:r>
        <w:t>This</w:t>
      </w:r>
      <w:r>
        <w:rPr>
          <w:spacing w:val="-4"/>
        </w:rPr>
        <w:t xml:space="preserve"> </w:t>
      </w:r>
      <w:r>
        <w:t>study</w:t>
      </w:r>
      <w:r>
        <w:rPr>
          <w:spacing w:val="-4"/>
        </w:rPr>
        <w:t xml:space="preserve"> </w:t>
      </w:r>
      <w:r>
        <w:t>examined</w:t>
      </w:r>
      <w:r>
        <w:rPr>
          <w:spacing w:val="-4"/>
        </w:rPr>
        <w:t xml:space="preserve"> </w:t>
      </w:r>
      <w:r>
        <w:t>pupils’</w:t>
      </w:r>
      <w:r>
        <w:rPr>
          <w:spacing w:val="-18"/>
        </w:rPr>
        <w:t xml:space="preserve"> </w:t>
      </w:r>
      <w:r>
        <w:t>likelihood</w:t>
      </w:r>
      <w:r>
        <w:rPr>
          <w:spacing w:val="-4"/>
        </w:rPr>
        <w:t xml:space="preserve"> </w:t>
      </w:r>
      <w:r>
        <w:t>of</w:t>
      </w:r>
      <w:r>
        <w:rPr>
          <w:spacing w:val="-5"/>
        </w:rPr>
        <w:t xml:space="preserve"> </w:t>
      </w:r>
      <w:r>
        <w:t>studying</w:t>
      </w:r>
      <w:r>
        <w:rPr>
          <w:spacing w:val="-4"/>
        </w:rPr>
        <w:t xml:space="preserve"> </w:t>
      </w:r>
      <w:r>
        <w:t>STEM-related</w:t>
      </w:r>
      <w:r>
        <w:rPr>
          <w:spacing w:val="-4"/>
        </w:rPr>
        <w:t xml:space="preserve"> </w:t>
      </w:r>
      <w:r>
        <w:t>subjects in Welsh-medium secondary schools in Wales, their linguistic choices around these subjects and their attitudes towards learning such subjects in English and/or in Welsh. The results revealed a general impression among pupils of the importance of English for STEM, which, mediated by their own linguistic backgrounds, abilities and experiences, influence pupils’ linguistic choices and desires to various extents, particularly at the latter stages of education. Since the propensity towards monolingual engagement with these subjects – in Welsh or in</w:t>
      </w:r>
    </w:p>
    <w:p w14:paraId="016C8FD4" w14:textId="77777777" w:rsidR="0004647D" w:rsidRDefault="0004647D">
      <w:pPr>
        <w:sectPr w:rsidR="0004647D">
          <w:pgSz w:w="11910" w:h="16840"/>
          <w:pgMar w:top="1360" w:right="1320" w:bottom="1200" w:left="1320" w:header="0" w:footer="1002" w:gutter="0"/>
          <w:cols w:space="720"/>
        </w:sectPr>
      </w:pPr>
    </w:p>
    <w:p w14:paraId="3CD67B60" w14:textId="77777777" w:rsidR="0004647D" w:rsidRDefault="00000000">
      <w:pPr>
        <w:pStyle w:val="CorffyTestun"/>
        <w:spacing w:before="60"/>
        <w:ind w:left="120"/>
      </w:pPr>
      <w:r>
        <w:lastRenderedPageBreak/>
        <w:t>English</w:t>
      </w:r>
      <w:r>
        <w:rPr>
          <w:spacing w:val="-3"/>
        </w:rPr>
        <w:t xml:space="preserve"> </w:t>
      </w:r>
      <w:r>
        <w:t>–</w:t>
      </w:r>
      <w:r>
        <w:rPr>
          <w:spacing w:val="-3"/>
        </w:rPr>
        <w:t xml:space="preserve"> </w:t>
      </w:r>
      <w:r>
        <w:t>may</w:t>
      </w:r>
      <w:r>
        <w:rPr>
          <w:spacing w:val="-3"/>
        </w:rPr>
        <w:t xml:space="preserve"> </w:t>
      </w:r>
      <w:r>
        <w:t>limit</w:t>
      </w:r>
      <w:r>
        <w:rPr>
          <w:spacing w:val="-5"/>
        </w:rPr>
        <w:t xml:space="preserve"> </w:t>
      </w:r>
      <w:r>
        <w:t>the</w:t>
      </w:r>
      <w:r>
        <w:rPr>
          <w:spacing w:val="-4"/>
        </w:rPr>
        <w:t xml:space="preserve"> </w:t>
      </w:r>
      <w:r>
        <w:t>scope</w:t>
      </w:r>
      <w:r>
        <w:rPr>
          <w:spacing w:val="-4"/>
        </w:rPr>
        <w:t xml:space="preserve"> </w:t>
      </w:r>
      <w:r>
        <w:t>for</w:t>
      </w:r>
      <w:r>
        <w:rPr>
          <w:spacing w:val="-4"/>
        </w:rPr>
        <w:t xml:space="preserve"> </w:t>
      </w:r>
      <w:r>
        <w:t>scaffolding</w:t>
      </w:r>
      <w:r>
        <w:rPr>
          <w:spacing w:val="-3"/>
        </w:rPr>
        <w:t xml:space="preserve"> </w:t>
      </w:r>
      <w:r>
        <w:t>their</w:t>
      </w:r>
      <w:r>
        <w:rPr>
          <w:spacing w:val="-2"/>
        </w:rPr>
        <w:t xml:space="preserve"> </w:t>
      </w:r>
      <w:r>
        <w:t>learning</w:t>
      </w:r>
      <w:r>
        <w:rPr>
          <w:spacing w:val="-3"/>
        </w:rPr>
        <w:t xml:space="preserve"> </w:t>
      </w:r>
      <w:r>
        <w:t>across</w:t>
      </w:r>
      <w:r>
        <w:rPr>
          <w:spacing w:val="-3"/>
        </w:rPr>
        <w:t xml:space="preserve"> </w:t>
      </w:r>
      <w:r>
        <w:t>languages</w:t>
      </w:r>
      <w:r>
        <w:rPr>
          <w:spacing w:val="-3"/>
        </w:rPr>
        <w:t xml:space="preserve"> </w:t>
      </w:r>
      <w:r>
        <w:t>and</w:t>
      </w:r>
      <w:r>
        <w:rPr>
          <w:spacing w:val="-3"/>
        </w:rPr>
        <w:t xml:space="preserve"> </w:t>
      </w:r>
      <w:r>
        <w:t>the</w:t>
      </w:r>
      <w:r>
        <w:rPr>
          <w:spacing w:val="-4"/>
        </w:rPr>
        <w:t xml:space="preserve"> </w:t>
      </w:r>
      <w:r>
        <w:t>benefits that incur, we propose alternative bilingual approaches to STEM-related subject teaching.</w:t>
      </w:r>
    </w:p>
    <w:p w14:paraId="0B47F708" w14:textId="77777777" w:rsidR="0004647D" w:rsidRDefault="0004647D">
      <w:pPr>
        <w:pStyle w:val="CorffyTestun"/>
        <w:rPr>
          <w:sz w:val="26"/>
        </w:rPr>
      </w:pPr>
    </w:p>
    <w:p w14:paraId="62DCB516" w14:textId="77777777" w:rsidR="0004647D" w:rsidRDefault="00000000">
      <w:pPr>
        <w:pStyle w:val="CorffyTestun"/>
        <w:spacing w:before="218" w:line="259" w:lineRule="auto"/>
        <w:ind w:left="120" w:right="127"/>
      </w:pPr>
      <w:bookmarkStart w:id="196" w:name="Tjepkema,_Eabele__‘Stimulation_of_meanin"/>
      <w:bookmarkStart w:id="197" w:name="_bookmark98"/>
      <w:bookmarkEnd w:id="196"/>
      <w:bookmarkEnd w:id="197"/>
      <w:proofErr w:type="spellStart"/>
      <w:r>
        <w:t>Tjepkema</w:t>
      </w:r>
      <w:proofErr w:type="spellEnd"/>
      <w:r>
        <w:t>,</w:t>
      </w:r>
      <w:r>
        <w:rPr>
          <w:spacing w:val="-3"/>
        </w:rPr>
        <w:t xml:space="preserve"> </w:t>
      </w:r>
      <w:proofErr w:type="spellStart"/>
      <w:r>
        <w:t>Eabele</w:t>
      </w:r>
      <w:proofErr w:type="spellEnd"/>
      <w:r>
        <w:rPr>
          <w:spacing w:val="40"/>
        </w:rPr>
        <w:t xml:space="preserve"> </w:t>
      </w:r>
      <w:r w:rsidRPr="00387841">
        <w:rPr>
          <w:b/>
          <w:bCs/>
        </w:rPr>
        <w:t>‘Stimulation of meaningful language use through communicative tasks in the Frisian trilingual classroom (students aged 10–12 years)’</w:t>
      </w:r>
    </w:p>
    <w:p w14:paraId="481BFC43" w14:textId="77777777" w:rsidR="0004647D" w:rsidRDefault="00000000">
      <w:pPr>
        <w:pStyle w:val="CorffyTestun"/>
        <w:spacing w:line="275" w:lineRule="exact"/>
        <w:ind w:left="120"/>
      </w:pPr>
      <w:r>
        <w:t>NHL</w:t>
      </w:r>
      <w:r>
        <w:rPr>
          <w:spacing w:val="-13"/>
        </w:rPr>
        <w:t xml:space="preserve"> </w:t>
      </w:r>
      <w:proofErr w:type="spellStart"/>
      <w:r>
        <w:t>Stenden</w:t>
      </w:r>
      <w:proofErr w:type="spellEnd"/>
      <w:r>
        <w:rPr>
          <w:spacing w:val="-1"/>
        </w:rPr>
        <w:t xml:space="preserve"> </w:t>
      </w:r>
      <w:r>
        <w:t>University</w:t>
      </w:r>
      <w:r>
        <w:rPr>
          <w:spacing w:val="-2"/>
        </w:rPr>
        <w:t xml:space="preserve"> </w:t>
      </w:r>
      <w:r>
        <w:t>of</w:t>
      </w:r>
      <w:r>
        <w:rPr>
          <w:spacing w:val="-16"/>
        </w:rPr>
        <w:t xml:space="preserve"> </w:t>
      </w:r>
      <w:r>
        <w:t>Applied</w:t>
      </w:r>
      <w:r>
        <w:rPr>
          <w:spacing w:val="-1"/>
        </w:rPr>
        <w:t xml:space="preserve"> </w:t>
      </w:r>
      <w:r>
        <w:rPr>
          <w:spacing w:val="-2"/>
        </w:rPr>
        <w:t>Studies</w:t>
      </w:r>
    </w:p>
    <w:p w14:paraId="74A96610" w14:textId="77777777" w:rsidR="0004647D" w:rsidRDefault="0004647D">
      <w:pPr>
        <w:pStyle w:val="CorffyTestun"/>
        <w:spacing w:before="11"/>
        <w:rPr>
          <w:sz w:val="23"/>
        </w:rPr>
      </w:pPr>
    </w:p>
    <w:p w14:paraId="21BD57D8" w14:textId="77777777" w:rsidR="0004647D" w:rsidRDefault="00000000">
      <w:pPr>
        <w:pStyle w:val="CorffyTestun"/>
        <w:ind w:left="119" w:right="112"/>
      </w:pPr>
      <w:r>
        <w:t>In Frisian trilingual primary schools, Dutch, Frisian and English are taught through content and language integrated learning (CLIL). CLIL</w:t>
      </w:r>
      <w:r>
        <w:rPr>
          <w:spacing w:val="-1"/>
        </w:rPr>
        <w:t xml:space="preserve"> </w:t>
      </w:r>
      <w:r>
        <w:t>is often characterized as an umbrella term, which</w:t>
      </w:r>
      <w:r>
        <w:rPr>
          <w:spacing w:val="-3"/>
        </w:rPr>
        <w:t xml:space="preserve"> </w:t>
      </w:r>
      <w:r>
        <w:t>can</w:t>
      </w:r>
      <w:r>
        <w:rPr>
          <w:spacing w:val="-3"/>
        </w:rPr>
        <w:t xml:space="preserve"> </w:t>
      </w:r>
      <w:r>
        <w:t>be</w:t>
      </w:r>
      <w:r>
        <w:rPr>
          <w:spacing w:val="-4"/>
        </w:rPr>
        <w:t xml:space="preserve"> </w:t>
      </w:r>
      <w:r>
        <w:t>carried</w:t>
      </w:r>
      <w:r>
        <w:rPr>
          <w:spacing w:val="-3"/>
        </w:rPr>
        <w:t xml:space="preserve"> </w:t>
      </w:r>
      <w:r>
        <w:t>out</w:t>
      </w:r>
      <w:r>
        <w:rPr>
          <w:spacing w:val="-1"/>
        </w:rPr>
        <w:t xml:space="preserve"> </w:t>
      </w:r>
      <w:r>
        <w:t>in</w:t>
      </w:r>
      <w:r>
        <w:rPr>
          <w:spacing w:val="-3"/>
        </w:rPr>
        <w:t xml:space="preserve"> </w:t>
      </w:r>
      <w:r>
        <w:t>various</w:t>
      </w:r>
      <w:r>
        <w:rPr>
          <w:spacing w:val="-3"/>
        </w:rPr>
        <w:t xml:space="preserve"> </w:t>
      </w:r>
      <w:r>
        <w:t>ways,</w:t>
      </w:r>
      <w:r>
        <w:rPr>
          <w:spacing w:val="-3"/>
        </w:rPr>
        <w:t xml:space="preserve"> </w:t>
      </w:r>
      <w:r>
        <w:t>and</w:t>
      </w:r>
      <w:r>
        <w:rPr>
          <w:spacing w:val="-3"/>
        </w:rPr>
        <w:t xml:space="preserve"> </w:t>
      </w:r>
      <w:r>
        <w:t>including</w:t>
      </w:r>
      <w:r>
        <w:rPr>
          <w:spacing w:val="-3"/>
        </w:rPr>
        <w:t xml:space="preserve"> </w:t>
      </w:r>
      <w:r>
        <w:t>different</w:t>
      </w:r>
      <w:r>
        <w:rPr>
          <w:spacing w:val="-3"/>
        </w:rPr>
        <w:t xml:space="preserve"> </w:t>
      </w:r>
      <w:r>
        <w:t>languages</w:t>
      </w:r>
      <w:r>
        <w:rPr>
          <w:spacing w:val="-1"/>
        </w:rPr>
        <w:t xml:space="preserve"> </w:t>
      </w:r>
      <w:r>
        <w:t>(e.g.</w:t>
      </w:r>
      <w:r>
        <w:rPr>
          <w:spacing w:val="-3"/>
        </w:rPr>
        <w:t xml:space="preserve"> </w:t>
      </w:r>
      <w:proofErr w:type="spellStart"/>
      <w:r>
        <w:t>Cenoz</w:t>
      </w:r>
      <w:proofErr w:type="spellEnd"/>
      <w:r>
        <w:rPr>
          <w:spacing w:val="-2"/>
        </w:rPr>
        <w:t xml:space="preserve"> </w:t>
      </w:r>
      <w:r>
        <w:t>et</w:t>
      </w:r>
      <w:r>
        <w:rPr>
          <w:spacing w:val="-3"/>
        </w:rPr>
        <w:t xml:space="preserve"> </w:t>
      </w:r>
      <w:r>
        <w:t>al., 2014). Through the planning of meaning-focused communicative tasks (Ellis, 2009), and using different formats (</w:t>
      </w:r>
      <w:proofErr w:type="spellStart"/>
      <w:r>
        <w:t>Llinares</w:t>
      </w:r>
      <w:proofErr w:type="spellEnd"/>
      <w:r>
        <w:t xml:space="preserve"> &amp; Dalton-Puffer, 2015), the co-construction of knowledge can be stimulated by meaningful language use. However, little is known about how CLIL</w:t>
      </w:r>
      <w:r>
        <w:rPr>
          <w:spacing w:val="-2"/>
        </w:rPr>
        <w:t xml:space="preserve"> </w:t>
      </w:r>
      <w:r>
        <w:t>is executed in the Frisian trilingual primary schools, and how these practices are related to development in the three languages. The current research thus focuses on the observation of</w:t>
      </w:r>
    </w:p>
    <w:p w14:paraId="77DFBFD3" w14:textId="77777777" w:rsidR="0004647D" w:rsidRDefault="00000000">
      <w:pPr>
        <w:pStyle w:val="ParagraffRhestr"/>
        <w:numPr>
          <w:ilvl w:val="0"/>
          <w:numId w:val="2"/>
        </w:numPr>
        <w:tabs>
          <w:tab w:val="left" w:pos="380"/>
        </w:tabs>
        <w:ind w:left="119" w:right="288" w:firstLine="0"/>
        <w:rPr>
          <w:sz w:val="24"/>
        </w:rPr>
      </w:pPr>
      <w:r>
        <w:rPr>
          <w:sz w:val="24"/>
        </w:rPr>
        <w:t>the focus on meaning (</w:t>
      </w:r>
      <w:proofErr w:type="spellStart"/>
      <w:r>
        <w:rPr>
          <w:sz w:val="24"/>
        </w:rPr>
        <w:t>FoM</w:t>
      </w:r>
      <w:proofErr w:type="spellEnd"/>
      <w:r>
        <w:rPr>
          <w:sz w:val="24"/>
        </w:rPr>
        <w:t>) and 2) the use of teaching formats in the Frisian trilingual primary school, and how these outcomes are related to student language development in the three languages. Data has been collected by event sampling observations of 51 content- lessons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three</w:t>
      </w:r>
      <w:r>
        <w:rPr>
          <w:spacing w:val="-4"/>
          <w:sz w:val="24"/>
        </w:rPr>
        <w:t xml:space="preserve"> </w:t>
      </w:r>
      <w:r>
        <w:rPr>
          <w:sz w:val="24"/>
        </w:rPr>
        <w:t>target</w:t>
      </w:r>
      <w:r>
        <w:rPr>
          <w:spacing w:val="-1"/>
          <w:sz w:val="24"/>
        </w:rPr>
        <w:t xml:space="preserve"> </w:t>
      </w:r>
      <w:r>
        <w:rPr>
          <w:sz w:val="24"/>
        </w:rPr>
        <w:t>languages</w:t>
      </w:r>
      <w:r>
        <w:rPr>
          <w:spacing w:val="-3"/>
          <w:sz w:val="24"/>
        </w:rPr>
        <w:t xml:space="preserve"> </w:t>
      </w:r>
      <w:r>
        <w:rPr>
          <w:sz w:val="24"/>
        </w:rPr>
        <w:t>in</w:t>
      </w:r>
      <w:r>
        <w:rPr>
          <w:spacing w:val="-3"/>
          <w:sz w:val="24"/>
        </w:rPr>
        <w:t xml:space="preserve"> </w:t>
      </w:r>
      <w:r>
        <w:rPr>
          <w:sz w:val="24"/>
        </w:rPr>
        <w:t>seven</w:t>
      </w:r>
      <w:r>
        <w:rPr>
          <w:spacing w:val="-3"/>
          <w:sz w:val="24"/>
        </w:rPr>
        <w:t xml:space="preserve"> </w:t>
      </w:r>
      <w:r>
        <w:rPr>
          <w:sz w:val="24"/>
        </w:rPr>
        <w:t>trilingual</w:t>
      </w:r>
      <w:r>
        <w:rPr>
          <w:spacing w:val="-3"/>
          <w:sz w:val="24"/>
        </w:rPr>
        <w:t xml:space="preserve"> </w:t>
      </w:r>
      <w:r>
        <w:rPr>
          <w:sz w:val="24"/>
        </w:rPr>
        <w:t>primary</w:t>
      </w:r>
      <w:r>
        <w:rPr>
          <w:spacing w:val="-3"/>
          <w:sz w:val="24"/>
        </w:rPr>
        <w:t xml:space="preserve"> </w:t>
      </w:r>
      <w:r>
        <w:rPr>
          <w:sz w:val="24"/>
        </w:rPr>
        <w:t>schools</w:t>
      </w:r>
      <w:r>
        <w:rPr>
          <w:spacing w:val="-3"/>
          <w:sz w:val="24"/>
        </w:rPr>
        <w:t xml:space="preserve"> </w:t>
      </w:r>
      <w:r>
        <w:rPr>
          <w:sz w:val="24"/>
        </w:rPr>
        <w:t>(n=</w:t>
      </w:r>
      <w:r>
        <w:rPr>
          <w:spacing w:val="-2"/>
          <w:sz w:val="24"/>
        </w:rPr>
        <w:t xml:space="preserve"> </w:t>
      </w:r>
      <w:r>
        <w:rPr>
          <w:sz w:val="24"/>
        </w:rPr>
        <w:t>165</w:t>
      </w:r>
      <w:r>
        <w:rPr>
          <w:spacing w:val="-3"/>
          <w:sz w:val="24"/>
        </w:rPr>
        <w:t xml:space="preserve"> </w:t>
      </w:r>
      <w:r>
        <w:rPr>
          <w:sz w:val="24"/>
        </w:rPr>
        <w:t>pupils),</w:t>
      </w:r>
      <w:r>
        <w:rPr>
          <w:spacing w:val="-3"/>
          <w:sz w:val="24"/>
        </w:rPr>
        <w:t xml:space="preserve"> </w:t>
      </w:r>
      <w:r>
        <w:rPr>
          <w:sz w:val="24"/>
        </w:rPr>
        <w:t>and for which an observation instrument was developed (</w:t>
      </w:r>
      <w:proofErr w:type="spellStart"/>
      <w:r>
        <w:rPr>
          <w:sz w:val="24"/>
        </w:rPr>
        <w:t>Tjepkema</w:t>
      </w:r>
      <w:proofErr w:type="spellEnd"/>
      <w:r>
        <w:rPr>
          <w:sz w:val="24"/>
        </w:rPr>
        <w:t>, 2021). Student language development in the three target languages was assessed using vocabulary and reading comprehension tests.</w:t>
      </w:r>
    </w:p>
    <w:p w14:paraId="5DCEF0FF" w14:textId="77777777" w:rsidR="0004647D" w:rsidRDefault="0004647D">
      <w:pPr>
        <w:pStyle w:val="CorffyTestun"/>
      </w:pPr>
    </w:p>
    <w:p w14:paraId="67003D7A" w14:textId="77777777" w:rsidR="0004647D" w:rsidRDefault="00000000">
      <w:pPr>
        <w:pStyle w:val="CorffyTestun"/>
        <w:ind w:left="120" w:right="214"/>
      </w:pPr>
      <w:r>
        <w:t xml:space="preserve">Results show that in Frisian lessons higher scores for </w:t>
      </w:r>
      <w:proofErr w:type="spellStart"/>
      <w:r>
        <w:t>FoM</w:t>
      </w:r>
      <w:proofErr w:type="spellEnd"/>
      <w:r>
        <w:t>-strategies are related to Frisian vocabulary</w:t>
      </w:r>
      <w:r>
        <w:rPr>
          <w:spacing w:val="-3"/>
        </w:rPr>
        <w:t xml:space="preserve"> </w:t>
      </w:r>
      <w:r>
        <w:t>development.</w:t>
      </w:r>
      <w:r>
        <w:rPr>
          <w:spacing w:val="-2"/>
        </w:rPr>
        <w:t xml:space="preserve"> </w:t>
      </w:r>
      <w:r>
        <w:t>In</w:t>
      </w:r>
      <w:r>
        <w:rPr>
          <w:spacing w:val="-3"/>
        </w:rPr>
        <w:t xml:space="preserve"> </w:t>
      </w:r>
      <w:r>
        <w:t>addition,</w:t>
      </w:r>
      <w:r>
        <w:rPr>
          <w:spacing w:val="-3"/>
        </w:rPr>
        <w:t xml:space="preserve"> </w:t>
      </w:r>
      <w:r>
        <w:t>Frisian</w:t>
      </w:r>
      <w:r>
        <w:rPr>
          <w:spacing w:val="-3"/>
        </w:rPr>
        <w:t xml:space="preserve"> </w:t>
      </w:r>
      <w:r>
        <w:t>vocabulary</w:t>
      </w:r>
      <w:r>
        <w:rPr>
          <w:spacing w:val="-3"/>
        </w:rPr>
        <w:t xml:space="preserve"> </w:t>
      </w:r>
      <w:r>
        <w:t>development</w:t>
      </w:r>
      <w:r>
        <w:rPr>
          <w:spacing w:val="-3"/>
        </w:rPr>
        <w:t xml:space="preserve"> </w:t>
      </w:r>
      <w:r>
        <w:t>is</w:t>
      </w:r>
      <w:r>
        <w:rPr>
          <w:spacing w:val="-3"/>
        </w:rPr>
        <w:t xml:space="preserve"> </w:t>
      </w:r>
      <w:r>
        <w:t>related</w:t>
      </w:r>
      <w:r>
        <w:rPr>
          <w:spacing w:val="-3"/>
        </w:rPr>
        <w:t xml:space="preserve"> </w:t>
      </w:r>
      <w:r>
        <w:t>to</w:t>
      </w:r>
      <w:r>
        <w:rPr>
          <w:spacing w:val="-3"/>
        </w:rPr>
        <w:t xml:space="preserve"> </w:t>
      </w:r>
      <w:r>
        <w:t>the</w:t>
      </w:r>
      <w:r>
        <w:rPr>
          <w:spacing w:val="-4"/>
        </w:rPr>
        <w:t xml:space="preserve"> </w:t>
      </w:r>
      <w:r>
        <w:t>use</w:t>
      </w:r>
      <w:r>
        <w:rPr>
          <w:spacing w:val="-4"/>
        </w:rPr>
        <w:t xml:space="preserve"> </w:t>
      </w:r>
      <w:r>
        <w:t>of a broader variety of teaching methods in Frisian lessons. Concrete implications of these results for future research and policy-making in multilingual education systems including a regional or minority language will be discussed.</w:t>
      </w:r>
    </w:p>
    <w:p w14:paraId="0F435F2B" w14:textId="77777777" w:rsidR="0004647D" w:rsidRDefault="0004647D">
      <w:pPr>
        <w:pStyle w:val="CorffyTestun"/>
      </w:pPr>
    </w:p>
    <w:p w14:paraId="26A6B30A" w14:textId="77777777" w:rsidR="0004647D" w:rsidRDefault="00000000">
      <w:pPr>
        <w:pStyle w:val="CorffyTestun"/>
        <w:spacing w:before="1"/>
        <w:ind w:left="120"/>
      </w:pPr>
      <w:r>
        <w:rPr>
          <w:spacing w:val="-2"/>
        </w:rPr>
        <w:t>References:</w:t>
      </w:r>
    </w:p>
    <w:p w14:paraId="642F45DF" w14:textId="77777777" w:rsidR="0004647D" w:rsidRDefault="0004647D">
      <w:pPr>
        <w:pStyle w:val="CorffyTestun"/>
        <w:spacing w:before="11"/>
        <w:rPr>
          <w:sz w:val="23"/>
        </w:rPr>
      </w:pPr>
    </w:p>
    <w:p w14:paraId="0498618B" w14:textId="77777777" w:rsidR="0004647D" w:rsidRDefault="00000000">
      <w:pPr>
        <w:pStyle w:val="CorffyTestun"/>
        <w:ind w:left="119"/>
      </w:pPr>
      <w:proofErr w:type="spellStart"/>
      <w:r>
        <w:t>Cenoz</w:t>
      </w:r>
      <w:proofErr w:type="spellEnd"/>
      <w:r>
        <w:t>,</w:t>
      </w:r>
      <w:r>
        <w:rPr>
          <w:spacing w:val="-10"/>
        </w:rPr>
        <w:t xml:space="preserve"> </w:t>
      </w:r>
      <w:r>
        <w:t>J.,</w:t>
      </w:r>
      <w:r>
        <w:rPr>
          <w:spacing w:val="-6"/>
        </w:rPr>
        <w:t xml:space="preserve"> </w:t>
      </w:r>
      <w:r>
        <w:t>Genesee,</w:t>
      </w:r>
      <w:r>
        <w:rPr>
          <w:spacing w:val="-6"/>
        </w:rPr>
        <w:t xml:space="preserve"> </w:t>
      </w:r>
      <w:r>
        <w:t>F.,</w:t>
      </w:r>
      <w:r>
        <w:rPr>
          <w:spacing w:val="-6"/>
        </w:rPr>
        <w:t xml:space="preserve"> </w:t>
      </w:r>
      <w:r>
        <w:t>&amp;</w:t>
      </w:r>
      <w:r>
        <w:rPr>
          <w:spacing w:val="-4"/>
        </w:rPr>
        <w:t xml:space="preserve"> </w:t>
      </w:r>
      <w:proofErr w:type="spellStart"/>
      <w:r>
        <w:t>Gorter</w:t>
      </w:r>
      <w:proofErr w:type="spellEnd"/>
      <w:r>
        <w:t>,</w:t>
      </w:r>
      <w:r>
        <w:rPr>
          <w:spacing w:val="-6"/>
        </w:rPr>
        <w:t xml:space="preserve"> </w:t>
      </w:r>
      <w:r>
        <w:t>D.</w:t>
      </w:r>
      <w:r>
        <w:rPr>
          <w:spacing w:val="-4"/>
        </w:rPr>
        <w:t xml:space="preserve"> </w:t>
      </w:r>
      <w:r>
        <w:t>(2014).</w:t>
      </w:r>
      <w:r>
        <w:rPr>
          <w:spacing w:val="-6"/>
        </w:rPr>
        <w:t xml:space="preserve"> </w:t>
      </w:r>
      <w:r>
        <w:t>Critical</w:t>
      </w:r>
      <w:r>
        <w:rPr>
          <w:spacing w:val="-15"/>
        </w:rPr>
        <w:t xml:space="preserve"> </w:t>
      </w:r>
      <w:r>
        <w:t>Analyses</w:t>
      </w:r>
      <w:r>
        <w:rPr>
          <w:spacing w:val="-6"/>
        </w:rPr>
        <w:t xml:space="preserve"> </w:t>
      </w:r>
      <w:r>
        <w:t>of</w:t>
      </w:r>
      <w:r>
        <w:rPr>
          <w:spacing w:val="-7"/>
        </w:rPr>
        <w:t xml:space="preserve"> </w:t>
      </w:r>
      <w:r>
        <w:t>CLIL:</w:t>
      </w:r>
      <w:r>
        <w:rPr>
          <w:spacing w:val="-11"/>
        </w:rPr>
        <w:t xml:space="preserve"> </w:t>
      </w:r>
      <w:r>
        <w:t>Taking</w:t>
      </w:r>
      <w:r>
        <w:rPr>
          <w:spacing w:val="-6"/>
        </w:rPr>
        <w:t xml:space="preserve"> </w:t>
      </w:r>
      <w:r>
        <w:t>Stock</w:t>
      </w:r>
      <w:r>
        <w:rPr>
          <w:spacing w:val="-6"/>
        </w:rPr>
        <w:t xml:space="preserve"> </w:t>
      </w:r>
      <w:r>
        <w:t xml:space="preserve">and Looking Forward. </w:t>
      </w:r>
      <w:r>
        <w:rPr>
          <w:i/>
        </w:rPr>
        <w:t>Applied Linguistics</w:t>
      </w:r>
      <w:r>
        <w:t>, 35(3), 243–62.</w:t>
      </w:r>
    </w:p>
    <w:p w14:paraId="64E2C9B1" w14:textId="77777777" w:rsidR="0004647D" w:rsidRDefault="0004647D">
      <w:pPr>
        <w:pStyle w:val="CorffyTestun"/>
      </w:pPr>
    </w:p>
    <w:p w14:paraId="6B606DFB" w14:textId="77777777" w:rsidR="0004647D" w:rsidRDefault="00000000">
      <w:pPr>
        <w:pStyle w:val="CorffyTestun"/>
        <w:ind w:left="119"/>
      </w:pPr>
      <w:r>
        <w:t>Ellis,</w:t>
      </w:r>
      <w:r>
        <w:rPr>
          <w:spacing w:val="-5"/>
        </w:rPr>
        <w:t xml:space="preserve"> </w:t>
      </w:r>
      <w:r>
        <w:t>R.</w:t>
      </w:r>
      <w:r>
        <w:rPr>
          <w:spacing w:val="-3"/>
        </w:rPr>
        <w:t xml:space="preserve"> </w:t>
      </w:r>
      <w:r>
        <w:t>(2009b).</w:t>
      </w:r>
      <w:r>
        <w:rPr>
          <w:spacing w:val="-7"/>
        </w:rPr>
        <w:t xml:space="preserve"> </w:t>
      </w:r>
      <w:r>
        <w:t>Task‐based</w:t>
      </w:r>
      <w:r>
        <w:rPr>
          <w:spacing w:val="-3"/>
        </w:rPr>
        <w:t xml:space="preserve"> </w:t>
      </w:r>
      <w:r>
        <w:t>language</w:t>
      </w:r>
      <w:r>
        <w:rPr>
          <w:spacing w:val="-4"/>
        </w:rPr>
        <w:t xml:space="preserve"> </w:t>
      </w:r>
      <w:r>
        <w:t>teaching:</w:t>
      </w:r>
      <w:r>
        <w:rPr>
          <w:spacing w:val="-2"/>
        </w:rPr>
        <w:t xml:space="preserve"> </w:t>
      </w:r>
      <w:r>
        <w:t>sorting</w:t>
      </w:r>
      <w:r>
        <w:rPr>
          <w:spacing w:val="-3"/>
        </w:rPr>
        <w:t xml:space="preserve"> </w:t>
      </w:r>
      <w:r>
        <w:t>out</w:t>
      </w:r>
      <w:r>
        <w:rPr>
          <w:spacing w:val="-3"/>
        </w:rPr>
        <w:t xml:space="preserve"> </w:t>
      </w:r>
      <w:r>
        <w:t>the</w:t>
      </w:r>
      <w:r>
        <w:rPr>
          <w:spacing w:val="-3"/>
        </w:rPr>
        <w:t xml:space="preserve"> </w:t>
      </w:r>
      <w:r>
        <w:rPr>
          <w:spacing w:val="-2"/>
        </w:rPr>
        <w:t>misunderstandings.</w:t>
      </w:r>
    </w:p>
    <w:p w14:paraId="6D68187D" w14:textId="77777777" w:rsidR="0004647D" w:rsidRDefault="00000000">
      <w:pPr>
        <w:ind w:left="120"/>
        <w:rPr>
          <w:sz w:val="24"/>
        </w:rPr>
      </w:pPr>
      <w:r>
        <w:rPr>
          <w:i/>
          <w:sz w:val="24"/>
        </w:rPr>
        <w:t>International</w:t>
      </w:r>
      <w:r>
        <w:rPr>
          <w:i/>
          <w:spacing w:val="-2"/>
          <w:sz w:val="24"/>
        </w:rPr>
        <w:t xml:space="preserve"> </w:t>
      </w:r>
      <w:r>
        <w:rPr>
          <w:i/>
          <w:sz w:val="24"/>
        </w:rPr>
        <w:t>Journal</w:t>
      </w:r>
      <w:r>
        <w:rPr>
          <w:i/>
          <w:spacing w:val="-2"/>
          <w:sz w:val="24"/>
        </w:rPr>
        <w:t xml:space="preserve"> </w:t>
      </w:r>
      <w:r>
        <w:rPr>
          <w:i/>
          <w:sz w:val="24"/>
        </w:rPr>
        <w:t>of</w:t>
      </w:r>
      <w:r>
        <w:rPr>
          <w:i/>
          <w:spacing w:val="-7"/>
          <w:sz w:val="24"/>
        </w:rPr>
        <w:t xml:space="preserve"> </w:t>
      </w:r>
      <w:r>
        <w:rPr>
          <w:i/>
          <w:sz w:val="24"/>
        </w:rPr>
        <w:t>Applied</w:t>
      </w:r>
      <w:r>
        <w:rPr>
          <w:i/>
          <w:spacing w:val="-2"/>
          <w:sz w:val="24"/>
        </w:rPr>
        <w:t xml:space="preserve"> </w:t>
      </w:r>
      <w:r>
        <w:rPr>
          <w:i/>
          <w:sz w:val="24"/>
        </w:rPr>
        <w:t>Linguistics</w:t>
      </w:r>
      <w:r>
        <w:rPr>
          <w:sz w:val="24"/>
        </w:rPr>
        <w:t>,</w:t>
      </w:r>
      <w:r>
        <w:rPr>
          <w:spacing w:val="-2"/>
          <w:sz w:val="24"/>
        </w:rPr>
        <w:t xml:space="preserve"> </w:t>
      </w:r>
      <w:r>
        <w:rPr>
          <w:sz w:val="24"/>
        </w:rPr>
        <w:t>19(3),</w:t>
      </w:r>
      <w:r>
        <w:rPr>
          <w:spacing w:val="-1"/>
          <w:sz w:val="24"/>
        </w:rPr>
        <w:t xml:space="preserve"> </w:t>
      </w:r>
      <w:r>
        <w:rPr>
          <w:spacing w:val="-2"/>
          <w:sz w:val="24"/>
        </w:rPr>
        <w:t>221–46.</w:t>
      </w:r>
    </w:p>
    <w:p w14:paraId="4D80593D" w14:textId="77777777" w:rsidR="0004647D" w:rsidRDefault="0004647D">
      <w:pPr>
        <w:pStyle w:val="CorffyTestun"/>
      </w:pPr>
    </w:p>
    <w:p w14:paraId="4FEC4D4E" w14:textId="77777777" w:rsidR="0004647D" w:rsidRDefault="00000000">
      <w:pPr>
        <w:pStyle w:val="CorffyTestun"/>
        <w:ind w:left="120" w:right="204"/>
      </w:pPr>
      <w:proofErr w:type="spellStart"/>
      <w:r>
        <w:t>Llinares</w:t>
      </w:r>
      <w:proofErr w:type="spellEnd"/>
      <w:r>
        <w:t>,</w:t>
      </w:r>
      <w:r>
        <w:rPr>
          <w:spacing w:val="-15"/>
        </w:rPr>
        <w:t xml:space="preserve"> </w:t>
      </w:r>
      <w:r>
        <w:t>A.,</w:t>
      </w:r>
      <w:r>
        <w:rPr>
          <w:spacing w:val="-9"/>
        </w:rPr>
        <w:t xml:space="preserve"> </w:t>
      </w:r>
      <w:r>
        <w:t>&amp;</w:t>
      </w:r>
      <w:r>
        <w:rPr>
          <w:spacing w:val="-4"/>
        </w:rPr>
        <w:t xml:space="preserve"> </w:t>
      </w:r>
      <w:r>
        <w:t>Dalton-Puffer,</w:t>
      </w:r>
      <w:r>
        <w:rPr>
          <w:spacing w:val="-4"/>
        </w:rPr>
        <w:t xml:space="preserve"> </w:t>
      </w:r>
      <w:r>
        <w:t>C.</w:t>
      </w:r>
      <w:r>
        <w:rPr>
          <w:spacing w:val="-2"/>
        </w:rPr>
        <w:t xml:space="preserve"> </w:t>
      </w:r>
      <w:r>
        <w:t>(2015).</w:t>
      </w:r>
      <w:r>
        <w:rPr>
          <w:spacing w:val="-9"/>
        </w:rPr>
        <w:t xml:space="preserve"> </w:t>
      </w:r>
      <w:r>
        <w:t>The</w:t>
      </w:r>
      <w:r>
        <w:rPr>
          <w:spacing w:val="-5"/>
        </w:rPr>
        <w:t xml:space="preserve"> </w:t>
      </w:r>
      <w:r>
        <w:t>role</w:t>
      </w:r>
      <w:r>
        <w:rPr>
          <w:spacing w:val="-3"/>
        </w:rPr>
        <w:t xml:space="preserve"> </w:t>
      </w:r>
      <w:r>
        <w:t>of</w:t>
      </w:r>
      <w:r>
        <w:rPr>
          <w:spacing w:val="-5"/>
        </w:rPr>
        <w:t xml:space="preserve"> </w:t>
      </w:r>
      <w:r>
        <w:t>different</w:t>
      </w:r>
      <w:r>
        <w:rPr>
          <w:spacing w:val="-4"/>
        </w:rPr>
        <w:t xml:space="preserve"> </w:t>
      </w:r>
      <w:r>
        <w:t>tasks</w:t>
      </w:r>
      <w:r>
        <w:rPr>
          <w:spacing w:val="-4"/>
        </w:rPr>
        <w:t xml:space="preserve"> </w:t>
      </w:r>
      <w:r>
        <w:t>in</w:t>
      </w:r>
      <w:r>
        <w:rPr>
          <w:spacing w:val="-4"/>
        </w:rPr>
        <w:t xml:space="preserve"> </w:t>
      </w:r>
      <w:r>
        <w:t>CLIL</w:t>
      </w:r>
      <w:r>
        <w:rPr>
          <w:spacing w:val="-13"/>
        </w:rPr>
        <w:t xml:space="preserve"> </w:t>
      </w:r>
      <w:r>
        <w:t>students’</w:t>
      </w:r>
      <w:r>
        <w:rPr>
          <w:spacing w:val="-18"/>
        </w:rPr>
        <w:t xml:space="preserve"> </w:t>
      </w:r>
      <w:r>
        <w:t>use</w:t>
      </w:r>
      <w:r>
        <w:rPr>
          <w:spacing w:val="-5"/>
        </w:rPr>
        <w:t xml:space="preserve"> </w:t>
      </w:r>
      <w:r>
        <w:t xml:space="preserve">of evaluative language. </w:t>
      </w:r>
      <w:r>
        <w:rPr>
          <w:i/>
        </w:rPr>
        <w:t xml:space="preserve">System </w:t>
      </w:r>
      <w:r>
        <w:t>54, 69–79.</w:t>
      </w:r>
    </w:p>
    <w:p w14:paraId="375E8280" w14:textId="77777777" w:rsidR="0004647D" w:rsidRDefault="0004647D">
      <w:pPr>
        <w:pStyle w:val="CorffyTestun"/>
      </w:pPr>
    </w:p>
    <w:p w14:paraId="3FC1482F" w14:textId="77777777" w:rsidR="0004647D" w:rsidRDefault="00000000">
      <w:pPr>
        <w:pStyle w:val="CorffyTestun"/>
        <w:ind w:left="119" w:right="127"/>
      </w:pPr>
      <w:proofErr w:type="spellStart"/>
      <w:r>
        <w:t>Tjepkema</w:t>
      </w:r>
      <w:proofErr w:type="spellEnd"/>
      <w:r>
        <w:t>,</w:t>
      </w:r>
      <w:r>
        <w:rPr>
          <w:spacing w:val="-4"/>
        </w:rPr>
        <w:t xml:space="preserve"> </w:t>
      </w:r>
      <w:r>
        <w:t>E.</w:t>
      </w:r>
      <w:r>
        <w:rPr>
          <w:spacing w:val="-4"/>
        </w:rPr>
        <w:t xml:space="preserve"> </w:t>
      </w:r>
      <w:r>
        <w:t>(2021).</w:t>
      </w:r>
      <w:r>
        <w:rPr>
          <w:spacing w:val="-4"/>
        </w:rPr>
        <w:t xml:space="preserve"> </w:t>
      </w:r>
      <w:r>
        <w:t>Exploring</w:t>
      </w:r>
      <w:r>
        <w:rPr>
          <w:spacing w:val="-4"/>
        </w:rPr>
        <w:t xml:space="preserve"> </w:t>
      </w:r>
      <w:r>
        <w:t>content-based</w:t>
      </w:r>
      <w:r>
        <w:rPr>
          <w:spacing w:val="-4"/>
        </w:rPr>
        <w:t xml:space="preserve"> </w:t>
      </w:r>
      <w:r>
        <w:t>language</w:t>
      </w:r>
      <w:r>
        <w:rPr>
          <w:spacing w:val="-5"/>
        </w:rPr>
        <w:t xml:space="preserve"> </w:t>
      </w:r>
      <w:r>
        <w:t>teaching</w:t>
      </w:r>
      <w:r>
        <w:rPr>
          <w:spacing w:val="-4"/>
        </w:rPr>
        <w:t xml:space="preserve"> </w:t>
      </w:r>
      <w:r>
        <w:t>practices</w:t>
      </w:r>
      <w:r>
        <w:rPr>
          <w:spacing w:val="-2"/>
        </w:rPr>
        <w:t xml:space="preserve"> </w:t>
      </w:r>
      <w:r>
        <w:t>to</w:t>
      </w:r>
      <w:r>
        <w:rPr>
          <w:spacing w:val="-4"/>
        </w:rPr>
        <w:t xml:space="preserve"> </w:t>
      </w:r>
      <w:r>
        <w:t xml:space="preserve">stimulate language use in grades 7 and 8 of Frisian trilingual primary education. University of </w:t>
      </w:r>
      <w:r>
        <w:rPr>
          <w:spacing w:val="-2"/>
        </w:rPr>
        <w:t>Groningen.</w:t>
      </w:r>
    </w:p>
    <w:p w14:paraId="74FB0B30" w14:textId="77777777" w:rsidR="0004647D" w:rsidRDefault="0004647D">
      <w:pPr>
        <w:sectPr w:rsidR="0004647D">
          <w:pgSz w:w="11910" w:h="16840"/>
          <w:pgMar w:top="1360" w:right="1320" w:bottom="1200" w:left="1320" w:header="0" w:footer="1002" w:gutter="0"/>
          <w:cols w:space="720"/>
        </w:sectPr>
      </w:pPr>
    </w:p>
    <w:p w14:paraId="5DE921A7" w14:textId="77777777" w:rsidR="0004647D" w:rsidRDefault="00000000">
      <w:pPr>
        <w:pStyle w:val="CorffyTestun"/>
        <w:spacing w:before="60" w:line="259" w:lineRule="auto"/>
        <w:ind w:left="119"/>
      </w:pPr>
      <w:bookmarkStart w:id="198" w:name="Torralba-Rubinos,_Claudia_Mª_&amp;_Ines_Mª_G"/>
      <w:bookmarkStart w:id="199" w:name="_bookmark99"/>
      <w:bookmarkEnd w:id="198"/>
      <w:bookmarkEnd w:id="199"/>
      <w:r>
        <w:lastRenderedPageBreak/>
        <w:t>Torralba-</w:t>
      </w:r>
      <w:proofErr w:type="spellStart"/>
      <w:r>
        <w:t>Rubinos</w:t>
      </w:r>
      <w:proofErr w:type="spellEnd"/>
      <w:r>
        <w:t>,</w:t>
      </w:r>
      <w:r>
        <w:rPr>
          <w:spacing w:val="-5"/>
        </w:rPr>
        <w:t xml:space="preserve"> </w:t>
      </w:r>
      <w:r>
        <w:t>Claudia</w:t>
      </w:r>
      <w:r>
        <w:rPr>
          <w:spacing w:val="-6"/>
        </w:rPr>
        <w:t xml:space="preserve"> </w:t>
      </w:r>
      <w:r>
        <w:t>Mª</w:t>
      </w:r>
      <w:r>
        <w:rPr>
          <w:spacing w:val="-5"/>
        </w:rPr>
        <w:t xml:space="preserve"> </w:t>
      </w:r>
      <w:r>
        <w:t>&amp;</w:t>
      </w:r>
      <w:r>
        <w:rPr>
          <w:spacing w:val="-5"/>
        </w:rPr>
        <w:t xml:space="preserve"> </w:t>
      </w:r>
      <w:r>
        <w:t>Ines</w:t>
      </w:r>
      <w:r>
        <w:rPr>
          <w:spacing w:val="-5"/>
        </w:rPr>
        <w:t xml:space="preserve"> </w:t>
      </w:r>
      <w:r>
        <w:t>Mª</w:t>
      </w:r>
      <w:r>
        <w:rPr>
          <w:spacing w:val="-5"/>
        </w:rPr>
        <w:t xml:space="preserve"> </w:t>
      </w:r>
      <w:r>
        <w:t>Garcia-</w:t>
      </w:r>
      <w:proofErr w:type="spellStart"/>
      <w:r>
        <w:t>Azkoaga</w:t>
      </w:r>
      <w:proofErr w:type="spellEnd"/>
      <w:r>
        <w:rPr>
          <w:spacing w:val="40"/>
        </w:rPr>
        <w:t xml:space="preserve"> </w:t>
      </w:r>
      <w:r w:rsidRPr="00387841">
        <w:rPr>
          <w:b/>
          <w:bCs/>
        </w:rPr>
        <w:t>‘Code-switching in the parliamentary interventions of the Basque Autonomous Community’</w:t>
      </w:r>
    </w:p>
    <w:p w14:paraId="53BCEF30" w14:textId="77777777" w:rsidR="0004647D" w:rsidRDefault="00000000">
      <w:pPr>
        <w:pStyle w:val="CorffyTestun"/>
        <w:spacing w:line="275" w:lineRule="exact"/>
        <w:ind w:left="119"/>
      </w:pPr>
      <w:r>
        <w:t>University</w:t>
      </w:r>
      <w:r>
        <w:rPr>
          <w:spacing w:val="-1"/>
        </w:rPr>
        <w:t xml:space="preserve"> </w:t>
      </w:r>
      <w:r>
        <w:t>of</w:t>
      </w:r>
      <w:r>
        <w:rPr>
          <w:spacing w:val="-2"/>
        </w:rPr>
        <w:t xml:space="preserve"> </w:t>
      </w:r>
      <w:r>
        <w:t>the</w:t>
      </w:r>
      <w:r>
        <w:rPr>
          <w:spacing w:val="-2"/>
        </w:rPr>
        <w:t xml:space="preserve"> </w:t>
      </w:r>
      <w:r>
        <w:t xml:space="preserve">Basque </w:t>
      </w:r>
      <w:r>
        <w:rPr>
          <w:spacing w:val="-2"/>
        </w:rPr>
        <w:t>Country</w:t>
      </w:r>
    </w:p>
    <w:p w14:paraId="1230F761" w14:textId="77777777" w:rsidR="0004647D" w:rsidRDefault="0004647D">
      <w:pPr>
        <w:pStyle w:val="CorffyTestun"/>
      </w:pPr>
    </w:p>
    <w:p w14:paraId="7B8F1023" w14:textId="77777777" w:rsidR="0004647D" w:rsidRDefault="00000000">
      <w:pPr>
        <w:pStyle w:val="CorffyTestun"/>
        <w:ind w:left="119" w:right="132"/>
      </w:pPr>
      <w:r>
        <w:t>Code-switching is a common practice in bilinguals which may be related to the competences (</w:t>
      </w:r>
      <w:proofErr w:type="spellStart"/>
      <w:r>
        <w:t>Ezeizabarrena</w:t>
      </w:r>
      <w:proofErr w:type="spellEnd"/>
      <w:r>
        <w:t>, 2015) and communicative abilities of the speaker, as well as to the context in which the verbal activity takes place, and to the intentionality of the speaker. Likewise, this alternation</w:t>
      </w:r>
      <w:r>
        <w:rPr>
          <w:spacing w:val="-3"/>
        </w:rPr>
        <w:t xml:space="preserve"> </w:t>
      </w:r>
      <w:r>
        <w:t>can</w:t>
      </w:r>
      <w:r>
        <w:rPr>
          <w:spacing w:val="-3"/>
        </w:rPr>
        <w:t xml:space="preserve"> </w:t>
      </w:r>
      <w:r>
        <w:t>occur</w:t>
      </w:r>
      <w:r>
        <w:rPr>
          <w:spacing w:val="-4"/>
        </w:rPr>
        <w:t xml:space="preserve"> </w:t>
      </w:r>
      <w:r>
        <w:t>both</w:t>
      </w:r>
      <w:r>
        <w:rPr>
          <w:spacing w:val="-4"/>
        </w:rPr>
        <w:t xml:space="preserve"> </w:t>
      </w:r>
      <w:r>
        <w:t>at</w:t>
      </w:r>
      <w:r>
        <w:rPr>
          <w:spacing w:val="-3"/>
        </w:rPr>
        <w:t xml:space="preserve"> </w:t>
      </w:r>
      <w:r>
        <w:t>the</w:t>
      </w:r>
      <w:r>
        <w:rPr>
          <w:spacing w:val="-4"/>
        </w:rPr>
        <w:t xml:space="preserve"> </w:t>
      </w:r>
      <w:r>
        <w:t>level</w:t>
      </w:r>
      <w:r>
        <w:rPr>
          <w:spacing w:val="-3"/>
        </w:rPr>
        <w:t xml:space="preserve"> </w:t>
      </w:r>
      <w:r>
        <w:t>of</w:t>
      </w:r>
      <w:r>
        <w:rPr>
          <w:spacing w:val="-4"/>
        </w:rPr>
        <w:t xml:space="preserve"> </w:t>
      </w:r>
      <w:r>
        <w:t>morphosyntactic</w:t>
      </w:r>
      <w:r>
        <w:rPr>
          <w:spacing w:val="-4"/>
        </w:rPr>
        <w:t xml:space="preserve"> </w:t>
      </w:r>
      <w:r>
        <w:t>elements</w:t>
      </w:r>
      <w:r>
        <w:rPr>
          <w:spacing w:val="-3"/>
        </w:rPr>
        <w:t xml:space="preserve"> </w:t>
      </w:r>
      <w:r>
        <w:t>and</w:t>
      </w:r>
      <w:r>
        <w:rPr>
          <w:spacing w:val="-1"/>
        </w:rPr>
        <w:t xml:space="preserve"> </w:t>
      </w:r>
      <w:r>
        <w:t>at</w:t>
      </w:r>
      <w:r>
        <w:rPr>
          <w:spacing w:val="-3"/>
        </w:rPr>
        <w:t xml:space="preserve"> </w:t>
      </w:r>
      <w:r>
        <w:t>the</w:t>
      </w:r>
      <w:r>
        <w:rPr>
          <w:spacing w:val="-4"/>
        </w:rPr>
        <w:t xml:space="preserve"> </w:t>
      </w:r>
      <w:r>
        <w:t>level</w:t>
      </w:r>
      <w:r>
        <w:rPr>
          <w:spacing w:val="-3"/>
        </w:rPr>
        <w:t xml:space="preserve"> </w:t>
      </w:r>
      <w:r>
        <w:t>of</w:t>
      </w:r>
      <w:r>
        <w:rPr>
          <w:spacing w:val="-4"/>
        </w:rPr>
        <w:t xml:space="preserve"> </w:t>
      </w:r>
      <w:r>
        <w:t xml:space="preserve">broader discourse structures (Cortés Moreno, 2001; </w:t>
      </w:r>
      <w:proofErr w:type="spellStart"/>
      <w:r>
        <w:t>Muysken</w:t>
      </w:r>
      <w:proofErr w:type="spellEnd"/>
      <w:r>
        <w:t xml:space="preserve">, 2000, among others). The aim of this paper is to </w:t>
      </w:r>
      <w:proofErr w:type="spellStart"/>
      <w:r>
        <w:t>analyse</w:t>
      </w:r>
      <w:proofErr w:type="spellEnd"/>
      <w:r>
        <w:t xml:space="preserve"> the circumstances of code-switching in a very specific contextual</w:t>
      </w:r>
      <w:r>
        <w:rPr>
          <w:spacing w:val="40"/>
        </w:rPr>
        <w:t xml:space="preserve"> </w:t>
      </w:r>
      <w:r>
        <w:t>situation: the oral interventions of parliamentarians in the Parliament of the Basque Autonomous Community.</w:t>
      </w:r>
      <w:r>
        <w:rPr>
          <w:spacing w:val="-5"/>
        </w:rPr>
        <w:t xml:space="preserve"> </w:t>
      </w:r>
      <w:r>
        <w:t>We</w:t>
      </w:r>
      <w:r>
        <w:rPr>
          <w:spacing w:val="-1"/>
        </w:rPr>
        <w:t xml:space="preserve"> </w:t>
      </w:r>
      <w:r>
        <w:t>believe</w:t>
      </w:r>
      <w:r>
        <w:rPr>
          <w:spacing w:val="-1"/>
        </w:rPr>
        <w:t xml:space="preserve"> </w:t>
      </w:r>
      <w:r>
        <w:t>that code-switching in this situation</w:t>
      </w:r>
      <w:r>
        <w:rPr>
          <w:spacing w:val="-3"/>
        </w:rPr>
        <w:t xml:space="preserve"> </w:t>
      </w:r>
      <w:r>
        <w:t>may be</w:t>
      </w:r>
      <w:r>
        <w:rPr>
          <w:spacing w:val="-1"/>
        </w:rPr>
        <w:t xml:space="preserve"> </w:t>
      </w:r>
      <w:r>
        <w:t>related not only to the comfort or communicative capacity of the speaker, but especially to the argumentative orientation they wish to imprint on their discourse.</w:t>
      </w:r>
      <w:r>
        <w:rPr>
          <w:spacing w:val="-7"/>
        </w:rPr>
        <w:t xml:space="preserve"> </w:t>
      </w:r>
      <w:r>
        <w:t>A</w:t>
      </w:r>
      <w:r>
        <w:rPr>
          <w:spacing w:val="-2"/>
        </w:rPr>
        <w:t xml:space="preserve"> </w:t>
      </w:r>
      <w:r>
        <w:t xml:space="preserve">corpus of 331 minutes consisting of speeches in Basque by 16 parliamentarians is </w:t>
      </w:r>
      <w:proofErr w:type="spellStart"/>
      <w:r>
        <w:t>analysed</w:t>
      </w:r>
      <w:proofErr w:type="spellEnd"/>
      <w:r>
        <w:t>.</w:t>
      </w:r>
      <w:r>
        <w:rPr>
          <w:spacing w:val="-1"/>
        </w:rPr>
        <w:t xml:space="preserve"> </w:t>
      </w:r>
      <w:r>
        <w:t>The fragments in which code-switching</w:t>
      </w:r>
      <w:r>
        <w:rPr>
          <w:spacing w:val="-1"/>
        </w:rPr>
        <w:t xml:space="preserve"> </w:t>
      </w:r>
      <w:r>
        <w:t>occurs</w:t>
      </w:r>
      <w:r>
        <w:rPr>
          <w:spacing w:val="-1"/>
        </w:rPr>
        <w:t xml:space="preserve"> </w:t>
      </w:r>
      <w:r>
        <w:t>are</w:t>
      </w:r>
      <w:r>
        <w:rPr>
          <w:spacing w:val="-2"/>
        </w:rPr>
        <w:t xml:space="preserve"> </w:t>
      </w:r>
      <w:r>
        <w:t>identified</w:t>
      </w:r>
      <w:r>
        <w:rPr>
          <w:spacing w:val="-1"/>
        </w:rPr>
        <w:t xml:space="preserve"> </w:t>
      </w:r>
      <w:r>
        <w:t>and</w:t>
      </w:r>
      <w:r>
        <w:rPr>
          <w:spacing w:val="-1"/>
        </w:rPr>
        <w:t xml:space="preserve"> </w:t>
      </w:r>
      <w:r>
        <w:t>their characteristics</w:t>
      </w:r>
      <w:r>
        <w:rPr>
          <w:spacing w:val="-1"/>
        </w:rPr>
        <w:t xml:space="preserve"> </w:t>
      </w:r>
      <w:r>
        <w:t>and</w:t>
      </w:r>
      <w:r>
        <w:rPr>
          <w:spacing w:val="-1"/>
        </w:rPr>
        <w:t xml:space="preserve"> </w:t>
      </w:r>
      <w:r>
        <w:t>the</w:t>
      </w:r>
      <w:r>
        <w:rPr>
          <w:spacing w:val="-2"/>
        </w:rPr>
        <w:t xml:space="preserve"> </w:t>
      </w:r>
      <w:r>
        <w:t>intentionality</w:t>
      </w:r>
      <w:r>
        <w:rPr>
          <w:spacing w:val="-1"/>
        </w:rPr>
        <w:t xml:space="preserve"> </w:t>
      </w:r>
      <w:r>
        <w:t>they</w:t>
      </w:r>
      <w:r>
        <w:rPr>
          <w:spacing w:val="-1"/>
        </w:rPr>
        <w:t xml:space="preserve"> </w:t>
      </w:r>
      <w:r>
        <w:t>entail are described. The results show that most of the time, language switching is a discursive strategy aimed at highlighting or giving argumentative force to some of the ideas expressed by the speakers.</w:t>
      </w:r>
    </w:p>
    <w:p w14:paraId="3A6B0EFE" w14:textId="77777777" w:rsidR="0004647D" w:rsidRDefault="0004647D">
      <w:pPr>
        <w:pStyle w:val="CorffyTestun"/>
        <w:spacing w:before="1"/>
      </w:pPr>
    </w:p>
    <w:p w14:paraId="382AFEEA" w14:textId="77777777" w:rsidR="0004647D" w:rsidRPr="00A31631" w:rsidRDefault="00000000">
      <w:pPr>
        <w:pStyle w:val="CorffyTestun"/>
        <w:ind w:left="119" w:right="340"/>
        <w:jc w:val="both"/>
        <w:rPr>
          <w:lang w:val="es-ES"/>
        </w:rPr>
      </w:pPr>
      <w:r w:rsidRPr="00A31631">
        <w:rPr>
          <w:lang w:val="es-ES"/>
        </w:rPr>
        <w:t>Cortés Moreno, M. (2001). «Fenómenos originados por las lenguas en contacto: cambio de código,</w:t>
      </w:r>
      <w:r w:rsidRPr="00A31631">
        <w:rPr>
          <w:spacing w:val="-8"/>
          <w:lang w:val="es-ES"/>
        </w:rPr>
        <w:t xml:space="preserve"> </w:t>
      </w:r>
      <w:r w:rsidRPr="00A31631">
        <w:rPr>
          <w:lang w:val="es-ES"/>
        </w:rPr>
        <w:t>préstamo</w:t>
      </w:r>
      <w:r w:rsidRPr="00A31631">
        <w:rPr>
          <w:spacing w:val="-8"/>
          <w:lang w:val="es-ES"/>
        </w:rPr>
        <w:t xml:space="preserve"> </w:t>
      </w:r>
      <w:r w:rsidRPr="00A31631">
        <w:rPr>
          <w:lang w:val="es-ES"/>
        </w:rPr>
        <w:t>lingüístico,</w:t>
      </w:r>
      <w:r w:rsidRPr="00A31631">
        <w:rPr>
          <w:spacing w:val="-8"/>
          <w:lang w:val="es-ES"/>
        </w:rPr>
        <w:t xml:space="preserve"> </w:t>
      </w:r>
      <w:r w:rsidRPr="00A31631">
        <w:rPr>
          <w:lang w:val="es-ES"/>
        </w:rPr>
        <w:t>bilingüismo</w:t>
      </w:r>
      <w:r w:rsidRPr="00A31631">
        <w:rPr>
          <w:spacing w:val="-8"/>
          <w:lang w:val="es-ES"/>
        </w:rPr>
        <w:t xml:space="preserve"> </w:t>
      </w:r>
      <w:r w:rsidRPr="00A31631">
        <w:rPr>
          <w:lang w:val="es-ES"/>
        </w:rPr>
        <w:t>y</w:t>
      </w:r>
      <w:r w:rsidRPr="00A31631">
        <w:rPr>
          <w:spacing w:val="-8"/>
          <w:lang w:val="es-ES"/>
        </w:rPr>
        <w:t xml:space="preserve"> </w:t>
      </w:r>
      <w:r w:rsidRPr="00A31631">
        <w:rPr>
          <w:lang w:val="es-ES"/>
        </w:rPr>
        <w:t>diglosia».</w:t>
      </w:r>
      <w:r w:rsidRPr="00A31631">
        <w:rPr>
          <w:spacing w:val="-8"/>
          <w:lang w:val="es-ES"/>
        </w:rPr>
        <w:t xml:space="preserve"> </w:t>
      </w:r>
      <w:r w:rsidRPr="00A31631">
        <w:rPr>
          <w:lang w:val="es-ES"/>
        </w:rPr>
        <w:t>In</w:t>
      </w:r>
      <w:r w:rsidRPr="00A31631">
        <w:rPr>
          <w:spacing w:val="-8"/>
          <w:lang w:val="es-ES"/>
        </w:rPr>
        <w:t xml:space="preserve"> </w:t>
      </w:r>
      <w:proofErr w:type="spellStart"/>
      <w:r w:rsidRPr="00A31631">
        <w:rPr>
          <w:i/>
          <w:lang w:val="es-ES"/>
        </w:rPr>
        <w:t>Wenzao</w:t>
      </w:r>
      <w:proofErr w:type="spellEnd"/>
      <w:r w:rsidRPr="00A31631">
        <w:rPr>
          <w:i/>
          <w:spacing w:val="-7"/>
          <w:lang w:val="es-ES"/>
        </w:rPr>
        <w:t xml:space="preserve"> </w:t>
      </w:r>
      <w:proofErr w:type="spellStart"/>
      <w:r w:rsidRPr="00A31631">
        <w:rPr>
          <w:i/>
          <w:lang w:val="es-ES"/>
        </w:rPr>
        <w:t>Journal</w:t>
      </w:r>
      <w:proofErr w:type="spellEnd"/>
      <w:r w:rsidRPr="00A31631">
        <w:rPr>
          <w:lang w:val="es-ES"/>
        </w:rPr>
        <w:t>,</w:t>
      </w:r>
      <w:r w:rsidRPr="00A31631">
        <w:rPr>
          <w:spacing w:val="-13"/>
          <w:lang w:val="es-ES"/>
        </w:rPr>
        <w:t xml:space="preserve"> </w:t>
      </w:r>
      <w:proofErr w:type="spellStart"/>
      <w:r w:rsidRPr="00A31631">
        <w:rPr>
          <w:lang w:val="es-ES"/>
        </w:rPr>
        <w:t>Wenzao</w:t>
      </w:r>
      <w:proofErr w:type="spellEnd"/>
      <w:r w:rsidRPr="00A31631">
        <w:rPr>
          <w:spacing w:val="-8"/>
          <w:lang w:val="es-ES"/>
        </w:rPr>
        <w:t xml:space="preserve"> </w:t>
      </w:r>
      <w:r w:rsidRPr="00A31631">
        <w:rPr>
          <w:lang w:val="es-ES"/>
        </w:rPr>
        <w:t xml:space="preserve">Ursuline </w:t>
      </w:r>
      <w:proofErr w:type="spellStart"/>
      <w:r w:rsidRPr="00A31631">
        <w:rPr>
          <w:lang w:val="es-ES"/>
        </w:rPr>
        <w:t>University</w:t>
      </w:r>
      <w:proofErr w:type="spellEnd"/>
      <w:r w:rsidRPr="00A31631">
        <w:rPr>
          <w:lang w:val="es-ES"/>
        </w:rPr>
        <w:t xml:space="preserve">, </w:t>
      </w:r>
      <w:proofErr w:type="spellStart"/>
      <w:r w:rsidRPr="00A31631">
        <w:rPr>
          <w:lang w:val="es-ES"/>
        </w:rPr>
        <w:t>Káohsiung</w:t>
      </w:r>
      <w:proofErr w:type="spellEnd"/>
      <w:r w:rsidRPr="00A31631">
        <w:rPr>
          <w:lang w:val="es-ES"/>
        </w:rPr>
        <w:t xml:space="preserve">, </w:t>
      </w:r>
      <w:proofErr w:type="spellStart"/>
      <w:r w:rsidRPr="00A31631">
        <w:rPr>
          <w:lang w:val="es-ES"/>
        </w:rPr>
        <w:t>Taiwan</w:t>
      </w:r>
      <w:proofErr w:type="spellEnd"/>
      <w:r w:rsidRPr="00A31631">
        <w:rPr>
          <w:lang w:val="es-ES"/>
        </w:rPr>
        <w:t>, 15, pp. 295–312.</w:t>
      </w:r>
    </w:p>
    <w:p w14:paraId="64822C46" w14:textId="77777777" w:rsidR="0004647D" w:rsidRPr="00A31631" w:rsidRDefault="0004647D">
      <w:pPr>
        <w:pStyle w:val="CorffyTestun"/>
        <w:rPr>
          <w:lang w:val="es-ES"/>
        </w:rPr>
      </w:pPr>
    </w:p>
    <w:p w14:paraId="70E96E64" w14:textId="77777777" w:rsidR="0004647D" w:rsidRPr="00A31631" w:rsidRDefault="00000000">
      <w:pPr>
        <w:ind w:left="119"/>
        <w:rPr>
          <w:sz w:val="24"/>
          <w:lang w:val="es-ES"/>
        </w:rPr>
      </w:pPr>
      <w:proofErr w:type="spellStart"/>
      <w:r w:rsidRPr="00A31631">
        <w:rPr>
          <w:sz w:val="24"/>
          <w:lang w:val="es-ES"/>
        </w:rPr>
        <w:t>Ezeizabarrena</w:t>
      </w:r>
      <w:proofErr w:type="spellEnd"/>
      <w:r w:rsidRPr="00A31631">
        <w:rPr>
          <w:sz w:val="24"/>
          <w:lang w:val="es-ES"/>
        </w:rPr>
        <w:t xml:space="preserve">, M.J. (2015), </w:t>
      </w:r>
      <w:proofErr w:type="spellStart"/>
      <w:r w:rsidRPr="00A31631">
        <w:rPr>
          <w:sz w:val="24"/>
          <w:lang w:val="es-ES"/>
        </w:rPr>
        <w:t>Kode</w:t>
      </w:r>
      <w:proofErr w:type="spellEnd"/>
      <w:r w:rsidRPr="00A31631">
        <w:rPr>
          <w:sz w:val="24"/>
          <w:lang w:val="es-ES"/>
        </w:rPr>
        <w:t xml:space="preserve"> </w:t>
      </w:r>
      <w:proofErr w:type="spellStart"/>
      <w:r w:rsidRPr="00A31631">
        <w:rPr>
          <w:sz w:val="24"/>
          <w:lang w:val="es-ES"/>
        </w:rPr>
        <w:t>alternantzia</w:t>
      </w:r>
      <w:proofErr w:type="spellEnd"/>
      <w:r w:rsidRPr="00A31631">
        <w:rPr>
          <w:sz w:val="24"/>
          <w:lang w:val="es-ES"/>
        </w:rPr>
        <w:t xml:space="preserve"> </w:t>
      </w:r>
      <w:proofErr w:type="spellStart"/>
      <w:r w:rsidRPr="00A31631">
        <w:rPr>
          <w:sz w:val="24"/>
          <w:lang w:val="es-ES"/>
        </w:rPr>
        <w:t>elebidun</w:t>
      </w:r>
      <w:proofErr w:type="spellEnd"/>
      <w:r w:rsidRPr="00A31631">
        <w:rPr>
          <w:sz w:val="24"/>
          <w:lang w:val="es-ES"/>
        </w:rPr>
        <w:t xml:space="preserve"> </w:t>
      </w:r>
      <w:proofErr w:type="spellStart"/>
      <w:r w:rsidRPr="00A31631">
        <w:rPr>
          <w:sz w:val="24"/>
          <w:lang w:val="es-ES"/>
        </w:rPr>
        <w:t>txikien</w:t>
      </w:r>
      <w:proofErr w:type="spellEnd"/>
      <w:r w:rsidRPr="00A31631">
        <w:rPr>
          <w:sz w:val="24"/>
          <w:lang w:val="es-ES"/>
        </w:rPr>
        <w:t xml:space="preserve"> </w:t>
      </w:r>
      <w:proofErr w:type="spellStart"/>
      <w:r w:rsidRPr="00A31631">
        <w:rPr>
          <w:sz w:val="24"/>
          <w:lang w:val="es-ES"/>
        </w:rPr>
        <w:t>hizkuntzak</w:t>
      </w:r>
      <w:proofErr w:type="spellEnd"/>
      <w:r w:rsidRPr="00A31631">
        <w:rPr>
          <w:sz w:val="24"/>
          <w:lang w:val="es-ES"/>
        </w:rPr>
        <w:t xml:space="preserve"> </w:t>
      </w:r>
      <w:proofErr w:type="spellStart"/>
      <w:r w:rsidRPr="00A31631">
        <w:rPr>
          <w:sz w:val="24"/>
          <w:lang w:val="es-ES"/>
        </w:rPr>
        <w:t>bereizteko</w:t>
      </w:r>
      <w:proofErr w:type="spellEnd"/>
      <w:r w:rsidRPr="00A31631">
        <w:rPr>
          <w:sz w:val="24"/>
          <w:lang w:val="es-ES"/>
        </w:rPr>
        <w:t xml:space="preserve"> </w:t>
      </w:r>
      <w:proofErr w:type="spellStart"/>
      <w:r w:rsidRPr="00A31631">
        <w:rPr>
          <w:sz w:val="24"/>
          <w:lang w:val="es-ES"/>
        </w:rPr>
        <w:t>gaitasunaren</w:t>
      </w:r>
      <w:proofErr w:type="spellEnd"/>
      <w:r w:rsidRPr="00A31631">
        <w:rPr>
          <w:sz w:val="24"/>
          <w:lang w:val="es-ES"/>
        </w:rPr>
        <w:t xml:space="preserve"> </w:t>
      </w:r>
      <w:proofErr w:type="spellStart"/>
      <w:r w:rsidRPr="00A31631">
        <w:rPr>
          <w:sz w:val="24"/>
          <w:lang w:val="es-ES"/>
        </w:rPr>
        <w:t>adierazgarri</w:t>
      </w:r>
      <w:proofErr w:type="spellEnd"/>
      <w:r w:rsidRPr="00A31631">
        <w:rPr>
          <w:sz w:val="24"/>
          <w:lang w:val="es-ES"/>
        </w:rPr>
        <w:t xml:space="preserve">. In M.J. </w:t>
      </w:r>
      <w:proofErr w:type="spellStart"/>
      <w:r w:rsidRPr="00A31631">
        <w:rPr>
          <w:sz w:val="24"/>
          <w:lang w:val="es-ES"/>
        </w:rPr>
        <w:t>Ezeizabarrena</w:t>
      </w:r>
      <w:proofErr w:type="spellEnd"/>
      <w:r w:rsidRPr="00A31631">
        <w:rPr>
          <w:sz w:val="24"/>
          <w:lang w:val="es-ES"/>
        </w:rPr>
        <w:t xml:space="preserve"> &amp; R. </w:t>
      </w:r>
      <w:proofErr w:type="spellStart"/>
      <w:r w:rsidRPr="00A31631">
        <w:rPr>
          <w:sz w:val="24"/>
          <w:lang w:val="es-ES"/>
        </w:rPr>
        <w:t>Gomez</w:t>
      </w:r>
      <w:proofErr w:type="spellEnd"/>
      <w:r w:rsidRPr="00A31631">
        <w:rPr>
          <w:sz w:val="24"/>
          <w:lang w:val="es-ES"/>
        </w:rPr>
        <w:t xml:space="preserve">, (eds.) </w:t>
      </w:r>
      <w:proofErr w:type="spellStart"/>
      <w:r w:rsidRPr="00A31631">
        <w:rPr>
          <w:i/>
          <w:sz w:val="24"/>
          <w:lang w:val="es-ES"/>
        </w:rPr>
        <w:t>Eridenen</w:t>
      </w:r>
      <w:proofErr w:type="spellEnd"/>
      <w:r w:rsidRPr="00A31631">
        <w:rPr>
          <w:i/>
          <w:sz w:val="24"/>
          <w:lang w:val="es-ES"/>
        </w:rPr>
        <w:t xml:space="preserve"> du </w:t>
      </w:r>
      <w:proofErr w:type="spellStart"/>
      <w:r w:rsidRPr="00A31631">
        <w:rPr>
          <w:i/>
          <w:sz w:val="24"/>
          <w:lang w:val="es-ES"/>
        </w:rPr>
        <w:t>zerzaz</w:t>
      </w:r>
      <w:proofErr w:type="spellEnd"/>
      <w:r w:rsidRPr="00A31631">
        <w:rPr>
          <w:i/>
          <w:sz w:val="24"/>
          <w:lang w:val="es-ES"/>
        </w:rPr>
        <w:t xml:space="preserve"> </w:t>
      </w:r>
      <w:proofErr w:type="spellStart"/>
      <w:r w:rsidRPr="00A31631">
        <w:rPr>
          <w:i/>
          <w:sz w:val="24"/>
          <w:lang w:val="es-ES"/>
        </w:rPr>
        <w:t>kontenta</w:t>
      </w:r>
      <w:proofErr w:type="spellEnd"/>
      <w:r w:rsidRPr="00A31631">
        <w:rPr>
          <w:i/>
          <w:sz w:val="24"/>
          <w:lang w:val="es-ES"/>
        </w:rPr>
        <w:t>.</w:t>
      </w:r>
      <w:r w:rsidRPr="00A31631">
        <w:rPr>
          <w:i/>
          <w:spacing w:val="-4"/>
          <w:sz w:val="24"/>
          <w:lang w:val="es-ES"/>
        </w:rPr>
        <w:t xml:space="preserve"> </w:t>
      </w:r>
      <w:proofErr w:type="spellStart"/>
      <w:r w:rsidRPr="00A31631">
        <w:rPr>
          <w:i/>
          <w:sz w:val="24"/>
          <w:lang w:val="es-ES"/>
        </w:rPr>
        <w:t>Sailkideen</w:t>
      </w:r>
      <w:proofErr w:type="spellEnd"/>
      <w:r w:rsidRPr="00A31631">
        <w:rPr>
          <w:i/>
          <w:spacing w:val="-4"/>
          <w:sz w:val="24"/>
          <w:lang w:val="es-ES"/>
        </w:rPr>
        <w:t xml:space="preserve"> </w:t>
      </w:r>
      <w:proofErr w:type="spellStart"/>
      <w:r w:rsidRPr="00A31631">
        <w:rPr>
          <w:i/>
          <w:sz w:val="24"/>
          <w:lang w:val="es-ES"/>
        </w:rPr>
        <w:t>omenaldia</w:t>
      </w:r>
      <w:proofErr w:type="spellEnd"/>
      <w:r w:rsidRPr="00A31631">
        <w:rPr>
          <w:i/>
          <w:spacing w:val="-4"/>
          <w:sz w:val="24"/>
          <w:lang w:val="es-ES"/>
        </w:rPr>
        <w:t xml:space="preserve"> </w:t>
      </w:r>
      <w:proofErr w:type="spellStart"/>
      <w:r w:rsidRPr="00A31631">
        <w:rPr>
          <w:i/>
          <w:sz w:val="24"/>
          <w:lang w:val="es-ES"/>
        </w:rPr>
        <w:t>Henrike</w:t>
      </w:r>
      <w:proofErr w:type="spellEnd"/>
      <w:r w:rsidRPr="00A31631">
        <w:rPr>
          <w:i/>
          <w:spacing w:val="-5"/>
          <w:sz w:val="24"/>
          <w:lang w:val="es-ES"/>
        </w:rPr>
        <w:t xml:space="preserve"> </w:t>
      </w:r>
      <w:proofErr w:type="spellStart"/>
      <w:r w:rsidRPr="00A31631">
        <w:rPr>
          <w:i/>
          <w:sz w:val="24"/>
          <w:lang w:val="es-ES"/>
        </w:rPr>
        <w:t>Knörr</w:t>
      </w:r>
      <w:proofErr w:type="spellEnd"/>
      <w:r w:rsidRPr="00A31631">
        <w:rPr>
          <w:i/>
          <w:spacing w:val="-4"/>
          <w:sz w:val="24"/>
          <w:lang w:val="es-ES"/>
        </w:rPr>
        <w:t xml:space="preserve"> </w:t>
      </w:r>
      <w:proofErr w:type="spellStart"/>
      <w:r w:rsidRPr="00A31631">
        <w:rPr>
          <w:i/>
          <w:sz w:val="24"/>
          <w:lang w:val="es-ES"/>
        </w:rPr>
        <w:t>irakasleari</w:t>
      </w:r>
      <w:proofErr w:type="spellEnd"/>
      <w:r w:rsidRPr="00A31631">
        <w:rPr>
          <w:i/>
          <w:spacing w:val="-4"/>
          <w:sz w:val="24"/>
          <w:lang w:val="es-ES"/>
        </w:rPr>
        <w:t xml:space="preserve"> </w:t>
      </w:r>
      <w:r w:rsidRPr="00A31631">
        <w:rPr>
          <w:i/>
          <w:sz w:val="24"/>
          <w:lang w:val="es-ES"/>
        </w:rPr>
        <w:t>(1947–2008)</w:t>
      </w:r>
      <w:r w:rsidRPr="00A31631">
        <w:rPr>
          <w:sz w:val="24"/>
          <w:lang w:val="es-ES"/>
        </w:rPr>
        <w:t>.</w:t>
      </w:r>
      <w:r w:rsidRPr="00A31631">
        <w:rPr>
          <w:spacing w:val="-4"/>
          <w:sz w:val="24"/>
          <w:lang w:val="es-ES"/>
        </w:rPr>
        <w:t xml:space="preserve"> </w:t>
      </w:r>
      <w:r w:rsidRPr="00A31631">
        <w:rPr>
          <w:sz w:val="24"/>
          <w:lang w:val="es-ES"/>
        </w:rPr>
        <w:t>Bilbao:</w:t>
      </w:r>
      <w:r w:rsidRPr="00A31631">
        <w:rPr>
          <w:spacing w:val="-4"/>
          <w:sz w:val="24"/>
          <w:lang w:val="es-ES"/>
        </w:rPr>
        <w:t xml:space="preserve"> </w:t>
      </w:r>
      <w:r w:rsidRPr="00A31631">
        <w:rPr>
          <w:sz w:val="24"/>
          <w:lang w:val="es-ES"/>
        </w:rPr>
        <w:t>Servicio</w:t>
      </w:r>
      <w:r w:rsidRPr="00A31631">
        <w:rPr>
          <w:spacing w:val="-4"/>
          <w:sz w:val="24"/>
          <w:lang w:val="es-ES"/>
        </w:rPr>
        <w:t xml:space="preserve"> </w:t>
      </w:r>
      <w:r w:rsidRPr="00A31631">
        <w:rPr>
          <w:sz w:val="24"/>
          <w:lang w:val="es-ES"/>
        </w:rPr>
        <w:t>de Publicación de la Universidad del País Vasco, 207–26.</w:t>
      </w:r>
    </w:p>
    <w:p w14:paraId="463CE0EC" w14:textId="77777777" w:rsidR="0004647D" w:rsidRPr="00A31631" w:rsidRDefault="0004647D">
      <w:pPr>
        <w:pStyle w:val="CorffyTestun"/>
        <w:rPr>
          <w:lang w:val="es-ES"/>
        </w:rPr>
      </w:pPr>
    </w:p>
    <w:p w14:paraId="288D9B79" w14:textId="77777777" w:rsidR="0004647D" w:rsidRDefault="00000000">
      <w:pPr>
        <w:ind w:left="119" w:right="371"/>
        <w:jc w:val="both"/>
        <w:rPr>
          <w:sz w:val="24"/>
        </w:rPr>
      </w:pPr>
      <w:proofErr w:type="spellStart"/>
      <w:r>
        <w:rPr>
          <w:sz w:val="24"/>
        </w:rPr>
        <w:t>Muysken</w:t>
      </w:r>
      <w:proofErr w:type="spellEnd"/>
      <w:r>
        <w:rPr>
          <w:sz w:val="24"/>
        </w:rPr>
        <w:t>,</w:t>
      </w:r>
      <w:r>
        <w:rPr>
          <w:spacing w:val="-8"/>
          <w:sz w:val="24"/>
        </w:rPr>
        <w:t xml:space="preserve"> </w:t>
      </w:r>
      <w:r>
        <w:rPr>
          <w:sz w:val="24"/>
        </w:rPr>
        <w:t>P.</w:t>
      </w:r>
      <w:r>
        <w:rPr>
          <w:spacing w:val="-8"/>
          <w:sz w:val="24"/>
        </w:rPr>
        <w:t xml:space="preserve"> </w:t>
      </w:r>
      <w:r>
        <w:rPr>
          <w:sz w:val="24"/>
        </w:rPr>
        <w:t>(2000).</w:t>
      </w:r>
      <w:r>
        <w:rPr>
          <w:spacing w:val="-8"/>
          <w:sz w:val="24"/>
        </w:rPr>
        <w:t xml:space="preserve"> </w:t>
      </w:r>
      <w:r>
        <w:rPr>
          <w:i/>
          <w:sz w:val="24"/>
        </w:rPr>
        <w:t>Bilingual</w:t>
      </w:r>
      <w:r>
        <w:rPr>
          <w:i/>
          <w:spacing w:val="-8"/>
          <w:sz w:val="24"/>
        </w:rPr>
        <w:t xml:space="preserve"> </w:t>
      </w:r>
      <w:r>
        <w:rPr>
          <w:i/>
          <w:sz w:val="24"/>
        </w:rPr>
        <w:t>Speech:</w:t>
      </w:r>
      <w:r>
        <w:rPr>
          <w:i/>
          <w:spacing w:val="-12"/>
          <w:sz w:val="24"/>
        </w:rPr>
        <w:t xml:space="preserve"> </w:t>
      </w:r>
      <w:r>
        <w:rPr>
          <w:i/>
          <w:sz w:val="24"/>
        </w:rPr>
        <w:t>A</w:t>
      </w:r>
      <w:r>
        <w:rPr>
          <w:i/>
          <w:spacing w:val="-13"/>
          <w:sz w:val="24"/>
        </w:rPr>
        <w:t xml:space="preserve"> </w:t>
      </w:r>
      <w:r>
        <w:rPr>
          <w:i/>
          <w:sz w:val="24"/>
        </w:rPr>
        <w:t>Typology</w:t>
      </w:r>
      <w:r>
        <w:rPr>
          <w:i/>
          <w:spacing w:val="-9"/>
          <w:sz w:val="24"/>
        </w:rPr>
        <w:t xml:space="preserve"> </w:t>
      </w:r>
      <w:r>
        <w:rPr>
          <w:i/>
          <w:sz w:val="24"/>
        </w:rPr>
        <w:t>of</w:t>
      </w:r>
      <w:r>
        <w:rPr>
          <w:i/>
          <w:spacing w:val="-8"/>
          <w:sz w:val="24"/>
        </w:rPr>
        <w:t xml:space="preserve"> </w:t>
      </w:r>
      <w:r>
        <w:rPr>
          <w:i/>
          <w:sz w:val="24"/>
        </w:rPr>
        <w:t>Code-mixing.</w:t>
      </w:r>
      <w:r>
        <w:rPr>
          <w:i/>
          <w:spacing w:val="-8"/>
          <w:sz w:val="24"/>
        </w:rPr>
        <w:t xml:space="preserve"> </w:t>
      </w:r>
      <w:r>
        <w:rPr>
          <w:sz w:val="24"/>
        </w:rPr>
        <w:t>Cambridge:</w:t>
      </w:r>
      <w:r>
        <w:rPr>
          <w:spacing w:val="-8"/>
          <w:sz w:val="24"/>
        </w:rPr>
        <w:t xml:space="preserve"> </w:t>
      </w:r>
      <w:r>
        <w:rPr>
          <w:sz w:val="24"/>
        </w:rPr>
        <w:t>Cambridge University Press.</w:t>
      </w:r>
    </w:p>
    <w:p w14:paraId="5B922D59" w14:textId="77777777" w:rsidR="0004647D" w:rsidRDefault="0004647D">
      <w:pPr>
        <w:pStyle w:val="CorffyTestun"/>
        <w:rPr>
          <w:sz w:val="26"/>
        </w:rPr>
      </w:pPr>
    </w:p>
    <w:p w14:paraId="11E2989C" w14:textId="77777777" w:rsidR="0004647D" w:rsidRDefault="0004647D">
      <w:pPr>
        <w:pStyle w:val="CorffyTestun"/>
        <w:rPr>
          <w:sz w:val="26"/>
        </w:rPr>
      </w:pPr>
    </w:p>
    <w:p w14:paraId="3D055404" w14:textId="77777777" w:rsidR="0004647D" w:rsidRDefault="00000000">
      <w:pPr>
        <w:pStyle w:val="CorffyTestun"/>
        <w:spacing w:before="194" w:line="259" w:lineRule="auto"/>
        <w:ind w:left="119"/>
      </w:pPr>
      <w:bookmarkStart w:id="200" w:name="Uruska,_Anne_C.__‘Yn_erbyn_y_ffactorau:_"/>
      <w:bookmarkStart w:id="201" w:name="_bookmark100"/>
      <w:bookmarkEnd w:id="200"/>
      <w:bookmarkEnd w:id="201"/>
      <w:proofErr w:type="spellStart"/>
      <w:r>
        <w:t>Uruska</w:t>
      </w:r>
      <w:proofErr w:type="spellEnd"/>
      <w:r>
        <w:t>,</w:t>
      </w:r>
      <w:r>
        <w:rPr>
          <w:spacing w:val="-14"/>
        </w:rPr>
        <w:t xml:space="preserve"> </w:t>
      </w:r>
      <w:r>
        <w:t>Anne</w:t>
      </w:r>
      <w:r>
        <w:rPr>
          <w:spacing w:val="-4"/>
        </w:rPr>
        <w:t xml:space="preserve"> </w:t>
      </w:r>
      <w:r>
        <w:t>C.</w:t>
      </w:r>
      <w:r>
        <w:rPr>
          <w:spacing w:val="40"/>
        </w:rPr>
        <w:t xml:space="preserve"> </w:t>
      </w:r>
      <w:r w:rsidRPr="00387841">
        <w:rPr>
          <w:b/>
          <w:bCs/>
        </w:rPr>
        <w:t>‘</w:t>
      </w:r>
      <w:proofErr w:type="spellStart"/>
      <w:r w:rsidRPr="00387841">
        <w:rPr>
          <w:b/>
          <w:bCs/>
        </w:rPr>
        <w:t>Yn</w:t>
      </w:r>
      <w:proofErr w:type="spellEnd"/>
      <w:r w:rsidRPr="00387841">
        <w:rPr>
          <w:b/>
          <w:bCs/>
        </w:rPr>
        <w:t xml:space="preserve"> </w:t>
      </w:r>
      <w:proofErr w:type="spellStart"/>
      <w:r w:rsidRPr="00387841">
        <w:rPr>
          <w:b/>
          <w:bCs/>
        </w:rPr>
        <w:t>erbyn</w:t>
      </w:r>
      <w:proofErr w:type="spellEnd"/>
      <w:r w:rsidRPr="00387841">
        <w:rPr>
          <w:b/>
          <w:bCs/>
        </w:rPr>
        <w:t xml:space="preserve"> y </w:t>
      </w:r>
      <w:proofErr w:type="spellStart"/>
      <w:r w:rsidRPr="00387841">
        <w:rPr>
          <w:b/>
          <w:bCs/>
        </w:rPr>
        <w:t>ffactorau</w:t>
      </w:r>
      <w:proofErr w:type="spellEnd"/>
      <w:r w:rsidRPr="00387841">
        <w:rPr>
          <w:b/>
          <w:bCs/>
        </w:rPr>
        <w:t xml:space="preserve">: </w:t>
      </w:r>
      <w:proofErr w:type="spellStart"/>
      <w:r w:rsidRPr="00387841">
        <w:rPr>
          <w:b/>
          <w:bCs/>
        </w:rPr>
        <w:t>dylanwadau</w:t>
      </w:r>
      <w:proofErr w:type="spellEnd"/>
      <w:r w:rsidRPr="00387841">
        <w:rPr>
          <w:b/>
          <w:bCs/>
        </w:rPr>
        <w:t xml:space="preserve"> </w:t>
      </w:r>
      <w:proofErr w:type="spellStart"/>
      <w:r w:rsidRPr="00387841">
        <w:rPr>
          <w:b/>
          <w:bCs/>
        </w:rPr>
        <w:t>ar</w:t>
      </w:r>
      <w:proofErr w:type="spellEnd"/>
      <w:r w:rsidRPr="00387841">
        <w:rPr>
          <w:b/>
          <w:bCs/>
        </w:rPr>
        <w:t xml:space="preserve"> </w:t>
      </w:r>
      <w:proofErr w:type="spellStart"/>
      <w:r w:rsidRPr="00387841">
        <w:rPr>
          <w:b/>
          <w:bCs/>
        </w:rPr>
        <w:t>ddewis</w:t>
      </w:r>
      <w:proofErr w:type="spellEnd"/>
      <w:r w:rsidRPr="00387841">
        <w:rPr>
          <w:b/>
          <w:bCs/>
        </w:rPr>
        <w:t xml:space="preserve"> </w:t>
      </w:r>
      <w:proofErr w:type="spellStart"/>
      <w:r w:rsidRPr="00387841">
        <w:rPr>
          <w:b/>
          <w:bCs/>
        </w:rPr>
        <w:t>iaith</w:t>
      </w:r>
      <w:proofErr w:type="spellEnd"/>
      <w:r w:rsidRPr="00387841">
        <w:rPr>
          <w:b/>
          <w:bCs/>
        </w:rPr>
        <w:t xml:space="preserve"> </w:t>
      </w:r>
      <w:proofErr w:type="spellStart"/>
      <w:r w:rsidRPr="00387841">
        <w:rPr>
          <w:b/>
          <w:bCs/>
        </w:rPr>
        <w:t>pobl</w:t>
      </w:r>
      <w:proofErr w:type="spellEnd"/>
      <w:r w:rsidRPr="00387841">
        <w:rPr>
          <w:b/>
          <w:bCs/>
        </w:rPr>
        <w:t xml:space="preserve"> </w:t>
      </w:r>
      <w:proofErr w:type="spellStart"/>
      <w:r w:rsidRPr="00387841">
        <w:rPr>
          <w:b/>
          <w:bCs/>
        </w:rPr>
        <w:t>ifainc</w:t>
      </w:r>
      <w:proofErr w:type="spellEnd"/>
      <w:r w:rsidRPr="00387841">
        <w:rPr>
          <w:b/>
          <w:bCs/>
        </w:rPr>
        <w:t xml:space="preserve"> </w:t>
      </w:r>
      <w:proofErr w:type="spellStart"/>
      <w:r w:rsidRPr="00387841">
        <w:rPr>
          <w:b/>
          <w:bCs/>
        </w:rPr>
        <w:t>yn</w:t>
      </w:r>
      <w:proofErr w:type="spellEnd"/>
      <w:r w:rsidRPr="00387841">
        <w:rPr>
          <w:b/>
          <w:bCs/>
        </w:rPr>
        <w:t xml:space="preserve"> y </w:t>
      </w:r>
      <w:proofErr w:type="spellStart"/>
      <w:r w:rsidRPr="00387841">
        <w:rPr>
          <w:b/>
          <w:bCs/>
        </w:rPr>
        <w:t>Gymru</w:t>
      </w:r>
      <w:proofErr w:type="spellEnd"/>
      <w:r w:rsidRPr="00387841">
        <w:rPr>
          <w:b/>
          <w:bCs/>
        </w:rPr>
        <w:t xml:space="preserve"> </w:t>
      </w:r>
      <w:proofErr w:type="spellStart"/>
      <w:r w:rsidRPr="00387841">
        <w:rPr>
          <w:b/>
          <w:bCs/>
        </w:rPr>
        <w:t>gyfoes</w:t>
      </w:r>
      <w:proofErr w:type="spellEnd"/>
      <w:r w:rsidRPr="00387841">
        <w:rPr>
          <w:b/>
          <w:bCs/>
        </w:rPr>
        <w:t>’ / ‘“</w:t>
      </w:r>
      <w:proofErr w:type="spellStart"/>
      <w:r w:rsidRPr="00387841">
        <w:rPr>
          <w:b/>
          <w:bCs/>
        </w:rPr>
        <w:t>Yn</w:t>
      </w:r>
      <w:proofErr w:type="spellEnd"/>
      <w:r w:rsidRPr="00387841">
        <w:rPr>
          <w:b/>
          <w:bCs/>
        </w:rPr>
        <w:t xml:space="preserve"> </w:t>
      </w:r>
      <w:proofErr w:type="spellStart"/>
      <w:r w:rsidRPr="00387841">
        <w:rPr>
          <w:b/>
          <w:bCs/>
        </w:rPr>
        <w:t>erbyn</w:t>
      </w:r>
      <w:proofErr w:type="spellEnd"/>
      <w:r w:rsidRPr="00387841">
        <w:rPr>
          <w:b/>
          <w:bCs/>
        </w:rPr>
        <w:t xml:space="preserve"> y </w:t>
      </w:r>
      <w:proofErr w:type="spellStart"/>
      <w:r w:rsidRPr="00387841">
        <w:rPr>
          <w:b/>
          <w:bCs/>
        </w:rPr>
        <w:t>ffactorau</w:t>
      </w:r>
      <w:proofErr w:type="spellEnd"/>
      <w:r w:rsidRPr="00387841">
        <w:rPr>
          <w:b/>
          <w:bCs/>
        </w:rPr>
        <w:t xml:space="preserve">”: influences on young people’s choice of language in contemporary </w:t>
      </w:r>
      <w:proofErr w:type="spellStart"/>
      <w:r w:rsidRPr="00387841">
        <w:rPr>
          <w:b/>
          <w:bCs/>
        </w:rPr>
        <w:t>Wales’</w:t>
      </w:r>
      <w:proofErr w:type="spellEnd"/>
    </w:p>
    <w:p w14:paraId="1074F1E7" w14:textId="77777777" w:rsidR="0004647D" w:rsidRDefault="00000000">
      <w:pPr>
        <w:pStyle w:val="CorffyTestun"/>
        <w:spacing w:line="275" w:lineRule="exact"/>
        <w:ind w:left="119"/>
      </w:pPr>
      <w:r>
        <w:t>Ysgol</w:t>
      </w:r>
      <w:r>
        <w:rPr>
          <w:spacing w:val="-15"/>
        </w:rPr>
        <w:t xml:space="preserve"> </w:t>
      </w:r>
      <w:proofErr w:type="spellStart"/>
      <w:r>
        <w:t>Addysg</w:t>
      </w:r>
      <w:proofErr w:type="spellEnd"/>
      <w:r>
        <w:rPr>
          <w:spacing w:val="-2"/>
        </w:rPr>
        <w:t xml:space="preserve"> </w:t>
      </w:r>
      <w:r>
        <w:t>/</w:t>
      </w:r>
      <w:r>
        <w:rPr>
          <w:spacing w:val="-1"/>
        </w:rPr>
        <w:t xml:space="preserve"> </w:t>
      </w:r>
      <w:r>
        <w:t>School</w:t>
      </w:r>
      <w:r>
        <w:rPr>
          <w:spacing w:val="-2"/>
        </w:rPr>
        <w:t xml:space="preserve"> </w:t>
      </w:r>
      <w:r>
        <w:t>of</w:t>
      </w:r>
      <w:r>
        <w:rPr>
          <w:spacing w:val="-2"/>
        </w:rPr>
        <w:t xml:space="preserve"> </w:t>
      </w:r>
      <w:r>
        <w:t>Education,</w:t>
      </w:r>
      <w:r>
        <w:rPr>
          <w:spacing w:val="-1"/>
        </w:rPr>
        <w:t xml:space="preserve"> </w:t>
      </w:r>
      <w:proofErr w:type="spellStart"/>
      <w:r>
        <w:t>Prifysgol</w:t>
      </w:r>
      <w:proofErr w:type="spellEnd"/>
      <w:r>
        <w:rPr>
          <w:spacing w:val="-15"/>
        </w:rPr>
        <w:t xml:space="preserve"> </w:t>
      </w:r>
      <w:r>
        <w:t>Aberystwyth</w:t>
      </w:r>
      <w:r>
        <w:rPr>
          <w:spacing w:val="-1"/>
        </w:rPr>
        <w:t xml:space="preserve"> </w:t>
      </w:r>
      <w:r>
        <w:rPr>
          <w:spacing w:val="-2"/>
        </w:rPr>
        <w:t>University</w:t>
      </w:r>
    </w:p>
    <w:p w14:paraId="7170D33A" w14:textId="77777777" w:rsidR="0004647D" w:rsidRDefault="0004647D">
      <w:pPr>
        <w:pStyle w:val="CorffyTestun"/>
      </w:pPr>
    </w:p>
    <w:p w14:paraId="10644DA3" w14:textId="77777777" w:rsidR="0004647D" w:rsidRDefault="00000000">
      <w:pPr>
        <w:pStyle w:val="CorffyTestun"/>
        <w:ind w:left="119" w:right="170"/>
      </w:pPr>
      <w:proofErr w:type="spellStart"/>
      <w:r>
        <w:t>Bwriad</w:t>
      </w:r>
      <w:proofErr w:type="spellEnd"/>
      <w:r>
        <w:t xml:space="preserve"> y </w:t>
      </w:r>
      <w:proofErr w:type="spellStart"/>
      <w:r>
        <w:t>papur</w:t>
      </w:r>
      <w:proofErr w:type="spellEnd"/>
      <w:r>
        <w:t xml:space="preserve"> </w:t>
      </w:r>
      <w:proofErr w:type="spellStart"/>
      <w:r>
        <w:t>hwn</w:t>
      </w:r>
      <w:proofErr w:type="spellEnd"/>
      <w:r>
        <w:t xml:space="preserve"> </w:t>
      </w:r>
      <w:proofErr w:type="spellStart"/>
      <w:r>
        <w:t>yw</w:t>
      </w:r>
      <w:proofErr w:type="spellEnd"/>
      <w:r>
        <w:t xml:space="preserve"> </w:t>
      </w:r>
      <w:proofErr w:type="spellStart"/>
      <w:r>
        <w:t>tynnu</w:t>
      </w:r>
      <w:proofErr w:type="spellEnd"/>
      <w:r>
        <w:t xml:space="preserve"> </w:t>
      </w:r>
      <w:proofErr w:type="spellStart"/>
      <w:r>
        <w:t>sylw</w:t>
      </w:r>
      <w:proofErr w:type="spellEnd"/>
      <w:r>
        <w:t xml:space="preserve"> at rai </w:t>
      </w:r>
      <w:proofErr w:type="spellStart"/>
      <w:r>
        <w:t>o’r</w:t>
      </w:r>
      <w:proofErr w:type="spellEnd"/>
      <w:r>
        <w:t xml:space="preserve"> </w:t>
      </w:r>
      <w:proofErr w:type="spellStart"/>
      <w:r>
        <w:t>ffactorau</w:t>
      </w:r>
      <w:proofErr w:type="spellEnd"/>
      <w:r>
        <w:t xml:space="preserve"> </w:t>
      </w:r>
      <w:proofErr w:type="spellStart"/>
      <w:r>
        <w:t>sydd</w:t>
      </w:r>
      <w:proofErr w:type="spellEnd"/>
      <w:r>
        <w:t xml:space="preserve"> </w:t>
      </w:r>
      <w:proofErr w:type="spellStart"/>
      <w:r>
        <w:t>yn</w:t>
      </w:r>
      <w:proofErr w:type="spellEnd"/>
      <w:r>
        <w:t xml:space="preserve"> </w:t>
      </w:r>
      <w:proofErr w:type="spellStart"/>
      <w:r>
        <w:t>effeithio</w:t>
      </w:r>
      <w:proofErr w:type="spellEnd"/>
      <w:r>
        <w:t xml:space="preserve"> </w:t>
      </w:r>
      <w:proofErr w:type="spellStart"/>
      <w:r>
        <w:t>ar</w:t>
      </w:r>
      <w:proofErr w:type="spellEnd"/>
      <w:r>
        <w:t xml:space="preserve"> </w:t>
      </w:r>
      <w:proofErr w:type="spellStart"/>
      <w:r>
        <w:t>brofiadau</w:t>
      </w:r>
      <w:proofErr w:type="spellEnd"/>
      <w:r>
        <w:t xml:space="preserve"> </w:t>
      </w:r>
      <w:proofErr w:type="spellStart"/>
      <w:r>
        <w:t>ieithyddol</w:t>
      </w:r>
      <w:proofErr w:type="spellEnd"/>
      <w:r>
        <w:rPr>
          <w:spacing w:val="-4"/>
        </w:rPr>
        <w:t xml:space="preserve"> </w:t>
      </w:r>
      <w:r>
        <w:t>a</w:t>
      </w:r>
      <w:r>
        <w:rPr>
          <w:spacing w:val="-5"/>
        </w:rPr>
        <w:t xml:space="preserve"> </w:t>
      </w:r>
      <w:proofErr w:type="spellStart"/>
      <w:r>
        <w:t>chymhelliant</w:t>
      </w:r>
      <w:proofErr w:type="spellEnd"/>
      <w:r>
        <w:rPr>
          <w:spacing w:val="-4"/>
        </w:rPr>
        <w:t xml:space="preserve"> </w:t>
      </w:r>
      <w:r>
        <w:t>(neu</w:t>
      </w:r>
      <w:r>
        <w:rPr>
          <w:spacing w:val="-4"/>
        </w:rPr>
        <w:t xml:space="preserve"> </w:t>
      </w:r>
      <w:proofErr w:type="spellStart"/>
      <w:r>
        <w:t>ddiffyg</w:t>
      </w:r>
      <w:proofErr w:type="spellEnd"/>
      <w:r>
        <w:rPr>
          <w:spacing w:val="-2"/>
        </w:rPr>
        <w:t xml:space="preserve"> </w:t>
      </w:r>
      <w:proofErr w:type="spellStart"/>
      <w:r>
        <w:t>cymhelliant</w:t>
      </w:r>
      <w:proofErr w:type="spellEnd"/>
      <w:r>
        <w:t>)</w:t>
      </w:r>
      <w:r>
        <w:rPr>
          <w:spacing w:val="-5"/>
        </w:rPr>
        <w:t xml:space="preserve"> </w:t>
      </w:r>
      <w:proofErr w:type="spellStart"/>
      <w:r>
        <w:t>i</w:t>
      </w:r>
      <w:proofErr w:type="spellEnd"/>
      <w:r>
        <w:rPr>
          <w:spacing w:val="-4"/>
        </w:rPr>
        <w:t xml:space="preserve"> </w:t>
      </w:r>
      <w:proofErr w:type="spellStart"/>
      <w:r>
        <w:t>bobl</w:t>
      </w:r>
      <w:proofErr w:type="spellEnd"/>
      <w:r>
        <w:rPr>
          <w:spacing w:val="-4"/>
        </w:rPr>
        <w:t xml:space="preserve"> </w:t>
      </w:r>
      <w:proofErr w:type="spellStart"/>
      <w:r>
        <w:t>ifainc</w:t>
      </w:r>
      <w:proofErr w:type="spellEnd"/>
      <w:r>
        <w:rPr>
          <w:spacing w:val="-5"/>
        </w:rPr>
        <w:t xml:space="preserve"> </w:t>
      </w:r>
      <w:proofErr w:type="spellStart"/>
      <w:r>
        <w:t>ddefnyddio’r</w:t>
      </w:r>
      <w:proofErr w:type="spellEnd"/>
      <w:r>
        <w:rPr>
          <w:spacing w:val="-5"/>
        </w:rPr>
        <w:t xml:space="preserve"> </w:t>
      </w:r>
      <w:proofErr w:type="spellStart"/>
      <w:r>
        <w:t>iaith</w:t>
      </w:r>
      <w:proofErr w:type="spellEnd"/>
      <w:r>
        <w:rPr>
          <w:spacing w:val="-4"/>
        </w:rPr>
        <w:t xml:space="preserve"> </w:t>
      </w:r>
      <w:proofErr w:type="spellStart"/>
      <w:r>
        <w:t>Gymraeg</w:t>
      </w:r>
      <w:proofErr w:type="spellEnd"/>
      <w:r>
        <w:t xml:space="preserve"> a </w:t>
      </w:r>
      <w:proofErr w:type="spellStart"/>
      <w:r>
        <w:t>hynny</w:t>
      </w:r>
      <w:proofErr w:type="spellEnd"/>
      <w:r>
        <w:t xml:space="preserve"> </w:t>
      </w:r>
      <w:proofErr w:type="spellStart"/>
      <w:r>
        <w:t>yn</w:t>
      </w:r>
      <w:proofErr w:type="spellEnd"/>
      <w:r>
        <w:t xml:space="preserve"> </w:t>
      </w:r>
      <w:proofErr w:type="spellStart"/>
      <w:r>
        <w:t>bennaf</w:t>
      </w:r>
      <w:proofErr w:type="spellEnd"/>
      <w:r>
        <w:t xml:space="preserve"> </w:t>
      </w:r>
      <w:proofErr w:type="spellStart"/>
      <w:r>
        <w:t>yn</w:t>
      </w:r>
      <w:proofErr w:type="spellEnd"/>
      <w:r>
        <w:t xml:space="preserve"> y </w:t>
      </w:r>
      <w:proofErr w:type="spellStart"/>
      <w:r>
        <w:t>maes</w:t>
      </w:r>
      <w:proofErr w:type="spellEnd"/>
      <w:r>
        <w:t xml:space="preserve"> ‘</w:t>
      </w:r>
      <w:proofErr w:type="spellStart"/>
      <w:r>
        <w:t>defnydd</w:t>
      </w:r>
      <w:proofErr w:type="spellEnd"/>
      <w:r>
        <w:t xml:space="preserve"> </w:t>
      </w:r>
      <w:proofErr w:type="spellStart"/>
      <w:r>
        <w:t>iaith</w:t>
      </w:r>
      <w:proofErr w:type="spellEnd"/>
      <w:r>
        <w:t xml:space="preserve"> </w:t>
      </w:r>
      <w:proofErr w:type="spellStart"/>
      <w:r>
        <w:t>cymunedol</w:t>
      </w:r>
      <w:proofErr w:type="spellEnd"/>
      <w:r>
        <w:t>’</w:t>
      </w:r>
      <w:r>
        <w:rPr>
          <w:spacing w:val="-11"/>
        </w:rPr>
        <w:t xml:space="preserve"> </w:t>
      </w:r>
      <w:r>
        <w:t xml:space="preserve">– </w:t>
      </w:r>
      <w:proofErr w:type="spellStart"/>
      <w:r>
        <w:t>gan</w:t>
      </w:r>
      <w:proofErr w:type="spellEnd"/>
      <w:r>
        <w:t xml:space="preserve"> </w:t>
      </w:r>
      <w:proofErr w:type="spellStart"/>
      <w:r>
        <w:t>wrthgyferbynnu</w:t>
      </w:r>
      <w:proofErr w:type="spellEnd"/>
      <w:r>
        <w:t xml:space="preserve"> </w:t>
      </w:r>
      <w:proofErr w:type="spellStart"/>
      <w:r>
        <w:t>hyn</w:t>
      </w:r>
      <w:proofErr w:type="spellEnd"/>
      <w:r>
        <w:t xml:space="preserve"> </w:t>
      </w:r>
      <w:proofErr w:type="spellStart"/>
      <w:r>
        <w:t>â’r</w:t>
      </w:r>
      <w:proofErr w:type="spellEnd"/>
      <w:r>
        <w:t xml:space="preserve"> ‘</w:t>
      </w:r>
      <w:proofErr w:type="spellStart"/>
      <w:r>
        <w:t>defnydd</w:t>
      </w:r>
      <w:proofErr w:type="spellEnd"/>
      <w:r>
        <w:t xml:space="preserve"> </w:t>
      </w:r>
      <w:proofErr w:type="spellStart"/>
      <w:r>
        <w:t>iaith</w:t>
      </w:r>
      <w:proofErr w:type="spellEnd"/>
      <w:r>
        <w:t xml:space="preserve"> </w:t>
      </w:r>
      <w:proofErr w:type="spellStart"/>
      <w:r>
        <w:t>academaidd</w:t>
      </w:r>
      <w:proofErr w:type="spellEnd"/>
      <w:r>
        <w:t>’</w:t>
      </w:r>
      <w:r>
        <w:rPr>
          <w:spacing w:val="-6"/>
        </w:rPr>
        <w:t xml:space="preserve"> </w:t>
      </w:r>
      <w:r>
        <w:t xml:space="preserve">a </w:t>
      </w:r>
      <w:proofErr w:type="spellStart"/>
      <w:r>
        <w:t>gefnogir</w:t>
      </w:r>
      <w:proofErr w:type="spellEnd"/>
      <w:r>
        <w:t xml:space="preserve"> </w:t>
      </w:r>
      <w:proofErr w:type="spellStart"/>
      <w:r>
        <w:t>trwy’r</w:t>
      </w:r>
      <w:proofErr w:type="spellEnd"/>
      <w:r>
        <w:t xml:space="preserve"> system </w:t>
      </w:r>
      <w:proofErr w:type="spellStart"/>
      <w:r>
        <w:t>addysg</w:t>
      </w:r>
      <w:proofErr w:type="spellEnd"/>
      <w:r>
        <w:t xml:space="preserve"> </w:t>
      </w:r>
      <w:proofErr w:type="spellStart"/>
      <w:r>
        <w:t>yng</w:t>
      </w:r>
      <w:proofErr w:type="spellEnd"/>
      <w:r>
        <w:t xml:space="preserve"> </w:t>
      </w:r>
      <w:proofErr w:type="spellStart"/>
      <w:r>
        <w:t>Nghymru</w:t>
      </w:r>
      <w:proofErr w:type="spellEnd"/>
      <w:r>
        <w:t>.</w:t>
      </w:r>
    </w:p>
    <w:p w14:paraId="7303198A" w14:textId="77777777" w:rsidR="0004647D" w:rsidRDefault="0004647D">
      <w:pPr>
        <w:pStyle w:val="CorffyTestun"/>
      </w:pPr>
    </w:p>
    <w:p w14:paraId="58F7AD3B" w14:textId="77777777" w:rsidR="0004647D" w:rsidRDefault="00000000">
      <w:pPr>
        <w:pStyle w:val="CorffyTestun"/>
        <w:ind w:left="119" w:right="170"/>
      </w:pPr>
      <w:r>
        <w:t>Mae</w:t>
      </w:r>
      <w:r>
        <w:rPr>
          <w:spacing w:val="-4"/>
        </w:rPr>
        <w:t xml:space="preserve"> </w:t>
      </w:r>
      <w:proofErr w:type="spellStart"/>
      <w:r>
        <w:t>astudiaethau</w:t>
      </w:r>
      <w:proofErr w:type="spellEnd"/>
      <w:r>
        <w:rPr>
          <w:spacing w:val="-3"/>
        </w:rPr>
        <w:t xml:space="preserve"> </w:t>
      </w:r>
      <w:proofErr w:type="spellStart"/>
      <w:r>
        <w:t>eisoes</w:t>
      </w:r>
      <w:proofErr w:type="spellEnd"/>
      <w:r>
        <w:rPr>
          <w:spacing w:val="-1"/>
        </w:rPr>
        <w:t xml:space="preserve"> </w:t>
      </w:r>
      <w:proofErr w:type="spellStart"/>
      <w:r>
        <w:t>wedi</w:t>
      </w:r>
      <w:proofErr w:type="spellEnd"/>
      <w:r>
        <w:rPr>
          <w:spacing w:val="-3"/>
        </w:rPr>
        <w:t xml:space="preserve"> </w:t>
      </w:r>
      <w:proofErr w:type="spellStart"/>
      <w:r>
        <w:t>edrych</w:t>
      </w:r>
      <w:proofErr w:type="spellEnd"/>
      <w:r>
        <w:rPr>
          <w:spacing w:val="-1"/>
        </w:rPr>
        <w:t xml:space="preserve"> </w:t>
      </w:r>
      <w:proofErr w:type="spellStart"/>
      <w:r>
        <w:t>ar</w:t>
      </w:r>
      <w:proofErr w:type="spellEnd"/>
      <w:r>
        <w:rPr>
          <w:spacing w:val="-4"/>
        </w:rPr>
        <w:t xml:space="preserve"> </w:t>
      </w:r>
      <w:proofErr w:type="spellStart"/>
      <w:r>
        <w:t>ddefnydd</w:t>
      </w:r>
      <w:proofErr w:type="spellEnd"/>
      <w:r>
        <w:rPr>
          <w:spacing w:val="-1"/>
        </w:rPr>
        <w:t xml:space="preserve"> </w:t>
      </w:r>
      <w:proofErr w:type="spellStart"/>
      <w:r>
        <w:t>disgyblion</w:t>
      </w:r>
      <w:proofErr w:type="spellEnd"/>
      <w:r>
        <w:rPr>
          <w:spacing w:val="-3"/>
        </w:rPr>
        <w:t xml:space="preserve"> </w:t>
      </w:r>
      <w:proofErr w:type="spellStart"/>
      <w:r>
        <w:t>o’r</w:t>
      </w:r>
      <w:proofErr w:type="spellEnd"/>
      <w:r>
        <w:rPr>
          <w:spacing w:val="-4"/>
        </w:rPr>
        <w:t xml:space="preserve"> </w:t>
      </w:r>
      <w:proofErr w:type="spellStart"/>
      <w:r>
        <w:t>iaith</w:t>
      </w:r>
      <w:proofErr w:type="spellEnd"/>
      <w:r>
        <w:rPr>
          <w:spacing w:val="-3"/>
        </w:rPr>
        <w:t xml:space="preserve"> </w:t>
      </w:r>
      <w:proofErr w:type="spellStart"/>
      <w:r>
        <w:t>Gymraeg</w:t>
      </w:r>
      <w:proofErr w:type="spellEnd"/>
      <w:r>
        <w:rPr>
          <w:spacing w:val="-3"/>
        </w:rPr>
        <w:t xml:space="preserve"> </w:t>
      </w:r>
      <w:proofErr w:type="spellStart"/>
      <w:r>
        <w:t>sydd</w:t>
      </w:r>
      <w:proofErr w:type="spellEnd"/>
      <w:r>
        <w:rPr>
          <w:spacing w:val="-3"/>
        </w:rPr>
        <w:t xml:space="preserve"> </w:t>
      </w:r>
      <w:proofErr w:type="spellStart"/>
      <w:r>
        <w:t>yn</w:t>
      </w:r>
      <w:proofErr w:type="spellEnd"/>
      <w:r>
        <w:rPr>
          <w:spacing w:val="-3"/>
        </w:rPr>
        <w:t xml:space="preserve"> </w:t>
      </w:r>
      <w:proofErr w:type="spellStart"/>
      <w:r>
        <w:t>rhoi</w:t>
      </w:r>
      <w:proofErr w:type="spellEnd"/>
      <w:r>
        <w:t xml:space="preserve"> </w:t>
      </w:r>
      <w:proofErr w:type="spellStart"/>
      <w:r>
        <w:t>mewnwelediad</w:t>
      </w:r>
      <w:proofErr w:type="spellEnd"/>
      <w:r>
        <w:t xml:space="preserve"> </w:t>
      </w:r>
      <w:proofErr w:type="spellStart"/>
      <w:r>
        <w:t>pellach</w:t>
      </w:r>
      <w:proofErr w:type="spellEnd"/>
      <w:r>
        <w:t xml:space="preserve"> </w:t>
      </w:r>
      <w:proofErr w:type="spellStart"/>
      <w:r>
        <w:t>i</w:t>
      </w:r>
      <w:proofErr w:type="spellEnd"/>
      <w:r>
        <w:t xml:space="preserve"> </w:t>
      </w:r>
      <w:proofErr w:type="spellStart"/>
      <w:r>
        <w:t>ni</w:t>
      </w:r>
      <w:proofErr w:type="spellEnd"/>
      <w:r>
        <w:t xml:space="preserve"> </w:t>
      </w:r>
      <w:proofErr w:type="spellStart"/>
      <w:r>
        <w:t>i’r</w:t>
      </w:r>
      <w:proofErr w:type="spellEnd"/>
      <w:r>
        <w:t xml:space="preserve"> </w:t>
      </w:r>
      <w:proofErr w:type="spellStart"/>
      <w:r>
        <w:t>maes</w:t>
      </w:r>
      <w:proofErr w:type="spellEnd"/>
      <w:r>
        <w:t xml:space="preserve"> </w:t>
      </w:r>
      <w:proofErr w:type="spellStart"/>
      <w:r>
        <w:t>yma</w:t>
      </w:r>
      <w:proofErr w:type="spellEnd"/>
      <w:r>
        <w:t>.</w:t>
      </w:r>
      <w:r>
        <w:rPr>
          <w:spacing w:val="-2"/>
        </w:rPr>
        <w:t xml:space="preserve"> </w:t>
      </w:r>
      <w:proofErr w:type="spellStart"/>
      <w:r>
        <w:t>Yn</w:t>
      </w:r>
      <w:proofErr w:type="spellEnd"/>
      <w:r>
        <w:t xml:space="preserve"> </w:t>
      </w:r>
      <w:proofErr w:type="spellStart"/>
      <w:r>
        <w:t>ei</w:t>
      </w:r>
      <w:proofErr w:type="spellEnd"/>
      <w:r>
        <w:t xml:space="preserve"> </w:t>
      </w:r>
      <w:proofErr w:type="spellStart"/>
      <w:r>
        <w:t>hastudiaethau</w:t>
      </w:r>
      <w:proofErr w:type="spellEnd"/>
      <w:r>
        <w:t xml:space="preserve"> </w:t>
      </w:r>
      <w:proofErr w:type="spellStart"/>
      <w:r>
        <w:t>manwl</w:t>
      </w:r>
      <w:proofErr w:type="spellEnd"/>
      <w:r>
        <w:t xml:space="preserve"> </w:t>
      </w:r>
      <w:proofErr w:type="spellStart"/>
      <w:r>
        <w:t>wedi’u</w:t>
      </w:r>
      <w:proofErr w:type="spellEnd"/>
      <w:r>
        <w:t xml:space="preserve"> </w:t>
      </w:r>
      <w:proofErr w:type="spellStart"/>
      <w:r>
        <w:t>seilio</w:t>
      </w:r>
      <w:proofErr w:type="spellEnd"/>
      <w:r>
        <w:t xml:space="preserve"> </w:t>
      </w:r>
      <w:proofErr w:type="spellStart"/>
      <w:r>
        <w:t>ar</w:t>
      </w:r>
      <w:proofErr w:type="spellEnd"/>
      <w:r>
        <w:t xml:space="preserve"> </w:t>
      </w:r>
      <w:proofErr w:type="spellStart"/>
      <w:r>
        <w:t>ardal</w:t>
      </w:r>
      <w:proofErr w:type="spellEnd"/>
      <w:r>
        <w:t xml:space="preserve"> Cwm </w:t>
      </w:r>
      <w:proofErr w:type="spellStart"/>
      <w:r>
        <w:t>Rhymni</w:t>
      </w:r>
      <w:proofErr w:type="spellEnd"/>
      <w:r>
        <w:t xml:space="preserve">, </w:t>
      </w:r>
      <w:proofErr w:type="spellStart"/>
      <w:r>
        <w:t>mae</w:t>
      </w:r>
      <w:proofErr w:type="spellEnd"/>
      <w:r>
        <w:t xml:space="preserve"> Hodges (2012 a 2021) </w:t>
      </w:r>
      <w:proofErr w:type="spellStart"/>
      <w:r>
        <w:t>yn</w:t>
      </w:r>
      <w:proofErr w:type="spellEnd"/>
      <w:r>
        <w:t xml:space="preserve"> </w:t>
      </w:r>
      <w:proofErr w:type="spellStart"/>
      <w:r>
        <w:t>olrhain</w:t>
      </w:r>
      <w:proofErr w:type="spellEnd"/>
      <w:r>
        <w:t xml:space="preserve"> </w:t>
      </w:r>
      <w:proofErr w:type="spellStart"/>
      <w:r>
        <w:t>taith</w:t>
      </w:r>
      <w:proofErr w:type="spellEnd"/>
      <w:r>
        <w:t xml:space="preserve"> </w:t>
      </w:r>
      <w:proofErr w:type="spellStart"/>
      <w:r>
        <w:t>iaith</w:t>
      </w:r>
      <w:proofErr w:type="spellEnd"/>
      <w:r>
        <w:t xml:space="preserve"> 8 o </w:t>
      </w:r>
      <w:proofErr w:type="spellStart"/>
      <w:r>
        <w:t>bobl</w:t>
      </w:r>
      <w:proofErr w:type="spellEnd"/>
      <w:r>
        <w:t xml:space="preserve"> a </w:t>
      </w:r>
      <w:proofErr w:type="spellStart"/>
      <w:r>
        <w:t>dderbyniodd</w:t>
      </w:r>
      <w:proofErr w:type="spellEnd"/>
      <w:r>
        <w:t xml:space="preserve"> </w:t>
      </w:r>
      <w:proofErr w:type="spellStart"/>
      <w:r>
        <w:t>addysg</w:t>
      </w:r>
      <w:proofErr w:type="spellEnd"/>
      <w:r>
        <w:t xml:space="preserve"> </w:t>
      </w:r>
      <w:proofErr w:type="spellStart"/>
      <w:r>
        <w:t>Gymraeg</w:t>
      </w:r>
      <w:proofErr w:type="spellEnd"/>
      <w:r>
        <w:t xml:space="preserve">, </w:t>
      </w:r>
      <w:proofErr w:type="spellStart"/>
      <w:r>
        <w:t>tra</w:t>
      </w:r>
      <w:proofErr w:type="spellEnd"/>
      <w:r>
        <w:t xml:space="preserve"> bod Jones (2019) </w:t>
      </w:r>
      <w:proofErr w:type="spellStart"/>
      <w:r>
        <w:t>hefyd</w:t>
      </w:r>
      <w:proofErr w:type="spellEnd"/>
      <w:r>
        <w:t xml:space="preserve"> </w:t>
      </w:r>
      <w:proofErr w:type="spellStart"/>
      <w:r>
        <w:t>yn</w:t>
      </w:r>
      <w:proofErr w:type="spellEnd"/>
      <w:r>
        <w:t xml:space="preserve"> </w:t>
      </w:r>
      <w:proofErr w:type="spellStart"/>
      <w:r>
        <w:t>edrych</w:t>
      </w:r>
      <w:proofErr w:type="spellEnd"/>
      <w:r>
        <w:t xml:space="preserve"> </w:t>
      </w:r>
      <w:proofErr w:type="spellStart"/>
      <w:r>
        <w:t>ar</w:t>
      </w:r>
      <w:proofErr w:type="spellEnd"/>
      <w:r>
        <w:t xml:space="preserve"> </w:t>
      </w:r>
      <w:proofErr w:type="spellStart"/>
      <w:r>
        <w:t>brofiadau</w:t>
      </w:r>
      <w:proofErr w:type="spellEnd"/>
      <w:r>
        <w:t xml:space="preserve"> </w:t>
      </w:r>
      <w:proofErr w:type="spellStart"/>
      <w:r>
        <w:t>unigolion</w:t>
      </w:r>
      <w:proofErr w:type="spellEnd"/>
      <w:r>
        <w:t xml:space="preserve"> </w:t>
      </w:r>
      <w:proofErr w:type="spellStart"/>
      <w:r>
        <w:t>yn</w:t>
      </w:r>
      <w:proofErr w:type="spellEnd"/>
      <w:r>
        <w:t xml:space="preserve"> ne- </w:t>
      </w:r>
      <w:proofErr w:type="spellStart"/>
      <w:r>
        <w:t>ddwyrain</w:t>
      </w:r>
      <w:proofErr w:type="spellEnd"/>
      <w:r>
        <w:t xml:space="preserve"> Cymru, </w:t>
      </w:r>
      <w:proofErr w:type="spellStart"/>
      <w:r>
        <w:t>gyda’i</w:t>
      </w:r>
      <w:proofErr w:type="spellEnd"/>
      <w:r>
        <w:t xml:space="preserve"> </w:t>
      </w:r>
      <w:proofErr w:type="spellStart"/>
      <w:r>
        <w:t>astudiaeth</w:t>
      </w:r>
      <w:proofErr w:type="spellEnd"/>
      <w:r>
        <w:t xml:space="preserve"> o 26 o </w:t>
      </w:r>
      <w:proofErr w:type="spellStart"/>
      <w:r>
        <w:t>ddisgyblion</w:t>
      </w:r>
      <w:proofErr w:type="spellEnd"/>
      <w:r>
        <w:t xml:space="preserve"> 16–18 </w:t>
      </w:r>
      <w:proofErr w:type="spellStart"/>
      <w:r>
        <w:t>oed</w:t>
      </w:r>
      <w:proofErr w:type="spellEnd"/>
      <w:r>
        <w:t xml:space="preserve"> </w:t>
      </w:r>
      <w:proofErr w:type="spellStart"/>
      <w:r>
        <w:t>oedd</w:t>
      </w:r>
      <w:proofErr w:type="spellEnd"/>
      <w:r>
        <w:t xml:space="preserve"> </w:t>
      </w:r>
      <w:proofErr w:type="spellStart"/>
      <w:r>
        <w:t>mewn</w:t>
      </w:r>
      <w:proofErr w:type="spellEnd"/>
      <w:r>
        <w:t xml:space="preserve"> </w:t>
      </w:r>
      <w:proofErr w:type="spellStart"/>
      <w:r>
        <w:t>ysgol</w:t>
      </w:r>
      <w:proofErr w:type="spellEnd"/>
      <w:r>
        <w:t xml:space="preserve"> </w:t>
      </w:r>
      <w:proofErr w:type="spellStart"/>
      <w:r>
        <w:t>uwchradd</w:t>
      </w:r>
      <w:proofErr w:type="spellEnd"/>
      <w:r>
        <w:rPr>
          <w:spacing w:val="-2"/>
        </w:rPr>
        <w:t xml:space="preserve"> </w:t>
      </w:r>
      <w:proofErr w:type="spellStart"/>
      <w:r>
        <w:t>Gymraeg</w:t>
      </w:r>
      <w:proofErr w:type="spellEnd"/>
      <w:r>
        <w:t>.</w:t>
      </w:r>
      <w:r>
        <w:rPr>
          <w:spacing w:val="-4"/>
        </w:rPr>
        <w:t xml:space="preserve"> </w:t>
      </w:r>
      <w:r>
        <w:t>Mae</w:t>
      </w:r>
      <w:r>
        <w:rPr>
          <w:spacing w:val="-3"/>
        </w:rPr>
        <w:t xml:space="preserve"> </w:t>
      </w:r>
      <w:r>
        <w:t>Davies</w:t>
      </w:r>
      <w:r>
        <w:rPr>
          <w:spacing w:val="-4"/>
        </w:rPr>
        <w:t xml:space="preserve"> </w:t>
      </w:r>
      <w:r>
        <w:t>a</w:t>
      </w:r>
      <w:r>
        <w:rPr>
          <w:spacing w:val="-10"/>
        </w:rPr>
        <w:t xml:space="preserve"> </w:t>
      </w:r>
      <w:r>
        <w:t>Trystan</w:t>
      </w:r>
      <w:r>
        <w:rPr>
          <w:spacing w:val="-2"/>
        </w:rPr>
        <w:t xml:space="preserve"> </w:t>
      </w:r>
      <w:r>
        <w:t>(2011)</w:t>
      </w:r>
      <w:r>
        <w:rPr>
          <w:spacing w:val="-3"/>
        </w:rPr>
        <w:t xml:space="preserve"> </w:t>
      </w:r>
      <w:proofErr w:type="spellStart"/>
      <w:r>
        <w:t>yn</w:t>
      </w:r>
      <w:proofErr w:type="spellEnd"/>
      <w:r>
        <w:rPr>
          <w:spacing w:val="-4"/>
        </w:rPr>
        <w:t xml:space="preserve"> </w:t>
      </w:r>
      <w:proofErr w:type="spellStart"/>
      <w:r>
        <w:t>edrych</w:t>
      </w:r>
      <w:proofErr w:type="spellEnd"/>
      <w:r>
        <w:rPr>
          <w:spacing w:val="-4"/>
        </w:rPr>
        <w:t xml:space="preserve"> </w:t>
      </w:r>
      <w:proofErr w:type="spellStart"/>
      <w:r>
        <w:t>yn</w:t>
      </w:r>
      <w:proofErr w:type="spellEnd"/>
      <w:r>
        <w:rPr>
          <w:spacing w:val="-4"/>
        </w:rPr>
        <w:t xml:space="preserve"> </w:t>
      </w:r>
      <w:proofErr w:type="spellStart"/>
      <w:r>
        <w:t>fanwl</w:t>
      </w:r>
      <w:proofErr w:type="spellEnd"/>
      <w:r>
        <w:rPr>
          <w:spacing w:val="-4"/>
        </w:rPr>
        <w:t xml:space="preserve"> </w:t>
      </w:r>
      <w:proofErr w:type="spellStart"/>
      <w:r>
        <w:t>ar</w:t>
      </w:r>
      <w:proofErr w:type="spellEnd"/>
      <w:r>
        <w:rPr>
          <w:spacing w:val="-5"/>
        </w:rPr>
        <w:t xml:space="preserve"> </w:t>
      </w:r>
      <w:r>
        <w:t>y</w:t>
      </w:r>
      <w:r>
        <w:rPr>
          <w:spacing w:val="-4"/>
        </w:rPr>
        <w:t xml:space="preserve"> </w:t>
      </w:r>
      <w:proofErr w:type="spellStart"/>
      <w:r>
        <w:t>ffactorau</w:t>
      </w:r>
      <w:proofErr w:type="spellEnd"/>
      <w:r>
        <w:rPr>
          <w:spacing w:val="-4"/>
        </w:rPr>
        <w:t xml:space="preserve"> </w:t>
      </w:r>
      <w:proofErr w:type="spellStart"/>
      <w:r>
        <w:t>sydd</w:t>
      </w:r>
      <w:proofErr w:type="spellEnd"/>
      <w:r>
        <w:rPr>
          <w:spacing w:val="-4"/>
        </w:rPr>
        <w:t xml:space="preserve"> </w:t>
      </w:r>
      <w:proofErr w:type="spellStart"/>
      <w:r>
        <w:t>yn</w:t>
      </w:r>
      <w:proofErr w:type="spellEnd"/>
    </w:p>
    <w:p w14:paraId="30BD9211" w14:textId="77777777" w:rsidR="0004647D" w:rsidRDefault="0004647D">
      <w:pPr>
        <w:sectPr w:rsidR="0004647D">
          <w:pgSz w:w="11910" w:h="16840"/>
          <w:pgMar w:top="1360" w:right="1320" w:bottom="1200" w:left="1320" w:header="0" w:footer="1002" w:gutter="0"/>
          <w:cols w:space="720"/>
        </w:sectPr>
      </w:pPr>
    </w:p>
    <w:p w14:paraId="739963A6" w14:textId="77777777" w:rsidR="0004647D" w:rsidRDefault="00000000">
      <w:pPr>
        <w:pStyle w:val="CorffyTestun"/>
        <w:spacing w:before="60"/>
        <w:ind w:left="120" w:right="127"/>
      </w:pPr>
      <w:proofErr w:type="spellStart"/>
      <w:r>
        <w:lastRenderedPageBreak/>
        <w:t>dylanwadu</w:t>
      </w:r>
      <w:proofErr w:type="spellEnd"/>
      <w:r>
        <w:t xml:space="preserve"> </w:t>
      </w:r>
      <w:proofErr w:type="spellStart"/>
      <w:r>
        <w:t>ar</w:t>
      </w:r>
      <w:proofErr w:type="spellEnd"/>
      <w:r>
        <w:t xml:space="preserve"> </w:t>
      </w:r>
      <w:proofErr w:type="spellStart"/>
      <w:r>
        <w:t>sut</w:t>
      </w:r>
      <w:proofErr w:type="spellEnd"/>
      <w:r>
        <w:t xml:space="preserve"> </w:t>
      </w:r>
      <w:proofErr w:type="spellStart"/>
      <w:r>
        <w:t>mae</w:t>
      </w:r>
      <w:proofErr w:type="spellEnd"/>
      <w:r>
        <w:t xml:space="preserve"> </w:t>
      </w:r>
      <w:proofErr w:type="spellStart"/>
      <w:r>
        <w:t>myfyrwyr</w:t>
      </w:r>
      <w:proofErr w:type="spellEnd"/>
      <w:r>
        <w:t xml:space="preserve"> </w:t>
      </w:r>
      <w:proofErr w:type="spellStart"/>
      <w:r>
        <w:t>yn</w:t>
      </w:r>
      <w:proofErr w:type="spellEnd"/>
      <w:r>
        <w:t xml:space="preserve"> </w:t>
      </w:r>
      <w:proofErr w:type="spellStart"/>
      <w:r>
        <w:t>dewis</w:t>
      </w:r>
      <w:proofErr w:type="spellEnd"/>
      <w:r>
        <w:t xml:space="preserve"> </w:t>
      </w:r>
      <w:proofErr w:type="spellStart"/>
      <w:r>
        <w:t>eu</w:t>
      </w:r>
      <w:proofErr w:type="spellEnd"/>
      <w:r>
        <w:t xml:space="preserve"> </w:t>
      </w:r>
      <w:proofErr w:type="spellStart"/>
      <w:r>
        <w:t>meysydd</w:t>
      </w:r>
      <w:proofErr w:type="spellEnd"/>
      <w:r>
        <w:rPr>
          <w:spacing w:val="-11"/>
        </w:rPr>
        <w:t xml:space="preserve"> </w:t>
      </w:r>
      <w:proofErr w:type="spellStart"/>
      <w:r>
        <w:t>Addysg</w:t>
      </w:r>
      <w:proofErr w:type="spellEnd"/>
      <w:r>
        <w:t xml:space="preserve"> </w:t>
      </w:r>
      <w:proofErr w:type="spellStart"/>
      <w:r>
        <w:t>Uwch</w:t>
      </w:r>
      <w:proofErr w:type="spellEnd"/>
      <w:r>
        <w:t xml:space="preserve">, </w:t>
      </w:r>
      <w:proofErr w:type="spellStart"/>
      <w:r>
        <w:t>gyda</w:t>
      </w:r>
      <w:proofErr w:type="spellEnd"/>
      <w:r>
        <w:t xml:space="preserve"> </w:t>
      </w:r>
      <w:proofErr w:type="spellStart"/>
      <w:r>
        <w:t>sylw</w:t>
      </w:r>
      <w:proofErr w:type="spellEnd"/>
      <w:r>
        <w:t xml:space="preserve"> </w:t>
      </w:r>
      <w:proofErr w:type="spellStart"/>
      <w:r>
        <w:t>arbennig</w:t>
      </w:r>
      <w:proofErr w:type="spellEnd"/>
      <w:r>
        <w:t xml:space="preserve"> at </w:t>
      </w:r>
      <w:proofErr w:type="spellStart"/>
      <w:r>
        <w:t>eu</w:t>
      </w:r>
      <w:proofErr w:type="spellEnd"/>
      <w:r>
        <w:t xml:space="preserve"> </w:t>
      </w:r>
      <w:proofErr w:type="spellStart"/>
      <w:r>
        <w:t>dewisiadau</w:t>
      </w:r>
      <w:proofErr w:type="spellEnd"/>
      <w:r>
        <w:t xml:space="preserve"> </w:t>
      </w:r>
      <w:proofErr w:type="spellStart"/>
      <w:r>
        <w:t>ieithyddol</w:t>
      </w:r>
      <w:proofErr w:type="spellEnd"/>
      <w:r>
        <w:t xml:space="preserve"> </w:t>
      </w:r>
      <w:proofErr w:type="spellStart"/>
      <w:r>
        <w:t>yn</w:t>
      </w:r>
      <w:proofErr w:type="spellEnd"/>
      <w:r>
        <w:t xml:space="preserve"> </w:t>
      </w:r>
      <w:proofErr w:type="spellStart"/>
      <w:r>
        <w:t>enwedig</w:t>
      </w:r>
      <w:proofErr w:type="spellEnd"/>
      <w:r>
        <w:t xml:space="preserve"> </w:t>
      </w:r>
      <w:proofErr w:type="spellStart"/>
      <w:r>
        <w:t>yn</w:t>
      </w:r>
      <w:proofErr w:type="spellEnd"/>
      <w:r>
        <w:t xml:space="preserve"> </w:t>
      </w:r>
      <w:proofErr w:type="spellStart"/>
      <w:r>
        <w:t>sgil</w:t>
      </w:r>
      <w:proofErr w:type="spellEnd"/>
      <w:r>
        <w:t xml:space="preserve"> </w:t>
      </w:r>
      <w:proofErr w:type="spellStart"/>
      <w:r>
        <w:t>sefydlu’r</w:t>
      </w:r>
      <w:proofErr w:type="spellEnd"/>
      <w:r>
        <w:t xml:space="preserve"> Coleg </w:t>
      </w:r>
      <w:proofErr w:type="spellStart"/>
      <w:r>
        <w:t>Cymraeg</w:t>
      </w:r>
      <w:proofErr w:type="spellEnd"/>
      <w:r>
        <w:t xml:space="preserve"> </w:t>
      </w:r>
      <w:proofErr w:type="spellStart"/>
      <w:r>
        <w:t>Cenedlaethol</w:t>
      </w:r>
      <w:proofErr w:type="spellEnd"/>
      <w:r>
        <w:t xml:space="preserve"> ac </w:t>
      </w:r>
      <w:proofErr w:type="spellStart"/>
      <w:r>
        <w:t>mae</w:t>
      </w:r>
      <w:proofErr w:type="spellEnd"/>
      <w:r>
        <w:t xml:space="preserve"> </w:t>
      </w:r>
      <w:proofErr w:type="spellStart"/>
      <w:r>
        <w:t>gwaith</w:t>
      </w:r>
      <w:proofErr w:type="spellEnd"/>
      <w:r>
        <w:rPr>
          <w:spacing w:val="-6"/>
        </w:rPr>
        <w:t xml:space="preserve"> </w:t>
      </w:r>
      <w:r>
        <w:t>Thomas</w:t>
      </w:r>
      <w:r>
        <w:rPr>
          <w:spacing w:val="-1"/>
        </w:rPr>
        <w:t xml:space="preserve"> </w:t>
      </w:r>
      <w:r>
        <w:t>a</w:t>
      </w:r>
      <w:r>
        <w:rPr>
          <w:spacing w:val="-2"/>
        </w:rPr>
        <w:t xml:space="preserve"> </w:t>
      </w:r>
      <w:r>
        <w:t>Roberts (2011)</w:t>
      </w:r>
      <w:r>
        <w:rPr>
          <w:spacing w:val="-2"/>
        </w:rPr>
        <w:t xml:space="preserve"> </w:t>
      </w:r>
      <w:proofErr w:type="spellStart"/>
      <w:r>
        <w:t>yn</w:t>
      </w:r>
      <w:proofErr w:type="spellEnd"/>
      <w:r>
        <w:rPr>
          <w:spacing w:val="-1"/>
        </w:rPr>
        <w:t xml:space="preserve"> </w:t>
      </w:r>
      <w:proofErr w:type="spellStart"/>
      <w:r>
        <w:t>edrych</w:t>
      </w:r>
      <w:proofErr w:type="spellEnd"/>
      <w:r>
        <w:rPr>
          <w:spacing w:val="-1"/>
        </w:rPr>
        <w:t xml:space="preserve"> </w:t>
      </w:r>
      <w:proofErr w:type="spellStart"/>
      <w:r>
        <w:t>ar</w:t>
      </w:r>
      <w:proofErr w:type="spellEnd"/>
      <w:r>
        <w:rPr>
          <w:spacing w:val="-2"/>
        </w:rPr>
        <w:t xml:space="preserve"> </w:t>
      </w:r>
      <w:r>
        <w:t>y</w:t>
      </w:r>
      <w:r>
        <w:rPr>
          <w:spacing w:val="-1"/>
        </w:rPr>
        <w:t xml:space="preserve"> </w:t>
      </w:r>
      <w:proofErr w:type="spellStart"/>
      <w:r>
        <w:t>defnydd</w:t>
      </w:r>
      <w:proofErr w:type="spellEnd"/>
      <w:r>
        <w:rPr>
          <w:spacing w:val="-1"/>
        </w:rPr>
        <w:t xml:space="preserve"> </w:t>
      </w:r>
      <w:proofErr w:type="spellStart"/>
      <w:r>
        <w:t>o’r</w:t>
      </w:r>
      <w:proofErr w:type="spellEnd"/>
      <w:r>
        <w:rPr>
          <w:spacing w:val="-2"/>
        </w:rPr>
        <w:t xml:space="preserve"> </w:t>
      </w:r>
      <w:proofErr w:type="spellStart"/>
      <w:r>
        <w:t>iaith</w:t>
      </w:r>
      <w:proofErr w:type="spellEnd"/>
      <w:r>
        <w:rPr>
          <w:spacing w:val="-1"/>
        </w:rPr>
        <w:t xml:space="preserve"> </w:t>
      </w:r>
      <w:proofErr w:type="spellStart"/>
      <w:r>
        <w:t>Gymraeg</w:t>
      </w:r>
      <w:proofErr w:type="spellEnd"/>
      <w:r>
        <w:t xml:space="preserve"> o</w:t>
      </w:r>
      <w:r>
        <w:rPr>
          <w:spacing w:val="-1"/>
        </w:rPr>
        <w:t xml:space="preserve"> </w:t>
      </w:r>
      <w:proofErr w:type="spellStart"/>
      <w:r>
        <w:t>fewn</w:t>
      </w:r>
      <w:proofErr w:type="spellEnd"/>
      <w:r>
        <w:rPr>
          <w:spacing w:val="-1"/>
        </w:rPr>
        <w:t xml:space="preserve"> </w:t>
      </w:r>
      <w:r>
        <w:t>a</w:t>
      </w:r>
      <w:r>
        <w:rPr>
          <w:spacing w:val="-2"/>
        </w:rPr>
        <w:t xml:space="preserve"> </w:t>
      </w:r>
      <w:proofErr w:type="spellStart"/>
      <w:r>
        <w:t>thu</w:t>
      </w:r>
      <w:proofErr w:type="spellEnd"/>
      <w:r>
        <w:rPr>
          <w:spacing w:val="-1"/>
        </w:rPr>
        <w:t xml:space="preserve"> </w:t>
      </w:r>
      <w:proofErr w:type="spellStart"/>
      <w:r>
        <w:t>allan</w:t>
      </w:r>
      <w:proofErr w:type="spellEnd"/>
      <w:r>
        <w:t xml:space="preserve"> </w:t>
      </w:r>
      <w:proofErr w:type="spellStart"/>
      <w:r>
        <w:t>i’r</w:t>
      </w:r>
      <w:proofErr w:type="spellEnd"/>
      <w:r>
        <w:rPr>
          <w:spacing w:val="-5"/>
        </w:rPr>
        <w:t xml:space="preserve"> </w:t>
      </w:r>
      <w:proofErr w:type="spellStart"/>
      <w:r>
        <w:t>ystafell</w:t>
      </w:r>
      <w:proofErr w:type="spellEnd"/>
      <w:r>
        <w:rPr>
          <w:spacing w:val="-4"/>
        </w:rPr>
        <w:t xml:space="preserve"> </w:t>
      </w:r>
      <w:proofErr w:type="spellStart"/>
      <w:r>
        <w:t>ddosbarth</w:t>
      </w:r>
      <w:proofErr w:type="spellEnd"/>
      <w:r>
        <w:rPr>
          <w:spacing w:val="-4"/>
        </w:rPr>
        <w:t xml:space="preserve"> </w:t>
      </w:r>
      <w:proofErr w:type="spellStart"/>
      <w:r>
        <w:t>ymhlith</w:t>
      </w:r>
      <w:proofErr w:type="spellEnd"/>
      <w:r>
        <w:rPr>
          <w:spacing w:val="-4"/>
        </w:rPr>
        <w:t xml:space="preserve"> </w:t>
      </w:r>
      <w:r>
        <w:t>plant</w:t>
      </w:r>
      <w:r>
        <w:rPr>
          <w:spacing w:val="-4"/>
        </w:rPr>
        <w:t xml:space="preserve"> </w:t>
      </w:r>
      <w:r>
        <w:t>8–11</w:t>
      </w:r>
      <w:r>
        <w:rPr>
          <w:spacing w:val="-4"/>
        </w:rPr>
        <w:t xml:space="preserve"> </w:t>
      </w:r>
      <w:proofErr w:type="spellStart"/>
      <w:r>
        <w:t>oed</w:t>
      </w:r>
      <w:proofErr w:type="spellEnd"/>
      <w:r>
        <w:rPr>
          <w:spacing w:val="-4"/>
        </w:rPr>
        <w:t xml:space="preserve"> </w:t>
      </w:r>
      <w:proofErr w:type="spellStart"/>
      <w:r>
        <w:t>mewn</w:t>
      </w:r>
      <w:proofErr w:type="spellEnd"/>
      <w:r>
        <w:rPr>
          <w:spacing w:val="-4"/>
        </w:rPr>
        <w:t xml:space="preserve"> </w:t>
      </w:r>
      <w:proofErr w:type="spellStart"/>
      <w:r>
        <w:t>nifer</w:t>
      </w:r>
      <w:proofErr w:type="spellEnd"/>
      <w:r>
        <w:rPr>
          <w:spacing w:val="-5"/>
        </w:rPr>
        <w:t xml:space="preserve"> </w:t>
      </w:r>
      <w:r>
        <w:t>o</w:t>
      </w:r>
      <w:r>
        <w:rPr>
          <w:spacing w:val="-4"/>
        </w:rPr>
        <w:t xml:space="preserve"> </w:t>
      </w:r>
      <w:proofErr w:type="spellStart"/>
      <w:r>
        <w:t>ysgolion</w:t>
      </w:r>
      <w:proofErr w:type="spellEnd"/>
      <w:r>
        <w:rPr>
          <w:spacing w:val="-4"/>
        </w:rPr>
        <w:t xml:space="preserve"> </w:t>
      </w:r>
      <w:proofErr w:type="spellStart"/>
      <w:r>
        <w:t>dwyieithog</w:t>
      </w:r>
      <w:proofErr w:type="spellEnd"/>
      <w:r>
        <w:rPr>
          <w:spacing w:val="-4"/>
        </w:rPr>
        <w:t xml:space="preserve"> </w:t>
      </w:r>
      <w:proofErr w:type="spellStart"/>
      <w:r>
        <w:t>yng</w:t>
      </w:r>
      <w:proofErr w:type="spellEnd"/>
      <w:r>
        <w:rPr>
          <w:spacing w:val="-4"/>
        </w:rPr>
        <w:t xml:space="preserve"> </w:t>
      </w:r>
      <w:proofErr w:type="spellStart"/>
      <w:r>
        <w:t>ngogledd</w:t>
      </w:r>
      <w:proofErr w:type="spellEnd"/>
      <w:r>
        <w:t xml:space="preserve"> </w:t>
      </w:r>
      <w:r>
        <w:rPr>
          <w:spacing w:val="-2"/>
        </w:rPr>
        <w:t>Cymru.</w:t>
      </w:r>
    </w:p>
    <w:p w14:paraId="5E90D076" w14:textId="77777777" w:rsidR="0004647D" w:rsidRDefault="0004647D">
      <w:pPr>
        <w:pStyle w:val="CorffyTestun"/>
      </w:pPr>
    </w:p>
    <w:p w14:paraId="749A3421" w14:textId="77777777" w:rsidR="0004647D" w:rsidRDefault="00000000">
      <w:pPr>
        <w:pStyle w:val="CorffyTestun"/>
        <w:spacing w:before="1"/>
        <w:ind w:left="120"/>
      </w:pPr>
      <w:proofErr w:type="spellStart"/>
      <w:r>
        <w:t>Wrth</w:t>
      </w:r>
      <w:proofErr w:type="spellEnd"/>
      <w:r>
        <w:t xml:space="preserve"> </w:t>
      </w:r>
      <w:proofErr w:type="spellStart"/>
      <w:r>
        <w:t>ystyried</w:t>
      </w:r>
      <w:proofErr w:type="spellEnd"/>
      <w:r>
        <w:t xml:space="preserve"> </w:t>
      </w:r>
      <w:proofErr w:type="spellStart"/>
      <w:r>
        <w:t>canfyddiadau</w:t>
      </w:r>
      <w:proofErr w:type="spellEnd"/>
      <w:r>
        <w:t xml:space="preserve"> </w:t>
      </w:r>
      <w:proofErr w:type="spellStart"/>
      <w:r>
        <w:t>rhai</w:t>
      </w:r>
      <w:proofErr w:type="spellEnd"/>
      <w:r>
        <w:t xml:space="preserve"> </w:t>
      </w:r>
      <w:proofErr w:type="spellStart"/>
      <w:r>
        <w:t>o’r</w:t>
      </w:r>
      <w:proofErr w:type="spellEnd"/>
      <w:r>
        <w:t xml:space="preserve"> </w:t>
      </w:r>
      <w:proofErr w:type="spellStart"/>
      <w:r>
        <w:t>erthyglau</w:t>
      </w:r>
      <w:proofErr w:type="spellEnd"/>
      <w:r>
        <w:t xml:space="preserve"> </w:t>
      </w:r>
      <w:proofErr w:type="spellStart"/>
      <w:r>
        <w:t>hyn</w:t>
      </w:r>
      <w:proofErr w:type="spellEnd"/>
      <w:r>
        <w:t xml:space="preserve">, </w:t>
      </w:r>
      <w:proofErr w:type="spellStart"/>
      <w:r>
        <w:t>gwelwn</w:t>
      </w:r>
      <w:proofErr w:type="spellEnd"/>
      <w:r>
        <w:t xml:space="preserve"> </w:t>
      </w:r>
      <w:proofErr w:type="spellStart"/>
      <w:r>
        <w:t>fod</w:t>
      </w:r>
      <w:proofErr w:type="spellEnd"/>
      <w:r>
        <w:t xml:space="preserve"> </w:t>
      </w:r>
      <w:proofErr w:type="spellStart"/>
      <w:r>
        <w:t>tueddiad</w:t>
      </w:r>
      <w:proofErr w:type="spellEnd"/>
      <w:r>
        <w:t xml:space="preserve"> </w:t>
      </w:r>
      <w:proofErr w:type="spellStart"/>
      <w:r>
        <w:t>yn</w:t>
      </w:r>
      <w:proofErr w:type="spellEnd"/>
      <w:r>
        <w:t xml:space="preserve"> </w:t>
      </w:r>
      <w:proofErr w:type="spellStart"/>
      <w:r>
        <w:t>parhau</w:t>
      </w:r>
      <w:proofErr w:type="spellEnd"/>
      <w:r>
        <w:t xml:space="preserve"> at y </w:t>
      </w:r>
      <w:proofErr w:type="spellStart"/>
      <w:r>
        <w:t>Saesneg</w:t>
      </w:r>
      <w:proofErr w:type="spellEnd"/>
      <w:r>
        <w:rPr>
          <w:spacing w:val="-3"/>
        </w:rPr>
        <w:t xml:space="preserve"> </w:t>
      </w:r>
      <w:proofErr w:type="spellStart"/>
      <w:r>
        <w:t>fel</w:t>
      </w:r>
      <w:proofErr w:type="spellEnd"/>
      <w:r>
        <w:rPr>
          <w:spacing w:val="-3"/>
        </w:rPr>
        <w:t xml:space="preserve"> </w:t>
      </w:r>
      <w:proofErr w:type="spellStart"/>
      <w:r>
        <w:t>prif</w:t>
      </w:r>
      <w:proofErr w:type="spellEnd"/>
      <w:r>
        <w:rPr>
          <w:spacing w:val="-4"/>
        </w:rPr>
        <w:t xml:space="preserve"> </w:t>
      </w:r>
      <w:proofErr w:type="spellStart"/>
      <w:r>
        <w:t>iaith</w:t>
      </w:r>
      <w:proofErr w:type="spellEnd"/>
      <w:r>
        <w:rPr>
          <w:spacing w:val="-3"/>
        </w:rPr>
        <w:t xml:space="preserve"> </w:t>
      </w:r>
      <w:r>
        <w:t>er</w:t>
      </w:r>
      <w:r>
        <w:rPr>
          <w:spacing w:val="-4"/>
        </w:rPr>
        <w:t xml:space="preserve"> </w:t>
      </w:r>
      <w:proofErr w:type="spellStart"/>
      <w:r>
        <w:t>gwaethaf</w:t>
      </w:r>
      <w:proofErr w:type="spellEnd"/>
      <w:r>
        <w:rPr>
          <w:spacing w:val="-4"/>
        </w:rPr>
        <w:t xml:space="preserve"> </w:t>
      </w:r>
      <w:proofErr w:type="spellStart"/>
      <w:r>
        <w:t>dwyieithrwydd</w:t>
      </w:r>
      <w:proofErr w:type="spellEnd"/>
      <w:r>
        <w:rPr>
          <w:spacing w:val="-3"/>
        </w:rPr>
        <w:t xml:space="preserve"> </w:t>
      </w:r>
      <w:r>
        <w:t>y</w:t>
      </w:r>
      <w:r>
        <w:rPr>
          <w:spacing w:val="-1"/>
        </w:rPr>
        <w:t xml:space="preserve"> </w:t>
      </w:r>
      <w:r>
        <w:t>plant</w:t>
      </w:r>
      <w:r>
        <w:rPr>
          <w:spacing w:val="-3"/>
        </w:rPr>
        <w:t xml:space="preserve"> </w:t>
      </w:r>
      <w:proofErr w:type="spellStart"/>
      <w:r>
        <w:t>a’r</w:t>
      </w:r>
      <w:proofErr w:type="spellEnd"/>
      <w:r>
        <w:rPr>
          <w:spacing w:val="-4"/>
        </w:rPr>
        <w:t xml:space="preserve"> </w:t>
      </w:r>
      <w:proofErr w:type="spellStart"/>
      <w:r>
        <w:t>bobl</w:t>
      </w:r>
      <w:proofErr w:type="spellEnd"/>
      <w:r>
        <w:rPr>
          <w:spacing w:val="-3"/>
        </w:rPr>
        <w:t xml:space="preserve"> </w:t>
      </w:r>
      <w:proofErr w:type="spellStart"/>
      <w:r>
        <w:t>ifainc</w:t>
      </w:r>
      <w:proofErr w:type="spellEnd"/>
      <w:r>
        <w:rPr>
          <w:spacing w:val="-4"/>
        </w:rPr>
        <w:t xml:space="preserve"> </w:t>
      </w:r>
      <w:r>
        <w:t>–</w:t>
      </w:r>
      <w:r>
        <w:rPr>
          <w:spacing w:val="-1"/>
        </w:rPr>
        <w:t xml:space="preserve"> </w:t>
      </w:r>
      <w:r>
        <w:t>ac</w:t>
      </w:r>
      <w:r>
        <w:rPr>
          <w:spacing w:val="-2"/>
        </w:rPr>
        <w:t xml:space="preserve"> </w:t>
      </w:r>
      <w:r>
        <w:t>felly</w:t>
      </w:r>
      <w:r>
        <w:rPr>
          <w:spacing w:val="-3"/>
        </w:rPr>
        <w:t xml:space="preserve"> </w:t>
      </w:r>
      <w:proofErr w:type="spellStart"/>
      <w:r>
        <w:t>mae</w:t>
      </w:r>
      <w:proofErr w:type="spellEnd"/>
      <w:r>
        <w:rPr>
          <w:spacing w:val="-4"/>
        </w:rPr>
        <w:t xml:space="preserve"> </w:t>
      </w:r>
      <w:proofErr w:type="spellStart"/>
      <w:r>
        <w:t>angen</w:t>
      </w:r>
      <w:proofErr w:type="spellEnd"/>
      <w:r>
        <w:t xml:space="preserve"> </w:t>
      </w:r>
      <w:proofErr w:type="spellStart"/>
      <w:r>
        <w:rPr>
          <w:spacing w:val="-2"/>
        </w:rPr>
        <w:t>holi</w:t>
      </w:r>
      <w:proofErr w:type="spellEnd"/>
      <w:r>
        <w:rPr>
          <w:spacing w:val="-2"/>
        </w:rPr>
        <w:t>:</w:t>
      </w:r>
    </w:p>
    <w:p w14:paraId="5ACEBA17" w14:textId="77777777" w:rsidR="0004647D" w:rsidRDefault="0004647D">
      <w:pPr>
        <w:pStyle w:val="CorffyTestun"/>
        <w:spacing w:before="11"/>
        <w:rPr>
          <w:sz w:val="23"/>
        </w:rPr>
      </w:pPr>
    </w:p>
    <w:p w14:paraId="47C5F7F8" w14:textId="77777777" w:rsidR="0004647D" w:rsidRDefault="00000000">
      <w:pPr>
        <w:pStyle w:val="ParagraffRhestr"/>
        <w:numPr>
          <w:ilvl w:val="0"/>
          <w:numId w:val="1"/>
        </w:numPr>
        <w:tabs>
          <w:tab w:val="left" w:pos="1020"/>
        </w:tabs>
        <w:ind w:left="1020"/>
        <w:rPr>
          <w:sz w:val="24"/>
        </w:rPr>
      </w:pPr>
      <w:proofErr w:type="spellStart"/>
      <w:r>
        <w:rPr>
          <w:sz w:val="24"/>
        </w:rPr>
        <w:t>i</w:t>
      </w:r>
      <w:proofErr w:type="spellEnd"/>
      <w:r>
        <w:rPr>
          <w:spacing w:val="-3"/>
          <w:sz w:val="24"/>
        </w:rPr>
        <w:t xml:space="preserve"> </w:t>
      </w:r>
      <w:proofErr w:type="spellStart"/>
      <w:r>
        <w:rPr>
          <w:sz w:val="24"/>
        </w:rPr>
        <w:t>ba</w:t>
      </w:r>
      <w:proofErr w:type="spellEnd"/>
      <w:r>
        <w:rPr>
          <w:spacing w:val="-2"/>
          <w:sz w:val="24"/>
        </w:rPr>
        <w:t xml:space="preserve"> </w:t>
      </w:r>
      <w:proofErr w:type="spellStart"/>
      <w:r>
        <w:rPr>
          <w:sz w:val="24"/>
        </w:rPr>
        <w:t>raddau</w:t>
      </w:r>
      <w:proofErr w:type="spellEnd"/>
      <w:r>
        <w:rPr>
          <w:spacing w:val="-1"/>
          <w:sz w:val="24"/>
        </w:rPr>
        <w:t xml:space="preserve"> </w:t>
      </w:r>
      <w:proofErr w:type="spellStart"/>
      <w:r>
        <w:rPr>
          <w:sz w:val="24"/>
        </w:rPr>
        <w:t>mae</w:t>
      </w:r>
      <w:proofErr w:type="spellEnd"/>
      <w:r>
        <w:rPr>
          <w:spacing w:val="-2"/>
          <w:sz w:val="24"/>
        </w:rPr>
        <w:t xml:space="preserve"> </w:t>
      </w:r>
      <w:proofErr w:type="spellStart"/>
      <w:r>
        <w:rPr>
          <w:sz w:val="24"/>
        </w:rPr>
        <w:t>polisïau</w:t>
      </w:r>
      <w:proofErr w:type="spellEnd"/>
      <w:r>
        <w:rPr>
          <w:spacing w:val="-1"/>
          <w:sz w:val="24"/>
        </w:rPr>
        <w:t xml:space="preserve"> </w:t>
      </w:r>
      <w:proofErr w:type="spellStart"/>
      <w:r>
        <w:rPr>
          <w:sz w:val="24"/>
        </w:rPr>
        <w:t>Llywodraeth</w:t>
      </w:r>
      <w:proofErr w:type="spellEnd"/>
      <w:r>
        <w:rPr>
          <w:spacing w:val="-1"/>
          <w:sz w:val="24"/>
        </w:rPr>
        <w:t xml:space="preserve"> </w:t>
      </w:r>
      <w:r>
        <w:rPr>
          <w:sz w:val="24"/>
        </w:rPr>
        <w:t>Cymru</w:t>
      </w:r>
      <w:r>
        <w:rPr>
          <w:spacing w:val="-1"/>
          <w:sz w:val="24"/>
        </w:rPr>
        <w:t xml:space="preserve"> </w:t>
      </w:r>
      <w:proofErr w:type="spellStart"/>
      <w:r>
        <w:rPr>
          <w:sz w:val="24"/>
        </w:rPr>
        <w:t>wedi</w:t>
      </w:r>
      <w:proofErr w:type="spellEnd"/>
      <w:r>
        <w:rPr>
          <w:spacing w:val="-1"/>
          <w:sz w:val="24"/>
        </w:rPr>
        <w:t xml:space="preserve"> </w:t>
      </w:r>
      <w:proofErr w:type="spellStart"/>
      <w:r>
        <w:rPr>
          <w:sz w:val="24"/>
        </w:rPr>
        <w:t>cwrdd</w:t>
      </w:r>
      <w:proofErr w:type="spellEnd"/>
      <w:r>
        <w:rPr>
          <w:spacing w:val="-2"/>
          <w:sz w:val="24"/>
        </w:rPr>
        <w:t xml:space="preserve"> </w:t>
      </w:r>
      <w:proofErr w:type="spellStart"/>
      <w:r>
        <w:rPr>
          <w:sz w:val="24"/>
        </w:rPr>
        <w:t>â’r</w:t>
      </w:r>
      <w:proofErr w:type="spellEnd"/>
      <w:r>
        <w:rPr>
          <w:spacing w:val="-1"/>
          <w:sz w:val="24"/>
        </w:rPr>
        <w:t xml:space="preserve"> </w:t>
      </w:r>
      <w:proofErr w:type="spellStart"/>
      <w:r>
        <w:rPr>
          <w:spacing w:val="-2"/>
          <w:sz w:val="24"/>
        </w:rPr>
        <w:t>anghenion</w:t>
      </w:r>
      <w:proofErr w:type="spellEnd"/>
      <w:r>
        <w:rPr>
          <w:spacing w:val="-2"/>
          <w:sz w:val="24"/>
        </w:rPr>
        <w:t>?</w:t>
      </w:r>
    </w:p>
    <w:p w14:paraId="10C6C95A" w14:textId="77777777" w:rsidR="0004647D" w:rsidRDefault="0004647D">
      <w:pPr>
        <w:pStyle w:val="CorffyTestun"/>
      </w:pPr>
    </w:p>
    <w:p w14:paraId="35273685" w14:textId="77777777" w:rsidR="0004647D" w:rsidRDefault="00000000">
      <w:pPr>
        <w:pStyle w:val="ParagraffRhestr"/>
        <w:numPr>
          <w:ilvl w:val="0"/>
          <w:numId w:val="1"/>
        </w:numPr>
        <w:tabs>
          <w:tab w:val="left" w:pos="1020"/>
        </w:tabs>
        <w:ind w:left="1020"/>
        <w:rPr>
          <w:sz w:val="24"/>
        </w:rPr>
      </w:pPr>
      <w:proofErr w:type="spellStart"/>
      <w:r>
        <w:rPr>
          <w:sz w:val="24"/>
        </w:rPr>
        <w:t>i</w:t>
      </w:r>
      <w:proofErr w:type="spellEnd"/>
      <w:r>
        <w:rPr>
          <w:spacing w:val="-3"/>
          <w:sz w:val="24"/>
        </w:rPr>
        <w:t xml:space="preserve"> </w:t>
      </w:r>
      <w:proofErr w:type="spellStart"/>
      <w:r>
        <w:rPr>
          <w:sz w:val="24"/>
        </w:rPr>
        <w:t>ba</w:t>
      </w:r>
      <w:proofErr w:type="spellEnd"/>
      <w:r>
        <w:rPr>
          <w:spacing w:val="-2"/>
          <w:sz w:val="24"/>
        </w:rPr>
        <w:t xml:space="preserve"> </w:t>
      </w:r>
      <w:proofErr w:type="spellStart"/>
      <w:r>
        <w:rPr>
          <w:sz w:val="24"/>
        </w:rPr>
        <w:t>raddau</w:t>
      </w:r>
      <w:proofErr w:type="spellEnd"/>
      <w:r>
        <w:rPr>
          <w:spacing w:val="2"/>
          <w:sz w:val="24"/>
        </w:rPr>
        <w:t xml:space="preserve"> </w:t>
      </w:r>
      <w:r>
        <w:rPr>
          <w:sz w:val="24"/>
        </w:rPr>
        <w:t>ac</w:t>
      </w:r>
      <w:r>
        <w:rPr>
          <w:spacing w:val="-2"/>
          <w:sz w:val="24"/>
        </w:rPr>
        <w:t xml:space="preserve"> </w:t>
      </w:r>
      <w:proofErr w:type="spellStart"/>
      <w:r>
        <w:rPr>
          <w:sz w:val="24"/>
        </w:rPr>
        <w:t>ym</w:t>
      </w:r>
      <w:proofErr w:type="spellEnd"/>
      <w:r>
        <w:rPr>
          <w:spacing w:val="-1"/>
          <w:sz w:val="24"/>
        </w:rPr>
        <w:t xml:space="preserve"> </w:t>
      </w:r>
      <w:proofErr w:type="spellStart"/>
      <w:r>
        <w:rPr>
          <w:sz w:val="24"/>
        </w:rPr>
        <w:t>mha</w:t>
      </w:r>
      <w:proofErr w:type="spellEnd"/>
      <w:r>
        <w:rPr>
          <w:spacing w:val="1"/>
          <w:sz w:val="24"/>
        </w:rPr>
        <w:t xml:space="preserve"> </w:t>
      </w:r>
      <w:proofErr w:type="spellStart"/>
      <w:r>
        <w:rPr>
          <w:sz w:val="24"/>
        </w:rPr>
        <w:t>feysydd</w:t>
      </w:r>
      <w:proofErr w:type="spellEnd"/>
      <w:r>
        <w:rPr>
          <w:spacing w:val="-1"/>
          <w:sz w:val="24"/>
        </w:rPr>
        <w:t xml:space="preserve"> </w:t>
      </w:r>
      <w:proofErr w:type="spellStart"/>
      <w:r>
        <w:rPr>
          <w:sz w:val="24"/>
        </w:rPr>
        <w:t>mae</w:t>
      </w:r>
      <w:proofErr w:type="spellEnd"/>
      <w:r>
        <w:rPr>
          <w:spacing w:val="-2"/>
          <w:sz w:val="24"/>
        </w:rPr>
        <w:t xml:space="preserve"> </w:t>
      </w:r>
      <w:r>
        <w:rPr>
          <w:sz w:val="24"/>
        </w:rPr>
        <w:t xml:space="preserve">Cymru </w:t>
      </w:r>
      <w:proofErr w:type="spellStart"/>
      <w:r>
        <w:rPr>
          <w:sz w:val="24"/>
        </w:rPr>
        <w:t>yn</w:t>
      </w:r>
      <w:proofErr w:type="spellEnd"/>
      <w:r>
        <w:rPr>
          <w:spacing w:val="-1"/>
          <w:sz w:val="24"/>
        </w:rPr>
        <w:t xml:space="preserve"> </w:t>
      </w:r>
      <w:proofErr w:type="spellStart"/>
      <w:r>
        <w:rPr>
          <w:sz w:val="24"/>
        </w:rPr>
        <w:t>llwyddo</w:t>
      </w:r>
      <w:proofErr w:type="spellEnd"/>
      <w:r>
        <w:rPr>
          <w:spacing w:val="-1"/>
          <w:sz w:val="24"/>
        </w:rPr>
        <w:t xml:space="preserve"> </w:t>
      </w:r>
      <w:proofErr w:type="spellStart"/>
      <w:r>
        <w:rPr>
          <w:sz w:val="24"/>
        </w:rPr>
        <w:t>i</w:t>
      </w:r>
      <w:proofErr w:type="spellEnd"/>
      <w:r>
        <w:rPr>
          <w:sz w:val="24"/>
        </w:rPr>
        <w:t xml:space="preserve"> </w:t>
      </w:r>
      <w:proofErr w:type="spellStart"/>
      <w:r>
        <w:rPr>
          <w:sz w:val="24"/>
        </w:rPr>
        <w:t>ymdopi</w:t>
      </w:r>
      <w:proofErr w:type="spellEnd"/>
      <w:r>
        <w:rPr>
          <w:spacing w:val="-1"/>
          <w:sz w:val="24"/>
        </w:rPr>
        <w:t xml:space="preserve"> </w:t>
      </w:r>
      <w:proofErr w:type="spellStart"/>
      <w:r>
        <w:rPr>
          <w:sz w:val="24"/>
        </w:rPr>
        <w:t>â’r</w:t>
      </w:r>
      <w:proofErr w:type="spellEnd"/>
      <w:r>
        <w:rPr>
          <w:spacing w:val="-1"/>
          <w:sz w:val="24"/>
        </w:rPr>
        <w:t xml:space="preserve"> </w:t>
      </w:r>
      <w:proofErr w:type="spellStart"/>
      <w:r>
        <w:rPr>
          <w:spacing w:val="-2"/>
          <w:sz w:val="24"/>
        </w:rPr>
        <w:t>heriau</w:t>
      </w:r>
      <w:proofErr w:type="spellEnd"/>
      <w:r>
        <w:rPr>
          <w:spacing w:val="-2"/>
          <w:sz w:val="24"/>
        </w:rPr>
        <w:t>?</w:t>
      </w:r>
    </w:p>
    <w:p w14:paraId="3C636854" w14:textId="77777777" w:rsidR="0004647D" w:rsidRDefault="0004647D">
      <w:pPr>
        <w:pStyle w:val="CorffyTestun"/>
      </w:pPr>
    </w:p>
    <w:p w14:paraId="4CA63A74" w14:textId="77777777" w:rsidR="0004647D" w:rsidRDefault="00000000">
      <w:pPr>
        <w:pStyle w:val="ParagraffRhestr"/>
        <w:numPr>
          <w:ilvl w:val="0"/>
          <w:numId w:val="1"/>
        </w:numPr>
        <w:tabs>
          <w:tab w:val="left" w:pos="1020"/>
        </w:tabs>
        <w:ind w:right="158" w:firstLine="0"/>
        <w:rPr>
          <w:sz w:val="24"/>
        </w:rPr>
      </w:pPr>
      <w:proofErr w:type="spellStart"/>
      <w:r>
        <w:rPr>
          <w:sz w:val="24"/>
        </w:rPr>
        <w:t>ym</w:t>
      </w:r>
      <w:proofErr w:type="spellEnd"/>
      <w:r>
        <w:rPr>
          <w:spacing w:val="-3"/>
          <w:sz w:val="24"/>
        </w:rPr>
        <w:t xml:space="preserve"> </w:t>
      </w:r>
      <w:proofErr w:type="spellStart"/>
      <w:r>
        <w:rPr>
          <w:sz w:val="24"/>
        </w:rPr>
        <w:t>mha</w:t>
      </w:r>
      <w:proofErr w:type="spellEnd"/>
      <w:r>
        <w:rPr>
          <w:spacing w:val="-4"/>
          <w:sz w:val="24"/>
        </w:rPr>
        <w:t xml:space="preserve"> </w:t>
      </w:r>
      <w:proofErr w:type="spellStart"/>
      <w:r>
        <w:rPr>
          <w:sz w:val="24"/>
        </w:rPr>
        <w:t>fodd</w:t>
      </w:r>
      <w:proofErr w:type="spellEnd"/>
      <w:r>
        <w:rPr>
          <w:spacing w:val="-3"/>
          <w:sz w:val="24"/>
        </w:rPr>
        <w:t xml:space="preserve"> </w:t>
      </w:r>
      <w:r>
        <w:rPr>
          <w:sz w:val="24"/>
        </w:rPr>
        <w:t>y</w:t>
      </w:r>
      <w:r>
        <w:rPr>
          <w:spacing w:val="-3"/>
          <w:sz w:val="24"/>
        </w:rPr>
        <w:t xml:space="preserve"> </w:t>
      </w:r>
      <w:proofErr w:type="spellStart"/>
      <w:r>
        <w:rPr>
          <w:sz w:val="24"/>
        </w:rPr>
        <w:t>dylid</w:t>
      </w:r>
      <w:proofErr w:type="spellEnd"/>
      <w:r>
        <w:rPr>
          <w:spacing w:val="-3"/>
          <w:sz w:val="24"/>
        </w:rPr>
        <w:t xml:space="preserve"> </w:t>
      </w:r>
      <w:proofErr w:type="spellStart"/>
      <w:r>
        <w:rPr>
          <w:sz w:val="24"/>
        </w:rPr>
        <w:t>mynd</w:t>
      </w:r>
      <w:proofErr w:type="spellEnd"/>
      <w:r>
        <w:rPr>
          <w:spacing w:val="-3"/>
          <w:sz w:val="24"/>
        </w:rPr>
        <w:t xml:space="preserve"> </w:t>
      </w:r>
      <w:proofErr w:type="spellStart"/>
      <w:r>
        <w:rPr>
          <w:sz w:val="24"/>
        </w:rPr>
        <w:t>ati</w:t>
      </w:r>
      <w:proofErr w:type="spellEnd"/>
      <w:r>
        <w:rPr>
          <w:spacing w:val="-3"/>
          <w:sz w:val="24"/>
        </w:rPr>
        <w:t xml:space="preserve"> </w:t>
      </w:r>
      <w:proofErr w:type="spellStart"/>
      <w:r>
        <w:rPr>
          <w:sz w:val="24"/>
        </w:rPr>
        <w:t>i</w:t>
      </w:r>
      <w:proofErr w:type="spellEnd"/>
      <w:r>
        <w:rPr>
          <w:spacing w:val="-3"/>
          <w:sz w:val="24"/>
        </w:rPr>
        <w:t xml:space="preserve"> </w:t>
      </w:r>
      <w:proofErr w:type="spellStart"/>
      <w:r>
        <w:rPr>
          <w:sz w:val="24"/>
        </w:rPr>
        <w:t>adnabod</w:t>
      </w:r>
      <w:proofErr w:type="spellEnd"/>
      <w:r>
        <w:rPr>
          <w:spacing w:val="-3"/>
          <w:sz w:val="24"/>
        </w:rPr>
        <w:t xml:space="preserve"> </w:t>
      </w:r>
      <w:r>
        <w:rPr>
          <w:sz w:val="24"/>
        </w:rPr>
        <w:t>y</w:t>
      </w:r>
      <w:r>
        <w:rPr>
          <w:spacing w:val="-3"/>
          <w:sz w:val="24"/>
        </w:rPr>
        <w:t xml:space="preserve"> </w:t>
      </w:r>
      <w:proofErr w:type="spellStart"/>
      <w:r>
        <w:rPr>
          <w:sz w:val="24"/>
        </w:rPr>
        <w:t>prif</w:t>
      </w:r>
      <w:proofErr w:type="spellEnd"/>
      <w:r>
        <w:rPr>
          <w:spacing w:val="-4"/>
          <w:sz w:val="24"/>
        </w:rPr>
        <w:t xml:space="preserve"> </w:t>
      </w:r>
      <w:proofErr w:type="spellStart"/>
      <w:r>
        <w:rPr>
          <w:sz w:val="24"/>
        </w:rPr>
        <w:t>ffactorau</w:t>
      </w:r>
      <w:proofErr w:type="spellEnd"/>
      <w:r>
        <w:rPr>
          <w:spacing w:val="-3"/>
          <w:sz w:val="24"/>
        </w:rPr>
        <w:t xml:space="preserve"> </w:t>
      </w:r>
      <w:proofErr w:type="spellStart"/>
      <w:r>
        <w:rPr>
          <w:sz w:val="24"/>
        </w:rPr>
        <w:t>eraill</w:t>
      </w:r>
      <w:proofErr w:type="spellEnd"/>
      <w:r>
        <w:rPr>
          <w:spacing w:val="-3"/>
          <w:sz w:val="24"/>
        </w:rPr>
        <w:t xml:space="preserve"> </w:t>
      </w:r>
      <w:proofErr w:type="spellStart"/>
      <w:r>
        <w:rPr>
          <w:sz w:val="24"/>
        </w:rPr>
        <w:t>sydd</w:t>
      </w:r>
      <w:proofErr w:type="spellEnd"/>
      <w:r>
        <w:rPr>
          <w:spacing w:val="-3"/>
          <w:sz w:val="24"/>
        </w:rPr>
        <w:t xml:space="preserve"> </w:t>
      </w:r>
      <w:proofErr w:type="spellStart"/>
      <w:r>
        <w:rPr>
          <w:sz w:val="24"/>
        </w:rPr>
        <w:t>yn</w:t>
      </w:r>
      <w:proofErr w:type="spellEnd"/>
      <w:r>
        <w:rPr>
          <w:spacing w:val="-3"/>
          <w:sz w:val="24"/>
        </w:rPr>
        <w:t xml:space="preserve"> </w:t>
      </w:r>
      <w:proofErr w:type="spellStart"/>
      <w:r>
        <w:rPr>
          <w:sz w:val="24"/>
        </w:rPr>
        <w:t>dylanwadu</w:t>
      </w:r>
      <w:proofErr w:type="spellEnd"/>
      <w:r>
        <w:rPr>
          <w:spacing w:val="-3"/>
          <w:sz w:val="24"/>
        </w:rPr>
        <w:t xml:space="preserve"> </w:t>
      </w:r>
      <w:r>
        <w:rPr>
          <w:sz w:val="24"/>
        </w:rPr>
        <w:t xml:space="preserve">o </w:t>
      </w:r>
      <w:proofErr w:type="spellStart"/>
      <w:r>
        <w:rPr>
          <w:sz w:val="24"/>
        </w:rPr>
        <w:t>blaid</w:t>
      </w:r>
      <w:proofErr w:type="spellEnd"/>
      <w:r>
        <w:rPr>
          <w:sz w:val="24"/>
        </w:rPr>
        <w:t xml:space="preserve"> ac </w:t>
      </w:r>
      <w:proofErr w:type="spellStart"/>
      <w:r>
        <w:rPr>
          <w:sz w:val="24"/>
        </w:rPr>
        <w:t>yn</w:t>
      </w:r>
      <w:proofErr w:type="spellEnd"/>
      <w:r>
        <w:rPr>
          <w:sz w:val="24"/>
        </w:rPr>
        <w:t xml:space="preserve"> </w:t>
      </w:r>
      <w:proofErr w:type="spellStart"/>
      <w:r>
        <w:rPr>
          <w:sz w:val="24"/>
        </w:rPr>
        <w:t>erbyn</w:t>
      </w:r>
      <w:proofErr w:type="spellEnd"/>
      <w:r>
        <w:rPr>
          <w:sz w:val="24"/>
        </w:rPr>
        <w:t xml:space="preserve"> </w:t>
      </w:r>
      <w:proofErr w:type="spellStart"/>
      <w:r>
        <w:rPr>
          <w:sz w:val="24"/>
        </w:rPr>
        <w:t>cryfhau</w:t>
      </w:r>
      <w:proofErr w:type="spellEnd"/>
      <w:r>
        <w:rPr>
          <w:sz w:val="24"/>
        </w:rPr>
        <w:t xml:space="preserve"> </w:t>
      </w:r>
      <w:proofErr w:type="spellStart"/>
      <w:r>
        <w:rPr>
          <w:sz w:val="24"/>
        </w:rPr>
        <w:t>dilyniant</w:t>
      </w:r>
      <w:proofErr w:type="spellEnd"/>
      <w:r>
        <w:rPr>
          <w:sz w:val="24"/>
        </w:rPr>
        <w:t xml:space="preserve"> </w:t>
      </w:r>
      <w:proofErr w:type="spellStart"/>
      <w:r>
        <w:rPr>
          <w:sz w:val="24"/>
        </w:rPr>
        <w:t>ieithyddol</w:t>
      </w:r>
      <w:proofErr w:type="spellEnd"/>
      <w:r>
        <w:rPr>
          <w:sz w:val="24"/>
        </w:rPr>
        <w:t xml:space="preserve"> </w:t>
      </w:r>
      <w:proofErr w:type="spellStart"/>
      <w:r>
        <w:rPr>
          <w:sz w:val="24"/>
        </w:rPr>
        <w:t>mewn</w:t>
      </w:r>
      <w:proofErr w:type="spellEnd"/>
      <w:r>
        <w:rPr>
          <w:sz w:val="24"/>
        </w:rPr>
        <w:t xml:space="preserve"> </w:t>
      </w:r>
      <w:proofErr w:type="spellStart"/>
      <w:r>
        <w:rPr>
          <w:sz w:val="24"/>
        </w:rPr>
        <w:t>perthynas</w:t>
      </w:r>
      <w:proofErr w:type="spellEnd"/>
      <w:r>
        <w:rPr>
          <w:sz w:val="24"/>
        </w:rPr>
        <w:t xml:space="preserve"> â </w:t>
      </w:r>
      <w:proofErr w:type="spellStart"/>
      <w:r>
        <w:rPr>
          <w:sz w:val="24"/>
        </w:rPr>
        <w:t>phobl</w:t>
      </w:r>
      <w:proofErr w:type="spellEnd"/>
      <w:r>
        <w:rPr>
          <w:sz w:val="24"/>
        </w:rPr>
        <w:t xml:space="preserve"> </w:t>
      </w:r>
      <w:proofErr w:type="spellStart"/>
      <w:r>
        <w:rPr>
          <w:sz w:val="24"/>
        </w:rPr>
        <w:t>ifainc</w:t>
      </w:r>
      <w:proofErr w:type="spellEnd"/>
      <w:r>
        <w:rPr>
          <w:sz w:val="24"/>
        </w:rPr>
        <w:t xml:space="preserve"> </w:t>
      </w:r>
      <w:proofErr w:type="spellStart"/>
      <w:r>
        <w:rPr>
          <w:sz w:val="24"/>
        </w:rPr>
        <w:t>mewn</w:t>
      </w:r>
      <w:proofErr w:type="spellEnd"/>
      <w:r>
        <w:rPr>
          <w:sz w:val="24"/>
        </w:rPr>
        <w:t xml:space="preserve"> </w:t>
      </w:r>
      <w:proofErr w:type="spellStart"/>
      <w:r>
        <w:rPr>
          <w:sz w:val="24"/>
        </w:rPr>
        <w:t>ardaloedd</w:t>
      </w:r>
      <w:proofErr w:type="spellEnd"/>
      <w:r>
        <w:rPr>
          <w:sz w:val="24"/>
        </w:rPr>
        <w:t xml:space="preserve"> </w:t>
      </w:r>
      <w:proofErr w:type="spellStart"/>
      <w:r>
        <w:rPr>
          <w:sz w:val="24"/>
        </w:rPr>
        <w:t>amrywiol</w:t>
      </w:r>
      <w:proofErr w:type="spellEnd"/>
      <w:r>
        <w:rPr>
          <w:sz w:val="24"/>
        </w:rPr>
        <w:t xml:space="preserve"> </w:t>
      </w:r>
      <w:proofErr w:type="spellStart"/>
      <w:r>
        <w:rPr>
          <w:sz w:val="24"/>
        </w:rPr>
        <w:t>yng</w:t>
      </w:r>
      <w:proofErr w:type="spellEnd"/>
      <w:r>
        <w:rPr>
          <w:sz w:val="24"/>
        </w:rPr>
        <w:t xml:space="preserve"> </w:t>
      </w:r>
      <w:proofErr w:type="spellStart"/>
      <w:r>
        <w:rPr>
          <w:sz w:val="24"/>
        </w:rPr>
        <w:t>Nghymru</w:t>
      </w:r>
      <w:proofErr w:type="spellEnd"/>
      <w:r>
        <w:rPr>
          <w:sz w:val="24"/>
        </w:rPr>
        <w:t xml:space="preserve"> er </w:t>
      </w:r>
      <w:proofErr w:type="spellStart"/>
      <w:r>
        <w:rPr>
          <w:sz w:val="24"/>
        </w:rPr>
        <w:t>mwyn</w:t>
      </w:r>
      <w:proofErr w:type="spellEnd"/>
      <w:r>
        <w:rPr>
          <w:sz w:val="24"/>
        </w:rPr>
        <w:t xml:space="preserve"> </w:t>
      </w:r>
      <w:proofErr w:type="spellStart"/>
      <w:r>
        <w:rPr>
          <w:sz w:val="24"/>
        </w:rPr>
        <w:t>cyrraedd</w:t>
      </w:r>
      <w:proofErr w:type="spellEnd"/>
      <w:r>
        <w:rPr>
          <w:sz w:val="24"/>
        </w:rPr>
        <w:t xml:space="preserve"> y nod a </w:t>
      </w:r>
      <w:proofErr w:type="spellStart"/>
      <w:r>
        <w:rPr>
          <w:sz w:val="24"/>
        </w:rPr>
        <w:t>osodwyd</w:t>
      </w:r>
      <w:proofErr w:type="spellEnd"/>
      <w:r>
        <w:rPr>
          <w:sz w:val="24"/>
        </w:rPr>
        <w:t xml:space="preserve"> </w:t>
      </w:r>
      <w:proofErr w:type="spellStart"/>
      <w:r>
        <w:rPr>
          <w:sz w:val="24"/>
        </w:rPr>
        <w:t>gan</w:t>
      </w:r>
      <w:proofErr w:type="spellEnd"/>
      <w:r>
        <w:rPr>
          <w:sz w:val="24"/>
        </w:rPr>
        <w:t xml:space="preserve"> </w:t>
      </w:r>
      <w:proofErr w:type="spellStart"/>
      <w:r>
        <w:rPr>
          <w:sz w:val="24"/>
        </w:rPr>
        <w:t>Lywodraeth</w:t>
      </w:r>
      <w:proofErr w:type="spellEnd"/>
      <w:r>
        <w:rPr>
          <w:sz w:val="24"/>
        </w:rPr>
        <w:t xml:space="preserve"> Cymru o </w:t>
      </w:r>
      <w:proofErr w:type="spellStart"/>
      <w:r>
        <w:rPr>
          <w:sz w:val="24"/>
        </w:rPr>
        <w:t>filiwn</w:t>
      </w:r>
      <w:proofErr w:type="spellEnd"/>
      <w:r>
        <w:rPr>
          <w:sz w:val="24"/>
        </w:rPr>
        <w:t xml:space="preserve"> o </w:t>
      </w:r>
      <w:proofErr w:type="spellStart"/>
      <w:r>
        <w:rPr>
          <w:sz w:val="24"/>
        </w:rPr>
        <w:t>siaradwyr</w:t>
      </w:r>
      <w:proofErr w:type="spellEnd"/>
      <w:r>
        <w:rPr>
          <w:sz w:val="24"/>
        </w:rPr>
        <w:t xml:space="preserve"> </w:t>
      </w:r>
      <w:proofErr w:type="spellStart"/>
      <w:r>
        <w:rPr>
          <w:sz w:val="24"/>
        </w:rPr>
        <w:t>Cymraeg</w:t>
      </w:r>
      <w:proofErr w:type="spellEnd"/>
      <w:r>
        <w:rPr>
          <w:sz w:val="24"/>
        </w:rPr>
        <w:t xml:space="preserve"> </w:t>
      </w:r>
      <w:proofErr w:type="spellStart"/>
      <w:r>
        <w:rPr>
          <w:sz w:val="24"/>
        </w:rPr>
        <w:t>erbyn</w:t>
      </w:r>
      <w:proofErr w:type="spellEnd"/>
      <w:r>
        <w:rPr>
          <w:sz w:val="24"/>
        </w:rPr>
        <w:t xml:space="preserve"> y </w:t>
      </w:r>
      <w:proofErr w:type="spellStart"/>
      <w:r>
        <w:rPr>
          <w:sz w:val="24"/>
        </w:rPr>
        <w:t>flwyddyn</w:t>
      </w:r>
      <w:proofErr w:type="spellEnd"/>
      <w:r>
        <w:rPr>
          <w:sz w:val="24"/>
        </w:rPr>
        <w:t xml:space="preserve"> 2050?</w:t>
      </w:r>
    </w:p>
    <w:p w14:paraId="201D491D" w14:textId="77777777" w:rsidR="0004647D" w:rsidRDefault="0004647D">
      <w:pPr>
        <w:pStyle w:val="CorffyTestun"/>
      </w:pPr>
    </w:p>
    <w:p w14:paraId="1E8A9044" w14:textId="77777777" w:rsidR="0004647D" w:rsidRDefault="00000000">
      <w:pPr>
        <w:pStyle w:val="CorffyTestun"/>
        <w:ind w:left="120"/>
      </w:pPr>
      <w:proofErr w:type="spellStart"/>
      <w:r>
        <w:t>Bydd</w:t>
      </w:r>
      <w:proofErr w:type="spellEnd"/>
      <w:r>
        <w:rPr>
          <w:spacing w:val="-1"/>
        </w:rPr>
        <w:t xml:space="preserve"> </w:t>
      </w:r>
      <w:r>
        <w:t>y</w:t>
      </w:r>
      <w:r>
        <w:rPr>
          <w:spacing w:val="-1"/>
        </w:rPr>
        <w:t xml:space="preserve"> </w:t>
      </w:r>
      <w:proofErr w:type="spellStart"/>
      <w:r>
        <w:t>papur</w:t>
      </w:r>
      <w:proofErr w:type="spellEnd"/>
      <w:r>
        <w:rPr>
          <w:spacing w:val="-2"/>
        </w:rPr>
        <w:t xml:space="preserve"> </w:t>
      </w:r>
      <w:proofErr w:type="spellStart"/>
      <w:r>
        <w:t>hwn</w:t>
      </w:r>
      <w:proofErr w:type="spellEnd"/>
      <w:r>
        <w:rPr>
          <w:spacing w:val="-1"/>
        </w:rPr>
        <w:t xml:space="preserve"> </w:t>
      </w:r>
      <w:proofErr w:type="spellStart"/>
      <w:r>
        <w:t>yn</w:t>
      </w:r>
      <w:proofErr w:type="spellEnd"/>
      <w:r>
        <w:rPr>
          <w:spacing w:val="-1"/>
        </w:rPr>
        <w:t xml:space="preserve"> </w:t>
      </w:r>
      <w:proofErr w:type="spellStart"/>
      <w:r>
        <w:t>rhoi</w:t>
      </w:r>
      <w:proofErr w:type="spellEnd"/>
      <w:r>
        <w:rPr>
          <w:spacing w:val="-1"/>
        </w:rPr>
        <w:t xml:space="preserve"> </w:t>
      </w:r>
      <w:proofErr w:type="spellStart"/>
      <w:r>
        <w:t>ystyriaeth</w:t>
      </w:r>
      <w:proofErr w:type="spellEnd"/>
      <w:r>
        <w:rPr>
          <w:spacing w:val="-1"/>
        </w:rPr>
        <w:t xml:space="preserve"> </w:t>
      </w:r>
      <w:proofErr w:type="spellStart"/>
      <w:r>
        <w:t>fanwl</w:t>
      </w:r>
      <w:proofErr w:type="spellEnd"/>
      <w:r>
        <w:rPr>
          <w:spacing w:val="-1"/>
        </w:rPr>
        <w:t xml:space="preserve"> </w:t>
      </w:r>
      <w:proofErr w:type="spellStart"/>
      <w:r>
        <w:t>i’r</w:t>
      </w:r>
      <w:proofErr w:type="spellEnd"/>
      <w:r>
        <w:rPr>
          <w:spacing w:val="-2"/>
        </w:rPr>
        <w:t xml:space="preserve"> </w:t>
      </w:r>
      <w:proofErr w:type="spellStart"/>
      <w:r>
        <w:t>materion</w:t>
      </w:r>
      <w:proofErr w:type="spellEnd"/>
      <w:r>
        <w:rPr>
          <w:spacing w:val="-1"/>
        </w:rPr>
        <w:t xml:space="preserve"> </w:t>
      </w:r>
      <w:proofErr w:type="spellStart"/>
      <w:r>
        <w:t>hyn</w:t>
      </w:r>
      <w:proofErr w:type="spellEnd"/>
      <w:r>
        <w:t>,</w:t>
      </w:r>
      <w:r>
        <w:rPr>
          <w:spacing w:val="-1"/>
        </w:rPr>
        <w:t xml:space="preserve"> </w:t>
      </w:r>
      <w:proofErr w:type="spellStart"/>
      <w:r>
        <w:t>gydag</w:t>
      </w:r>
      <w:proofErr w:type="spellEnd"/>
      <w:r>
        <w:rPr>
          <w:spacing w:val="-1"/>
        </w:rPr>
        <w:t xml:space="preserve"> </w:t>
      </w:r>
      <w:proofErr w:type="spellStart"/>
      <w:r>
        <w:t>ambell</w:t>
      </w:r>
      <w:proofErr w:type="spellEnd"/>
      <w:r>
        <w:rPr>
          <w:spacing w:val="1"/>
        </w:rPr>
        <w:t xml:space="preserve"> </w:t>
      </w:r>
      <w:proofErr w:type="spellStart"/>
      <w:r>
        <w:t>i</w:t>
      </w:r>
      <w:proofErr w:type="spellEnd"/>
      <w:r>
        <w:rPr>
          <w:spacing w:val="-1"/>
        </w:rPr>
        <w:t xml:space="preserve"> </w:t>
      </w:r>
      <w:proofErr w:type="spellStart"/>
      <w:r>
        <w:t>awgrym</w:t>
      </w:r>
      <w:proofErr w:type="spellEnd"/>
      <w:r>
        <w:rPr>
          <w:spacing w:val="-1"/>
        </w:rPr>
        <w:t xml:space="preserve"> </w:t>
      </w:r>
      <w:proofErr w:type="spellStart"/>
      <w:r>
        <w:rPr>
          <w:spacing w:val="-2"/>
        </w:rPr>
        <w:t>ynglŷn</w:t>
      </w:r>
      <w:proofErr w:type="spellEnd"/>
    </w:p>
    <w:p w14:paraId="44CD330E" w14:textId="77777777" w:rsidR="0004647D" w:rsidRDefault="00000000">
      <w:pPr>
        <w:pStyle w:val="CorffyTestun"/>
        <w:ind w:left="120"/>
      </w:pPr>
      <w:r>
        <w:t>â</w:t>
      </w:r>
      <w:r>
        <w:rPr>
          <w:spacing w:val="-3"/>
        </w:rPr>
        <w:t xml:space="preserve"> </w:t>
      </w:r>
      <w:proofErr w:type="spellStart"/>
      <w:r>
        <w:t>rhai</w:t>
      </w:r>
      <w:proofErr w:type="spellEnd"/>
      <w:r>
        <w:rPr>
          <w:spacing w:val="-2"/>
        </w:rPr>
        <w:t xml:space="preserve"> </w:t>
      </w:r>
      <w:proofErr w:type="spellStart"/>
      <w:r>
        <w:t>ffyrdd</w:t>
      </w:r>
      <w:proofErr w:type="spellEnd"/>
      <w:r>
        <w:rPr>
          <w:spacing w:val="-2"/>
        </w:rPr>
        <w:t xml:space="preserve"> </w:t>
      </w:r>
      <w:proofErr w:type="spellStart"/>
      <w:r>
        <w:t>posibl</w:t>
      </w:r>
      <w:proofErr w:type="spellEnd"/>
      <w:r>
        <w:rPr>
          <w:spacing w:val="-2"/>
        </w:rPr>
        <w:t xml:space="preserve"> </w:t>
      </w:r>
      <w:proofErr w:type="spellStart"/>
      <w:r>
        <w:rPr>
          <w:spacing w:val="-2"/>
        </w:rPr>
        <w:t>ymlaen</w:t>
      </w:r>
      <w:proofErr w:type="spellEnd"/>
      <w:r>
        <w:rPr>
          <w:spacing w:val="-2"/>
        </w:rPr>
        <w:t>.</w:t>
      </w:r>
    </w:p>
    <w:p w14:paraId="0F2C7C53" w14:textId="77777777" w:rsidR="0004647D" w:rsidRDefault="0004647D">
      <w:pPr>
        <w:pStyle w:val="CorffyTestun"/>
      </w:pPr>
    </w:p>
    <w:p w14:paraId="38AA46A2" w14:textId="77777777" w:rsidR="0004647D" w:rsidRDefault="00000000">
      <w:pPr>
        <w:pStyle w:val="CorffyTestun"/>
        <w:ind w:left="120" w:right="1058"/>
        <w:jc w:val="both"/>
      </w:pPr>
      <w:r>
        <w:t>Davies,</w:t>
      </w:r>
      <w:r>
        <w:rPr>
          <w:spacing w:val="-15"/>
        </w:rPr>
        <w:t xml:space="preserve"> </w:t>
      </w:r>
      <w:r>
        <w:t>A.</w:t>
      </w:r>
      <w:r>
        <w:rPr>
          <w:spacing w:val="-15"/>
        </w:rPr>
        <w:t xml:space="preserve"> </w:t>
      </w:r>
      <w:r>
        <w:t>J.,</w:t>
      </w:r>
      <w:r>
        <w:rPr>
          <w:spacing w:val="-11"/>
        </w:rPr>
        <w:t xml:space="preserve"> </w:t>
      </w:r>
      <w:r>
        <w:t>&amp;</w:t>
      </w:r>
      <w:r>
        <w:rPr>
          <w:spacing w:val="-8"/>
        </w:rPr>
        <w:t xml:space="preserve"> </w:t>
      </w:r>
      <w:r>
        <w:t>Trystan,</w:t>
      </w:r>
      <w:r>
        <w:rPr>
          <w:spacing w:val="-2"/>
        </w:rPr>
        <w:t xml:space="preserve"> </w:t>
      </w:r>
      <w:r>
        <w:t>D.</w:t>
      </w:r>
      <w:r>
        <w:rPr>
          <w:spacing w:val="-4"/>
        </w:rPr>
        <w:t xml:space="preserve"> </w:t>
      </w:r>
      <w:r>
        <w:t>(2012).</w:t>
      </w:r>
      <w:r>
        <w:rPr>
          <w:spacing w:val="-4"/>
        </w:rPr>
        <w:t xml:space="preserve"> </w:t>
      </w:r>
      <w:r>
        <w:t>‘Build</w:t>
      </w:r>
      <w:r>
        <w:rPr>
          <w:spacing w:val="-4"/>
        </w:rPr>
        <w:t xml:space="preserve"> </w:t>
      </w:r>
      <w:r>
        <w:t>it</w:t>
      </w:r>
      <w:r>
        <w:rPr>
          <w:spacing w:val="-4"/>
        </w:rPr>
        <w:t xml:space="preserve"> </w:t>
      </w:r>
      <w:r>
        <w:t>and</w:t>
      </w:r>
      <w:r>
        <w:rPr>
          <w:spacing w:val="-4"/>
        </w:rPr>
        <w:t xml:space="preserve"> </w:t>
      </w:r>
      <w:r>
        <w:t>they</w:t>
      </w:r>
      <w:r>
        <w:rPr>
          <w:spacing w:val="-4"/>
        </w:rPr>
        <w:t xml:space="preserve"> </w:t>
      </w:r>
      <w:r>
        <w:t>shall</w:t>
      </w:r>
      <w:r>
        <w:rPr>
          <w:spacing w:val="-4"/>
        </w:rPr>
        <w:t xml:space="preserve"> </w:t>
      </w:r>
      <w:r>
        <w:t>come?’</w:t>
      </w:r>
      <w:r>
        <w:rPr>
          <w:spacing w:val="-15"/>
        </w:rPr>
        <w:t xml:space="preserve"> </w:t>
      </w:r>
      <w:r>
        <w:t>An</w:t>
      </w:r>
      <w:r>
        <w:rPr>
          <w:spacing w:val="-4"/>
        </w:rPr>
        <w:t xml:space="preserve"> </w:t>
      </w:r>
      <w:r>
        <w:t>evaluation</w:t>
      </w:r>
      <w:r>
        <w:rPr>
          <w:spacing w:val="-4"/>
        </w:rPr>
        <w:t xml:space="preserve"> </w:t>
      </w:r>
      <w:r>
        <w:t>of qualitative</w:t>
      </w:r>
      <w:r>
        <w:rPr>
          <w:spacing w:val="-4"/>
        </w:rPr>
        <w:t xml:space="preserve"> </w:t>
      </w:r>
      <w:r>
        <w:t>evidence</w:t>
      </w:r>
      <w:r>
        <w:rPr>
          <w:spacing w:val="-2"/>
        </w:rPr>
        <w:t xml:space="preserve"> </w:t>
      </w:r>
      <w:r>
        <w:t>relating</w:t>
      </w:r>
      <w:r>
        <w:rPr>
          <w:spacing w:val="-3"/>
        </w:rPr>
        <w:t xml:space="preserve"> </w:t>
      </w:r>
      <w:r>
        <w:t>to</w:t>
      </w:r>
      <w:r>
        <w:rPr>
          <w:spacing w:val="-3"/>
        </w:rPr>
        <w:t xml:space="preserve"> </w:t>
      </w:r>
      <w:r>
        <w:t>student</w:t>
      </w:r>
      <w:r>
        <w:rPr>
          <w:spacing w:val="-3"/>
        </w:rPr>
        <w:t xml:space="preserve"> </w:t>
      </w:r>
      <w:r>
        <w:t>choice</w:t>
      </w:r>
      <w:r>
        <w:rPr>
          <w:spacing w:val="-4"/>
        </w:rPr>
        <w:t xml:space="preserve"> </w:t>
      </w:r>
      <w:r>
        <w:t>and</w:t>
      </w:r>
      <w:r>
        <w:rPr>
          <w:spacing w:val="-6"/>
        </w:rPr>
        <w:t xml:space="preserve"> </w:t>
      </w:r>
      <w:r>
        <w:t>Welsh-medium</w:t>
      </w:r>
      <w:r>
        <w:rPr>
          <w:spacing w:val="-3"/>
        </w:rPr>
        <w:t xml:space="preserve"> </w:t>
      </w:r>
      <w:r>
        <w:t>higher</w:t>
      </w:r>
      <w:r>
        <w:rPr>
          <w:spacing w:val="-4"/>
        </w:rPr>
        <w:t xml:space="preserve"> </w:t>
      </w:r>
      <w:r>
        <w:t>education. International Journal of Bilingual Education and Bilingualism, 15(2), 147–64.</w:t>
      </w:r>
    </w:p>
    <w:p w14:paraId="77647D74" w14:textId="77777777" w:rsidR="0004647D" w:rsidRDefault="0004647D">
      <w:pPr>
        <w:pStyle w:val="CorffyTestun"/>
      </w:pPr>
    </w:p>
    <w:p w14:paraId="652DCBB7" w14:textId="77777777" w:rsidR="0004647D" w:rsidRDefault="00000000">
      <w:pPr>
        <w:pStyle w:val="CorffyTestun"/>
        <w:spacing w:before="1"/>
        <w:ind w:left="120" w:right="659"/>
        <w:jc w:val="both"/>
      </w:pPr>
      <w:r>
        <w:t>Hodges,</w:t>
      </w:r>
      <w:r>
        <w:rPr>
          <w:spacing w:val="-5"/>
        </w:rPr>
        <w:t xml:space="preserve"> </w:t>
      </w:r>
      <w:r>
        <w:t>R.</w:t>
      </w:r>
      <w:r>
        <w:rPr>
          <w:spacing w:val="-5"/>
        </w:rPr>
        <w:t xml:space="preserve"> </w:t>
      </w:r>
      <w:r>
        <w:t>S.</w:t>
      </w:r>
      <w:r>
        <w:rPr>
          <w:spacing w:val="-5"/>
        </w:rPr>
        <w:t xml:space="preserve"> </w:t>
      </w:r>
      <w:r>
        <w:t>(2012).</w:t>
      </w:r>
      <w:r>
        <w:rPr>
          <w:spacing w:val="-9"/>
        </w:rPr>
        <w:t xml:space="preserve"> </w:t>
      </w:r>
      <w:r>
        <w:t>Welsh-medium</w:t>
      </w:r>
      <w:r>
        <w:rPr>
          <w:spacing w:val="-5"/>
        </w:rPr>
        <w:t xml:space="preserve"> </w:t>
      </w:r>
      <w:r>
        <w:t>education</w:t>
      </w:r>
      <w:r>
        <w:rPr>
          <w:spacing w:val="-5"/>
        </w:rPr>
        <w:t xml:space="preserve"> </w:t>
      </w:r>
      <w:r>
        <w:t>and</w:t>
      </w:r>
      <w:r>
        <w:rPr>
          <w:spacing w:val="-5"/>
        </w:rPr>
        <w:t xml:space="preserve"> </w:t>
      </w:r>
      <w:r>
        <w:t>parental</w:t>
      </w:r>
      <w:r>
        <w:rPr>
          <w:spacing w:val="-5"/>
        </w:rPr>
        <w:t xml:space="preserve"> </w:t>
      </w:r>
      <w:r>
        <w:t>incentives</w:t>
      </w:r>
      <w:r>
        <w:rPr>
          <w:spacing w:val="-5"/>
        </w:rPr>
        <w:t xml:space="preserve"> </w:t>
      </w:r>
      <w:r>
        <w:t>–</w:t>
      </w:r>
      <w:r>
        <w:rPr>
          <w:spacing w:val="-5"/>
        </w:rPr>
        <w:t xml:space="preserve"> </w:t>
      </w:r>
      <w:r>
        <w:t>the</w:t>
      </w:r>
      <w:r>
        <w:rPr>
          <w:spacing w:val="-5"/>
        </w:rPr>
        <w:t xml:space="preserve"> </w:t>
      </w:r>
      <w:r>
        <w:t>case</w:t>
      </w:r>
      <w:r>
        <w:rPr>
          <w:spacing w:val="-5"/>
        </w:rPr>
        <w:t xml:space="preserve"> </w:t>
      </w:r>
      <w:r>
        <w:t>of</w:t>
      </w:r>
      <w:r>
        <w:rPr>
          <w:spacing w:val="-5"/>
        </w:rPr>
        <w:t xml:space="preserve"> </w:t>
      </w:r>
      <w:r>
        <w:t xml:space="preserve">the </w:t>
      </w:r>
      <w:proofErr w:type="spellStart"/>
      <w:r>
        <w:t>Rhymni</w:t>
      </w:r>
      <w:proofErr w:type="spellEnd"/>
      <w:r>
        <w:rPr>
          <w:spacing w:val="-13"/>
        </w:rPr>
        <w:t xml:space="preserve"> </w:t>
      </w:r>
      <w:r>
        <w:t>Valley,</w:t>
      </w:r>
      <w:r>
        <w:rPr>
          <w:spacing w:val="-9"/>
        </w:rPr>
        <w:t xml:space="preserve"> </w:t>
      </w:r>
      <w:proofErr w:type="spellStart"/>
      <w:r>
        <w:t>Caerffili</w:t>
      </w:r>
      <w:proofErr w:type="spellEnd"/>
      <w:r>
        <w:t>.</w:t>
      </w:r>
      <w:r>
        <w:rPr>
          <w:spacing w:val="-10"/>
        </w:rPr>
        <w:t xml:space="preserve"> </w:t>
      </w:r>
      <w:r>
        <w:t>International</w:t>
      </w:r>
      <w:r>
        <w:rPr>
          <w:spacing w:val="-9"/>
        </w:rPr>
        <w:t xml:space="preserve"> </w:t>
      </w:r>
      <w:r>
        <w:t>Journal</w:t>
      </w:r>
      <w:r>
        <w:rPr>
          <w:spacing w:val="-9"/>
        </w:rPr>
        <w:t xml:space="preserve"> </w:t>
      </w:r>
      <w:r>
        <w:t>of</w:t>
      </w:r>
      <w:r>
        <w:rPr>
          <w:spacing w:val="-8"/>
        </w:rPr>
        <w:t xml:space="preserve"> </w:t>
      </w:r>
      <w:r>
        <w:t>Bilingual</w:t>
      </w:r>
      <w:r>
        <w:rPr>
          <w:spacing w:val="-9"/>
        </w:rPr>
        <w:t xml:space="preserve"> </w:t>
      </w:r>
      <w:r>
        <w:t>Education</w:t>
      </w:r>
      <w:r>
        <w:rPr>
          <w:spacing w:val="-9"/>
        </w:rPr>
        <w:t xml:space="preserve"> </w:t>
      </w:r>
      <w:r>
        <w:t>and</w:t>
      </w:r>
      <w:r>
        <w:rPr>
          <w:spacing w:val="-9"/>
        </w:rPr>
        <w:t xml:space="preserve"> </w:t>
      </w:r>
      <w:r>
        <w:t>Bilingualism, 15(3), 355–73.</w:t>
      </w:r>
    </w:p>
    <w:p w14:paraId="28ED1FFF" w14:textId="77777777" w:rsidR="0004647D" w:rsidRDefault="0004647D">
      <w:pPr>
        <w:pStyle w:val="CorffyTestun"/>
        <w:spacing w:before="11"/>
        <w:rPr>
          <w:sz w:val="23"/>
        </w:rPr>
      </w:pPr>
    </w:p>
    <w:p w14:paraId="2BF13E6C" w14:textId="77777777" w:rsidR="0004647D" w:rsidRDefault="00000000">
      <w:pPr>
        <w:pStyle w:val="CorffyTestun"/>
        <w:ind w:left="120"/>
      </w:pPr>
      <w:r>
        <w:t>Hodges,</w:t>
      </w:r>
      <w:r>
        <w:rPr>
          <w:spacing w:val="-9"/>
        </w:rPr>
        <w:t xml:space="preserve"> </w:t>
      </w:r>
      <w:r>
        <w:t>R.</w:t>
      </w:r>
      <w:r>
        <w:rPr>
          <w:spacing w:val="-5"/>
        </w:rPr>
        <w:t xml:space="preserve"> </w:t>
      </w:r>
      <w:r>
        <w:t>(2021).</w:t>
      </w:r>
      <w:r>
        <w:rPr>
          <w:spacing w:val="-5"/>
        </w:rPr>
        <w:t xml:space="preserve"> </w:t>
      </w:r>
      <w:r>
        <w:t>Defiance</w:t>
      </w:r>
      <w:r>
        <w:rPr>
          <w:spacing w:val="-6"/>
        </w:rPr>
        <w:t xml:space="preserve"> </w:t>
      </w:r>
      <w:r>
        <w:t>within</w:t>
      </w:r>
      <w:r>
        <w:rPr>
          <w:spacing w:val="-5"/>
        </w:rPr>
        <w:t xml:space="preserve"> </w:t>
      </w:r>
      <w:r>
        <w:t>the</w:t>
      </w:r>
      <w:r>
        <w:rPr>
          <w:spacing w:val="-6"/>
        </w:rPr>
        <w:t xml:space="preserve"> </w:t>
      </w:r>
      <w:r>
        <w:t>decline?</w:t>
      </w:r>
      <w:r>
        <w:rPr>
          <w:spacing w:val="-6"/>
        </w:rPr>
        <w:t xml:space="preserve"> </w:t>
      </w:r>
      <w:r>
        <w:t>Revisiting</w:t>
      </w:r>
      <w:r>
        <w:rPr>
          <w:spacing w:val="-5"/>
        </w:rPr>
        <w:t xml:space="preserve"> </w:t>
      </w:r>
      <w:r>
        <w:t>new</w:t>
      </w:r>
      <w:r>
        <w:rPr>
          <w:spacing w:val="-11"/>
        </w:rPr>
        <w:t xml:space="preserve"> </w:t>
      </w:r>
      <w:r>
        <w:t>Welsh</w:t>
      </w:r>
      <w:r>
        <w:rPr>
          <w:spacing w:val="-5"/>
        </w:rPr>
        <w:t xml:space="preserve"> </w:t>
      </w:r>
      <w:r>
        <w:t>speakers’</w:t>
      </w:r>
      <w:r>
        <w:rPr>
          <w:spacing w:val="-18"/>
        </w:rPr>
        <w:t xml:space="preserve"> </w:t>
      </w:r>
      <w:r>
        <w:t>language journeys. Journal of Multilingual and Multicultural Development, 1–17.</w:t>
      </w:r>
    </w:p>
    <w:p w14:paraId="60F48555" w14:textId="77777777" w:rsidR="0004647D" w:rsidRDefault="0004647D">
      <w:pPr>
        <w:pStyle w:val="CorffyTestun"/>
      </w:pPr>
    </w:p>
    <w:p w14:paraId="1FABEE64" w14:textId="77777777" w:rsidR="0004647D" w:rsidRDefault="00000000">
      <w:pPr>
        <w:pStyle w:val="CorffyTestun"/>
        <w:ind w:left="120"/>
      </w:pPr>
      <w:r>
        <w:t>Jones, S. L. (2022). Perspectives and attitudes towards Welsh-medium study at post- compulsory</w:t>
      </w:r>
      <w:r>
        <w:rPr>
          <w:spacing w:val="-9"/>
        </w:rPr>
        <w:t xml:space="preserve"> </w:t>
      </w:r>
      <w:r>
        <w:t>level</w:t>
      </w:r>
      <w:r>
        <w:rPr>
          <w:spacing w:val="-9"/>
        </w:rPr>
        <w:t xml:space="preserve"> </w:t>
      </w:r>
      <w:r>
        <w:t>among</w:t>
      </w:r>
      <w:r>
        <w:rPr>
          <w:spacing w:val="-8"/>
        </w:rPr>
        <w:t xml:space="preserve"> </w:t>
      </w:r>
      <w:r>
        <w:t>15–16-year-old</w:t>
      </w:r>
      <w:r>
        <w:rPr>
          <w:spacing w:val="-9"/>
        </w:rPr>
        <w:t xml:space="preserve"> </w:t>
      </w:r>
      <w:r>
        <w:t>students</w:t>
      </w:r>
      <w:r>
        <w:rPr>
          <w:spacing w:val="-9"/>
        </w:rPr>
        <w:t xml:space="preserve"> </w:t>
      </w:r>
      <w:r>
        <w:t>in</w:t>
      </w:r>
      <w:r>
        <w:rPr>
          <w:spacing w:val="-9"/>
        </w:rPr>
        <w:t xml:space="preserve"> </w:t>
      </w:r>
      <w:r>
        <w:t>the</w:t>
      </w:r>
      <w:r>
        <w:rPr>
          <w:spacing w:val="-10"/>
        </w:rPr>
        <w:t xml:space="preserve"> </w:t>
      </w:r>
      <w:r>
        <w:t>South</w:t>
      </w:r>
      <w:r>
        <w:rPr>
          <w:spacing w:val="-14"/>
        </w:rPr>
        <w:t xml:space="preserve"> </w:t>
      </w:r>
      <w:r>
        <w:t>Wales</w:t>
      </w:r>
      <w:r>
        <w:rPr>
          <w:spacing w:val="-14"/>
        </w:rPr>
        <w:t xml:space="preserve"> </w:t>
      </w:r>
      <w:r>
        <w:t>Valleys.</w:t>
      </w:r>
      <w:r>
        <w:rPr>
          <w:spacing w:val="-9"/>
        </w:rPr>
        <w:t xml:space="preserve"> </w:t>
      </w:r>
      <w:r>
        <w:t>International Journal of Bilingual Education and Bilingualism, 25(1), 261–71.</w:t>
      </w:r>
    </w:p>
    <w:p w14:paraId="21E52402" w14:textId="77777777" w:rsidR="0004647D" w:rsidRDefault="0004647D">
      <w:pPr>
        <w:pStyle w:val="CorffyTestun"/>
      </w:pPr>
    </w:p>
    <w:p w14:paraId="6EA3249C" w14:textId="77777777" w:rsidR="0004647D" w:rsidRDefault="00000000">
      <w:pPr>
        <w:pStyle w:val="CorffyTestun"/>
        <w:ind w:left="120" w:right="127"/>
      </w:pPr>
      <w:r>
        <w:t>Thomas,</w:t>
      </w:r>
      <w:r>
        <w:rPr>
          <w:spacing w:val="-6"/>
        </w:rPr>
        <w:t xml:space="preserve"> </w:t>
      </w:r>
      <w:r>
        <w:t>E.</w:t>
      </w:r>
      <w:r>
        <w:rPr>
          <w:spacing w:val="-3"/>
        </w:rPr>
        <w:t xml:space="preserve"> </w:t>
      </w:r>
      <w:r>
        <w:t>M.,</w:t>
      </w:r>
      <w:r>
        <w:rPr>
          <w:spacing w:val="-3"/>
        </w:rPr>
        <w:t xml:space="preserve"> </w:t>
      </w:r>
      <w:r>
        <w:t>&amp;</w:t>
      </w:r>
      <w:r>
        <w:rPr>
          <w:spacing w:val="-3"/>
        </w:rPr>
        <w:t xml:space="preserve"> </w:t>
      </w:r>
      <w:r>
        <w:t>Roberts,</w:t>
      </w:r>
      <w:r>
        <w:rPr>
          <w:spacing w:val="-3"/>
        </w:rPr>
        <w:t xml:space="preserve"> </w:t>
      </w:r>
      <w:r>
        <w:t>D.</w:t>
      </w:r>
      <w:r>
        <w:rPr>
          <w:spacing w:val="-3"/>
        </w:rPr>
        <w:t xml:space="preserve"> </w:t>
      </w:r>
      <w:r>
        <w:t>B.</w:t>
      </w:r>
      <w:r>
        <w:rPr>
          <w:spacing w:val="-3"/>
        </w:rPr>
        <w:t xml:space="preserve"> </w:t>
      </w:r>
      <w:r>
        <w:t>(2011).</w:t>
      </w:r>
      <w:r>
        <w:rPr>
          <w:spacing w:val="-3"/>
        </w:rPr>
        <w:t xml:space="preserve"> </w:t>
      </w:r>
      <w:r>
        <w:t>Exploring</w:t>
      </w:r>
      <w:r>
        <w:rPr>
          <w:spacing w:val="-3"/>
        </w:rPr>
        <w:t xml:space="preserve"> </w:t>
      </w:r>
      <w:r>
        <w:t>bilinguals’</w:t>
      </w:r>
      <w:r>
        <w:rPr>
          <w:spacing w:val="-18"/>
        </w:rPr>
        <w:t xml:space="preserve"> </w:t>
      </w:r>
      <w:r>
        <w:t>social</w:t>
      </w:r>
      <w:r>
        <w:rPr>
          <w:spacing w:val="-3"/>
        </w:rPr>
        <w:t xml:space="preserve"> </w:t>
      </w:r>
      <w:r>
        <w:t>use</w:t>
      </w:r>
      <w:r>
        <w:rPr>
          <w:spacing w:val="-4"/>
        </w:rPr>
        <w:t xml:space="preserve"> </w:t>
      </w:r>
      <w:r>
        <w:t>of</w:t>
      </w:r>
      <w:r>
        <w:rPr>
          <w:spacing w:val="-4"/>
        </w:rPr>
        <w:t xml:space="preserve"> </w:t>
      </w:r>
      <w:r>
        <w:t>language</w:t>
      </w:r>
      <w:r>
        <w:rPr>
          <w:spacing w:val="-4"/>
        </w:rPr>
        <w:t xml:space="preserve"> </w:t>
      </w:r>
      <w:r>
        <w:t>inside and out of the minority language classroom. Language and Education, 25(2), 89–108.</w:t>
      </w:r>
    </w:p>
    <w:p w14:paraId="03C0643E" w14:textId="77777777" w:rsidR="0004647D" w:rsidRDefault="0004647D">
      <w:pPr>
        <w:pStyle w:val="CorffyTestun"/>
        <w:rPr>
          <w:sz w:val="26"/>
        </w:rPr>
      </w:pPr>
    </w:p>
    <w:p w14:paraId="06D263D6" w14:textId="77777777" w:rsidR="0004647D" w:rsidRDefault="0004647D">
      <w:pPr>
        <w:pStyle w:val="CorffyTestun"/>
        <w:rPr>
          <w:sz w:val="22"/>
        </w:rPr>
      </w:pPr>
    </w:p>
    <w:p w14:paraId="504CBCE4" w14:textId="77777777" w:rsidR="0004647D" w:rsidRDefault="00000000">
      <w:pPr>
        <w:pStyle w:val="CorffyTestun"/>
        <w:ind w:left="120"/>
      </w:pPr>
      <w:r>
        <w:t>The aim of this paper is to draw attention to some of the factors that affect linguistic experiences</w:t>
      </w:r>
      <w:r>
        <w:rPr>
          <w:spacing w:val="-4"/>
        </w:rPr>
        <w:t xml:space="preserve"> </w:t>
      </w:r>
      <w:r>
        <w:t>and</w:t>
      </w:r>
      <w:r>
        <w:rPr>
          <w:spacing w:val="-4"/>
        </w:rPr>
        <w:t xml:space="preserve"> </w:t>
      </w:r>
      <w:r>
        <w:t>the</w:t>
      </w:r>
      <w:r>
        <w:rPr>
          <w:spacing w:val="-5"/>
        </w:rPr>
        <w:t xml:space="preserve"> </w:t>
      </w:r>
      <w:r>
        <w:t>motivation</w:t>
      </w:r>
      <w:r>
        <w:rPr>
          <w:spacing w:val="-4"/>
        </w:rPr>
        <w:t xml:space="preserve"> </w:t>
      </w:r>
      <w:r>
        <w:t>(or</w:t>
      </w:r>
      <w:r>
        <w:rPr>
          <w:spacing w:val="-5"/>
        </w:rPr>
        <w:t xml:space="preserve"> </w:t>
      </w:r>
      <w:r>
        <w:t>lack</w:t>
      </w:r>
      <w:r>
        <w:rPr>
          <w:spacing w:val="-4"/>
        </w:rPr>
        <w:t xml:space="preserve"> </w:t>
      </w:r>
      <w:r>
        <w:t>of</w:t>
      </w:r>
      <w:r>
        <w:rPr>
          <w:spacing w:val="-5"/>
        </w:rPr>
        <w:t xml:space="preserve"> </w:t>
      </w:r>
      <w:r>
        <w:t>motivation)</w:t>
      </w:r>
      <w:r>
        <w:rPr>
          <w:spacing w:val="-5"/>
        </w:rPr>
        <w:t xml:space="preserve"> </w:t>
      </w:r>
      <w:r>
        <w:t>for</w:t>
      </w:r>
      <w:r>
        <w:rPr>
          <w:spacing w:val="-5"/>
        </w:rPr>
        <w:t xml:space="preserve"> </w:t>
      </w:r>
      <w:r>
        <w:t>young</w:t>
      </w:r>
      <w:r>
        <w:rPr>
          <w:spacing w:val="-4"/>
        </w:rPr>
        <w:t xml:space="preserve"> </w:t>
      </w:r>
      <w:r>
        <w:t>people</w:t>
      </w:r>
      <w:r>
        <w:rPr>
          <w:spacing w:val="-5"/>
        </w:rPr>
        <w:t xml:space="preserve"> </w:t>
      </w:r>
      <w:r>
        <w:t>to</w:t>
      </w:r>
      <w:r>
        <w:rPr>
          <w:spacing w:val="-2"/>
        </w:rPr>
        <w:t xml:space="preserve"> </w:t>
      </w:r>
      <w:r>
        <w:t>use</w:t>
      </w:r>
      <w:r>
        <w:rPr>
          <w:spacing w:val="-5"/>
        </w:rPr>
        <w:t xml:space="preserve"> </w:t>
      </w:r>
      <w:r>
        <w:t>the</w:t>
      </w:r>
      <w:r>
        <w:rPr>
          <w:spacing w:val="-10"/>
        </w:rPr>
        <w:t xml:space="preserve"> </w:t>
      </w:r>
      <w:r>
        <w:t>Welsh language, mainly in the area of ‘community language use’, as opposed to the ‘academic language use’</w:t>
      </w:r>
      <w:r>
        <w:rPr>
          <w:spacing w:val="-6"/>
        </w:rPr>
        <w:t xml:space="preserve"> </w:t>
      </w:r>
      <w:r>
        <w:t>supported through the education system in Wales.</w:t>
      </w:r>
    </w:p>
    <w:p w14:paraId="2AF760DA" w14:textId="77777777" w:rsidR="0004647D" w:rsidRDefault="0004647D">
      <w:pPr>
        <w:pStyle w:val="CorffyTestun"/>
      </w:pPr>
    </w:p>
    <w:p w14:paraId="6F4B65DB" w14:textId="77777777" w:rsidR="0004647D" w:rsidRDefault="00000000">
      <w:pPr>
        <w:pStyle w:val="CorffyTestun"/>
        <w:spacing w:before="1"/>
        <w:ind w:left="120"/>
      </w:pPr>
      <w:r>
        <w:t>There have already been studies examining pupils’</w:t>
      </w:r>
      <w:r>
        <w:rPr>
          <w:spacing w:val="-14"/>
        </w:rPr>
        <w:t xml:space="preserve"> </w:t>
      </w:r>
      <w:r>
        <w:t xml:space="preserve">use of the Welsh language which give us further insight into this area. In her detailed studies based on the area around the </w:t>
      </w:r>
      <w:proofErr w:type="spellStart"/>
      <w:r>
        <w:t>Rhymni</w:t>
      </w:r>
      <w:proofErr w:type="spellEnd"/>
      <w:r>
        <w:t xml:space="preserve"> Valley,</w:t>
      </w:r>
      <w:r>
        <w:rPr>
          <w:spacing w:val="-7"/>
        </w:rPr>
        <w:t xml:space="preserve"> </w:t>
      </w:r>
      <w:r>
        <w:t>Hodges</w:t>
      </w:r>
      <w:r>
        <w:rPr>
          <w:spacing w:val="-7"/>
        </w:rPr>
        <w:t xml:space="preserve"> </w:t>
      </w:r>
      <w:r>
        <w:t>(2012</w:t>
      </w:r>
      <w:r>
        <w:rPr>
          <w:spacing w:val="-7"/>
        </w:rPr>
        <w:t xml:space="preserve"> </w:t>
      </w:r>
      <w:r>
        <w:t>and</w:t>
      </w:r>
      <w:r>
        <w:rPr>
          <w:spacing w:val="-7"/>
        </w:rPr>
        <w:t xml:space="preserve"> </w:t>
      </w:r>
      <w:r>
        <w:t>2021)</w:t>
      </w:r>
      <w:r>
        <w:rPr>
          <w:spacing w:val="-8"/>
        </w:rPr>
        <w:t xml:space="preserve"> </w:t>
      </w:r>
      <w:r>
        <w:t>traces</w:t>
      </w:r>
      <w:r>
        <w:rPr>
          <w:spacing w:val="-7"/>
        </w:rPr>
        <w:t xml:space="preserve"> </w:t>
      </w:r>
      <w:r>
        <w:t>the</w:t>
      </w:r>
      <w:r>
        <w:rPr>
          <w:spacing w:val="-8"/>
        </w:rPr>
        <w:t xml:space="preserve"> </w:t>
      </w:r>
      <w:r>
        <w:t>language</w:t>
      </w:r>
      <w:r>
        <w:rPr>
          <w:spacing w:val="-8"/>
        </w:rPr>
        <w:t xml:space="preserve"> </w:t>
      </w:r>
      <w:r>
        <w:t>journey</w:t>
      </w:r>
      <w:r>
        <w:rPr>
          <w:spacing w:val="-7"/>
        </w:rPr>
        <w:t xml:space="preserve"> </w:t>
      </w:r>
      <w:r>
        <w:t>of</w:t>
      </w:r>
      <w:r>
        <w:rPr>
          <w:spacing w:val="-8"/>
        </w:rPr>
        <w:t xml:space="preserve"> </w:t>
      </w:r>
      <w:r>
        <w:t>8</w:t>
      </w:r>
      <w:r>
        <w:rPr>
          <w:spacing w:val="-7"/>
        </w:rPr>
        <w:t xml:space="preserve"> </w:t>
      </w:r>
      <w:r>
        <w:t>people</w:t>
      </w:r>
      <w:r>
        <w:rPr>
          <w:spacing w:val="-8"/>
        </w:rPr>
        <w:t xml:space="preserve"> </w:t>
      </w:r>
      <w:r>
        <w:t>who</w:t>
      </w:r>
      <w:r>
        <w:rPr>
          <w:spacing w:val="-7"/>
        </w:rPr>
        <w:t xml:space="preserve"> </w:t>
      </w:r>
      <w:r>
        <w:t>received</w:t>
      </w:r>
      <w:r>
        <w:rPr>
          <w:spacing w:val="-12"/>
        </w:rPr>
        <w:t xml:space="preserve"> </w:t>
      </w:r>
      <w:r>
        <w:t>Welsh- medium education, while Jones (2019) also looks at the experiences of individuals in south-</w:t>
      </w:r>
    </w:p>
    <w:p w14:paraId="3A8F7A85" w14:textId="77777777" w:rsidR="0004647D" w:rsidRDefault="0004647D">
      <w:pPr>
        <w:sectPr w:rsidR="0004647D">
          <w:pgSz w:w="11910" w:h="16840"/>
          <w:pgMar w:top="1360" w:right="1320" w:bottom="1200" w:left="1320" w:header="0" w:footer="1002" w:gutter="0"/>
          <w:cols w:space="720"/>
        </w:sectPr>
      </w:pPr>
    </w:p>
    <w:p w14:paraId="2D5C12D0" w14:textId="77777777" w:rsidR="0004647D" w:rsidRDefault="00000000">
      <w:pPr>
        <w:pStyle w:val="CorffyTestun"/>
        <w:spacing w:before="60"/>
        <w:ind w:left="120" w:right="166"/>
      </w:pPr>
      <w:r>
        <w:lastRenderedPageBreak/>
        <w:t>east Wales in his study of 26 pupils aged 16–18 in a Welsh secondary school. Davies and Trystan</w:t>
      </w:r>
      <w:r>
        <w:rPr>
          <w:spacing w:val="-2"/>
        </w:rPr>
        <w:t xml:space="preserve"> </w:t>
      </w:r>
      <w:r>
        <w:t>(2011)</w:t>
      </w:r>
      <w:r>
        <w:rPr>
          <w:spacing w:val="-3"/>
        </w:rPr>
        <w:t xml:space="preserve"> </w:t>
      </w:r>
      <w:r>
        <w:t>focus</w:t>
      </w:r>
      <w:r>
        <w:rPr>
          <w:spacing w:val="-2"/>
        </w:rPr>
        <w:t xml:space="preserve"> </w:t>
      </w:r>
      <w:r>
        <w:t>in</w:t>
      </w:r>
      <w:r>
        <w:rPr>
          <w:spacing w:val="-2"/>
        </w:rPr>
        <w:t xml:space="preserve"> </w:t>
      </w:r>
      <w:r>
        <w:t>detail</w:t>
      </w:r>
      <w:r>
        <w:rPr>
          <w:spacing w:val="-2"/>
        </w:rPr>
        <w:t xml:space="preserve"> </w:t>
      </w:r>
      <w:r>
        <w:t>on</w:t>
      </w:r>
      <w:r>
        <w:rPr>
          <w:spacing w:val="-2"/>
        </w:rPr>
        <w:t xml:space="preserve"> </w:t>
      </w:r>
      <w:r>
        <w:t>the</w:t>
      </w:r>
      <w:r>
        <w:rPr>
          <w:spacing w:val="-3"/>
        </w:rPr>
        <w:t xml:space="preserve"> </w:t>
      </w:r>
      <w:r>
        <w:t>factors</w:t>
      </w:r>
      <w:r>
        <w:rPr>
          <w:spacing w:val="-2"/>
        </w:rPr>
        <w:t xml:space="preserve"> </w:t>
      </w:r>
      <w:r>
        <w:t>that</w:t>
      </w:r>
      <w:r>
        <w:rPr>
          <w:spacing w:val="-2"/>
        </w:rPr>
        <w:t xml:space="preserve"> </w:t>
      </w:r>
      <w:r>
        <w:t>influence</w:t>
      </w:r>
      <w:r>
        <w:rPr>
          <w:spacing w:val="-3"/>
        </w:rPr>
        <w:t xml:space="preserve"> </w:t>
      </w:r>
      <w:r>
        <w:t>how</w:t>
      </w:r>
      <w:r>
        <w:rPr>
          <w:spacing w:val="-3"/>
        </w:rPr>
        <w:t xml:space="preserve"> </w:t>
      </w:r>
      <w:r>
        <w:t>students</w:t>
      </w:r>
      <w:r>
        <w:rPr>
          <w:spacing w:val="-2"/>
        </w:rPr>
        <w:t xml:space="preserve"> </w:t>
      </w:r>
      <w:r>
        <w:t>choose</w:t>
      </w:r>
      <w:r>
        <w:rPr>
          <w:spacing w:val="-3"/>
        </w:rPr>
        <w:t xml:space="preserve"> </w:t>
      </w:r>
      <w:r>
        <w:t>their</w:t>
      </w:r>
      <w:r>
        <w:rPr>
          <w:spacing w:val="-3"/>
        </w:rPr>
        <w:t xml:space="preserve"> </w:t>
      </w:r>
      <w:r>
        <w:t>subjects for Higher Education, with particular attention given to their linguistic choices, especially since</w:t>
      </w:r>
      <w:r>
        <w:rPr>
          <w:spacing w:val="-4"/>
        </w:rPr>
        <w:t xml:space="preserve"> </w:t>
      </w:r>
      <w:r>
        <w:t>the</w:t>
      </w:r>
      <w:r>
        <w:rPr>
          <w:spacing w:val="-4"/>
        </w:rPr>
        <w:t xml:space="preserve"> </w:t>
      </w:r>
      <w:r>
        <w:t>Coleg</w:t>
      </w:r>
      <w:r>
        <w:rPr>
          <w:spacing w:val="-3"/>
        </w:rPr>
        <w:t xml:space="preserve"> </w:t>
      </w:r>
      <w:proofErr w:type="spellStart"/>
      <w:r>
        <w:t>Cymraeg</w:t>
      </w:r>
      <w:proofErr w:type="spellEnd"/>
      <w:r>
        <w:rPr>
          <w:spacing w:val="-1"/>
        </w:rPr>
        <w:t xml:space="preserve"> </w:t>
      </w:r>
      <w:proofErr w:type="spellStart"/>
      <w:r>
        <w:t>Cenedlaethol</w:t>
      </w:r>
      <w:proofErr w:type="spellEnd"/>
      <w:r>
        <w:rPr>
          <w:spacing w:val="-3"/>
        </w:rPr>
        <w:t xml:space="preserve"> </w:t>
      </w:r>
      <w:r>
        <w:t>was</w:t>
      </w:r>
      <w:r>
        <w:rPr>
          <w:spacing w:val="-1"/>
        </w:rPr>
        <w:t xml:space="preserve"> </w:t>
      </w:r>
      <w:r>
        <w:t>established,</w:t>
      </w:r>
      <w:r>
        <w:rPr>
          <w:spacing w:val="-3"/>
        </w:rPr>
        <w:t xml:space="preserve"> </w:t>
      </w:r>
      <w:r>
        <w:t>and</w:t>
      </w:r>
      <w:r>
        <w:rPr>
          <w:spacing w:val="-3"/>
        </w:rPr>
        <w:t xml:space="preserve"> </w:t>
      </w:r>
      <w:r>
        <w:t>the</w:t>
      </w:r>
      <w:r>
        <w:rPr>
          <w:spacing w:val="-4"/>
        </w:rPr>
        <w:t xml:space="preserve"> </w:t>
      </w:r>
      <w:r>
        <w:t>work</w:t>
      </w:r>
      <w:r>
        <w:rPr>
          <w:spacing w:val="-3"/>
        </w:rPr>
        <w:t xml:space="preserve"> </w:t>
      </w:r>
      <w:r>
        <w:t>of</w:t>
      </w:r>
      <w:r>
        <w:rPr>
          <w:spacing w:val="-9"/>
        </w:rPr>
        <w:t xml:space="preserve"> </w:t>
      </w:r>
      <w:r>
        <w:t>Thomas</w:t>
      </w:r>
      <w:r>
        <w:rPr>
          <w:spacing w:val="-3"/>
        </w:rPr>
        <w:t xml:space="preserve"> </w:t>
      </w:r>
      <w:r>
        <w:t>and</w:t>
      </w:r>
      <w:r>
        <w:rPr>
          <w:spacing w:val="-3"/>
        </w:rPr>
        <w:t xml:space="preserve"> </w:t>
      </w:r>
      <w:r>
        <w:t>Roberts (2011) looks at the use of the Welsh language both inside and outside the classroom among 8–11-year-old children at a number of bilingual schools in north Wales.</w:t>
      </w:r>
    </w:p>
    <w:p w14:paraId="404A8EE1" w14:textId="77777777" w:rsidR="0004647D" w:rsidRDefault="0004647D">
      <w:pPr>
        <w:pStyle w:val="CorffyTestun"/>
      </w:pPr>
    </w:p>
    <w:p w14:paraId="07581500" w14:textId="77777777" w:rsidR="0004647D" w:rsidRDefault="00000000">
      <w:pPr>
        <w:pStyle w:val="CorffyTestun"/>
        <w:spacing w:before="1"/>
        <w:ind w:left="119" w:right="170"/>
      </w:pPr>
      <w:r>
        <w:t>When considering the findings of some of these articles, we see that there is a continuing tendency</w:t>
      </w:r>
      <w:r>
        <w:rPr>
          <w:spacing w:val="-3"/>
        </w:rPr>
        <w:t xml:space="preserve"> </w:t>
      </w:r>
      <w:r>
        <w:t>towards</w:t>
      </w:r>
      <w:r>
        <w:rPr>
          <w:spacing w:val="-3"/>
        </w:rPr>
        <w:t xml:space="preserve"> </w:t>
      </w:r>
      <w:r>
        <w:t>English</w:t>
      </w:r>
      <w:r>
        <w:rPr>
          <w:spacing w:val="-3"/>
        </w:rPr>
        <w:t xml:space="preserve"> </w:t>
      </w:r>
      <w:r>
        <w:t>being</w:t>
      </w:r>
      <w:r>
        <w:rPr>
          <w:spacing w:val="-3"/>
        </w:rPr>
        <w:t xml:space="preserve"> </w:t>
      </w:r>
      <w:r>
        <w:t>the</w:t>
      </w:r>
      <w:r>
        <w:rPr>
          <w:spacing w:val="-4"/>
        </w:rPr>
        <w:t xml:space="preserve"> </w:t>
      </w:r>
      <w:r>
        <w:t>main</w:t>
      </w:r>
      <w:r>
        <w:rPr>
          <w:spacing w:val="-3"/>
        </w:rPr>
        <w:t xml:space="preserve"> </w:t>
      </w:r>
      <w:r>
        <w:t>language</w:t>
      </w:r>
      <w:r>
        <w:rPr>
          <w:spacing w:val="-4"/>
        </w:rPr>
        <w:t xml:space="preserve"> </w:t>
      </w:r>
      <w:r>
        <w:t>despite</w:t>
      </w:r>
      <w:r>
        <w:rPr>
          <w:spacing w:val="-4"/>
        </w:rPr>
        <w:t xml:space="preserve"> </w:t>
      </w:r>
      <w:r>
        <w:t>the</w:t>
      </w:r>
      <w:r>
        <w:rPr>
          <w:spacing w:val="-4"/>
        </w:rPr>
        <w:t xml:space="preserve"> </w:t>
      </w:r>
      <w:r>
        <w:t>bilingualism</w:t>
      </w:r>
      <w:r>
        <w:rPr>
          <w:spacing w:val="-3"/>
        </w:rPr>
        <w:t xml:space="preserve"> </w:t>
      </w:r>
      <w:r>
        <w:t>of</w:t>
      </w:r>
      <w:r>
        <w:rPr>
          <w:spacing w:val="-4"/>
        </w:rPr>
        <w:t xml:space="preserve"> </w:t>
      </w:r>
      <w:r>
        <w:t>the</w:t>
      </w:r>
      <w:r>
        <w:rPr>
          <w:spacing w:val="-4"/>
        </w:rPr>
        <w:t xml:space="preserve"> </w:t>
      </w:r>
      <w:r>
        <w:t>children and young people – and therefore it is necessary to ask:</w:t>
      </w:r>
    </w:p>
    <w:p w14:paraId="592A4A82" w14:textId="77777777" w:rsidR="0004647D" w:rsidRDefault="0004647D">
      <w:pPr>
        <w:pStyle w:val="CorffyTestun"/>
        <w:spacing w:before="11"/>
        <w:rPr>
          <w:sz w:val="23"/>
        </w:rPr>
      </w:pPr>
    </w:p>
    <w:p w14:paraId="46794F31" w14:textId="77777777" w:rsidR="0004647D" w:rsidRDefault="00000000">
      <w:pPr>
        <w:pStyle w:val="ParagraffRhestr"/>
        <w:numPr>
          <w:ilvl w:val="0"/>
          <w:numId w:val="1"/>
        </w:numPr>
        <w:tabs>
          <w:tab w:val="left" w:pos="1020"/>
        </w:tabs>
        <w:ind w:left="1020" w:hanging="181"/>
        <w:rPr>
          <w:sz w:val="24"/>
        </w:rPr>
      </w:pPr>
      <w:r>
        <w:rPr>
          <w:sz w:val="24"/>
        </w:rPr>
        <w:t>to</w:t>
      </w:r>
      <w:r>
        <w:rPr>
          <w:spacing w:val="-6"/>
          <w:sz w:val="24"/>
        </w:rPr>
        <w:t xml:space="preserve"> </w:t>
      </w:r>
      <w:r>
        <w:rPr>
          <w:sz w:val="24"/>
        </w:rPr>
        <w:t>what</w:t>
      </w:r>
      <w:r>
        <w:rPr>
          <w:spacing w:val="-4"/>
          <w:sz w:val="24"/>
        </w:rPr>
        <w:t xml:space="preserve"> </w:t>
      </w:r>
      <w:r>
        <w:rPr>
          <w:sz w:val="24"/>
        </w:rPr>
        <w:t>extent</w:t>
      </w:r>
      <w:r>
        <w:rPr>
          <w:spacing w:val="-3"/>
          <w:sz w:val="24"/>
        </w:rPr>
        <w:t xml:space="preserve"> </w:t>
      </w:r>
      <w:r>
        <w:rPr>
          <w:sz w:val="24"/>
        </w:rPr>
        <w:t>have</w:t>
      </w:r>
      <w:r>
        <w:rPr>
          <w:spacing w:val="-8"/>
          <w:sz w:val="24"/>
        </w:rPr>
        <w:t xml:space="preserve"> </w:t>
      </w:r>
      <w:r>
        <w:rPr>
          <w:sz w:val="24"/>
        </w:rPr>
        <w:t>Welsh</w:t>
      </w:r>
      <w:r>
        <w:rPr>
          <w:spacing w:val="-3"/>
          <w:sz w:val="24"/>
        </w:rPr>
        <w:t xml:space="preserve"> </w:t>
      </w:r>
      <w:r>
        <w:rPr>
          <w:sz w:val="24"/>
        </w:rPr>
        <w:t>Government</w:t>
      </w:r>
      <w:r>
        <w:rPr>
          <w:spacing w:val="-4"/>
          <w:sz w:val="24"/>
        </w:rPr>
        <w:t xml:space="preserve"> </w:t>
      </w:r>
      <w:r>
        <w:rPr>
          <w:sz w:val="24"/>
        </w:rPr>
        <w:t>policies</w:t>
      </w:r>
      <w:r>
        <w:rPr>
          <w:spacing w:val="-1"/>
          <w:sz w:val="24"/>
        </w:rPr>
        <w:t xml:space="preserve"> </w:t>
      </w:r>
      <w:r>
        <w:rPr>
          <w:sz w:val="24"/>
        </w:rPr>
        <w:t>met</w:t>
      </w:r>
      <w:r>
        <w:rPr>
          <w:spacing w:val="-4"/>
          <w:sz w:val="24"/>
        </w:rPr>
        <w:t xml:space="preserve"> </w:t>
      </w:r>
      <w:r>
        <w:rPr>
          <w:sz w:val="24"/>
        </w:rPr>
        <w:t>the</w:t>
      </w:r>
      <w:r>
        <w:rPr>
          <w:spacing w:val="-4"/>
          <w:sz w:val="24"/>
        </w:rPr>
        <w:t xml:space="preserve"> </w:t>
      </w:r>
      <w:r>
        <w:rPr>
          <w:spacing w:val="-2"/>
          <w:sz w:val="24"/>
        </w:rPr>
        <w:t>needs?</w:t>
      </w:r>
    </w:p>
    <w:p w14:paraId="36DFEF35" w14:textId="77777777" w:rsidR="0004647D" w:rsidRDefault="0004647D">
      <w:pPr>
        <w:pStyle w:val="CorffyTestun"/>
      </w:pPr>
    </w:p>
    <w:p w14:paraId="47E88704" w14:textId="77777777" w:rsidR="0004647D" w:rsidRDefault="00000000">
      <w:pPr>
        <w:pStyle w:val="ParagraffRhestr"/>
        <w:numPr>
          <w:ilvl w:val="0"/>
          <w:numId w:val="1"/>
        </w:numPr>
        <w:tabs>
          <w:tab w:val="left" w:pos="1020"/>
        </w:tabs>
        <w:ind w:left="1020" w:hanging="181"/>
        <w:rPr>
          <w:sz w:val="24"/>
        </w:rPr>
      </w:pPr>
      <w:r>
        <w:rPr>
          <w:sz w:val="24"/>
        </w:rPr>
        <w:t>to</w:t>
      </w:r>
      <w:r>
        <w:rPr>
          <w:spacing w:val="-5"/>
          <w:sz w:val="24"/>
        </w:rPr>
        <w:t xml:space="preserve"> </w:t>
      </w:r>
      <w:r>
        <w:rPr>
          <w:sz w:val="24"/>
        </w:rPr>
        <w:t>what</w:t>
      </w:r>
      <w:r>
        <w:rPr>
          <w:spacing w:val="-2"/>
          <w:sz w:val="24"/>
        </w:rPr>
        <w:t xml:space="preserve"> </w:t>
      </w:r>
      <w:r>
        <w:rPr>
          <w:sz w:val="24"/>
        </w:rPr>
        <w:t>extent</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areas</w:t>
      </w:r>
      <w:r>
        <w:rPr>
          <w:spacing w:val="-3"/>
          <w:sz w:val="24"/>
        </w:rPr>
        <w:t xml:space="preserve"> </w:t>
      </w:r>
      <w:r>
        <w:rPr>
          <w:sz w:val="24"/>
        </w:rPr>
        <w:t>is</w:t>
      </w:r>
      <w:r>
        <w:rPr>
          <w:spacing w:val="-7"/>
          <w:sz w:val="24"/>
        </w:rPr>
        <w:t xml:space="preserve"> </w:t>
      </w:r>
      <w:r>
        <w:rPr>
          <w:sz w:val="24"/>
        </w:rPr>
        <w:t>Wales</w:t>
      </w:r>
      <w:r>
        <w:rPr>
          <w:spacing w:val="-2"/>
          <w:sz w:val="24"/>
        </w:rPr>
        <w:t xml:space="preserve"> </w:t>
      </w:r>
      <w:r>
        <w:rPr>
          <w:sz w:val="24"/>
        </w:rPr>
        <w:t>managing</w:t>
      </w:r>
      <w:r>
        <w:rPr>
          <w:spacing w:val="-2"/>
          <w:sz w:val="24"/>
        </w:rPr>
        <w:t xml:space="preserve"> </w:t>
      </w:r>
      <w:r>
        <w:rPr>
          <w:sz w:val="24"/>
        </w:rPr>
        <w:t>to</w:t>
      </w:r>
      <w:r>
        <w:rPr>
          <w:spacing w:val="-2"/>
          <w:sz w:val="24"/>
        </w:rPr>
        <w:t xml:space="preserve"> </w:t>
      </w:r>
      <w:r>
        <w:rPr>
          <w:sz w:val="24"/>
        </w:rPr>
        <w:t>cope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pacing w:val="-2"/>
          <w:sz w:val="24"/>
        </w:rPr>
        <w:t>challenges?</w:t>
      </w:r>
    </w:p>
    <w:p w14:paraId="3E907839" w14:textId="77777777" w:rsidR="0004647D" w:rsidRDefault="0004647D">
      <w:pPr>
        <w:pStyle w:val="CorffyTestun"/>
      </w:pPr>
    </w:p>
    <w:p w14:paraId="4760FF65" w14:textId="77777777" w:rsidR="0004647D" w:rsidRDefault="00000000">
      <w:pPr>
        <w:pStyle w:val="ParagraffRhestr"/>
        <w:numPr>
          <w:ilvl w:val="0"/>
          <w:numId w:val="1"/>
        </w:numPr>
        <w:tabs>
          <w:tab w:val="left" w:pos="1020"/>
        </w:tabs>
        <w:ind w:left="839" w:right="209" w:firstLine="0"/>
        <w:rPr>
          <w:sz w:val="24"/>
        </w:rPr>
      </w:pPr>
      <w:r>
        <w:rPr>
          <w:sz w:val="24"/>
        </w:rPr>
        <w:t>how</w:t>
      </w:r>
      <w:r>
        <w:rPr>
          <w:spacing w:val="-4"/>
          <w:sz w:val="24"/>
        </w:rPr>
        <w:t xml:space="preserve"> </w:t>
      </w:r>
      <w:r>
        <w:rPr>
          <w:sz w:val="24"/>
        </w:rPr>
        <w:t>should</w:t>
      </w:r>
      <w:r>
        <w:rPr>
          <w:spacing w:val="-3"/>
          <w:sz w:val="24"/>
        </w:rPr>
        <w:t xml:space="preserve"> </w:t>
      </w:r>
      <w:r>
        <w:rPr>
          <w:sz w:val="24"/>
        </w:rPr>
        <w:t>we</w:t>
      </w:r>
      <w:r>
        <w:rPr>
          <w:spacing w:val="-4"/>
          <w:sz w:val="24"/>
        </w:rPr>
        <w:t xml:space="preserve"> </w:t>
      </w:r>
      <w:r>
        <w:rPr>
          <w:sz w:val="24"/>
        </w:rPr>
        <w:t>go</w:t>
      </w:r>
      <w:r>
        <w:rPr>
          <w:spacing w:val="-3"/>
          <w:sz w:val="24"/>
        </w:rPr>
        <w:t xml:space="preserve"> </w:t>
      </w:r>
      <w:r>
        <w:rPr>
          <w:sz w:val="24"/>
        </w:rPr>
        <w:t>about</w:t>
      </w:r>
      <w:r>
        <w:rPr>
          <w:spacing w:val="-3"/>
          <w:sz w:val="24"/>
        </w:rPr>
        <w:t xml:space="preserve"> </w:t>
      </w:r>
      <w:r>
        <w:rPr>
          <w:sz w:val="24"/>
        </w:rPr>
        <w:t>identifying</w:t>
      </w:r>
      <w:r>
        <w:rPr>
          <w:spacing w:val="-3"/>
          <w:sz w:val="24"/>
        </w:rPr>
        <w:t xml:space="preserve"> </w:t>
      </w:r>
      <w:r>
        <w:rPr>
          <w:sz w:val="24"/>
        </w:rPr>
        <w:t>the</w:t>
      </w:r>
      <w:r>
        <w:rPr>
          <w:spacing w:val="-4"/>
          <w:sz w:val="24"/>
        </w:rPr>
        <w:t xml:space="preserve"> </w:t>
      </w:r>
      <w:r>
        <w:rPr>
          <w:sz w:val="24"/>
        </w:rPr>
        <w:t>other</w:t>
      </w:r>
      <w:r>
        <w:rPr>
          <w:spacing w:val="-4"/>
          <w:sz w:val="24"/>
        </w:rPr>
        <w:t xml:space="preserve"> </w:t>
      </w:r>
      <w:r>
        <w:rPr>
          <w:sz w:val="24"/>
        </w:rPr>
        <w:t>main</w:t>
      </w:r>
      <w:r>
        <w:rPr>
          <w:spacing w:val="-3"/>
          <w:sz w:val="24"/>
        </w:rPr>
        <w:t xml:space="preserve"> </w:t>
      </w:r>
      <w:r>
        <w:rPr>
          <w:sz w:val="24"/>
        </w:rPr>
        <w:t>factors</w:t>
      </w:r>
      <w:r>
        <w:rPr>
          <w:spacing w:val="-3"/>
          <w:sz w:val="24"/>
        </w:rPr>
        <w:t xml:space="preserve"> </w:t>
      </w:r>
      <w:r>
        <w:rPr>
          <w:sz w:val="24"/>
        </w:rPr>
        <w:t>which</w:t>
      </w:r>
      <w:r>
        <w:rPr>
          <w:spacing w:val="-3"/>
          <w:sz w:val="24"/>
        </w:rPr>
        <w:t xml:space="preserve"> </w:t>
      </w:r>
      <w:r>
        <w:rPr>
          <w:sz w:val="24"/>
        </w:rPr>
        <w:t>influence</w:t>
      </w:r>
      <w:r>
        <w:rPr>
          <w:spacing w:val="-4"/>
          <w:sz w:val="24"/>
        </w:rPr>
        <w:t xml:space="preserve"> </w:t>
      </w:r>
      <w:r>
        <w:rPr>
          <w:sz w:val="24"/>
        </w:rPr>
        <w:t>towards and against the strengthening of linguistic progression in relation to young people in various</w:t>
      </w:r>
      <w:r>
        <w:rPr>
          <w:spacing w:val="-1"/>
          <w:sz w:val="24"/>
        </w:rPr>
        <w:t xml:space="preserve"> </w:t>
      </w:r>
      <w:r>
        <w:rPr>
          <w:sz w:val="24"/>
        </w:rPr>
        <w:t>parts</w:t>
      </w:r>
      <w:r>
        <w:rPr>
          <w:spacing w:val="-1"/>
          <w:sz w:val="24"/>
        </w:rPr>
        <w:t xml:space="preserve"> </w:t>
      </w:r>
      <w:r>
        <w:rPr>
          <w:sz w:val="24"/>
        </w:rPr>
        <w:t>of</w:t>
      </w:r>
      <w:r>
        <w:rPr>
          <w:spacing w:val="-5"/>
          <w:sz w:val="24"/>
        </w:rPr>
        <w:t xml:space="preserve"> </w:t>
      </w:r>
      <w:r>
        <w:rPr>
          <w:sz w:val="24"/>
        </w:rPr>
        <w:t>Wales</w:t>
      </w:r>
      <w:r>
        <w:rPr>
          <w:spacing w:val="-1"/>
          <w:sz w:val="24"/>
        </w:rPr>
        <w:t xml:space="preserve"> </w:t>
      </w:r>
      <w:r>
        <w:rPr>
          <w:sz w:val="24"/>
        </w:rPr>
        <w:t>in order</w:t>
      </w:r>
      <w:r>
        <w:rPr>
          <w:spacing w:val="-2"/>
          <w:sz w:val="24"/>
        </w:rPr>
        <w:t xml:space="preserve"> </w:t>
      </w:r>
      <w:r>
        <w:rPr>
          <w:sz w:val="24"/>
        </w:rPr>
        <w:t>to</w:t>
      </w:r>
      <w:r>
        <w:rPr>
          <w:spacing w:val="-1"/>
          <w:sz w:val="24"/>
        </w:rPr>
        <w:t xml:space="preserve"> </w:t>
      </w:r>
      <w:r>
        <w:rPr>
          <w:sz w:val="24"/>
        </w:rPr>
        <w:t>reach</w:t>
      </w:r>
      <w:r>
        <w:rPr>
          <w:spacing w:val="-1"/>
          <w:sz w:val="24"/>
        </w:rPr>
        <w:t xml:space="preserve"> </w:t>
      </w:r>
      <w:r>
        <w:rPr>
          <w:sz w:val="24"/>
        </w:rPr>
        <w:t>the</w:t>
      </w:r>
      <w:r>
        <w:rPr>
          <w:spacing w:val="-2"/>
          <w:sz w:val="24"/>
        </w:rPr>
        <w:t xml:space="preserve"> </w:t>
      </w:r>
      <w:r>
        <w:rPr>
          <w:sz w:val="24"/>
        </w:rPr>
        <w:t>goal</w:t>
      </w:r>
      <w:r>
        <w:rPr>
          <w:spacing w:val="-1"/>
          <w:sz w:val="24"/>
        </w:rPr>
        <w:t xml:space="preserve"> </w:t>
      </w:r>
      <w:r>
        <w:rPr>
          <w:sz w:val="24"/>
        </w:rPr>
        <w:t>set</w:t>
      </w:r>
      <w:r>
        <w:rPr>
          <w:spacing w:val="-1"/>
          <w:sz w:val="24"/>
        </w:rPr>
        <w:t xml:space="preserve"> </w:t>
      </w:r>
      <w:r>
        <w:rPr>
          <w:sz w:val="24"/>
        </w:rPr>
        <w:t>by</w:t>
      </w:r>
      <w:r>
        <w:rPr>
          <w:spacing w:val="-1"/>
          <w:sz w:val="24"/>
        </w:rPr>
        <w:t xml:space="preserve"> </w:t>
      </w:r>
      <w:r>
        <w:rPr>
          <w:sz w:val="24"/>
        </w:rPr>
        <w:t>the</w:t>
      </w:r>
      <w:r>
        <w:rPr>
          <w:spacing w:val="-7"/>
          <w:sz w:val="24"/>
        </w:rPr>
        <w:t xml:space="preserve"> </w:t>
      </w:r>
      <w:r>
        <w:rPr>
          <w:sz w:val="24"/>
        </w:rPr>
        <w:t>Welsh</w:t>
      </w:r>
      <w:r>
        <w:rPr>
          <w:spacing w:val="-1"/>
          <w:sz w:val="24"/>
        </w:rPr>
        <w:t xml:space="preserve"> </w:t>
      </w:r>
      <w:r>
        <w:rPr>
          <w:sz w:val="24"/>
        </w:rPr>
        <w:t>Government</w:t>
      </w:r>
      <w:r>
        <w:rPr>
          <w:spacing w:val="-1"/>
          <w:sz w:val="24"/>
        </w:rPr>
        <w:t xml:space="preserve"> </w:t>
      </w:r>
      <w:r>
        <w:rPr>
          <w:sz w:val="24"/>
        </w:rPr>
        <w:t>of</w:t>
      </w:r>
      <w:r>
        <w:rPr>
          <w:spacing w:val="-2"/>
          <w:sz w:val="24"/>
        </w:rPr>
        <w:t xml:space="preserve"> </w:t>
      </w:r>
      <w:r>
        <w:rPr>
          <w:sz w:val="24"/>
        </w:rPr>
        <w:t>one million Welsh speakers by the year 2050?</w:t>
      </w:r>
    </w:p>
    <w:p w14:paraId="6F32939D" w14:textId="77777777" w:rsidR="0004647D" w:rsidRDefault="0004647D">
      <w:pPr>
        <w:pStyle w:val="CorffyTestun"/>
      </w:pPr>
    </w:p>
    <w:p w14:paraId="0255EAA5" w14:textId="77777777" w:rsidR="0004647D" w:rsidRDefault="00000000">
      <w:pPr>
        <w:pStyle w:val="CorffyTestun"/>
        <w:ind w:left="119"/>
      </w:pPr>
      <w:r>
        <w:t>Detailed</w:t>
      </w:r>
      <w:r>
        <w:rPr>
          <w:spacing w:val="-2"/>
        </w:rPr>
        <w:t xml:space="preserve"> </w:t>
      </w:r>
      <w:r>
        <w:t>consideration</w:t>
      </w:r>
      <w:r>
        <w:rPr>
          <w:spacing w:val="-2"/>
        </w:rPr>
        <w:t xml:space="preserve"> </w:t>
      </w:r>
      <w:r>
        <w:t>will</w:t>
      </w:r>
      <w:r>
        <w:rPr>
          <w:spacing w:val="-2"/>
        </w:rPr>
        <w:t xml:space="preserve"> </w:t>
      </w:r>
      <w:r>
        <w:t>be</w:t>
      </w:r>
      <w:r>
        <w:rPr>
          <w:spacing w:val="-3"/>
        </w:rPr>
        <w:t xml:space="preserve"> </w:t>
      </w:r>
      <w:r>
        <w:t>given</w:t>
      </w:r>
      <w:r>
        <w:rPr>
          <w:spacing w:val="-2"/>
        </w:rPr>
        <w:t xml:space="preserve"> </w:t>
      </w:r>
      <w:r>
        <w:t>to</w:t>
      </w:r>
      <w:r>
        <w:rPr>
          <w:spacing w:val="-2"/>
        </w:rPr>
        <w:t xml:space="preserve"> </w:t>
      </w:r>
      <w:r>
        <w:t>these</w:t>
      </w:r>
      <w:r>
        <w:rPr>
          <w:spacing w:val="-3"/>
        </w:rPr>
        <w:t xml:space="preserve"> </w:t>
      </w:r>
      <w:r>
        <w:t>issues,</w:t>
      </w:r>
      <w:r>
        <w:rPr>
          <w:spacing w:val="-2"/>
        </w:rPr>
        <w:t xml:space="preserve"> </w:t>
      </w:r>
      <w:r>
        <w:t>along</w:t>
      </w:r>
      <w:r>
        <w:rPr>
          <w:spacing w:val="-2"/>
        </w:rPr>
        <w:t xml:space="preserve"> </w:t>
      </w:r>
      <w:r>
        <w:t>with</w:t>
      </w:r>
      <w:r>
        <w:rPr>
          <w:spacing w:val="-2"/>
        </w:rPr>
        <w:t xml:space="preserve"> </w:t>
      </w:r>
      <w:r>
        <w:t>a</w:t>
      </w:r>
      <w:r>
        <w:rPr>
          <w:spacing w:val="-3"/>
        </w:rPr>
        <w:t xml:space="preserve"> </w:t>
      </w:r>
      <w:r>
        <w:t>few</w:t>
      </w:r>
      <w:r>
        <w:rPr>
          <w:spacing w:val="-3"/>
        </w:rPr>
        <w:t xml:space="preserve"> </w:t>
      </w:r>
      <w:r>
        <w:t>suggestions</w:t>
      </w:r>
      <w:r>
        <w:rPr>
          <w:spacing w:val="-2"/>
        </w:rPr>
        <w:t xml:space="preserve"> </w:t>
      </w:r>
      <w:r>
        <w:t>about</w:t>
      </w:r>
      <w:r>
        <w:rPr>
          <w:spacing w:val="-2"/>
        </w:rPr>
        <w:t xml:space="preserve"> </w:t>
      </w:r>
      <w:r>
        <w:t>some possible ways forward.</w:t>
      </w:r>
    </w:p>
    <w:p w14:paraId="3517721E" w14:textId="77777777" w:rsidR="0004647D" w:rsidRDefault="0004647D">
      <w:pPr>
        <w:pStyle w:val="CorffyTestun"/>
      </w:pPr>
    </w:p>
    <w:p w14:paraId="5F81A8E3" w14:textId="77777777" w:rsidR="0004647D" w:rsidRDefault="00000000">
      <w:pPr>
        <w:pStyle w:val="CorffyTestun"/>
        <w:ind w:left="119" w:right="1058"/>
        <w:jc w:val="both"/>
      </w:pPr>
      <w:r>
        <w:t>Davies,</w:t>
      </w:r>
      <w:r>
        <w:rPr>
          <w:spacing w:val="-15"/>
        </w:rPr>
        <w:t xml:space="preserve"> </w:t>
      </w:r>
      <w:r>
        <w:t>A.</w:t>
      </w:r>
      <w:r>
        <w:rPr>
          <w:spacing w:val="-15"/>
        </w:rPr>
        <w:t xml:space="preserve"> </w:t>
      </w:r>
      <w:r>
        <w:t>J.,</w:t>
      </w:r>
      <w:r>
        <w:rPr>
          <w:spacing w:val="-11"/>
        </w:rPr>
        <w:t xml:space="preserve"> </w:t>
      </w:r>
      <w:r>
        <w:t>&amp;</w:t>
      </w:r>
      <w:r>
        <w:rPr>
          <w:spacing w:val="-8"/>
        </w:rPr>
        <w:t xml:space="preserve"> </w:t>
      </w:r>
      <w:r>
        <w:t>Trystan,</w:t>
      </w:r>
      <w:r>
        <w:rPr>
          <w:spacing w:val="-2"/>
        </w:rPr>
        <w:t xml:space="preserve"> </w:t>
      </w:r>
      <w:r>
        <w:t>D.</w:t>
      </w:r>
      <w:r>
        <w:rPr>
          <w:spacing w:val="-4"/>
        </w:rPr>
        <w:t xml:space="preserve"> </w:t>
      </w:r>
      <w:r>
        <w:t>(2012).</w:t>
      </w:r>
      <w:r>
        <w:rPr>
          <w:spacing w:val="-4"/>
        </w:rPr>
        <w:t xml:space="preserve"> </w:t>
      </w:r>
      <w:r>
        <w:t>‘Build</w:t>
      </w:r>
      <w:r>
        <w:rPr>
          <w:spacing w:val="-4"/>
        </w:rPr>
        <w:t xml:space="preserve"> </w:t>
      </w:r>
      <w:r>
        <w:t>it</w:t>
      </w:r>
      <w:r>
        <w:rPr>
          <w:spacing w:val="-4"/>
        </w:rPr>
        <w:t xml:space="preserve"> </w:t>
      </w:r>
      <w:r>
        <w:t>and</w:t>
      </w:r>
      <w:r>
        <w:rPr>
          <w:spacing w:val="-4"/>
        </w:rPr>
        <w:t xml:space="preserve"> </w:t>
      </w:r>
      <w:r>
        <w:t>they</w:t>
      </w:r>
      <w:r>
        <w:rPr>
          <w:spacing w:val="-4"/>
        </w:rPr>
        <w:t xml:space="preserve"> </w:t>
      </w:r>
      <w:r>
        <w:t>shall</w:t>
      </w:r>
      <w:r>
        <w:rPr>
          <w:spacing w:val="-4"/>
        </w:rPr>
        <w:t xml:space="preserve"> </w:t>
      </w:r>
      <w:r>
        <w:t>come?’</w:t>
      </w:r>
      <w:r>
        <w:rPr>
          <w:spacing w:val="-15"/>
        </w:rPr>
        <w:t xml:space="preserve"> </w:t>
      </w:r>
      <w:r>
        <w:t>An</w:t>
      </w:r>
      <w:r>
        <w:rPr>
          <w:spacing w:val="-4"/>
        </w:rPr>
        <w:t xml:space="preserve"> </w:t>
      </w:r>
      <w:r>
        <w:t>evaluation</w:t>
      </w:r>
      <w:r>
        <w:rPr>
          <w:spacing w:val="-4"/>
        </w:rPr>
        <w:t xml:space="preserve"> </w:t>
      </w:r>
      <w:r>
        <w:t>of qualitative</w:t>
      </w:r>
      <w:r>
        <w:rPr>
          <w:spacing w:val="-4"/>
        </w:rPr>
        <w:t xml:space="preserve"> </w:t>
      </w:r>
      <w:r>
        <w:t>evidence</w:t>
      </w:r>
      <w:r>
        <w:rPr>
          <w:spacing w:val="-2"/>
        </w:rPr>
        <w:t xml:space="preserve"> </w:t>
      </w:r>
      <w:r>
        <w:t>relating</w:t>
      </w:r>
      <w:r>
        <w:rPr>
          <w:spacing w:val="-3"/>
        </w:rPr>
        <w:t xml:space="preserve"> </w:t>
      </w:r>
      <w:r>
        <w:t>to</w:t>
      </w:r>
      <w:r>
        <w:rPr>
          <w:spacing w:val="-3"/>
        </w:rPr>
        <w:t xml:space="preserve"> </w:t>
      </w:r>
      <w:r>
        <w:t>student</w:t>
      </w:r>
      <w:r>
        <w:rPr>
          <w:spacing w:val="-3"/>
        </w:rPr>
        <w:t xml:space="preserve"> </w:t>
      </w:r>
      <w:r>
        <w:t>choice</w:t>
      </w:r>
      <w:r>
        <w:rPr>
          <w:spacing w:val="-4"/>
        </w:rPr>
        <w:t xml:space="preserve"> </w:t>
      </w:r>
      <w:r>
        <w:t>and</w:t>
      </w:r>
      <w:r>
        <w:rPr>
          <w:spacing w:val="-6"/>
        </w:rPr>
        <w:t xml:space="preserve"> </w:t>
      </w:r>
      <w:r>
        <w:t>Welsh-medium</w:t>
      </w:r>
      <w:r>
        <w:rPr>
          <w:spacing w:val="-3"/>
        </w:rPr>
        <w:t xml:space="preserve"> </w:t>
      </w:r>
      <w:r>
        <w:t>higher</w:t>
      </w:r>
      <w:r>
        <w:rPr>
          <w:spacing w:val="-4"/>
        </w:rPr>
        <w:t xml:space="preserve"> </w:t>
      </w:r>
      <w:r>
        <w:t>education. International Journal of Bilingual Education and Bilingualism, 15(2), 147–64.</w:t>
      </w:r>
    </w:p>
    <w:p w14:paraId="0C3901F5" w14:textId="77777777" w:rsidR="0004647D" w:rsidRDefault="0004647D">
      <w:pPr>
        <w:pStyle w:val="CorffyTestun"/>
      </w:pPr>
    </w:p>
    <w:p w14:paraId="020CC04A" w14:textId="77777777" w:rsidR="0004647D" w:rsidRDefault="00000000">
      <w:pPr>
        <w:pStyle w:val="CorffyTestun"/>
        <w:spacing w:before="1"/>
        <w:ind w:left="119" w:right="659"/>
        <w:jc w:val="both"/>
      </w:pPr>
      <w:r>
        <w:t>Hodges,</w:t>
      </w:r>
      <w:r>
        <w:rPr>
          <w:spacing w:val="-4"/>
        </w:rPr>
        <w:t xml:space="preserve"> </w:t>
      </w:r>
      <w:r>
        <w:t>R.</w:t>
      </w:r>
      <w:r>
        <w:rPr>
          <w:spacing w:val="-4"/>
        </w:rPr>
        <w:t xml:space="preserve"> </w:t>
      </w:r>
      <w:r>
        <w:t>S.</w:t>
      </w:r>
      <w:r>
        <w:rPr>
          <w:spacing w:val="-4"/>
        </w:rPr>
        <w:t xml:space="preserve"> </w:t>
      </w:r>
      <w:r>
        <w:t>(2012).</w:t>
      </w:r>
      <w:r>
        <w:rPr>
          <w:spacing w:val="-9"/>
        </w:rPr>
        <w:t xml:space="preserve"> </w:t>
      </w:r>
      <w:r>
        <w:t>Welsh-medium</w:t>
      </w:r>
      <w:r>
        <w:rPr>
          <w:spacing w:val="-4"/>
        </w:rPr>
        <w:t xml:space="preserve"> </w:t>
      </w:r>
      <w:r>
        <w:t>education</w:t>
      </w:r>
      <w:r>
        <w:rPr>
          <w:spacing w:val="-4"/>
        </w:rPr>
        <w:t xml:space="preserve"> </w:t>
      </w:r>
      <w:r>
        <w:t>and</w:t>
      </w:r>
      <w:r>
        <w:rPr>
          <w:spacing w:val="-4"/>
        </w:rPr>
        <w:t xml:space="preserve"> </w:t>
      </w:r>
      <w:r>
        <w:t>parental</w:t>
      </w:r>
      <w:r>
        <w:rPr>
          <w:spacing w:val="-4"/>
        </w:rPr>
        <w:t xml:space="preserve"> </w:t>
      </w:r>
      <w:r>
        <w:t>incentives</w:t>
      </w:r>
      <w:r>
        <w:rPr>
          <w:spacing w:val="-4"/>
        </w:rPr>
        <w:t xml:space="preserve"> </w:t>
      </w:r>
      <w:r>
        <w:t>–</w:t>
      </w:r>
      <w:r>
        <w:rPr>
          <w:spacing w:val="-4"/>
        </w:rPr>
        <w:t xml:space="preserve"> </w:t>
      </w:r>
      <w:r>
        <w:t>the</w:t>
      </w:r>
      <w:r>
        <w:rPr>
          <w:spacing w:val="-5"/>
        </w:rPr>
        <w:t xml:space="preserve"> </w:t>
      </w:r>
      <w:r>
        <w:t>case</w:t>
      </w:r>
      <w:r>
        <w:rPr>
          <w:spacing w:val="-5"/>
        </w:rPr>
        <w:t xml:space="preserve"> </w:t>
      </w:r>
      <w:r>
        <w:t>of</w:t>
      </w:r>
      <w:r>
        <w:rPr>
          <w:spacing w:val="-5"/>
        </w:rPr>
        <w:t xml:space="preserve"> </w:t>
      </w:r>
      <w:r>
        <w:t xml:space="preserve">the </w:t>
      </w:r>
      <w:proofErr w:type="spellStart"/>
      <w:r>
        <w:t>Rhymni</w:t>
      </w:r>
      <w:proofErr w:type="spellEnd"/>
      <w:r>
        <w:rPr>
          <w:spacing w:val="-13"/>
        </w:rPr>
        <w:t xml:space="preserve"> </w:t>
      </w:r>
      <w:r>
        <w:t>Valley,</w:t>
      </w:r>
      <w:r>
        <w:rPr>
          <w:spacing w:val="-9"/>
        </w:rPr>
        <w:t xml:space="preserve"> </w:t>
      </w:r>
      <w:proofErr w:type="spellStart"/>
      <w:r>
        <w:t>Caerffili</w:t>
      </w:r>
      <w:proofErr w:type="spellEnd"/>
      <w:r>
        <w:t>.</w:t>
      </w:r>
      <w:r>
        <w:rPr>
          <w:spacing w:val="-9"/>
        </w:rPr>
        <w:t xml:space="preserve"> </w:t>
      </w:r>
      <w:r>
        <w:t>International</w:t>
      </w:r>
      <w:r>
        <w:rPr>
          <w:spacing w:val="-9"/>
        </w:rPr>
        <w:t xml:space="preserve"> </w:t>
      </w:r>
      <w:r>
        <w:t>Journal</w:t>
      </w:r>
      <w:r>
        <w:rPr>
          <w:spacing w:val="-9"/>
        </w:rPr>
        <w:t xml:space="preserve"> </w:t>
      </w:r>
      <w:r>
        <w:t>of</w:t>
      </w:r>
      <w:r>
        <w:rPr>
          <w:spacing w:val="-8"/>
        </w:rPr>
        <w:t xml:space="preserve"> </w:t>
      </w:r>
      <w:r>
        <w:t>Bilingual</w:t>
      </w:r>
      <w:r>
        <w:rPr>
          <w:spacing w:val="-9"/>
        </w:rPr>
        <w:t xml:space="preserve"> </w:t>
      </w:r>
      <w:r>
        <w:t>Education</w:t>
      </w:r>
      <w:r>
        <w:rPr>
          <w:spacing w:val="-9"/>
        </w:rPr>
        <w:t xml:space="preserve"> </w:t>
      </w:r>
      <w:r>
        <w:t>and</w:t>
      </w:r>
      <w:r>
        <w:rPr>
          <w:spacing w:val="-9"/>
        </w:rPr>
        <w:t xml:space="preserve"> </w:t>
      </w:r>
      <w:r>
        <w:t>Bilingualism, 15(3), 355–73.</w:t>
      </w:r>
    </w:p>
    <w:p w14:paraId="3E3997C5" w14:textId="77777777" w:rsidR="0004647D" w:rsidRDefault="0004647D">
      <w:pPr>
        <w:pStyle w:val="CorffyTestun"/>
        <w:spacing w:before="11"/>
        <w:rPr>
          <w:sz w:val="23"/>
        </w:rPr>
      </w:pPr>
    </w:p>
    <w:p w14:paraId="428045F2" w14:textId="77777777" w:rsidR="0004647D" w:rsidRDefault="00000000">
      <w:pPr>
        <w:pStyle w:val="CorffyTestun"/>
        <w:ind w:left="119"/>
      </w:pPr>
      <w:r>
        <w:t>Hodges,</w:t>
      </w:r>
      <w:r>
        <w:rPr>
          <w:spacing w:val="-9"/>
        </w:rPr>
        <w:t xml:space="preserve"> </w:t>
      </w:r>
      <w:r>
        <w:t>R.</w:t>
      </w:r>
      <w:r>
        <w:rPr>
          <w:spacing w:val="-5"/>
        </w:rPr>
        <w:t xml:space="preserve"> </w:t>
      </w:r>
      <w:r>
        <w:t>(2021).</w:t>
      </w:r>
      <w:r>
        <w:rPr>
          <w:spacing w:val="-5"/>
        </w:rPr>
        <w:t xml:space="preserve"> </w:t>
      </w:r>
      <w:r>
        <w:t>Defiance</w:t>
      </w:r>
      <w:r>
        <w:rPr>
          <w:spacing w:val="-6"/>
        </w:rPr>
        <w:t xml:space="preserve"> </w:t>
      </w:r>
      <w:r>
        <w:t>within</w:t>
      </w:r>
      <w:r>
        <w:rPr>
          <w:spacing w:val="-5"/>
        </w:rPr>
        <w:t xml:space="preserve"> </w:t>
      </w:r>
      <w:r>
        <w:t>the</w:t>
      </w:r>
      <w:r>
        <w:rPr>
          <w:spacing w:val="-6"/>
        </w:rPr>
        <w:t xml:space="preserve"> </w:t>
      </w:r>
      <w:r>
        <w:t>decline?</w:t>
      </w:r>
      <w:r>
        <w:rPr>
          <w:spacing w:val="-6"/>
        </w:rPr>
        <w:t xml:space="preserve"> </w:t>
      </w:r>
      <w:r>
        <w:t>Revisiting</w:t>
      </w:r>
      <w:r>
        <w:rPr>
          <w:spacing w:val="-5"/>
        </w:rPr>
        <w:t xml:space="preserve"> </w:t>
      </w:r>
      <w:r>
        <w:t>new</w:t>
      </w:r>
      <w:r>
        <w:rPr>
          <w:spacing w:val="-11"/>
        </w:rPr>
        <w:t xml:space="preserve"> </w:t>
      </w:r>
      <w:r>
        <w:t>Welsh</w:t>
      </w:r>
      <w:r>
        <w:rPr>
          <w:spacing w:val="-5"/>
        </w:rPr>
        <w:t xml:space="preserve"> </w:t>
      </w:r>
      <w:r>
        <w:t>speakers’</w:t>
      </w:r>
      <w:r>
        <w:rPr>
          <w:spacing w:val="-18"/>
        </w:rPr>
        <w:t xml:space="preserve"> </w:t>
      </w:r>
      <w:r>
        <w:t>language journeys. Journal of Multilingual and Multicultural Development, 1–17.</w:t>
      </w:r>
    </w:p>
    <w:p w14:paraId="4E083C8A" w14:textId="77777777" w:rsidR="0004647D" w:rsidRDefault="0004647D">
      <w:pPr>
        <w:pStyle w:val="CorffyTestun"/>
      </w:pPr>
    </w:p>
    <w:p w14:paraId="2D075BFE" w14:textId="77777777" w:rsidR="0004647D" w:rsidRDefault="00000000">
      <w:pPr>
        <w:pStyle w:val="CorffyTestun"/>
        <w:ind w:left="120"/>
      </w:pPr>
      <w:r>
        <w:t>Jones, S. L. (2022). Perspectives and attitudes towards Welsh-medium study at post- compulsory</w:t>
      </w:r>
      <w:r>
        <w:rPr>
          <w:spacing w:val="-9"/>
        </w:rPr>
        <w:t xml:space="preserve"> </w:t>
      </w:r>
      <w:r>
        <w:t>level</w:t>
      </w:r>
      <w:r>
        <w:rPr>
          <w:spacing w:val="-9"/>
        </w:rPr>
        <w:t xml:space="preserve"> </w:t>
      </w:r>
      <w:r>
        <w:t>among</w:t>
      </w:r>
      <w:r>
        <w:rPr>
          <w:spacing w:val="-8"/>
        </w:rPr>
        <w:t xml:space="preserve"> </w:t>
      </w:r>
      <w:r>
        <w:t>15–16-year-old</w:t>
      </w:r>
      <w:r>
        <w:rPr>
          <w:spacing w:val="-9"/>
        </w:rPr>
        <w:t xml:space="preserve"> </w:t>
      </w:r>
      <w:r>
        <w:t>students</w:t>
      </w:r>
      <w:r>
        <w:rPr>
          <w:spacing w:val="-9"/>
        </w:rPr>
        <w:t xml:space="preserve"> </w:t>
      </w:r>
      <w:r>
        <w:t>in</w:t>
      </w:r>
      <w:r>
        <w:rPr>
          <w:spacing w:val="-9"/>
        </w:rPr>
        <w:t xml:space="preserve"> </w:t>
      </w:r>
      <w:r>
        <w:t>the</w:t>
      </w:r>
      <w:r>
        <w:rPr>
          <w:spacing w:val="-10"/>
        </w:rPr>
        <w:t xml:space="preserve"> </w:t>
      </w:r>
      <w:r>
        <w:t>South</w:t>
      </w:r>
      <w:r>
        <w:rPr>
          <w:spacing w:val="-14"/>
        </w:rPr>
        <w:t xml:space="preserve"> </w:t>
      </w:r>
      <w:r>
        <w:t>Wales</w:t>
      </w:r>
      <w:r>
        <w:rPr>
          <w:spacing w:val="-14"/>
        </w:rPr>
        <w:t xml:space="preserve"> </w:t>
      </w:r>
      <w:r>
        <w:t>Valleys.</w:t>
      </w:r>
      <w:r>
        <w:rPr>
          <w:spacing w:val="-9"/>
        </w:rPr>
        <w:t xml:space="preserve"> </w:t>
      </w:r>
      <w:r>
        <w:t>International Journal of Bilingual Education and Bilingualism, 25(1), 261–71.</w:t>
      </w:r>
    </w:p>
    <w:p w14:paraId="0E60DB4B" w14:textId="77777777" w:rsidR="0004647D" w:rsidRDefault="0004647D">
      <w:pPr>
        <w:pStyle w:val="CorffyTestun"/>
      </w:pPr>
    </w:p>
    <w:p w14:paraId="34C992AE" w14:textId="77777777" w:rsidR="0004647D" w:rsidRDefault="00000000">
      <w:pPr>
        <w:pStyle w:val="CorffyTestun"/>
        <w:ind w:left="120" w:right="127"/>
      </w:pPr>
      <w:r>
        <w:t>Thomas,</w:t>
      </w:r>
      <w:r>
        <w:rPr>
          <w:spacing w:val="-6"/>
        </w:rPr>
        <w:t xml:space="preserve"> </w:t>
      </w:r>
      <w:r>
        <w:t>E.</w:t>
      </w:r>
      <w:r>
        <w:rPr>
          <w:spacing w:val="-3"/>
        </w:rPr>
        <w:t xml:space="preserve"> </w:t>
      </w:r>
      <w:r>
        <w:t>M.,</w:t>
      </w:r>
      <w:r>
        <w:rPr>
          <w:spacing w:val="-3"/>
        </w:rPr>
        <w:t xml:space="preserve"> </w:t>
      </w:r>
      <w:r>
        <w:t>&amp;</w:t>
      </w:r>
      <w:r>
        <w:rPr>
          <w:spacing w:val="-3"/>
        </w:rPr>
        <w:t xml:space="preserve"> </w:t>
      </w:r>
      <w:r>
        <w:t>Roberts,</w:t>
      </w:r>
      <w:r>
        <w:rPr>
          <w:spacing w:val="-3"/>
        </w:rPr>
        <w:t xml:space="preserve"> </w:t>
      </w:r>
      <w:r>
        <w:t>D.</w:t>
      </w:r>
      <w:r>
        <w:rPr>
          <w:spacing w:val="-3"/>
        </w:rPr>
        <w:t xml:space="preserve"> </w:t>
      </w:r>
      <w:r>
        <w:t>B.</w:t>
      </w:r>
      <w:r>
        <w:rPr>
          <w:spacing w:val="-3"/>
        </w:rPr>
        <w:t xml:space="preserve"> </w:t>
      </w:r>
      <w:r>
        <w:t>(2011).</w:t>
      </w:r>
      <w:r>
        <w:rPr>
          <w:spacing w:val="-3"/>
        </w:rPr>
        <w:t xml:space="preserve"> </w:t>
      </w:r>
      <w:r>
        <w:t>Exploring</w:t>
      </w:r>
      <w:r>
        <w:rPr>
          <w:spacing w:val="-3"/>
        </w:rPr>
        <w:t xml:space="preserve"> </w:t>
      </w:r>
      <w:r>
        <w:t>bilinguals’</w:t>
      </w:r>
      <w:r>
        <w:rPr>
          <w:spacing w:val="-18"/>
        </w:rPr>
        <w:t xml:space="preserve"> </w:t>
      </w:r>
      <w:r>
        <w:t>social</w:t>
      </w:r>
      <w:r>
        <w:rPr>
          <w:spacing w:val="-3"/>
        </w:rPr>
        <w:t xml:space="preserve"> </w:t>
      </w:r>
      <w:r>
        <w:t>use</w:t>
      </w:r>
      <w:r>
        <w:rPr>
          <w:spacing w:val="-4"/>
        </w:rPr>
        <w:t xml:space="preserve"> </w:t>
      </w:r>
      <w:r>
        <w:t>of</w:t>
      </w:r>
      <w:r>
        <w:rPr>
          <w:spacing w:val="-4"/>
        </w:rPr>
        <w:t xml:space="preserve"> </w:t>
      </w:r>
      <w:r>
        <w:t>language</w:t>
      </w:r>
      <w:r>
        <w:rPr>
          <w:spacing w:val="-4"/>
        </w:rPr>
        <w:t xml:space="preserve"> </w:t>
      </w:r>
      <w:r>
        <w:t>inside and out of the minority language classroom. Language and Education, 25(2), 89–108.</w:t>
      </w:r>
    </w:p>
    <w:p w14:paraId="340CED29" w14:textId="77777777" w:rsidR="0004647D" w:rsidRDefault="0004647D">
      <w:pPr>
        <w:pStyle w:val="CorffyTestun"/>
        <w:rPr>
          <w:sz w:val="26"/>
        </w:rPr>
      </w:pPr>
    </w:p>
    <w:p w14:paraId="6EF31077" w14:textId="77777777" w:rsidR="0004647D" w:rsidRDefault="0004647D">
      <w:pPr>
        <w:pStyle w:val="CorffyTestun"/>
        <w:rPr>
          <w:sz w:val="26"/>
        </w:rPr>
      </w:pPr>
    </w:p>
    <w:p w14:paraId="7DCB8583" w14:textId="77777777" w:rsidR="0004647D" w:rsidRDefault="00000000">
      <w:pPr>
        <w:pStyle w:val="CorffyTestun"/>
        <w:spacing w:before="194" w:line="259" w:lineRule="auto"/>
        <w:ind w:left="120" w:right="627"/>
        <w:jc w:val="both"/>
      </w:pPr>
      <w:bookmarkStart w:id="202" w:name="Vangberg,_Preben_&amp;_Leena_Sarah_Farhat__‘"/>
      <w:bookmarkStart w:id="203" w:name="_bookmark101"/>
      <w:bookmarkEnd w:id="202"/>
      <w:bookmarkEnd w:id="203"/>
      <w:proofErr w:type="spellStart"/>
      <w:r>
        <w:t>Vangberg</w:t>
      </w:r>
      <w:proofErr w:type="spellEnd"/>
      <w:r>
        <w:t>,</w:t>
      </w:r>
      <w:r>
        <w:rPr>
          <w:spacing w:val="-6"/>
        </w:rPr>
        <w:t xml:space="preserve"> </w:t>
      </w:r>
      <w:proofErr w:type="spellStart"/>
      <w:r>
        <w:t>Preben</w:t>
      </w:r>
      <w:proofErr w:type="spellEnd"/>
      <w:r>
        <w:rPr>
          <w:spacing w:val="-6"/>
        </w:rPr>
        <w:t xml:space="preserve"> </w:t>
      </w:r>
      <w:r>
        <w:t>&amp;</w:t>
      </w:r>
      <w:r>
        <w:rPr>
          <w:spacing w:val="-6"/>
        </w:rPr>
        <w:t xml:space="preserve"> </w:t>
      </w:r>
      <w:r>
        <w:t>Leena</w:t>
      </w:r>
      <w:r>
        <w:rPr>
          <w:spacing w:val="-7"/>
        </w:rPr>
        <w:t xml:space="preserve"> </w:t>
      </w:r>
      <w:r>
        <w:t>Sarah</w:t>
      </w:r>
      <w:r>
        <w:rPr>
          <w:spacing w:val="-6"/>
        </w:rPr>
        <w:t xml:space="preserve"> </w:t>
      </w:r>
      <w:r>
        <w:t>Farhat</w:t>
      </w:r>
      <w:r>
        <w:rPr>
          <w:spacing w:val="40"/>
        </w:rPr>
        <w:t xml:space="preserve"> </w:t>
      </w:r>
      <w:r w:rsidRPr="00387841">
        <w:rPr>
          <w:b/>
          <w:bCs/>
        </w:rPr>
        <w:t>‘Exploring transfer learning in an interdialectal setting for Romansch’</w:t>
      </w:r>
    </w:p>
    <w:p w14:paraId="03CDDC2B" w14:textId="77777777" w:rsidR="0004647D" w:rsidRDefault="00000000">
      <w:pPr>
        <w:pStyle w:val="CorffyTestun"/>
        <w:spacing w:line="275" w:lineRule="exact"/>
        <w:ind w:left="120"/>
        <w:jc w:val="both"/>
      </w:pPr>
      <w:proofErr w:type="spellStart"/>
      <w:r>
        <w:t>Prifysgol</w:t>
      </w:r>
      <w:proofErr w:type="spellEnd"/>
      <w:r>
        <w:rPr>
          <w:spacing w:val="-2"/>
        </w:rPr>
        <w:t xml:space="preserve"> </w:t>
      </w:r>
      <w:r>
        <w:t>Bangor</w:t>
      </w:r>
      <w:r>
        <w:rPr>
          <w:spacing w:val="-2"/>
        </w:rPr>
        <w:t xml:space="preserve"> University</w:t>
      </w:r>
    </w:p>
    <w:p w14:paraId="0B840E8E" w14:textId="77777777" w:rsidR="0004647D" w:rsidRDefault="0004647D">
      <w:pPr>
        <w:pStyle w:val="CorffyTestun"/>
      </w:pPr>
    </w:p>
    <w:p w14:paraId="642F0226" w14:textId="77777777" w:rsidR="0004647D" w:rsidRDefault="00000000">
      <w:pPr>
        <w:pStyle w:val="CorffyTestun"/>
        <w:ind w:left="120" w:right="127"/>
      </w:pPr>
      <w:r>
        <w:t>The</w:t>
      </w:r>
      <w:r>
        <w:rPr>
          <w:spacing w:val="-6"/>
        </w:rPr>
        <w:t xml:space="preserve"> </w:t>
      </w:r>
      <w:r>
        <w:t>implementation</w:t>
      </w:r>
      <w:r>
        <w:rPr>
          <w:spacing w:val="-5"/>
        </w:rPr>
        <w:t xml:space="preserve"> </w:t>
      </w:r>
      <w:r>
        <w:t>of</w:t>
      </w:r>
      <w:r>
        <w:rPr>
          <w:spacing w:val="-6"/>
        </w:rPr>
        <w:t xml:space="preserve"> </w:t>
      </w:r>
      <w:r>
        <w:t>good</w:t>
      </w:r>
      <w:r>
        <w:rPr>
          <w:spacing w:val="-5"/>
        </w:rPr>
        <w:t xml:space="preserve"> </w:t>
      </w:r>
      <w:r>
        <w:t>Speech-to-Text</w:t>
      </w:r>
      <w:r>
        <w:rPr>
          <w:spacing w:val="-5"/>
        </w:rPr>
        <w:t xml:space="preserve"> </w:t>
      </w:r>
      <w:r>
        <w:t>(STT)</w:t>
      </w:r>
      <w:r>
        <w:rPr>
          <w:spacing w:val="-6"/>
        </w:rPr>
        <w:t xml:space="preserve"> </w:t>
      </w:r>
      <w:r>
        <w:t>models</w:t>
      </w:r>
      <w:r>
        <w:rPr>
          <w:spacing w:val="-5"/>
        </w:rPr>
        <w:t xml:space="preserve"> </w:t>
      </w:r>
      <w:r>
        <w:t>for</w:t>
      </w:r>
      <w:r>
        <w:rPr>
          <w:spacing w:val="-6"/>
        </w:rPr>
        <w:t xml:space="preserve"> </w:t>
      </w:r>
      <w:r>
        <w:t>low</w:t>
      </w:r>
      <w:r>
        <w:rPr>
          <w:spacing w:val="-6"/>
        </w:rPr>
        <w:t xml:space="preserve"> </w:t>
      </w:r>
      <w:r>
        <w:t>resource</w:t>
      </w:r>
      <w:r>
        <w:rPr>
          <w:spacing w:val="-6"/>
        </w:rPr>
        <w:t xml:space="preserve"> </w:t>
      </w:r>
      <w:r>
        <w:t>languages</w:t>
      </w:r>
      <w:r>
        <w:rPr>
          <w:spacing w:val="-3"/>
        </w:rPr>
        <w:t xml:space="preserve"> </w:t>
      </w:r>
      <w:r>
        <w:t>cannot be understated. Minority languages are too often overlooked when it comes to developing such technological infrastructure, which is key to mitigating digital extinction and to</w:t>
      </w:r>
    </w:p>
    <w:p w14:paraId="7A725E38" w14:textId="77777777" w:rsidR="0004647D" w:rsidRDefault="0004647D">
      <w:pPr>
        <w:sectPr w:rsidR="0004647D">
          <w:pgSz w:w="11910" w:h="16840"/>
          <w:pgMar w:top="1360" w:right="1320" w:bottom="1200" w:left="1320" w:header="0" w:footer="1002" w:gutter="0"/>
          <w:cols w:space="720"/>
        </w:sectPr>
      </w:pPr>
    </w:p>
    <w:p w14:paraId="10957233" w14:textId="77777777" w:rsidR="0004647D" w:rsidRDefault="00000000">
      <w:pPr>
        <w:pStyle w:val="CorffyTestun"/>
        <w:spacing w:before="60"/>
        <w:ind w:left="119" w:right="179"/>
      </w:pPr>
      <w:r>
        <w:lastRenderedPageBreak/>
        <w:t>revitalizing languages in the digital age. This paper will report on work on developing speech-to-text models for the Romansh language and its dialects. Romansh is a minority language which is mainly spoken in the Grison area of Switzerland with dialects thriving or regressing</w:t>
      </w:r>
      <w:r>
        <w:rPr>
          <w:spacing w:val="-3"/>
        </w:rPr>
        <w:t xml:space="preserve"> </w:t>
      </w:r>
      <w:r>
        <w:t>in</w:t>
      </w:r>
      <w:r>
        <w:rPr>
          <w:spacing w:val="-3"/>
        </w:rPr>
        <w:t xml:space="preserve"> </w:t>
      </w:r>
      <w:r>
        <w:t>use.</w:t>
      </w:r>
      <w:r>
        <w:rPr>
          <w:spacing w:val="-3"/>
        </w:rPr>
        <w:t xml:space="preserve"> </w:t>
      </w:r>
      <w:r>
        <w:t>Subsequently</w:t>
      </w:r>
      <w:r>
        <w:rPr>
          <w:spacing w:val="-3"/>
        </w:rPr>
        <w:t xml:space="preserve"> </w:t>
      </w:r>
      <w:r>
        <w:t>large</w:t>
      </w:r>
      <w:r>
        <w:rPr>
          <w:spacing w:val="-4"/>
        </w:rPr>
        <w:t xml:space="preserve"> </w:t>
      </w:r>
      <w:r>
        <w:t>quantities</w:t>
      </w:r>
      <w:r>
        <w:rPr>
          <w:spacing w:val="-3"/>
        </w:rPr>
        <w:t xml:space="preserve"> </w:t>
      </w:r>
      <w:r>
        <w:t>of</w:t>
      </w:r>
      <w:r>
        <w:rPr>
          <w:spacing w:val="-2"/>
        </w:rPr>
        <w:t xml:space="preserve"> </w:t>
      </w:r>
      <w:r>
        <w:t>speech</w:t>
      </w:r>
      <w:r>
        <w:rPr>
          <w:spacing w:val="-3"/>
        </w:rPr>
        <w:t xml:space="preserve"> </w:t>
      </w:r>
      <w:r>
        <w:t>and</w:t>
      </w:r>
      <w:r>
        <w:rPr>
          <w:spacing w:val="-3"/>
        </w:rPr>
        <w:t xml:space="preserve"> </w:t>
      </w:r>
      <w:r>
        <w:t>text</w:t>
      </w:r>
      <w:r>
        <w:rPr>
          <w:spacing w:val="-3"/>
        </w:rPr>
        <w:t xml:space="preserve"> </w:t>
      </w:r>
      <w:r>
        <w:t>data</w:t>
      </w:r>
      <w:r>
        <w:rPr>
          <w:spacing w:val="-4"/>
        </w:rPr>
        <w:t xml:space="preserve"> </w:t>
      </w:r>
      <w:r>
        <w:t>normally</w:t>
      </w:r>
      <w:r>
        <w:rPr>
          <w:spacing w:val="-3"/>
        </w:rPr>
        <w:t xml:space="preserve"> </w:t>
      </w:r>
      <w:r>
        <w:t>essential</w:t>
      </w:r>
      <w:r>
        <w:rPr>
          <w:spacing w:val="-3"/>
        </w:rPr>
        <w:t xml:space="preserve"> </w:t>
      </w:r>
      <w:r>
        <w:t>for training models do not exist. The paper will describe how limited speech data for Romansh</w:t>
      </w:r>
    </w:p>
    <w:p w14:paraId="504AB8B6" w14:textId="77777777" w:rsidR="0004647D" w:rsidRDefault="00000000">
      <w:pPr>
        <w:pStyle w:val="CorffyTestun"/>
        <w:spacing w:before="1"/>
        <w:ind w:left="120" w:right="112"/>
      </w:pPr>
      <w:r>
        <w:t>dialects</w:t>
      </w:r>
      <w:r>
        <w:rPr>
          <w:spacing w:val="-3"/>
        </w:rPr>
        <w:t xml:space="preserve"> </w:t>
      </w:r>
      <w:r>
        <w:t>from</w:t>
      </w:r>
      <w:r>
        <w:rPr>
          <w:spacing w:val="-3"/>
        </w:rPr>
        <w:t xml:space="preserve"> </w:t>
      </w:r>
      <w:r>
        <w:t>a</w:t>
      </w:r>
      <w:r>
        <w:rPr>
          <w:spacing w:val="-4"/>
        </w:rPr>
        <w:t xml:space="preserve"> </w:t>
      </w:r>
      <w:r>
        <w:t>popular</w:t>
      </w:r>
      <w:r>
        <w:rPr>
          <w:spacing w:val="-4"/>
        </w:rPr>
        <w:t xml:space="preserve"> </w:t>
      </w:r>
      <w:r>
        <w:t>crowdsourcing</w:t>
      </w:r>
      <w:r>
        <w:rPr>
          <w:spacing w:val="-3"/>
        </w:rPr>
        <w:t xml:space="preserve"> </w:t>
      </w:r>
      <w:r>
        <w:t>project</w:t>
      </w:r>
      <w:r>
        <w:rPr>
          <w:spacing w:val="-3"/>
        </w:rPr>
        <w:t xml:space="preserve"> </w:t>
      </w:r>
      <w:r>
        <w:t>(1)</w:t>
      </w:r>
      <w:r>
        <w:rPr>
          <w:spacing w:val="-2"/>
        </w:rPr>
        <w:t xml:space="preserve"> </w:t>
      </w:r>
      <w:r>
        <w:t>was</w:t>
      </w:r>
      <w:r>
        <w:rPr>
          <w:spacing w:val="-3"/>
        </w:rPr>
        <w:t xml:space="preserve"> </w:t>
      </w:r>
      <w:r>
        <w:t>utilized</w:t>
      </w:r>
      <w:r>
        <w:rPr>
          <w:spacing w:val="-3"/>
        </w:rPr>
        <w:t xml:space="preserve"> </w:t>
      </w:r>
      <w:r>
        <w:t>and</w:t>
      </w:r>
      <w:r>
        <w:rPr>
          <w:spacing w:val="-3"/>
        </w:rPr>
        <w:t xml:space="preserve"> </w:t>
      </w:r>
      <w:r>
        <w:t>report</w:t>
      </w:r>
      <w:r>
        <w:rPr>
          <w:spacing w:val="-3"/>
        </w:rPr>
        <w:t xml:space="preserve"> </w:t>
      </w:r>
      <w:r>
        <w:t>on</w:t>
      </w:r>
      <w:r>
        <w:rPr>
          <w:spacing w:val="-3"/>
        </w:rPr>
        <w:t xml:space="preserve"> </w:t>
      </w:r>
      <w:r>
        <w:t>participation</w:t>
      </w:r>
      <w:r>
        <w:rPr>
          <w:spacing w:val="-3"/>
        </w:rPr>
        <w:t xml:space="preserve"> </w:t>
      </w:r>
      <w:r>
        <w:t>in</w:t>
      </w:r>
      <w:r>
        <w:rPr>
          <w:spacing w:val="-3"/>
        </w:rPr>
        <w:t xml:space="preserve"> </w:t>
      </w:r>
      <w:r>
        <w:t>a competition for stimulating more diverse and inclusive speech technology (2). The use of transfer learning, that enables benefitting from models trained on larger languages, is also described for the training of acoustic models for each Romansh dialect. We will also create language models that will improve accuracies further using open source corpora (3) and explore to what extent different Romansh dialects can be used to assist in the creation of as accurate as possible acoustic and language models.</w:t>
      </w:r>
    </w:p>
    <w:p w14:paraId="5D9D0212" w14:textId="77777777" w:rsidR="0004647D" w:rsidRDefault="0004647D">
      <w:pPr>
        <w:pStyle w:val="CorffyTestun"/>
      </w:pPr>
    </w:p>
    <w:p w14:paraId="6B655237" w14:textId="77777777" w:rsidR="0004647D" w:rsidRDefault="00000000">
      <w:pPr>
        <w:pStyle w:val="ParagraffRhestr"/>
        <w:numPr>
          <w:ilvl w:val="1"/>
          <w:numId w:val="2"/>
        </w:numPr>
        <w:tabs>
          <w:tab w:val="left" w:pos="840"/>
        </w:tabs>
        <w:ind w:right="827"/>
        <w:rPr>
          <w:sz w:val="24"/>
        </w:rPr>
      </w:pPr>
      <w:r>
        <w:rPr>
          <w:sz w:val="24"/>
        </w:rPr>
        <w:t>Commonvoice.mozilla.org.</w:t>
      </w:r>
      <w:r>
        <w:rPr>
          <w:spacing w:val="-6"/>
          <w:sz w:val="24"/>
        </w:rPr>
        <w:t xml:space="preserve"> </w:t>
      </w:r>
      <w:r>
        <w:rPr>
          <w:sz w:val="24"/>
        </w:rPr>
        <w:t>2022.</w:t>
      </w:r>
      <w:r>
        <w:rPr>
          <w:spacing w:val="-6"/>
          <w:sz w:val="24"/>
        </w:rPr>
        <w:t xml:space="preserve"> </w:t>
      </w:r>
      <w:r>
        <w:rPr>
          <w:i/>
          <w:sz w:val="24"/>
        </w:rPr>
        <w:t>Mozilla</w:t>
      </w:r>
      <w:r>
        <w:rPr>
          <w:i/>
          <w:spacing w:val="-6"/>
          <w:sz w:val="24"/>
        </w:rPr>
        <w:t xml:space="preserve"> </w:t>
      </w:r>
      <w:r>
        <w:rPr>
          <w:i/>
          <w:sz w:val="24"/>
        </w:rPr>
        <w:t>Common</w:t>
      </w:r>
      <w:r>
        <w:rPr>
          <w:i/>
          <w:spacing w:val="-6"/>
          <w:sz w:val="24"/>
        </w:rPr>
        <w:t xml:space="preserve"> </w:t>
      </w:r>
      <w:r>
        <w:rPr>
          <w:i/>
          <w:sz w:val="24"/>
        </w:rPr>
        <w:t>Voice</w:t>
      </w:r>
      <w:r>
        <w:rPr>
          <w:i/>
          <w:spacing w:val="-6"/>
          <w:sz w:val="24"/>
        </w:rPr>
        <w:t xml:space="preserve"> </w:t>
      </w:r>
      <w:r>
        <w:rPr>
          <w:sz w:val="24"/>
        </w:rPr>
        <w:t>[online],</w:t>
      </w:r>
      <w:r>
        <w:rPr>
          <w:spacing w:val="-4"/>
          <w:sz w:val="24"/>
        </w:rPr>
        <w:t xml:space="preserve"> </w:t>
      </w:r>
      <w:r>
        <w:rPr>
          <w:sz w:val="24"/>
        </w:rPr>
        <w:t>available</w:t>
      </w:r>
      <w:r>
        <w:rPr>
          <w:spacing w:val="-6"/>
          <w:sz w:val="24"/>
        </w:rPr>
        <w:t xml:space="preserve"> </w:t>
      </w:r>
      <w:r>
        <w:rPr>
          <w:sz w:val="24"/>
        </w:rPr>
        <w:t>at https://commonvoice.mozilla.org/en/datasets [accessed 14 September 2022].</w:t>
      </w:r>
    </w:p>
    <w:p w14:paraId="290FF47A" w14:textId="77777777" w:rsidR="0004647D" w:rsidRDefault="0004647D">
      <w:pPr>
        <w:pStyle w:val="CorffyTestun"/>
      </w:pPr>
    </w:p>
    <w:p w14:paraId="6422C6C2" w14:textId="77777777" w:rsidR="0004647D" w:rsidRDefault="00000000">
      <w:pPr>
        <w:pStyle w:val="ParagraffRhestr"/>
        <w:numPr>
          <w:ilvl w:val="1"/>
          <w:numId w:val="2"/>
        </w:numPr>
        <w:tabs>
          <w:tab w:val="left" w:pos="840"/>
        </w:tabs>
        <w:ind w:left="839" w:right="206"/>
        <w:rPr>
          <w:sz w:val="24"/>
        </w:rPr>
      </w:pPr>
      <w:r>
        <w:rPr>
          <w:sz w:val="24"/>
        </w:rPr>
        <w:t xml:space="preserve">Our Voices Competition by Mozilla [online], available at </w:t>
      </w:r>
      <w:r>
        <w:rPr>
          <w:spacing w:val="-2"/>
          <w:sz w:val="24"/>
        </w:rPr>
        <w:t xml:space="preserve">https://foundation.mozilla.org/en/blog/announcing-our-voices-a-new-competition-by- </w:t>
      </w:r>
      <w:proofErr w:type="spellStart"/>
      <w:r>
        <w:rPr>
          <w:sz w:val="24"/>
        </w:rPr>
        <w:t>mozilla</w:t>
      </w:r>
      <w:proofErr w:type="spellEnd"/>
      <w:r>
        <w:rPr>
          <w:sz w:val="24"/>
        </w:rPr>
        <w:t>-to-fight-bias-in-voice-technology/ [accessed 14 September 2022].</w:t>
      </w:r>
    </w:p>
    <w:p w14:paraId="252FE389" w14:textId="77777777" w:rsidR="0004647D" w:rsidRDefault="0004647D">
      <w:pPr>
        <w:pStyle w:val="CorffyTestun"/>
      </w:pPr>
    </w:p>
    <w:p w14:paraId="3938B731" w14:textId="77777777" w:rsidR="0004647D" w:rsidRDefault="00000000">
      <w:pPr>
        <w:pStyle w:val="ParagraffRhestr"/>
        <w:numPr>
          <w:ilvl w:val="1"/>
          <w:numId w:val="2"/>
        </w:numPr>
        <w:tabs>
          <w:tab w:val="left" w:pos="840"/>
        </w:tabs>
        <w:ind w:left="839" w:right="626"/>
        <w:rPr>
          <w:sz w:val="24"/>
        </w:rPr>
      </w:pPr>
      <w:r>
        <w:rPr>
          <w:sz w:val="24"/>
        </w:rPr>
        <w:t xml:space="preserve">‘GitHub – </w:t>
      </w:r>
      <w:proofErr w:type="spellStart"/>
      <w:r>
        <w:rPr>
          <w:sz w:val="24"/>
        </w:rPr>
        <w:t>ProSvizraRumantscha</w:t>
      </w:r>
      <w:proofErr w:type="spellEnd"/>
      <w:r>
        <w:rPr>
          <w:sz w:val="24"/>
        </w:rPr>
        <w:t xml:space="preserve">/corpora’, </w:t>
      </w:r>
      <w:r>
        <w:rPr>
          <w:i/>
          <w:sz w:val="24"/>
        </w:rPr>
        <w:t>GitHub</w:t>
      </w:r>
      <w:r>
        <w:rPr>
          <w:sz w:val="24"/>
        </w:rPr>
        <w:t>, 2022 [online], available at https://github.com/ProSvizraRumantscha/corpora</w:t>
      </w:r>
      <w:r>
        <w:rPr>
          <w:spacing w:val="-8"/>
          <w:sz w:val="24"/>
        </w:rPr>
        <w:t xml:space="preserve"> </w:t>
      </w:r>
      <w:r>
        <w:rPr>
          <w:sz w:val="24"/>
        </w:rPr>
        <w:t>[accessed</w:t>
      </w:r>
      <w:r>
        <w:rPr>
          <w:spacing w:val="-9"/>
          <w:sz w:val="24"/>
        </w:rPr>
        <w:t xml:space="preserve"> </w:t>
      </w:r>
      <w:r>
        <w:rPr>
          <w:sz w:val="24"/>
        </w:rPr>
        <w:t>14</w:t>
      </w:r>
      <w:r>
        <w:rPr>
          <w:spacing w:val="-9"/>
          <w:sz w:val="24"/>
        </w:rPr>
        <w:t xml:space="preserve"> </w:t>
      </w:r>
      <w:r>
        <w:rPr>
          <w:sz w:val="24"/>
        </w:rPr>
        <w:t>September</w:t>
      </w:r>
      <w:r>
        <w:rPr>
          <w:spacing w:val="-8"/>
          <w:sz w:val="24"/>
        </w:rPr>
        <w:t xml:space="preserve"> </w:t>
      </w:r>
      <w:r>
        <w:rPr>
          <w:sz w:val="24"/>
        </w:rPr>
        <w:t>2022].</w:t>
      </w:r>
    </w:p>
    <w:p w14:paraId="4FD8A406" w14:textId="77777777" w:rsidR="0004647D" w:rsidRDefault="0004647D">
      <w:pPr>
        <w:pStyle w:val="CorffyTestun"/>
        <w:rPr>
          <w:sz w:val="26"/>
        </w:rPr>
      </w:pPr>
    </w:p>
    <w:p w14:paraId="4519501F" w14:textId="77777777" w:rsidR="0004647D" w:rsidRDefault="0004647D">
      <w:pPr>
        <w:pStyle w:val="CorffyTestun"/>
        <w:rPr>
          <w:sz w:val="26"/>
        </w:rPr>
      </w:pPr>
    </w:p>
    <w:p w14:paraId="77239C36" w14:textId="77777777" w:rsidR="0004647D" w:rsidRDefault="00000000">
      <w:pPr>
        <w:pStyle w:val="CorffyTestun"/>
        <w:spacing w:before="194" w:line="259" w:lineRule="auto"/>
        <w:ind w:left="119"/>
      </w:pPr>
      <w:bookmarkStart w:id="204" w:name="Zeba,_Mattia__‘Language_rights_for_‘new_"/>
      <w:bookmarkStart w:id="205" w:name="_bookmark102"/>
      <w:bookmarkEnd w:id="204"/>
      <w:bookmarkEnd w:id="205"/>
      <w:proofErr w:type="spellStart"/>
      <w:r>
        <w:t>Zeba</w:t>
      </w:r>
      <w:proofErr w:type="spellEnd"/>
      <w:r>
        <w:t>,</w:t>
      </w:r>
      <w:r>
        <w:rPr>
          <w:spacing w:val="-3"/>
        </w:rPr>
        <w:t xml:space="preserve"> </w:t>
      </w:r>
      <w:r>
        <w:t>Mattia</w:t>
      </w:r>
      <w:r>
        <w:rPr>
          <w:spacing w:val="40"/>
        </w:rPr>
        <w:t xml:space="preserve"> </w:t>
      </w:r>
      <w:r w:rsidRPr="00387841">
        <w:rPr>
          <w:b/>
          <w:bCs/>
        </w:rPr>
        <w:t>‘Language rights for ‘new minorities’: plurilingual practices vs monolingual biases’</w:t>
      </w:r>
    </w:p>
    <w:p w14:paraId="2C2CB37D" w14:textId="77777777" w:rsidR="0004647D" w:rsidRDefault="00000000">
      <w:pPr>
        <w:pStyle w:val="CorffyTestun"/>
        <w:spacing w:line="275" w:lineRule="exact"/>
        <w:ind w:left="119"/>
      </w:pPr>
      <w:r>
        <w:t>EURAC</w:t>
      </w:r>
      <w:r>
        <w:rPr>
          <w:spacing w:val="-4"/>
        </w:rPr>
        <w:t xml:space="preserve"> </w:t>
      </w:r>
      <w:r>
        <w:t>Research</w:t>
      </w:r>
      <w:r>
        <w:rPr>
          <w:spacing w:val="-3"/>
        </w:rPr>
        <w:t xml:space="preserve"> </w:t>
      </w:r>
      <w:r>
        <w:t>(Bolzano/</w:t>
      </w:r>
      <w:proofErr w:type="spellStart"/>
      <w:r>
        <w:t>Bozen</w:t>
      </w:r>
      <w:proofErr w:type="spellEnd"/>
      <w:r>
        <w:t>,</w:t>
      </w:r>
      <w:r>
        <w:rPr>
          <w:spacing w:val="-3"/>
        </w:rPr>
        <w:t xml:space="preserve"> </w:t>
      </w:r>
      <w:r>
        <w:rPr>
          <w:spacing w:val="-2"/>
        </w:rPr>
        <w:t>Italy)</w:t>
      </w:r>
    </w:p>
    <w:p w14:paraId="49EE7D3B" w14:textId="77777777" w:rsidR="0004647D" w:rsidRDefault="0004647D">
      <w:pPr>
        <w:pStyle w:val="CorffyTestun"/>
      </w:pPr>
    </w:p>
    <w:p w14:paraId="5D470A76" w14:textId="77777777" w:rsidR="0004647D" w:rsidRDefault="00000000">
      <w:pPr>
        <w:pStyle w:val="CorffyTestun"/>
        <w:ind w:left="119" w:right="230"/>
      </w:pPr>
      <w:r>
        <w:t>The phenomenon of international migration impacts receiving countries at different levels, while posing challenges and questions to the whole society. In particular, the resulting increase in plurilingual practices and multicultural belongings has a deep effect on the education sector.</w:t>
      </w:r>
      <w:r>
        <w:rPr>
          <w:spacing w:val="-6"/>
        </w:rPr>
        <w:t xml:space="preserve"> </w:t>
      </w:r>
      <w:r>
        <w:t>Accordingly, it has long been debated how, for instance, children of immigrants may learn the language of the receiving society while also maintaining their mother tongue (or heritage language). However, such issue has been so far mainly approached with both a monolingual bias and the assumption that migrants will eventually either</w:t>
      </w:r>
      <w:r>
        <w:rPr>
          <w:spacing w:val="-5"/>
        </w:rPr>
        <w:t xml:space="preserve"> </w:t>
      </w:r>
      <w:r>
        <w:t>return</w:t>
      </w:r>
      <w:r>
        <w:rPr>
          <w:spacing w:val="-4"/>
        </w:rPr>
        <w:t xml:space="preserve"> </w:t>
      </w:r>
      <w:r>
        <w:t>to</w:t>
      </w:r>
      <w:r>
        <w:rPr>
          <w:spacing w:val="-4"/>
        </w:rPr>
        <w:t xml:space="preserve"> </w:t>
      </w:r>
      <w:r>
        <w:t>their</w:t>
      </w:r>
      <w:r>
        <w:rPr>
          <w:spacing w:val="-5"/>
        </w:rPr>
        <w:t xml:space="preserve"> </w:t>
      </w:r>
      <w:r>
        <w:t>countries</w:t>
      </w:r>
      <w:r>
        <w:rPr>
          <w:spacing w:val="-4"/>
        </w:rPr>
        <w:t xml:space="preserve"> </w:t>
      </w:r>
      <w:r>
        <w:t>of</w:t>
      </w:r>
      <w:r>
        <w:rPr>
          <w:spacing w:val="-5"/>
        </w:rPr>
        <w:t xml:space="preserve"> </w:t>
      </w:r>
      <w:r>
        <w:t>origin</w:t>
      </w:r>
      <w:r>
        <w:rPr>
          <w:spacing w:val="-4"/>
        </w:rPr>
        <w:t xml:space="preserve"> </w:t>
      </w:r>
      <w:r>
        <w:t>or</w:t>
      </w:r>
      <w:r>
        <w:rPr>
          <w:spacing w:val="-5"/>
        </w:rPr>
        <w:t xml:space="preserve"> </w:t>
      </w:r>
      <w:r>
        <w:t>assimilate</w:t>
      </w:r>
      <w:r>
        <w:rPr>
          <w:spacing w:val="-5"/>
        </w:rPr>
        <w:t xml:space="preserve"> </w:t>
      </w:r>
      <w:r>
        <w:t>with</w:t>
      </w:r>
      <w:r>
        <w:rPr>
          <w:spacing w:val="-4"/>
        </w:rPr>
        <w:t xml:space="preserve"> </w:t>
      </w:r>
      <w:r>
        <w:t>the</w:t>
      </w:r>
      <w:r>
        <w:rPr>
          <w:spacing w:val="-5"/>
        </w:rPr>
        <w:t xml:space="preserve"> </w:t>
      </w:r>
      <w:r>
        <w:t>majority.</w:t>
      </w:r>
      <w:r>
        <w:rPr>
          <w:spacing w:val="-4"/>
        </w:rPr>
        <w:t xml:space="preserve"> </w:t>
      </w:r>
      <w:r>
        <w:t>Instead,</w:t>
      </w:r>
      <w:r>
        <w:rPr>
          <w:spacing w:val="-4"/>
        </w:rPr>
        <w:t xml:space="preserve"> </w:t>
      </w:r>
      <w:r>
        <w:t>the</w:t>
      </w:r>
      <w:r>
        <w:rPr>
          <w:spacing w:val="-5"/>
        </w:rPr>
        <w:t xml:space="preserve"> </w:t>
      </w:r>
      <w:r>
        <w:t>prevalent long-term nature of migratory projects, as well as the persistence of specific language needs and claims coming from these ‘new minorities’, require a rethinking of the conceptual and categorical</w:t>
      </w:r>
      <w:r>
        <w:rPr>
          <w:spacing w:val="-1"/>
        </w:rPr>
        <w:t xml:space="preserve"> </w:t>
      </w:r>
      <w:r>
        <w:t>divisions</w:t>
      </w:r>
      <w:r>
        <w:rPr>
          <w:spacing w:val="-1"/>
        </w:rPr>
        <w:t xml:space="preserve"> </w:t>
      </w:r>
      <w:r>
        <w:t>at</w:t>
      </w:r>
      <w:r>
        <w:rPr>
          <w:spacing w:val="-1"/>
        </w:rPr>
        <w:t xml:space="preserve"> </w:t>
      </w:r>
      <w:r>
        <w:t>the</w:t>
      </w:r>
      <w:r>
        <w:rPr>
          <w:spacing w:val="-2"/>
        </w:rPr>
        <w:t xml:space="preserve"> </w:t>
      </w:r>
      <w:r>
        <w:t>basis</w:t>
      </w:r>
      <w:r>
        <w:rPr>
          <w:spacing w:val="-1"/>
        </w:rPr>
        <w:t xml:space="preserve"> </w:t>
      </w:r>
      <w:r>
        <w:t>of</w:t>
      </w:r>
      <w:r>
        <w:rPr>
          <w:spacing w:val="-2"/>
        </w:rPr>
        <w:t xml:space="preserve"> </w:t>
      </w:r>
      <w:r>
        <w:t>language</w:t>
      </w:r>
      <w:r>
        <w:rPr>
          <w:spacing w:val="-2"/>
        </w:rPr>
        <w:t xml:space="preserve"> </w:t>
      </w:r>
      <w:r>
        <w:t>maintenance</w:t>
      </w:r>
      <w:r>
        <w:rPr>
          <w:spacing w:val="-2"/>
        </w:rPr>
        <w:t xml:space="preserve"> </w:t>
      </w:r>
      <w:r>
        <w:t>policies.</w:t>
      </w:r>
      <w:r>
        <w:rPr>
          <w:spacing w:val="-13"/>
        </w:rPr>
        <w:t xml:space="preserve"> </w:t>
      </w:r>
      <w:r>
        <w:t>Against</w:t>
      </w:r>
      <w:r>
        <w:rPr>
          <w:spacing w:val="-1"/>
        </w:rPr>
        <w:t xml:space="preserve"> </w:t>
      </w:r>
      <w:r>
        <w:t>this</w:t>
      </w:r>
      <w:r>
        <w:rPr>
          <w:spacing w:val="-1"/>
        </w:rPr>
        <w:t xml:space="preserve"> </w:t>
      </w:r>
      <w:r>
        <w:t>background, this paper has a twofold aim. On the one hand, it criticizes the strict dichotomies often used when designing ‘mother tongue education’. It does so from an interdisciplinary perspective by combining a hybrid language ideology with an adaptative approach to heritage language maintenance arrangements.</w:t>
      </w:r>
      <w:r>
        <w:rPr>
          <w:spacing w:val="-1"/>
        </w:rPr>
        <w:t xml:space="preserve"> </w:t>
      </w:r>
      <w:r>
        <w:t>This means going beyond static divisions such as those between home/host societies, immigrant/heritage/majority language, and territoriality/personality to recognize multilingualism as the norm. On the other hand, it identifies the main challenges and obstacles faced in the</w:t>
      </w:r>
      <w:r>
        <w:rPr>
          <w:spacing w:val="-1"/>
        </w:rPr>
        <w:t xml:space="preserve"> </w:t>
      </w:r>
      <w:r>
        <w:t>implementation of</w:t>
      </w:r>
      <w:r>
        <w:rPr>
          <w:spacing w:val="-1"/>
        </w:rPr>
        <w:t xml:space="preserve"> </w:t>
      </w:r>
      <w:r>
        <w:t>heritage</w:t>
      </w:r>
      <w:r>
        <w:rPr>
          <w:spacing w:val="-1"/>
        </w:rPr>
        <w:t xml:space="preserve"> </w:t>
      </w:r>
      <w:r>
        <w:t>language</w:t>
      </w:r>
      <w:r>
        <w:rPr>
          <w:spacing w:val="-1"/>
        </w:rPr>
        <w:t xml:space="preserve"> </w:t>
      </w:r>
      <w:r>
        <w:t xml:space="preserve">policies by </w:t>
      </w:r>
      <w:proofErr w:type="spellStart"/>
      <w:r>
        <w:t>analysing</w:t>
      </w:r>
      <w:proofErr w:type="spellEnd"/>
      <w:r>
        <w:t xml:space="preserve"> a</w:t>
      </w:r>
      <w:r>
        <w:rPr>
          <w:spacing w:val="-1"/>
        </w:rPr>
        <w:t xml:space="preserve"> </w:t>
      </w:r>
      <w:r>
        <w:t>small set of ‘significant practices’</w:t>
      </w:r>
      <w:r>
        <w:rPr>
          <w:spacing w:val="-8"/>
        </w:rPr>
        <w:t xml:space="preserve"> </w:t>
      </w:r>
      <w:r>
        <w:t>drawn from existing minority and heritage language arrangements adopted in Europe.</w:t>
      </w:r>
      <w:r>
        <w:rPr>
          <w:spacing w:val="-4"/>
        </w:rPr>
        <w:t xml:space="preserve"> </w:t>
      </w:r>
      <w:r>
        <w:t>The final aim of the paper is to indicate a path of inclusion</w:t>
      </w:r>
    </w:p>
    <w:p w14:paraId="09693C65" w14:textId="77777777" w:rsidR="0004647D" w:rsidRDefault="0004647D">
      <w:pPr>
        <w:sectPr w:rsidR="0004647D">
          <w:pgSz w:w="11910" w:h="16840"/>
          <w:pgMar w:top="1360" w:right="1320" w:bottom="1200" w:left="1320" w:header="0" w:footer="1002" w:gutter="0"/>
          <w:cols w:space="720"/>
        </w:sectPr>
      </w:pPr>
    </w:p>
    <w:p w14:paraId="253E94E8" w14:textId="77777777" w:rsidR="0004647D" w:rsidRDefault="00000000">
      <w:pPr>
        <w:pStyle w:val="CorffyTestun"/>
        <w:spacing w:before="60"/>
        <w:ind w:left="120" w:right="170"/>
      </w:pPr>
      <w:r>
        <w:lastRenderedPageBreak/>
        <w:t>that</w:t>
      </w:r>
      <w:r>
        <w:rPr>
          <w:spacing w:val="-3"/>
        </w:rPr>
        <w:t xml:space="preserve"> </w:t>
      </w:r>
      <w:r>
        <w:t>accounts</w:t>
      </w:r>
      <w:r>
        <w:rPr>
          <w:spacing w:val="-3"/>
        </w:rPr>
        <w:t xml:space="preserve"> </w:t>
      </w:r>
      <w:r>
        <w:t>for</w:t>
      </w:r>
      <w:r>
        <w:rPr>
          <w:spacing w:val="-4"/>
        </w:rPr>
        <w:t xml:space="preserve"> </w:t>
      </w:r>
      <w:r>
        <w:t>the</w:t>
      </w:r>
      <w:r>
        <w:rPr>
          <w:spacing w:val="-4"/>
        </w:rPr>
        <w:t xml:space="preserve"> </w:t>
      </w:r>
      <w:r>
        <w:t>complexities</w:t>
      </w:r>
      <w:r>
        <w:rPr>
          <w:spacing w:val="-3"/>
        </w:rPr>
        <w:t xml:space="preserve"> </w:t>
      </w:r>
      <w:r>
        <w:t>inherent</w:t>
      </w:r>
      <w:r>
        <w:rPr>
          <w:spacing w:val="-3"/>
        </w:rPr>
        <w:t xml:space="preserve"> </w:t>
      </w:r>
      <w:r>
        <w:t>to</w:t>
      </w:r>
      <w:r>
        <w:rPr>
          <w:spacing w:val="-3"/>
        </w:rPr>
        <w:t xml:space="preserve"> </w:t>
      </w:r>
      <w:r>
        <w:t>international</w:t>
      </w:r>
      <w:r>
        <w:rPr>
          <w:spacing w:val="-3"/>
        </w:rPr>
        <w:t xml:space="preserve"> </w:t>
      </w:r>
      <w:r>
        <w:t>migration</w:t>
      </w:r>
      <w:r>
        <w:rPr>
          <w:spacing w:val="-3"/>
        </w:rPr>
        <w:t xml:space="preserve"> </w:t>
      </w:r>
      <w:r>
        <w:t>and</w:t>
      </w:r>
      <w:r>
        <w:rPr>
          <w:spacing w:val="-3"/>
        </w:rPr>
        <w:t xml:space="preserve"> </w:t>
      </w:r>
      <w:r>
        <w:t>the</w:t>
      </w:r>
      <w:r>
        <w:rPr>
          <w:spacing w:val="-4"/>
        </w:rPr>
        <w:t xml:space="preserve"> </w:t>
      </w:r>
      <w:r>
        <w:t>resulting increase in linguistic diversity with a long-term perspective.</w:t>
      </w:r>
    </w:p>
    <w:sectPr w:rsidR="0004647D">
      <w:pgSz w:w="11910" w:h="16840"/>
      <w:pgMar w:top="1360" w:right="1320" w:bottom="1200" w:left="132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F50C" w14:textId="77777777" w:rsidR="00370DAD" w:rsidRDefault="00370DAD">
      <w:r>
        <w:separator/>
      </w:r>
    </w:p>
  </w:endnote>
  <w:endnote w:type="continuationSeparator" w:id="0">
    <w:p w14:paraId="693B5808" w14:textId="77777777" w:rsidR="00370DAD" w:rsidRDefault="0037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AB86" w14:textId="77777777" w:rsidR="0004647D" w:rsidRDefault="00000000">
    <w:pPr>
      <w:pStyle w:val="CorffyTestun"/>
      <w:spacing w:line="14" w:lineRule="auto"/>
      <w:rPr>
        <w:sz w:val="20"/>
      </w:rPr>
    </w:pPr>
    <w:r>
      <w:pict w14:anchorId="6F5A1395">
        <v:shapetype id="_x0000_t202" coordsize="21600,21600" o:spt="202" path="m,l,21600r21600,l21600,xe">
          <v:stroke joinstyle="miter"/>
          <v:path gradientshapeok="t" o:connecttype="rect"/>
        </v:shapetype>
        <v:shape id="docshape1" o:spid="_x0000_s1025" type="#_x0000_t202" style="position:absolute;margin-left:289.1pt;margin-top:780.8pt;width:18.3pt;height:13.05pt;z-index:-251658752;mso-position-horizontal-relative:page;mso-position-vertical-relative:page" filled="f" stroked="f">
          <v:textbox inset="0,0,0,0">
            <w:txbxContent>
              <w:p w14:paraId="6DAE1D95" w14:textId="77777777" w:rsidR="0004647D"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71F9" w14:textId="77777777" w:rsidR="00370DAD" w:rsidRDefault="00370DAD">
      <w:r>
        <w:separator/>
      </w:r>
    </w:p>
  </w:footnote>
  <w:footnote w:type="continuationSeparator" w:id="0">
    <w:p w14:paraId="71309A17" w14:textId="77777777" w:rsidR="00370DAD" w:rsidRDefault="00370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3A"/>
    <w:multiLevelType w:val="hybridMultilevel"/>
    <w:tmpl w:val="02085068"/>
    <w:lvl w:ilvl="0" w:tplc="00389D42">
      <w:start w:val="1"/>
      <w:numFmt w:val="decimal"/>
      <w:lvlText w:val="%1"/>
      <w:lvlJc w:val="left"/>
      <w:pPr>
        <w:ind w:left="840" w:hanging="720"/>
      </w:pPr>
      <w:rPr>
        <w:rFonts w:ascii="Times New Roman" w:eastAsia="Times New Roman" w:hAnsi="Times New Roman" w:cs="Times New Roman" w:hint="default"/>
        <w:b w:val="0"/>
        <w:bCs w:val="0"/>
        <w:i w:val="0"/>
        <w:iCs w:val="0"/>
        <w:w w:val="100"/>
        <w:sz w:val="24"/>
        <w:szCs w:val="24"/>
        <w:lang w:val="en-US" w:eastAsia="en-US" w:bidi="ar-SA"/>
      </w:rPr>
    </w:lvl>
    <w:lvl w:ilvl="1" w:tplc="5246DDD4">
      <w:numFmt w:val="bullet"/>
      <w:lvlText w:val="•"/>
      <w:lvlJc w:val="left"/>
      <w:pPr>
        <w:ind w:left="1682" w:hanging="720"/>
      </w:pPr>
      <w:rPr>
        <w:rFonts w:hint="default"/>
        <w:lang w:val="en-US" w:eastAsia="en-US" w:bidi="ar-SA"/>
      </w:rPr>
    </w:lvl>
    <w:lvl w:ilvl="2" w:tplc="A05C5C7A">
      <w:numFmt w:val="bullet"/>
      <w:lvlText w:val="•"/>
      <w:lvlJc w:val="left"/>
      <w:pPr>
        <w:ind w:left="2525" w:hanging="720"/>
      </w:pPr>
      <w:rPr>
        <w:rFonts w:hint="default"/>
        <w:lang w:val="en-US" w:eastAsia="en-US" w:bidi="ar-SA"/>
      </w:rPr>
    </w:lvl>
    <w:lvl w:ilvl="3" w:tplc="0A48B01E">
      <w:numFmt w:val="bullet"/>
      <w:lvlText w:val="•"/>
      <w:lvlJc w:val="left"/>
      <w:pPr>
        <w:ind w:left="3367" w:hanging="720"/>
      </w:pPr>
      <w:rPr>
        <w:rFonts w:hint="default"/>
        <w:lang w:val="en-US" w:eastAsia="en-US" w:bidi="ar-SA"/>
      </w:rPr>
    </w:lvl>
    <w:lvl w:ilvl="4" w:tplc="E3AE363A">
      <w:numFmt w:val="bullet"/>
      <w:lvlText w:val="•"/>
      <w:lvlJc w:val="left"/>
      <w:pPr>
        <w:ind w:left="4210" w:hanging="720"/>
      </w:pPr>
      <w:rPr>
        <w:rFonts w:hint="default"/>
        <w:lang w:val="en-US" w:eastAsia="en-US" w:bidi="ar-SA"/>
      </w:rPr>
    </w:lvl>
    <w:lvl w:ilvl="5" w:tplc="DF4CF40A">
      <w:numFmt w:val="bullet"/>
      <w:lvlText w:val="•"/>
      <w:lvlJc w:val="left"/>
      <w:pPr>
        <w:ind w:left="5053" w:hanging="720"/>
      </w:pPr>
      <w:rPr>
        <w:rFonts w:hint="default"/>
        <w:lang w:val="en-US" w:eastAsia="en-US" w:bidi="ar-SA"/>
      </w:rPr>
    </w:lvl>
    <w:lvl w:ilvl="6" w:tplc="AB8A3AAA">
      <w:numFmt w:val="bullet"/>
      <w:lvlText w:val="•"/>
      <w:lvlJc w:val="left"/>
      <w:pPr>
        <w:ind w:left="5895" w:hanging="720"/>
      </w:pPr>
      <w:rPr>
        <w:rFonts w:hint="default"/>
        <w:lang w:val="en-US" w:eastAsia="en-US" w:bidi="ar-SA"/>
      </w:rPr>
    </w:lvl>
    <w:lvl w:ilvl="7" w:tplc="E5DA7B1E">
      <w:numFmt w:val="bullet"/>
      <w:lvlText w:val="•"/>
      <w:lvlJc w:val="left"/>
      <w:pPr>
        <w:ind w:left="6738" w:hanging="720"/>
      </w:pPr>
      <w:rPr>
        <w:rFonts w:hint="default"/>
        <w:lang w:val="en-US" w:eastAsia="en-US" w:bidi="ar-SA"/>
      </w:rPr>
    </w:lvl>
    <w:lvl w:ilvl="8" w:tplc="9B30FED6">
      <w:numFmt w:val="bullet"/>
      <w:lvlText w:val="•"/>
      <w:lvlJc w:val="left"/>
      <w:pPr>
        <w:ind w:left="7581" w:hanging="720"/>
      </w:pPr>
      <w:rPr>
        <w:rFonts w:hint="default"/>
        <w:lang w:val="en-US" w:eastAsia="en-US" w:bidi="ar-SA"/>
      </w:rPr>
    </w:lvl>
  </w:abstractNum>
  <w:abstractNum w:abstractNumId="1" w15:restartNumberingAfterBreak="0">
    <w:nsid w:val="078A6B7E"/>
    <w:multiLevelType w:val="hybridMultilevel"/>
    <w:tmpl w:val="3EC0D322"/>
    <w:lvl w:ilvl="0" w:tplc="571A0F9A">
      <w:start w:val="1"/>
      <w:numFmt w:val="decimal"/>
      <w:lvlText w:val="%1."/>
      <w:lvlJc w:val="left"/>
      <w:pPr>
        <w:ind w:left="120" w:hanging="240"/>
      </w:pPr>
      <w:rPr>
        <w:rFonts w:ascii="Times New Roman" w:eastAsia="Times New Roman" w:hAnsi="Times New Roman" w:cs="Times New Roman" w:hint="default"/>
        <w:b/>
        <w:bCs/>
        <w:i w:val="0"/>
        <w:iCs w:val="0"/>
        <w:w w:val="100"/>
        <w:sz w:val="24"/>
        <w:szCs w:val="24"/>
        <w:lang w:val="en-US" w:eastAsia="en-US" w:bidi="ar-SA"/>
      </w:rPr>
    </w:lvl>
    <w:lvl w:ilvl="1" w:tplc="0B38E4E8">
      <w:numFmt w:val="bullet"/>
      <w:lvlText w:val="•"/>
      <w:lvlJc w:val="left"/>
      <w:pPr>
        <w:ind w:left="1034" w:hanging="240"/>
      </w:pPr>
      <w:rPr>
        <w:rFonts w:hint="default"/>
        <w:lang w:val="en-US" w:eastAsia="en-US" w:bidi="ar-SA"/>
      </w:rPr>
    </w:lvl>
    <w:lvl w:ilvl="2" w:tplc="19A67A7E">
      <w:numFmt w:val="bullet"/>
      <w:lvlText w:val="•"/>
      <w:lvlJc w:val="left"/>
      <w:pPr>
        <w:ind w:left="1949" w:hanging="240"/>
      </w:pPr>
      <w:rPr>
        <w:rFonts w:hint="default"/>
        <w:lang w:val="en-US" w:eastAsia="en-US" w:bidi="ar-SA"/>
      </w:rPr>
    </w:lvl>
    <w:lvl w:ilvl="3" w:tplc="A1246E06">
      <w:numFmt w:val="bullet"/>
      <w:lvlText w:val="•"/>
      <w:lvlJc w:val="left"/>
      <w:pPr>
        <w:ind w:left="2863" w:hanging="240"/>
      </w:pPr>
      <w:rPr>
        <w:rFonts w:hint="default"/>
        <w:lang w:val="en-US" w:eastAsia="en-US" w:bidi="ar-SA"/>
      </w:rPr>
    </w:lvl>
    <w:lvl w:ilvl="4" w:tplc="4186395E">
      <w:numFmt w:val="bullet"/>
      <w:lvlText w:val="•"/>
      <w:lvlJc w:val="left"/>
      <w:pPr>
        <w:ind w:left="3778" w:hanging="240"/>
      </w:pPr>
      <w:rPr>
        <w:rFonts w:hint="default"/>
        <w:lang w:val="en-US" w:eastAsia="en-US" w:bidi="ar-SA"/>
      </w:rPr>
    </w:lvl>
    <w:lvl w:ilvl="5" w:tplc="527A7F62">
      <w:numFmt w:val="bullet"/>
      <w:lvlText w:val="•"/>
      <w:lvlJc w:val="left"/>
      <w:pPr>
        <w:ind w:left="4693" w:hanging="240"/>
      </w:pPr>
      <w:rPr>
        <w:rFonts w:hint="default"/>
        <w:lang w:val="en-US" w:eastAsia="en-US" w:bidi="ar-SA"/>
      </w:rPr>
    </w:lvl>
    <w:lvl w:ilvl="6" w:tplc="6E96022E">
      <w:numFmt w:val="bullet"/>
      <w:lvlText w:val="•"/>
      <w:lvlJc w:val="left"/>
      <w:pPr>
        <w:ind w:left="5607" w:hanging="240"/>
      </w:pPr>
      <w:rPr>
        <w:rFonts w:hint="default"/>
        <w:lang w:val="en-US" w:eastAsia="en-US" w:bidi="ar-SA"/>
      </w:rPr>
    </w:lvl>
    <w:lvl w:ilvl="7" w:tplc="0C405172">
      <w:numFmt w:val="bullet"/>
      <w:lvlText w:val="•"/>
      <w:lvlJc w:val="left"/>
      <w:pPr>
        <w:ind w:left="6522" w:hanging="240"/>
      </w:pPr>
      <w:rPr>
        <w:rFonts w:hint="default"/>
        <w:lang w:val="en-US" w:eastAsia="en-US" w:bidi="ar-SA"/>
      </w:rPr>
    </w:lvl>
    <w:lvl w:ilvl="8" w:tplc="EC26123E">
      <w:numFmt w:val="bullet"/>
      <w:lvlText w:val="•"/>
      <w:lvlJc w:val="left"/>
      <w:pPr>
        <w:ind w:left="7437" w:hanging="240"/>
      </w:pPr>
      <w:rPr>
        <w:rFonts w:hint="default"/>
        <w:lang w:val="en-US" w:eastAsia="en-US" w:bidi="ar-SA"/>
      </w:rPr>
    </w:lvl>
  </w:abstractNum>
  <w:abstractNum w:abstractNumId="2" w15:restartNumberingAfterBreak="0">
    <w:nsid w:val="158C5AC2"/>
    <w:multiLevelType w:val="hybridMultilevel"/>
    <w:tmpl w:val="30101E12"/>
    <w:lvl w:ilvl="0" w:tplc="EFCA9D6C">
      <w:start w:val="1"/>
      <w:numFmt w:val="lowerRoman"/>
      <w:lvlText w:val="%1)"/>
      <w:lvlJc w:val="left"/>
      <w:pPr>
        <w:ind w:left="120" w:hanging="202"/>
      </w:pPr>
      <w:rPr>
        <w:rFonts w:ascii="Times New Roman" w:eastAsia="Times New Roman" w:hAnsi="Times New Roman" w:cs="Times New Roman" w:hint="default"/>
        <w:b w:val="0"/>
        <w:bCs w:val="0"/>
        <w:i w:val="0"/>
        <w:iCs w:val="0"/>
        <w:w w:val="100"/>
        <w:sz w:val="24"/>
        <w:szCs w:val="24"/>
        <w:lang w:val="en-US" w:eastAsia="en-US" w:bidi="ar-SA"/>
      </w:rPr>
    </w:lvl>
    <w:lvl w:ilvl="1" w:tplc="B65C9CFC">
      <w:start w:val="1"/>
      <w:numFmt w:val="decimal"/>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29C10E4">
      <w:numFmt w:val="bullet"/>
      <w:lvlText w:val="•"/>
      <w:lvlJc w:val="left"/>
      <w:pPr>
        <w:ind w:left="1776" w:hanging="360"/>
      </w:pPr>
      <w:rPr>
        <w:rFonts w:hint="default"/>
        <w:lang w:val="en-US" w:eastAsia="en-US" w:bidi="ar-SA"/>
      </w:rPr>
    </w:lvl>
    <w:lvl w:ilvl="3" w:tplc="44D0453E">
      <w:numFmt w:val="bullet"/>
      <w:lvlText w:val="•"/>
      <w:lvlJc w:val="left"/>
      <w:pPr>
        <w:ind w:left="2712" w:hanging="360"/>
      </w:pPr>
      <w:rPr>
        <w:rFonts w:hint="default"/>
        <w:lang w:val="en-US" w:eastAsia="en-US" w:bidi="ar-SA"/>
      </w:rPr>
    </w:lvl>
    <w:lvl w:ilvl="4" w:tplc="AF1E8286">
      <w:numFmt w:val="bullet"/>
      <w:lvlText w:val="•"/>
      <w:lvlJc w:val="left"/>
      <w:pPr>
        <w:ind w:left="3648" w:hanging="360"/>
      </w:pPr>
      <w:rPr>
        <w:rFonts w:hint="default"/>
        <w:lang w:val="en-US" w:eastAsia="en-US" w:bidi="ar-SA"/>
      </w:rPr>
    </w:lvl>
    <w:lvl w:ilvl="5" w:tplc="CAE43472">
      <w:numFmt w:val="bullet"/>
      <w:lvlText w:val="•"/>
      <w:lvlJc w:val="left"/>
      <w:pPr>
        <w:ind w:left="4585" w:hanging="360"/>
      </w:pPr>
      <w:rPr>
        <w:rFonts w:hint="default"/>
        <w:lang w:val="en-US" w:eastAsia="en-US" w:bidi="ar-SA"/>
      </w:rPr>
    </w:lvl>
    <w:lvl w:ilvl="6" w:tplc="7A7C5D8A">
      <w:numFmt w:val="bullet"/>
      <w:lvlText w:val="•"/>
      <w:lvlJc w:val="left"/>
      <w:pPr>
        <w:ind w:left="5521" w:hanging="360"/>
      </w:pPr>
      <w:rPr>
        <w:rFonts w:hint="default"/>
        <w:lang w:val="en-US" w:eastAsia="en-US" w:bidi="ar-SA"/>
      </w:rPr>
    </w:lvl>
    <w:lvl w:ilvl="7" w:tplc="0E2609BE">
      <w:numFmt w:val="bullet"/>
      <w:lvlText w:val="•"/>
      <w:lvlJc w:val="left"/>
      <w:pPr>
        <w:ind w:left="6457" w:hanging="360"/>
      </w:pPr>
      <w:rPr>
        <w:rFonts w:hint="default"/>
        <w:lang w:val="en-US" w:eastAsia="en-US" w:bidi="ar-SA"/>
      </w:rPr>
    </w:lvl>
    <w:lvl w:ilvl="8" w:tplc="373AFCAA">
      <w:numFmt w:val="bullet"/>
      <w:lvlText w:val="•"/>
      <w:lvlJc w:val="left"/>
      <w:pPr>
        <w:ind w:left="7393" w:hanging="360"/>
      </w:pPr>
      <w:rPr>
        <w:rFonts w:hint="default"/>
        <w:lang w:val="en-US" w:eastAsia="en-US" w:bidi="ar-SA"/>
      </w:rPr>
    </w:lvl>
  </w:abstractNum>
  <w:abstractNum w:abstractNumId="3" w15:restartNumberingAfterBreak="0">
    <w:nsid w:val="190D409A"/>
    <w:multiLevelType w:val="hybridMultilevel"/>
    <w:tmpl w:val="185825BC"/>
    <w:lvl w:ilvl="0" w:tplc="2846753A">
      <w:start w:val="1"/>
      <w:numFmt w:val="decimal"/>
      <w:lvlText w:val="(%1)"/>
      <w:lvlJc w:val="left"/>
      <w:pPr>
        <w:ind w:left="120" w:hanging="334"/>
      </w:pPr>
      <w:rPr>
        <w:rFonts w:ascii="Times New Roman" w:eastAsia="Times New Roman" w:hAnsi="Times New Roman" w:cs="Times New Roman" w:hint="default"/>
        <w:b w:val="0"/>
        <w:bCs w:val="0"/>
        <w:i w:val="0"/>
        <w:iCs w:val="0"/>
        <w:spacing w:val="-1"/>
        <w:w w:val="100"/>
        <w:sz w:val="24"/>
        <w:szCs w:val="24"/>
        <w:lang w:val="en-US" w:eastAsia="en-US" w:bidi="ar-SA"/>
      </w:rPr>
    </w:lvl>
    <w:lvl w:ilvl="1" w:tplc="B31A91EC">
      <w:numFmt w:val="bullet"/>
      <w:lvlText w:val="•"/>
      <w:lvlJc w:val="left"/>
      <w:pPr>
        <w:ind w:left="1034" w:hanging="334"/>
      </w:pPr>
      <w:rPr>
        <w:rFonts w:hint="default"/>
        <w:lang w:val="en-US" w:eastAsia="en-US" w:bidi="ar-SA"/>
      </w:rPr>
    </w:lvl>
    <w:lvl w:ilvl="2" w:tplc="7766216E">
      <w:numFmt w:val="bullet"/>
      <w:lvlText w:val="•"/>
      <w:lvlJc w:val="left"/>
      <w:pPr>
        <w:ind w:left="1949" w:hanging="334"/>
      </w:pPr>
      <w:rPr>
        <w:rFonts w:hint="default"/>
        <w:lang w:val="en-US" w:eastAsia="en-US" w:bidi="ar-SA"/>
      </w:rPr>
    </w:lvl>
    <w:lvl w:ilvl="3" w:tplc="C71897A4">
      <w:numFmt w:val="bullet"/>
      <w:lvlText w:val="•"/>
      <w:lvlJc w:val="left"/>
      <w:pPr>
        <w:ind w:left="2863" w:hanging="334"/>
      </w:pPr>
      <w:rPr>
        <w:rFonts w:hint="default"/>
        <w:lang w:val="en-US" w:eastAsia="en-US" w:bidi="ar-SA"/>
      </w:rPr>
    </w:lvl>
    <w:lvl w:ilvl="4" w:tplc="DDE416F6">
      <w:numFmt w:val="bullet"/>
      <w:lvlText w:val="•"/>
      <w:lvlJc w:val="left"/>
      <w:pPr>
        <w:ind w:left="3778" w:hanging="334"/>
      </w:pPr>
      <w:rPr>
        <w:rFonts w:hint="default"/>
        <w:lang w:val="en-US" w:eastAsia="en-US" w:bidi="ar-SA"/>
      </w:rPr>
    </w:lvl>
    <w:lvl w:ilvl="5" w:tplc="3D4E4042">
      <w:numFmt w:val="bullet"/>
      <w:lvlText w:val="•"/>
      <w:lvlJc w:val="left"/>
      <w:pPr>
        <w:ind w:left="4693" w:hanging="334"/>
      </w:pPr>
      <w:rPr>
        <w:rFonts w:hint="default"/>
        <w:lang w:val="en-US" w:eastAsia="en-US" w:bidi="ar-SA"/>
      </w:rPr>
    </w:lvl>
    <w:lvl w:ilvl="6" w:tplc="7CF8C8E0">
      <w:numFmt w:val="bullet"/>
      <w:lvlText w:val="•"/>
      <w:lvlJc w:val="left"/>
      <w:pPr>
        <w:ind w:left="5607" w:hanging="334"/>
      </w:pPr>
      <w:rPr>
        <w:rFonts w:hint="default"/>
        <w:lang w:val="en-US" w:eastAsia="en-US" w:bidi="ar-SA"/>
      </w:rPr>
    </w:lvl>
    <w:lvl w:ilvl="7" w:tplc="E13A1324">
      <w:numFmt w:val="bullet"/>
      <w:lvlText w:val="•"/>
      <w:lvlJc w:val="left"/>
      <w:pPr>
        <w:ind w:left="6522" w:hanging="334"/>
      </w:pPr>
      <w:rPr>
        <w:rFonts w:hint="default"/>
        <w:lang w:val="en-US" w:eastAsia="en-US" w:bidi="ar-SA"/>
      </w:rPr>
    </w:lvl>
    <w:lvl w:ilvl="8" w:tplc="B21A1BB0">
      <w:numFmt w:val="bullet"/>
      <w:lvlText w:val="•"/>
      <w:lvlJc w:val="left"/>
      <w:pPr>
        <w:ind w:left="7437" w:hanging="334"/>
      </w:pPr>
      <w:rPr>
        <w:rFonts w:hint="default"/>
        <w:lang w:val="en-US" w:eastAsia="en-US" w:bidi="ar-SA"/>
      </w:rPr>
    </w:lvl>
  </w:abstractNum>
  <w:abstractNum w:abstractNumId="4" w15:restartNumberingAfterBreak="0">
    <w:nsid w:val="1F792A08"/>
    <w:multiLevelType w:val="hybridMultilevel"/>
    <w:tmpl w:val="858CE722"/>
    <w:lvl w:ilvl="0" w:tplc="BED8E532">
      <w:numFmt w:val="bullet"/>
      <w:lvlText w:val="*"/>
      <w:lvlJc w:val="left"/>
      <w:pPr>
        <w:ind w:left="840" w:hanging="180"/>
      </w:pPr>
      <w:rPr>
        <w:rFonts w:ascii="Times New Roman" w:eastAsia="Times New Roman" w:hAnsi="Times New Roman" w:cs="Times New Roman" w:hint="default"/>
        <w:b w:val="0"/>
        <w:bCs w:val="0"/>
        <w:i w:val="0"/>
        <w:iCs w:val="0"/>
        <w:w w:val="100"/>
        <w:sz w:val="24"/>
        <w:szCs w:val="24"/>
        <w:lang w:val="en-US" w:eastAsia="en-US" w:bidi="ar-SA"/>
      </w:rPr>
    </w:lvl>
    <w:lvl w:ilvl="1" w:tplc="2B828FA6">
      <w:numFmt w:val="bullet"/>
      <w:lvlText w:val="•"/>
      <w:lvlJc w:val="left"/>
      <w:pPr>
        <w:ind w:left="1682" w:hanging="180"/>
      </w:pPr>
      <w:rPr>
        <w:rFonts w:hint="default"/>
        <w:lang w:val="en-US" w:eastAsia="en-US" w:bidi="ar-SA"/>
      </w:rPr>
    </w:lvl>
    <w:lvl w:ilvl="2" w:tplc="4DB0D2E8">
      <w:numFmt w:val="bullet"/>
      <w:lvlText w:val="•"/>
      <w:lvlJc w:val="left"/>
      <w:pPr>
        <w:ind w:left="2525" w:hanging="180"/>
      </w:pPr>
      <w:rPr>
        <w:rFonts w:hint="default"/>
        <w:lang w:val="en-US" w:eastAsia="en-US" w:bidi="ar-SA"/>
      </w:rPr>
    </w:lvl>
    <w:lvl w:ilvl="3" w:tplc="B860C028">
      <w:numFmt w:val="bullet"/>
      <w:lvlText w:val="•"/>
      <w:lvlJc w:val="left"/>
      <w:pPr>
        <w:ind w:left="3367" w:hanging="180"/>
      </w:pPr>
      <w:rPr>
        <w:rFonts w:hint="default"/>
        <w:lang w:val="en-US" w:eastAsia="en-US" w:bidi="ar-SA"/>
      </w:rPr>
    </w:lvl>
    <w:lvl w:ilvl="4" w:tplc="5C84A874">
      <w:numFmt w:val="bullet"/>
      <w:lvlText w:val="•"/>
      <w:lvlJc w:val="left"/>
      <w:pPr>
        <w:ind w:left="4210" w:hanging="180"/>
      </w:pPr>
      <w:rPr>
        <w:rFonts w:hint="default"/>
        <w:lang w:val="en-US" w:eastAsia="en-US" w:bidi="ar-SA"/>
      </w:rPr>
    </w:lvl>
    <w:lvl w:ilvl="5" w:tplc="DBA6F242">
      <w:numFmt w:val="bullet"/>
      <w:lvlText w:val="•"/>
      <w:lvlJc w:val="left"/>
      <w:pPr>
        <w:ind w:left="5053" w:hanging="180"/>
      </w:pPr>
      <w:rPr>
        <w:rFonts w:hint="default"/>
        <w:lang w:val="en-US" w:eastAsia="en-US" w:bidi="ar-SA"/>
      </w:rPr>
    </w:lvl>
    <w:lvl w:ilvl="6" w:tplc="6716282A">
      <w:numFmt w:val="bullet"/>
      <w:lvlText w:val="•"/>
      <w:lvlJc w:val="left"/>
      <w:pPr>
        <w:ind w:left="5895" w:hanging="180"/>
      </w:pPr>
      <w:rPr>
        <w:rFonts w:hint="default"/>
        <w:lang w:val="en-US" w:eastAsia="en-US" w:bidi="ar-SA"/>
      </w:rPr>
    </w:lvl>
    <w:lvl w:ilvl="7" w:tplc="1C3474FA">
      <w:numFmt w:val="bullet"/>
      <w:lvlText w:val="•"/>
      <w:lvlJc w:val="left"/>
      <w:pPr>
        <w:ind w:left="6738" w:hanging="180"/>
      </w:pPr>
      <w:rPr>
        <w:rFonts w:hint="default"/>
        <w:lang w:val="en-US" w:eastAsia="en-US" w:bidi="ar-SA"/>
      </w:rPr>
    </w:lvl>
    <w:lvl w:ilvl="8" w:tplc="F8A439C8">
      <w:numFmt w:val="bullet"/>
      <w:lvlText w:val="•"/>
      <w:lvlJc w:val="left"/>
      <w:pPr>
        <w:ind w:left="7581" w:hanging="180"/>
      </w:pPr>
      <w:rPr>
        <w:rFonts w:hint="default"/>
        <w:lang w:val="en-US" w:eastAsia="en-US" w:bidi="ar-SA"/>
      </w:rPr>
    </w:lvl>
  </w:abstractNum>
  <w:abstractNum w:abstractNumId="5" w15:restartNumberingAfterBreak="0">
    <w:nsid w:val="2A623908"/>
    <w:multiLevelType w:val="hybridMultilevel"/>
    <w:tmpl w:val="6AB892DA"/>
    <w:lvl w:ilvl="0" w:tplc="497A416E">
      <w:numFmt w:val="bullet"/>
      <w:lvlText w:val="●"/>
      <w:lvlJc w:val="left"/>
      <w:pPr>
        <w:ind w:left="700" w:hanging="200"/>
      </w:pPr>
      <w:rPr>
        <w:rFonts w:ascii="Times New Roman" w:eastAsia="Times New Roman" w:hAnsi="Times New Roman" w:cs="Times New Roman" w:hint="default"/>
        <w:b w:val="0"/>
        <w:bCs w:val="0"/>
        <w:i w:val="0"/>
        <w:iCs w:val="0"/>
        <w:w w:val="100"/>
        <w:sz w:val="24"/>
        <w:szCs w:val="24"/>
        <w:lang w:val="en-US" w:eastAsia="en-US" w:bidi="ar-SA"/>
      </w:rPr>
    </w:lvl>
    <w:lvl w:ilvl="1" w:tplc="8FD68BD8">
      <w:numFmt w:val="bullet"/>
      <w:lvlText w:val="•"/>
      <w:lvlJc w:val="left"/>
      <w:pPr>
        <w:ind w:left="1556" w:hanging="200"/>
      </w:pPr>
      <w:rPr>
        <w:rFonts w:hint="default"/>
        <w:lang w:val="en-US" w:eastAsia="en-US" w:bidi="ar-SA"/>
      </w:rPr>
    </w:lvl>
    <w:lvl w:ilvl="2" w:tplc="51FA63EA">
      <w:numFmt w:val="bullet"/>
      <w:lvlText w:val="•"/>
      <w:lvlJc w:val="left"/>
      <w:pPr>
        <w:ind w:left="2413" w:hanging="200"/>
      </w:pPr>
      <w:rPr>
        <w:rFonts w:hint="default"/>
        <w:lang w:val="en-US" w:eastAsia="en-US" w:bidi="ar-SA"/>
      </w:rPr>
    </w:lvl>
    <w:lvl w:ilvl="3" w:tplc="73A29ACE">
      <w:numFmt w:val="bullet"/>
      <w:lvlText w:val="•"/>
      <w:lvlJc w:val="left"/>
      <w:pPr>
        <w:ind w:left="3269" w:hanging="200"/>
      </w:pPr>
      <w:rPr>
        <w:rFonts w:hint="default"/>
        <w:lang w:val="en-US" w:eastAsia="en-US" w:bidi="ar-SA"/>
      </w:rPr>
    </w:lvl>
    <w:lvl w:ilvl="4" w:tplc="3620EF3A">
      <w:numFmt w:val="bullet"/>
      <w:lvlText w:val="•"/>
      <w:lvlJc w:val="left"/>
      <w:pPr>
        <w:ind w:left="4126" w:hanging="200"/>
      </w:pPr>
      <w:rPr>
        <w:rFonts w:hint="default"/>
        <w:lang w:val="en-US" w:eastAsia="en-US" w:bidi="ar-SA"/>
      </w:rPr>
    </w:lvl>
    <w:lvl w:ilvl="5" w:tplc="1EE0E68E">
      <w:numFmt w:val="bullet"/>
      <w:lvlText w:val="•"/>
      <w:lvlJc w:val="left"/>
      <w:pPr>
        <w:ind w:left="4983" w:hanging="200"/>
      </w:pPr>
      <w:rPr>
        <w:rFonts w:hint="default"/>
        <w:lang w:val="en-US" w:eastAsia="en-US" w:bidi="ar-SA"/>
      </w:rPr>
    </w:lvl>
    <w:lvl w:ilvl="6" w:tplc="7EB8C110">
      <w:numFmt w:val="bullet"/>
      <w:lvlText w:val="•"/>
      <w:lvlJc w:val="left"/>
      <w:pPr>
        <w:ind w:left="5839" w:hanging="200"/>
      </w:pPr>
      <w:rPr>
        <w:rFonts w:hint="default"/>
        <w:lang w:val="en-US" w:eastAsia="en-US" w:bidi="ar-SA"/>
      </w:rPr>
    </w:lvl>
    <w:lvl w:ilvl="7" w:tplc="1D0E063A">
      <w:numFmt w:val="bullet"/>
      <w:lvlText w:val="•"/>
      <w:lvlJc w:val="left"/>
      <w:pPr>
        <w:ind w:left="6696" w:hanging="200"/>
      </w:pPr>
      <w:rPr>
        <w:rFonts w:hint="default"/>
        <w:lang w:val="en-US" w:eastAsia="en-US" w:bidi="ar-SA"/>
      </w:rPr>
    </w:lvl>
    <w:lvl w:ilvl="8" w:tplc="59C43946">
      <w:numFmt w:val="bullet"/>
      <w:lvlText w:val="•"/>
      <w:lvlJc w:val="left"/>
      <w:pPr>
        <w:ind w:left="7553" w:hanging="200"/>
      </w:pPr>
      <w:rPr>
        <w:rFonts w:hint="default"/>
        <w:lang w:val="en-US" w:eastAsia="en-US" w:bidi="ar-SA"/>
      </w:rPr>
    </w:lvl>
  </w:abstractNum>
  <w:abstractNum w:abstractNumId="6" w15:restartNumberingAfterBreak="0">
    <w:nsid w:val="2B2E4DA2"/>
    <w:multiLevelType w:val="hybridMultilevel"/>
    <w:tmpl w:val="229CFFEA"/>
    <w:lvl w:ilvl="0" w:tplc="46F8F80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A3D6E8F4">
      <w:numFmt w:val="bullet"/>
      <w:lvlText w:val="•"/>
      <w:lvlJc w:val="left"/>
      <w:pPr>
        <w:ind w:left="1682" w:hanging="360"/>
      </w:pPr>
      <w:rPr>
        <w:rFonts w:hint="default"/>
        <w:lang w:val="en-US" w:eastAsia="en-US" w:bidi="ar-SA"/>
      </w:rPr>
    </w:lvl>
    <w:lvl w:ilvl="2" w:tplc="70D88C7E">
      <w:numFmt w:val="bullet"/>
      <w:lvlText w:val="•"/>
      <w:lvlJc w:val="left"/>
      <w:pPr>
        <w:ind w:left="2525" w:hanging="360"/>
      </w:pPr>
      <w:rPr>
        <w:rFonts w:hint="default"/>
        <w:lang w:val="en-US" w:eastAsia="en-US" w:bidi="ar-SA"/>
      </w:rPr>
    </w:lvl>
    <w:lvl w:ilvl="3" w:tplc="576635DC">
      <w:numFmt w:val="bullet"/>
      <w:lvlText w:val="•"/>
      <w:lvlJc w:val="left"/>
      <w:pPr>
        <w:ind w:left="3367" w:hanging="360"/>
      </w:pPr>
      <w:rPr>
        <w:rFonts w:hint="default"/>
        <w:lang w:val="en-US" w:eastAsia="en-US" w:bidi="ar-SA"/>
      </w:rPr>
    </w:lvl>
    <w:lvl w:ilvl="4" w:tplc="A1ACE0B0">
      <w:numFmt w:val="bullet"/>
      <w:lvlText w:val="•"/>
      <w:lvlJc w:val="left"/>
      <w:pPr>
        <w:ind w:left="4210" w:hanging="360"/>
      </w:pPr>
      <w:rPr>
        <w:rFonts w:hint="default"/>
        <w:lang w:val="en-US" w:eastAsia="en-US" w:bidi="ar-SA"/>
      </w:rPr>
    </w:lvl>
    <w:lvl w:ilvl="5" w:tplc="6C3E08DA">
      <w:numFmt w:val="bullet"/>
      <w:lvlText w:val="•"/>
      <w:lvlJc w:val="left"/>
      <w:pPr>
        <w:ind w:left="5053" w:hanging="360"/>
      </w:pPr>
      <w:rPr>
        <w:rFonts w:hint="default"/>
        <w:lang w:val="en-US" w:eastAsia="en-US" w:bidi="ar-SA"/>
      </w:rPr>
    </w:lvl>
    <w:lvl w:ilvl="6" w:tplc="D9C02D66">
      <w:numFmt w:val="bullet"/>
      <w:lvlText w:val="•"/>
      <w:lvlJc w:val="left"/>
      <w:pPr>
        <w:ind w:left="5895" w:hanging="360"/>
      </w:pPr>
      <w:rPr>
        <w:rFonts w:hint="default"/>
        <w:lang w:val="en-US" w:eastAsia="en-US" w:bidi="ar-SA"/>
      </w:rPr>
    </w:lvl>
    <w:lvl w:ilvl="7" w:tplc="0E9CD2F2">
      <w:numFmt w:val="bullet"/>
      <w:lvlText w:val="•"/>
      <w:lvlJc w:val="left"/>
      <w:pPr>
        <w:ind w:left="6738" w:hanging="360"/>
      </w:pPr>
      <w:rPr>
        <w:rFonts w:hint="default"/>
        <w:lang w:val="en-US" w:eastAsia="en-US" w:bidi="ar-SA"/>
      </w:rPr>
    </w:lvl>
    <w:lvl w:ilvl="8" w:tplc="2908748A">
      <w:numFmt w:val="bullet"/>
      <w:lvlText w:val="•"/>
      <w:lvlJc w:val="left"/>
      <w:pPr>
        <w:ind w:left="7581" w:hanging="360"/>
      </w:pPr>
      <w:rPr>
        <w:rFonts w:hint="default"/>
        <w:lang w:val="en-US" w:eastAsia="en-US" w:bidi="ar-SA"/>
      </w:rPr>
    </w:lvl>
  </w:abstractNum>
  <w:abstractNum w:abstractNumId="7" w15:restartNumberingAfterBreak="0">
    <w:nsid w:val="2CC4265C"/>
    <w:multiLevelType w:val="hybridMultilevel"/>
    <w:tmpl w:val="AC9665AA"/>
    <w:lvl w:ilvl="0" w:tplc="838859A0">
      <w:start w:val="1"/>
      <w:numFmt w:val="decimal"/>
      <w:lvlText w:val="(%1)"/>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CC3CA5FE">
      <w:numFmt w:val="bullet"/>
      <w:lvlText w:val="•"/>
      <w:lvlJc w:val="left"/>
      <w:pPr>
        <w:ind w:left="1682" w:hanging="720"/>
      </w:pPr>
      <w:rPr>
        <w:rFonts w:hint="default"/>
        <w:lang w:val="en-US" w:eastAsia="en-US" w:bidi="ar-SA"/>
      </w:rPr>
    </w:lvl>
    <w:lvl w:ilvl="2" w:tplc="8C1ED336">
      <w:numFmt w:val="bullet"/>
      <w:lvlText w:val="•"/>
      <w:lvlJc w:val="left"/>
      <w:pPr>
        <w:ind w:left="2525" w:hanging="720"/>
      </w:pPr>
      <w:rPr>
        <w:rFonts w:hint="default"/>
        <w:lang w:val="en-US" w:eastAsia="en-US" w:bidi="ar-SA"/>
      </w:rPr>
    </w:lvl>
    <w:lvl w:ilvl="3" w:tplc="419A096A">
      <w:numFmt w:val="bullet"/>
      <w:lvlText w:val="•"/>
      <w:lvlJc w:val="left"/>
      <w:pPr>
        <w:ind w:left="3367" w:hanging="720"/>
      </w:pPr>
      <w:rPr>
        <w:rFonts w:hint="default"/>
        <w:lang w:val="en-US" w:eastAsia="en-US" w:bidi="ar-SA"/>
      </w:rPr>
    </w:lvl>
    <w:lvl w:ilvl="4" w:tplc="9C8043FA">
      <w:numFmt w:val="bullet"/>
      <w:lvlText w:val="•"/>
      <w:lvlJc w:val="left"/>
      <w:pPr>
        <w:ind w:left="4210" w:hanging="720"/>
      </w:pPr>
      <w:rPr>
        <w:rFonts w:hint="default"/>
        <w:lang w:val="en-US" w:eastAsia="en-US" w:bidi="ar-SA"/>
      </w:rPr>
    </w:lvl>
    <w:lvl w:ilvl="5" w:tplc="260CFC90">
      <w:numFmt w:val="bullet"/>
      <w:lvlText w:val="•"/>
      <w:lvlJc w:val="left"/>
      <w:pPr>
        <w:ind w:left="5053" w:hanging="720"/>
      </w:pPr>
      <w:rPr>
        <w:rFonts w:hint="default"/>
        <w:lang w:val="en-US" w:eastAsia="en-US" w:bidi="ar-SA"/>
      </w:rPr>
    </w:lvl>
    <w:lvl w:ilvl="6" w:tplc="C76C1FBC">
      <w:numFmt w:val="bullet"/>
      <w:lvlText w:val="•"/>
      <w:lvlJc w:val="left"/>
      <w:pPr>
        <w:ind w:left="5895" w:hanging="720"/>
      </w:pPr>
      <w:rPr>
        <w:rFonts w:hint="default"/>
        <w:lang w:val="en-US" w:eastAsia="en-US" w:bidi="ar-SA"/>
      </w:rPr>
    </w:lvl>
    <w:lvl w:ilvl="7" w:tplc="BF164A2E">
      <w:numFmt w:val="bullet"/>
      <w:lvlText w:val="•"/>
      <w:lvlJc w:val="left"/>
      <w:pPr>
        <w:ind w:left="6738" w:hanging="720"/>
      </w:pPr>
      <w:rPr>
        <w:rFonts w:hint="default"/>
        <w:lang w:val="en-US" w:eastAsia="en-US" w:bidi="ar-SA"/>
      </w:rPr>
    </w:lvl>
    <w:lvl w:ilvl="8" w:tplc="545CCF78">
      <w:numFmt w:val="bullet"/>
      <w:lvlText w:val="•"/>
      <w:lvlJc w:val="left"/>
      <w:pPr>
        <w:ind w:left="7581" w:hanging="720"/>
      </w:pPr>
      <w:rPr>
        <w:rFonts w:hint="default"/>
        <w:lang w:val="en-US" w:eastAsia="en-US" w:bidi="ar-SA"/>
      </w:rPr>
    </w:lvl>
  </w:abstractNum>
  <w:abstractNum w:abstractNumId="8" w15:restartNumberingAfterBreak="0">
    <w:nsid w:val="33CC4F5C"/>
    <w:multiLevelType w:val="multilevel"/>
    <w:tmpl w:val="961E67AA"/>
    <w:lvl w:ilvl="0">
      <w:start w:val="1"/>
      <w:numFmt w:val="decimal"/>
      <w:lvlText w:val="%1"/>
      <w:lvlJc w:val="left"/>
      <w:pPr>
        <w:ind w:left="480" w:hanging="360"/>
      </w:pPr>
      <w:rPr>
        <w:rFonts w:hint="default"/>
        <w:lang w:val="en-US" w:eastAsia="en-US" w:bidi="ar-SA"/>
      </w:rPr>
    </w:lvl>
    <w:lvl w:ilvl="1">
      <w:start w:val="1"/>
      <w:numFmt w:val="decimal"/>
      <w:lvlText w:val="%1.%2"/>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37" w:hanging="360"/>
      </w:pPr>
      <w:rPr>
        <w:rFonts w:hint="default"/>
        <w:lang w:val="en-US" w:eastAsia="en-US" w:bidi="ar-SA"/>
      </w:rPr>
    </w:lvl>
    <w:lvl w:ilvl="3">
      <w:numFmt w:val="bullet"/>
      <w:lvlText w:val="•"/>
      <w:lvlJc w:val="left"/>
      <w:pPr>
        <w:ind w:left="3115" w:hanging="360"/>
      </w:pPr>
      <w:rPr>
        <w:rFonts w:hint="default"/>
        <w:lang w:val="en-US" w:eastAsia="en-US" w:bidi="ar-SA"/>
      </w:rPr>
    </w:lvl>
    <w:lvl w:ilvl="4">
      <w:numFmt w:val="bullet"/>
      <w:lvlText w:val="•"/>
      <w:lvlJc w:val="left"/>
      <w:pPr>
        <w:ind w:left="3994" w:hanging="360"/>
      </w:pPr>
      <w:rPr>
        <w:rFonts w:hint="default"/>
        <w:lang w:val="en-US" w:eastAsia="en-US" w:bidi="ar-SA"/>
      </w:rPr>
    </w:lvl>
    <w:lvl w:ilvl="5">
      <w:numFmt w:val="bullet"/>
      <w:lvlText w:val="•"/>
      <w:lvlJc w:val="left"/>
      <w:pPr>
        <w:ind w:left="4873" w:hanging="360"/>
      </w:pPr>
      <w:rPr>
        <w:rFonts w:hint="default"/>
        <w:lang w:val="en-US" w:eastAsia="en-US" w:bidi="ar-SA"/>
      </w:rPr>
    </w:lvl>
    <w:lvl w:ilvl="6">
      <w:numFmt w:val="bullet"/>
      <w:lvlText w:val="•"/>
      <w:lvlJc w:val="left"/>
      <w:pPr>
        <w:ind w:left="5751" w:hanging="360"/>
      </w:pPr>
      <w:rPr>
        <w:rFonts w:hint="default"/>
        <w:lang w:val="en-US" w:eastAsia="en-US" w:bidi="ar-SA"/>
      </w:rPr>
    </w:lvl>
    <w:lvl w:ilvl="7">
      <w:numFmt w:val="bullet"/>
      <w:lvlText w:val="•"/>
      <w:lvlJc w:val="left"/>
      <w:pPr>
        <w:ind w:left="6630" w:hanging="360"/>
      </w:pPr>
      <w:rPr>
        <w:rFonts w:hint="default"/>
        <w:lang w:val="en-US" w:eastAsia="en-US" w:bidi="ar-SA"/>
      </w:rPr>
    </w:lvl>
    <w:lvl w:ilvl="8">
      <w:numFmt w:val="bullet"/>
      <w:lvlText w:val="•"/>
      <w:lvlJc w:val="left"/>
      <w:pPr>
        <w:ind w:left="7509" w:hanging="360"/>
      </w:pPr>
      <w:rPr>
        <w:rFonts w:hint="default"/>
        <w:lang w:val="en-US" w:eastAsia="en-US" w:bidi="ar-SA"/>
      </w:rPr>
    </w:lvl>
  </w:abstractNum>
  <w:abstractNum w:abstractNumId="9" w15:restartNumberingAfterBreak="0">
    <w:nsid w:val="51073AAC"/>
    <w:multiLevelType w:val="hybridMultilevel"/>
    <w:tmpl w:val="2D08E196"/>
    <w:lvl w:ilvl="0" w:tplc="C314734C">
      <w:start w:val="1"/>
      <w:numFmt w:val="decimal"/>
      <w:lvlText w:val="%1)"/>
      <w:lvlJc w:val="left"/>
      <w:pPr>
        <w:ind w:left="120" w:hanging="260"/>
      </w:pPr>
      <w:rPr>
        <w:rFonts w:ascii="Times New Roman" w:eastAsia="Times New Roman" w:hAnsi="Times New Roman" w:cs="Times New Roman" w:hint="default"/>
        <w:b w:val="0"/>
        <w:bCs w:val="0"/>
        <w:i w:val="0"/>
        <w:iCs w:val="0"/>
        <w:w w:val="100"/>
        <w:sz w:val="24"/>
        <w:szCs w:val="24"/>
        <w:lang w:val="en-US" w:eastAsia="en-US" w:bidi="ar-SA"/>
      </w:rPr>
    </w:lvl>
    <w:lvl w:ilvl="1" w:tplc="96F003DE">
      <w:start w:val="1"/>
      <w:numFmt w:val="decimal"/>
      <w:lvlText w:val="%2."/>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2" w:tplc="D3DAEB52">
      <w:numFmt w:val="bullet"/>
      <w:lvlText w:val="•"/>
      <w:lvlJc w:val="left"/>
      <w:pPr>
        <w:ind w:left="1776" w:hanging="360"/>
      </w:pPr>
      <w:rPr>
        <w:rFonts w:hint="default"/>
        <w:lang w:val="en-US" w:eastAsia="en-US" w:bidi="ar-SA"/>
      </w:rPr>
    </w:lvl>
    <w:lvl w:ilvl="3" w:tplc="6DE099AC">
      <w:numFmt w:val="bullet"/>
      <w:lvlText w:val="•"/>
      <w:lvlJc w:val="left"/>
      <w:pPr>
        <w:ind w:left="2712" w:hanging="360"/>
      </w:pPr>
      <w:rPr>
        <w:rFonts w:hint="default"/>
        <w:lang w:val="en-US" w:eastAsia="en-US" w:bidi="ar-SA"/>
      </w:rPr>
    </w:lvl>
    <w:lvl w:ilvl="4" w:tplc="C43A8B52">
      <w:numFmt w:val="bullet"/>
      <w:lvlText w:val="•"/>
      <w:lvlJc w:val="left"/>
      <w:pPr>
        <w:ind w:left="3648" w:hanging="360"/>
      </w:pPr>
      <w:rPr>
        <w:rFonts w:hint="default"/>
        <w:lang w:val="en-US" w:eastAsia="en-US" w:bidi="ar-SA"/>
      </w:rPr>
    </w:lvl>
    <w:lvl w:ilvl="5" w:tplc="3D4A8CB8">
      <w:numFmt w:val="bullet"/>
      <w:lvlText w:val="•"/>
      <w:lvlJc w:val="left"/>
      <w:pPr>
        <w:ind w:left="4585" w:hanging="360"/>
      </w:pPr>
      <w:rPr>
        <w:rFonts w:hint="default"/>
        <w:lang w:val="en-US" w:eastAsia="en-US" w:bidi="ar-SA"/>
      </w:rPr>
    </w:lvl>
    <w:lvl w:ilvl="6" w:tplc="EDF46BAC">
      <w:numFmt w:val="bullet"/>
      <w:lvlText w:val="•"/>
      <w:lvlJc w:val="left"/>
      <w:pPr>
        <w:ind w:left="5521" w:hanging="360"/>
      </w:pPr>
      <w:rPr>
        <w:rFonts w:hint="default"/>
        <w:lang w:val="en-US" w:eastAsia="en-US" w:bidi="ar-SA"/>
      </w:rPr>
    </w:lvl>
    <w:lvl w:ilvl="7" w:tplc="34DE8924">
      <w:numFmt w:val="bullet"/>
      <w:lvlText w:val="•"/>
      <w:lvlJc w:val="left"/>
      <w:pPr>
        <w:ind w:left="6457" w:hanging="360"/>
      </w:pPr>
      <w:rPr>
        <w:rFonts w:hint="default"/>
        <w:lang w:val="en-US" w:eastAsia="en-US" w:bidi="ar-SA"/>
      </w:rPr>
    </w:lvl>
    <w:lvl w:ilvl="8" w:tplc="988A8CF4">
      <w:numFmt w:val="bullet"/>
      <w:lvlText w:val="•"/>
      <w:lvlJc w:val="left"/>
      <w:pPr>
        <w:ind w:left="7393" w:hanging="360"/>
      </w:pPr>
      <w:rPr>
        <w:rFonts w:hint="default"/>
        <w:lang w:val="en-US" w:eastAsia="en-US" w:bidi="ar-SA"/>
      </w:rPr>
    </w:lvl>
  </w:abstractNum>
  <w:abstractNum w:abstractNumId="10" w15:restartNumberingAfterBreak="0">
    <w:nsid w:val="6AB167E2"/>
    <w:multiLevelType w:val="hybridMultilevel"/>
    <w:tmpl w:val="46CEAB9E"/>
    <w:lvl w:ilvl="0" w:tplc="594E7714">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CF464E72">
      <w:numFmt w:val="bullet"/>
      <w:lvlText w:val="•"/>
      <w:lvlJc w:val="left"/>
      <w:pPr>
        <w:ind w:left="1682" w:hanging="360"/>
      </w:pPr>
      <w:rPr>
        <w:rFonts w:hint="default"/>
        <w:lang w:val="en-US" w:eastAsia="en-US" w:bidi="ar-SA"/>
      </w:rPr>
    </w:lvl>
    <w:lvl w:ilvl="2" w:tplc="F88467E8">
      <w:numFmt w:val="bullet"/>
      <w:lvlText w:val="•"/>
      <w:lvlJc w:val="left"/>
      <w:pPr>
        <w:ind w:left="2525" w:hanging="360"/>
      </w:pPr>
      <w:rPr>
        <w:rFonts w:hint="default"/>
        <w:lang w:val="en-US" w:eastAsia="en-US" w:bidi="ar-SA"/>
      </w:rPr>
    </w:lvl>
    <w:lvl w:ilvl="3" w:tplc="B8D2DB6C">
      <w:numFmt w:val="bullet"/>
      <w:lvlText w:val="•"/>
      <w:lvlJc w:val="left"/>
      <w:pPr>
        <w:ind w:left="3367" w:hanging="360"/>
      </w:pPr>
      <w:rPr>
        <w:rFonts w:hint="default"/>
        <w:lang w:val="en-US" w:eastAsia="en-US" w:bidi="ar-SA"/>
      </w:rPr>
    </w:lvl>
    <w:lvl w:ilvl="4" w:tplc="6CC6816A">
      <w:numFmt w:val="bullet"/>
      <w:lvlText w:val="•"/>
      <w:lvlJc w:val="left"/>
      <w:pPr>
        <w:ind w:left="4210" w:hanging="360"/>
      </w:pPr>
      <w:rPr>
        <w:rFonts w:hint="default"/>
        <w:lang w:val="en-US" w:eastAsia="en-US" w:bidi="ar-SA"/>
      </w:rPr>
    </w:lvl>
    <w:lvl w:ilvl="5" w:tplc="2A0ECE4C">
      <w:numFmt w:val="bullet"/>
      <w:lvlText w:val="•"/>
      <w:lvlJc w:val="left"/>
      <w:pPr>
        <w:ind w:left="5053" w:hanging="360"/>
      </w:pPr>
      <w:rPr>
        <w:rFonts w:hint="default"/>
        <w:lang w:val="en-US" w:eastAsia="en-US" w:bidi="ar-SA"/>
      </w:rPr>
    </w:lvl>
    <w:lvl w:ilvl="6" w:tplc="BCEC5DB0">
      <w:numFmt w:val="bullet"/>
      <w:lvlText w:val="•"/>
      <w:lvlJc w:val="left"/>
      <w:pPr>
        <w:ind w:left="5895" w:hanging="360"/>
      </w:pPr>
      <w:rPr>
        <w:rFonts w:hint="default"/>
        <w:lang w:val="en-US" w:eastAsia="en-US" w:bidi="ar-SA"/>
      </w:rPr>
    </w:lvl>
    <w:lvl w:ilvl="7" w:tplc="A3B27A68">
      <w:numFmt w:val="bullet"/>
      <w:lvlText w:val="•"/>
      <w:lvlJc w:val="left"/>
      <w:pPr>
        <w:ind w:left="6738" w:hanging="360"/>
      </w:pPr>
      <w:rPr>
        <w:rFonts w:hint="default"/>
        <w:lang w:val="en-US" w:eastAsia="en-US" w:bidi="ar-SA"/>
      </w:rPr>
    </w:lvl>
    <w:lvl w:ilvl="8" w:tplc="7F149AAC">
      <w:numFmt w:val="bullet"/>
      <w:lvlText w:val="•"/>
      <w:lvlJc w:val="left"/>
      <w:pPr>
        <w:ind w:left="7581" w:hanging="360"/>
      </w:pPr>
      <w:rPr>
        <w:rFonts w:hint="default"/>
        <w:lang w:val="en-US" w:eastAsia="en-US" w:bidi="ar-SA"/>
      </w:rPr>
    </w:lvl>
  </w:abstractNum>
  <w:abstractNum w:abstractNumId="11" w15:restartNumberingAfterBreak="0">
    <w:nsid w:val="6B520302"/>
    <w:multiLevelType w:val="hybridMultilevel"/>
    <w:tmpl w:val="04D6EC18"/>
    <w:lvl w:ilvl="0" w:tplc="09624FCC">
      <w:start w:val="1"/>
      <w:numFmt w:val="decimal"/>
      <w:lvlText w:val="(%1)"/>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A93E4978">
      <w:numFmt w:val="bullet"/>
      <w:lvlText w:val="•"/>
      <w:lvlJc w:val="left"/>
      <w:pPr>
        <w:ind w:left="1682" w:hanging="720"/>
      </w:pPr>
      <w:rPr>
        <w:rFonts w:hint="default"/>
        <w:lang w:val="en-US" w:eastAsia="en-US" w:bidi="ar-SA"/>
      </w:rPr>
    </w:lvl>
    <w:lvl w:ilvl="2" w:tplc="11043E98">
      <w:numFmt w:val="bullet"/>
      <w:lvlText w:val="•"/>
      <w:lvlJc w:val="left"/>
      <w:pPr>
        <w:ind w:left="2525" w:hanging="720"/>
      </w:pPr>
      <w:rPr>
        <w:rFonts w:hint="default"/>
        <w:lang w:val="en-US" w:eastAsia="en-US" w:bidi="ar-SA"/>
      </w:rPr>
    </w:lvl>
    <w:lvl w:ilvl="3" w:tplc="D1984B42">
      <w:numFmt w:val="bullet"/>
      <w:lvlText w:val="•"/>
      <w:lvlJc w:val="left"/>
      <w:pPr>
        <w:ind w:left="3367" w:hanging="720"/>
      </w:pPr>
      <w:rPr>
        <w:rFonts w:hint="default"/>
        <w:lang w:val="en-US" w:eastAsia="en-US" w:bidi="ar-SA"/>
      </w:rPr>
    </w:lvl>
    <w:lvl w:ilvl="4" w:tplc="840A1C8A">
      <w:numFmt w:val="bullet"/>
      <w:lvlText w:val="•"/>
      <w:lvlJc w:val="left"/>
      <w:pPr>
        <w:ind w:left="4210" w:hanging="720"/>
      </w:pPr>
      <w:rPr>
        <w:rFonts w:hint="default"/>
        <w:lang w:val="en-US" w:eastAsia="en-US" w:bidi="ar-SA"/>
      </w:rPr>
    </w:lvl>
    <w:lvl w:ilvl="5" w:tplc="2F74042E">
      <w:numFmt w:val="bullet"/>
      <w:lvlText w:val="•"/>
      <w:lvlJc w:val="left"/>
      <w:pPr>
        <w:ind w:left="5053" w:hanging="720"/>
      </w:pPr>
      <w:rPr>
        <w:rFonts w:hint="default"/>
        <w:lang w:val="en-US" w:eastAsia="en-US" w:bidi="ar-SA"/>
      </w:rPr>
    </w:lvl>
    <w:lvl w:ilvl="6" w:tplc="D49AD910">
      <w:numFmt w:val="bullet"/>
      <w:lvlText w:val="•"/>
      <w:lvlJc w:val="left"/>
      <w:pPr>
        <w:ind w:left="5895" w:hanging="720"/>
      </w:pPr>
      <w:rPr>
        <w:rFonts w:hint="default"/>
        <w:lang w:val="en-US" w:eastAsia="en-US" w:bidi="ar-SA"/>
      </w:rPr>
    </w:lvl>
    <w:lvl w:ilvl="7" w:tplc="D436B9EA">
      <w:numFmt w:val="bullet"/>
      <w:lvlText w:val="•"/>
      <w:lvlJc w:val="left"/>
      <w:pPr>
        <w:ind w:left="6738" w:hanging="720"/>
      </w:pPr>
      <w:rPr>
        <w:rFonts w:hint="default"/>
        <w:lang w:val="en-US" w:eastAsia="en-US" w:bidi="ar-SA"/>
      </w:rPr>
    </w:lvl>
    <w:lvl w:ilvl="8" w:tplc="E51ACB3A">
      <w:numFmt w:val="bullet"/>
      <w:lvlText w:val="•"/>
      <w:lvlJc w:val="left"/>
      <w:pPr>
        <w:ind w:left="7581" w:hanging="720"/>
      </w:pPr>
      <w:rPr>
        <w:rFonts w:hint="default"/>
        <w:lang w:val="en-US" w:eastAsia="en-US" w:bidi="ar-SA"/>
      </w:rPr>
    </w:lvl>
  </w:abstractNum>
  <w:abstractNum w:abstractNumId="12" w15:restartNumberingAfterBreak="0">
    <w:nsid w:val="72F02FDD"/>
    <w:multiLevelType w:val="multilevel"/>
    <w:tmpl w:val="F4D64E7A"/>
    <w:lvl w:ilvl="0">
      <w:start w:val="2"/>
      <w:numFmt w:val="decimal"/>
      <w:lvlText w:val="%1"/>
      <w:lvlJc w:val="left"/>
      <w:pPr>
        <w:ind w:left="480" w:hanging="360"/>
      </w:pPr>
      <w:rPr>
        <w:rFonts w:hint="default"/>
        <w:lang w:val="en-US" w:eastAsia="en-US" w:bidi="ar-SA"/>
      </w:rPr>
    </w:lvl>
    <w:lvl w:ilvl="1">
      <w:start w:val="1"/>
      <w:numFmt w:val="decimal"/>
      <w:lvlText w:val="%1.%2"/>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37" w:hanging="360"/>
      </w:pPr>
      <w:rPr>
        <w:rFonts w:hint="default"/>
        <w:lang w:val="en-US" w:eastAsia="en-US" w:bidi="ar-SA"/>
      </w:rPr>
    </w:lvl>
    <w:lvl w:ilvl="3">
      <w:numFmt w:val="bullet"/>
      <w:lvlText w:val="•"/>
      <w:lvlJc w:val="left"/>
      <w:pPr>
        <w:ind w:left="3115" w:hanging="360"/>
      </w:pPr>
      <w:rPr>
        <w:rFonts w:hint="default"/>
        <w:lang w:val="en-US" w:eastAsia="en-US" w:bidi="ar-SA"/>
      </w:rPr>
    </w:lvl>
    <w:lvl w:ilvl="4">
      <w:numFmt w:val="bullet"/>
      <w:lvlText w:val="•"/>
      <w:lvlJc w:val="left"/>
      <w:pPr>
        <w:ind w:left="3994" w:hanging="360"/>
      </w:pPr>
      <w:rPr>
        <w:rFonts w:hint="default"/>
        <w:lang w:val="en-US" w:eastAsia="en-US" w:bidi="ar-SA"/>
      </w:rPr>
    </w:lvl>
    <w:lvl w:ilvl="5">
      <w:numFmt w:val="bullet"/>
      <w:lvlText w:val="•"/>
      <w:lvlJc w:val="left"/>
      <w:pPr>
        <w:ind w:left="4873" w:hanging="360"/>
      </w:pPr>
      <w:rPr>
        <w:rFonts w:hint="default"/>
        <w:lang w:val="en-US" w:eastAsia="en-US" w:bidi="ar-SA"/>
      </w:rPr>
    </w:lvl>
    <w:lvl w:ilvl="6">
      <w:numFmt w:val="bullet"/>
      <w:lvlText w:val="•"/>
      <w:lvlJc w:val="left"/>
      <w:pPr>
        <w:ind w:left="5751" w:hanging="360"/>
      </w:pPr>
      <w:rPr>
        <w:rFonts w:hint="default"/>
        <w:lang w:val="en-US" w:eastAsia="en-US" w:bidi="ar-SA"/>
      </w:rPr>
    </w:lvl>
    <w:lvl w:ilvl="7">
      <w:numFmt w:val="bullet"/>
      <w:lvlText w:val="•"/>
      <w:lvlJc w:val="left"/>
      <w:pPr>
        <w:ind w:left="6630" w:hanging="360"/>
      </w:pPr>
      <w:rPr>
        <w:rFonts w:hint="default"/>
        <w:lang w:val="en-US" w:eastAsia="en-US" w:bidi="ar-SA"/>
      </w:rPr>
    </w:lvl>
    <w:lvl w:ilvl="8">
      <w:numFmt w:val="bullet"/>
      <w:lvlText w:val="•"/>
      <w:lvlJc w:val="left"/>
      <w:pPr>
        <w:ind w:left="7509" w:hanging="360"/>
      </w:pPr>
      <w:rPr>
        <w:rFonts w:hint="default"/>
        <w:lang w:val="en-US" w:eastAsia="en-US" w:bidi="ar-SA"/>
      </w:rPr>
    </w:lvl>
  </w:abstractNum>
  <w:abstractNum w:abstractNumId="13" w15:restartNumberingAfterBreak="0">
    <w:nsid w:val="786D2D06"/>
    <w:multiLevelType w:val="multilevel"/>
    <w:tmpl w:val="E45062BA"/>
    <w:lvl w:ilvl="0">
      <w:start w:val="3"/>
      <w:numFmt w:val="decimal"/>
      <w:lvlText w:val="%1"/>
      <w:lvlJc w:val="left"/>
      <w:pPr>
        <w:ind w:left="480" w:hanging="360"/>
      </w:pPr>
      <w:rPr>
        <w:rFonts w:hint="default"/>
        <w:lang w:val="en-US" w:eastAsia="en-US" w:bidi="ar-SA"/>
      </w:rPr>
    </w:lvl>
    <w:lvl w:ilvl="1">
      <w:start w:val="1"/>
      <w:numFmt w:val="decimal"/>
      <w:lvlText w:val="%1.%2"/>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37" w:hanging="360"/>
      </w:pPr>
      <w:rPr>
        <w:rFonts w:hint="default"/>
        <w:lang w:val="en-US" w:eastAsia="en-US" w:bidi="ar-SA"/>
      </w:rPr>
    </w:lvl>
    <w:lvl w:ilvl="3">
      <w:numFmt w:val="bullet"/>
      <w:lvlText w:val="•"/>
      <w:lvlJc w:val="left"/>
      <w:pPr>
        <w:ind w:left="3115" w:hanging="360"/>
      </w:pPr>
      <w:rPr>
        <w:rFonts w:hint="default"/>
        <w:lang w:val="en-US" w:eastAsia="en-US" w:bidi="ar-SA"/>
      </w:rPr>
    </w:lvl>
    <w:lvl w:ilvl="4">
      <w:numFmt w:val="bullet"/>
      <w:lvlText w:val="•"/>
      <w:lvlJc w:val="left"/>
      <w:pPr>
        <w:ind w:left="3994" w:hanging="360"/>
      </w:pPr>
      <w:rPr>
        <w:rFonts w:hint="default"/>
        <w:lang w:val="en-US" w:eastAsia="en-US" w:bidi="ar-SA"/>
      </w:rPr>
    </w:lvl>
    <w:lvl w:ilvl="5">
      <w:numFmt w:val="bullet"/>
      <w:lvlText w:val="•"/>
      <w:lvlJc w:val="left"/>
      <w:pPr>
        <w:ind w:left="4873" w:hanging="360"/>
      </w:pPr>
      <w:rPr>
        <w:rFonts w:hint="default"/>
        <w:lang w:val="en-US" w:eastAsia="en-US" w:bidi="ar-SA"/>
      </w:rPr>
    </w:lvl>
    <w:lvl w:ilvl="6">
      <w:numFmt w:val="bullet"/>
      <w:lvlText w:val="•"/>
      <w:lvlJc w:val="left"/>
      <w:pPr>
        <w:ind w:left="5751" w:hanging="360"/>
      </w:pPr>
      <w:rPr>
        <w:rFonts w:hint="default"/>
        <w:lang w:val="en-US" w:eastAsia="en-US" w:bidi="ar-SA"/>
      </w:rPr>
    </w:lvl>
    <w:lvl w:ilvl="7">
      <w:numFmt w:val="bullet"/>
      <w:lvlText w:val="•"/>
      <w:lvlJc w:val="left"/>
      <w:pPr>
        <w:ind w:left="6630" w:hanging="360"/>
      </w:pPr>
      <w:rPr>
        <w:rFonts w:hint="default"/>
        <w:lang w:val="en-US" w:eastAsia="en-US" w:bidi="ar-SA"/>
      </w:rPr>
    </w:lvl>
    <w:lvl w:ilvl="8">
      <w:numFmt w:val="bullet"/>
      <w:lvlText w:val="•"/>
      <w:lvlJc w:val="left"/>
      <w:pPr>
        <w:ind w:left="7509" w:hanging="360"/>
      </w:pPr>
      <w:rPr>
        <w:rFonts w:hint="default"/>
        <w:lang w:val="en-US" w:eastAsia="en-US" w:bidi="ar-SA"/>
      </w:rPr>
    </w:lvl>
  </w:abstractNum>
  <w:num w:numId="1" w16cid:durableId="365571451">
    <w:abstractNumId w:val="4"/>
  </w:num>
  <w:num w:numId="2" w16cid:durableId="156043413">
    <w:abstractNumId w:val="9"/>
  </w:num>
  <w:num w:numId="3" w16cid:durableId="1109273393">
    <w:abstractNumId w:val="1"/>
  </w:num>
  <w:num w:numId="4" w16cid:durableId="912546426">
    <w:abstractNumId w:val="0"/>
  </w:num>
  <w:num w:numId="5" w16cid:durableId="1718360084">
    <w:abstractNumId w:val="13"/>
  </w:num>
  <w:num w:numId="6" w16cid:durableId="722876145">
    <w:abstractNumId w:val="12"/>
  </w:num>
  <w:num w:numId="7" w16cid:durableId="1214924406">
    <w:abstractNumId w:val="8"/>
  </w:num>
  <w:num w:numId="8" w16cid:durableId="277690203">
    <w:abstractNumId w:val="7"/>
  </w:num>
  <w:num w:numId="9" w16cid:durableId="163519101">
    <w:abstractNumId w:val="11"/>
  </w:num>
  <w:num w:numId="10" w16cid:durableId="1621453514">
    <w:abstractNumId w:val="5"/>
  </w:num>
  <w:num w:numId="11" w16cid:durableId="317344099">
    <w:abstractNumId w:val="10"/>
  </w:num>
  <w:num w:numId="12" w16cid:durableId="1576431816">
    <w:abstractNumId w:val="6"/>
  </w:num>
  <w:num w:numId="13" w16cid:durableId="1069959599">
    <w:abstractNumId w:val="3"/>
  </w:num>
  <w:num w:numId="14" w16cid:durableId="1832793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647D"/>
    <w:rsid w:val="0004647D"/>
    <w:rsid w:val="00370DAD"/>
    <w:rsid w:val="00387841"/>
    <w:rsid w:val="005E142D"/>
    <w:rsid w:val="00877A8D"/>
    <w:rsid w:val="00A31631"/>
  </w:rsids>
  <m:mathPr>
    <m:mathFont m:val="Cambria Math"/>
    <m:brkBin m:val="before"/>
    <m:brkBinSub m:val="--"/>
    <m:smallFrac m:val="0"/>
    <m:dispDef/>
    <m:lMargin m:val="0"/>
    <m:rMargin m:val="0"/>
    <m:defJc m:val="centerGroup"/>
    <m:wrapIndent m:val="1440"/>
    <m:intLim m:val="subSup"/>
    <m:naryLim m:val="undOvr"/>
  </m:mathPr>
  <w:themeFontLang w:val="cy-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2FF0D"/>
  <w15:docId w15:val="{E833EEF9-C984-40F3-896E-0DF5A089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Pennawd1">
    <w:name w:val="heading 1"/>
    <w:basedOn w:val="Normal"/>
    <w:uiPriority w:val="9"/>
    <w:qFormat/>
    <w:pPr>
      <w:ind w:left="120"/>
      <w:outlineLvl w:val="0"/>
    </w:pPr>
    <w:rPr>
      <w:b/>
      <w:bCs/>
      <w:sz w:val="24"/>
      <w:szCs w:val="24"/>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ffyTestun">
    <w:name w:val="Body Text"/>
    <w:basedOn w:val="Normal"/>
    <w:uiPriority w:val="1"/>
    <w:qFormat/>
    <w:rPr>
      <w:sz w:val="24"/>
      <w:szCs w:val="24"/>
    </w:rPr>
  </w:style>
  <w:style w:type="paragraph" w:styleId="ParagraffRhestr">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kol.quescren.ca/en/li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zteaukera.euskadi.e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kusiker.eus/" TargetMode="External"/><Relationship Id="rId5" Type="http://schemas.openxmlformats.org/officeDocument/2006/relationships/webSettings" Target="webSettings.xml"/><Relationship Id="rId15" Type="http://schemas.openxmlformats.org/officeDocument/2006/relationships/hyperlink" Target="http://www.estyn.gov.wales/system/files/202012/Engagement%20work%20Primary%20sect" TargetMode="External"/><Relationship Id="rId10" Type="http://schemas.openxmlformats.org/officeDocument/2006/relationships/hyperlink" Target="http://www.gla.ac.uk/schools/mlc/staff/bernadetteorourke/" TargetMode="External"/><Relationship Id="rId4" Type="http://schemas.openxmlformats.org/officeDocument/2006/relationships/settings" Target="settings.xml"/><Relationship Id="rId9" Type="http://schemas.openxmlformats.org/officeDocument/2006/relationships/hyperlink" Target="http://www.liverpool.ac.uk/languages-cultures-and-film/staff/nicola-bermingham/" TargetMode="External"/><Relationship Id="rId14" Type="http://schemas.openxmlformats.org/officeDocument/2006/relationships/hyperlink" Target="http://www.berrigasteiz.com/site_publications/docs/311_evaluation_diagnostico/311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881F0-E1E0-4998-B838-4C6E835E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42865</Words>
  <Characters>244332</Characters>
  <Application>Microsoft Office Word</Application>
  <DocSecurity>0</DocSecurity>
  <Lines>2036</Lines>
  <Paragraphs>573</Paragraphs>
  <ScaleCrop>false</ScaleCrop>
  <HeadingPairs>
    <vt:vector size="2" baseType="variant">
      <vt:variant>
        <vt:lpstr>Teitl</vt:lpstr>
      </vt:variant>
      <vt:variant>
        <vt:i4>1</vt:i4>
      </vt:variant>
    </vt:vector>
  </HeadingPairs>
  <TitlesOfParts>
    <vt:vector size="1" baseType="lpstr">
      <vt:lpstr/>
    </vt:vector>
  </TitlesOfParts>
  <Company>University of Wales Trinity Saint David</Company>
  <LinksUpToDate>false</LinksUpToDate>
  <CharactersWithSpaces>286624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Gruffudd</dc:creator>
  <dc:description/>
  <cp:lastModifiedBy>Fiona McLellan</cp:lastModifiedBy>
  <cp:revision>2</cp:revision>
  <dcterms:created xsi:type="dcterms:W3CDTF">2023-06-16T13:20:00Z</dcterms:created>
  <dcterms:modified xsi:type="dcterms:W3CDTF">2023-06-16T13:53:00Z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Acrobat PDFMaker 23 for Word</vt:lpwstr>
  </property>
  <property fmtid="{D5CDD505-2E9C-101B-9397-08002B2CF9AE}" pid="4" name="LastSaved">
    <vt:filetime>2023-06-16T00:00:00Z</vt:filetime>
  </property>
  <property fmtid="{D5CDD505-2E9C-101B-9397-08002B2CF9AE}" pid="5" name="Producer">
    <vt:lpwstr>Adobe PDF Library 23.1.206</vt:lpwstr>
  </property>
  <property fmtid="{D5CDD505-2E9C-101B-9397-08002B2CF9AE}" pid="6" name="SourceModified">
    <vt:lpwstr/>
  </property>
</Properties>
</file>