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1791"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37A49444" wp14:editId="3FD8BA03">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F664C3" w:rsidRPr="00F664C3">
        <w:rPr>
          <w:rFonts w:ascii="Arial" w:hAnsi="Arial" w:cs="Arial"/>
          <w:b/>
          <w:sz w:val="28"/>
          <w:szCs w:val="28"/>
        </w:rPr>
        <w:t>GA36c</w:t>
      </w:r>
    </w:p>
    <w:p w14:paraId="1932EBFF"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42359EA7" w14:textId="77777777" w:rsidTr="00A406E5">
        <w:tc>
          <w:tcPr>
            <w:tcW w:w="9922" w:type="dxa"/>
            <w:shd w:val="clear" w:color="auto" w:fill="C0C0C0"/>
          </w:tcPr>
          <w:p w14:paraId="519452B4" w14:textId="77777777" w:rsidR="00681FA9" w:rsidRPr="00A406E5" w:rsidRDefault="00552351" w:rsidP="00552351">
            <w:pPr>
              <w:pStyle w:val="Heading4"/>
              <w:rPr>
                <w:rFonts w:ascii="Arial" w:hAnsi="Arial" w:cs="Arial"/>
                <w:b/>
              </w:rPr>
            </w:pPr>
            <w:r w:rsidRPr="00A406E5">
              <w:rPr>
                <w:rFonts w:ascii="Arial" w:hAnsi="Arial" w:cs="Arial"/>
                <w:b/>
              </w:rPr>
              <w:t>LEVEL 6</w:t>
            </w:r>
            <w:r w:rsidR="00026B02" w:rsidRPr="00A406E5">
              <w:rPr>
                <w:rFonts w:ascii="Arial" w:hAnsi="Arial" w:cs="Arial"/>
                <w:b/>
              </w:rPr>
              <w:t xml:space="preserve"> </w:t>
            </w:r>
            <w:r w:rsidRPr="00A406E5">
              <w:rPr>
                <w:rFonts w:ascii="Arial" w:hAnsi="Arial" w:cs="Arial"/>
                <w:b/>
              </w:rPr>
              <w:t>ASSESSMENT</w:t>
            </w:r>
            <w:r w:rsidR="003A3CE5" w:rsidRPr="00A406E5">
              <w:rPr>
                <w:rFonts w:ascii="Arial" w:hAnsi="Arial" w:cs="Arial"/>
                <w:b/>
              </w:rPr>
              <w:t xml:space="preserve"> SPECIFICATION </w:t>
            </w:r>
          </w:p>
        </w:tc>
      </w:tr>
    </w:tbl>
    <w:p w14:paraId="1E144FA7"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090095F2" w14:textId="77777777" w:rsidTr="008F1308">
        <w:tc>
          <w:tcPr>
            <w:tcW w:w="2093" w:type="dxa"/>
            <w:shd w:val="pct15" w:color="auto" w:fill="auto"/>
          </w:tcPr>
          <w:p w14:paraId="0C406B20"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1E5A599C"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0B2C64E1"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4126CFD9" w14:textId="77777777" w:rsidR="003B3F9D" w:rsidRPr="00A406E5" w:rsidRDefault="003B3F9D" w:rsidP="001E57C1">
            <w:pPr>
              <w:spacing w:before="120" w:after="120"/>
              <w:jc w:val="both"/>
              <w:rPr>
                <w:rFonts w:ascii="Arial" w:hAnsi="Arial" w:cs="Arial"/>
                <w:b/>
                <w:sz w:val="22"/>
                <w:szCs w:val="22"/>
              </w:rPr>
            </w:pPr>
          </w:p>
        </w:tc>
      </w:tr>
      <w:tr w:rsidR="00DB116D" w:rsidRPr="00A406E5" w14:paraId="51C04FAB" w14:textId="77777777" w:rsidTr="00A406E5">
        <w:tc>
          <w:tcPr>
            <w:tcW w:w="2093" w:type="dxa"/>
            <w:shd w:val="pct15" w:color="auto" w:fill="auto"/>
          </w:tcPr>
          <w:p w14:paraId="76851DC8"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6BD47CB0" w14:textId="77777777" w:rsidR="00DB116D" w:rsidRPr="00A406E5" w:rsidRDefault="00DB116D" w:rsidP="00E51AAC">
            <w:pPr>
              <w:spacing w:before="120" w:after="120"/>
              <w:jc w:val="both"/>
              <w:rPr>
                <w:rFonts w:ascii="Arial" w:hAnsi="Arial" w:cs="Arial"/>
                <w:b/>
                <w:sz w:val="22"/>
                <w:szCs w:val="22"/>
              </w:rPr>
            </w:pPr>
          </w:p>
        </w:tc>
      </w:tr>
      <w:tr w:rsidR="008F1308" w:rsidRPr="00A406E5" w14:paraId="1E16D525" w14:textId="77777777" w:rsidTr="00A628CC">
        <w:tc>
          <w:tcPr>
            <w:tcW w:w="2093" w:type="dxa"/>
            <w:shd w:val="pct15" w:color="auto" w:fill="auto"/>
          </w:tcPr>
          <w:p w14:paraId="59BD23F8"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tcPr>
          <w:p w14:paraId="4819BA8F" w14:textId="77777777" w:rsidR="008F1308" w:rsidRPr="00A406E5" w:rsidRDefault="008F1308" w:rsidP="00E51AAC">
            <w:pPr>
              <w:spacing w:before="120" w:after="120"/>
              <w:jc w:val="both"/>
              <w:rPr>
                <w:rFonts w:ascii="Arial" w:hAnsi="Arial" w:cs="Arial"/>
                <w:b/>
                <w:sz w:val="22"/>
                <w:szCs w:val="22"/>
              </w:rPr>
            </w:pPr>
          </w:p>
        </w:tc>
      </w:tr>
      <w:tr w:rsidR="00B84B5B" w:rsidRPr="00A406E5" w14:paraId="374222DB" w14:textId="77777777" w:rsidTr="008F1308">
        <w:tc>
          <w:tcPr>
            <w:tcW w:w="2093" w:type="dxa"/>
            <w:shd w:val="pct15" w:color="auto" w:fill="auto"/>
          </w:tcPr>
          <w:p w14:paraId="6CFBB412"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0F380942"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73C7E00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55EB199B" w14:textId="77777777" w:rsidR="00B84B5B" w:rsidRPr="00A406E5" w:rsidRDefault="00B84B5B" w:rsidP="00E51AAC">
            <w:pPr>
              <w:spacing w:before="120" w:after="120"/>
              <w:jc w:val="both"/>
              <w:rPr>
                <w:rFonts w:ascii="Arial" w:hAnsi="Arial" w:cs="Arial"/>
                <w:b/>
                <w:sz w:val="22"/>
                <w:szCs w:val="22"/>
              </w:rPr>
            </w:pPr>
          </w:p>
        </w:tc>
      </w:tr>
      <w:tr w:rsidR="00DB116D" w:rsidRPr="00A406E5" w14:paraId="66606AEF" w14:textId="77777777" w:rsidTr="008F1308">
        <w:tc>
          <w:tcPr>
            <w:tcW w:w="2093" w:type="dxa"/>
            <w:shd w:val="pct15" w:color="auto" w:fill="auto"/>
          </w:tcPr>
          <w:p w14:paraId="7F3FF356"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53672AE5"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37E56863"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76E26598" w14:textId="77777777" w:rsidR="00DB116D" w:rsidRPr="00A406E5" w:rsidRDefault="00DB116D" w:rsidP="00E51AAC">
            <w:pPr>
              <w:spacing w:before="120" w:after="120"/>
              <w:jc w:val="both"/>
              <w:rPr>
                <w:rFonts w:ascii="Arial" w:hAnsi="Arial" w:cs="Arial"/>
                <w:b/>
                <w:sz w:val="22"/>
                <w:szCs w:val="22"/>
              </w:rPr>
            </w:pPr>
          </w:p>
        </w:tc>
      </w:tr>
      <w:tr w:rsidR="00DB116D" w:rsidRPr="00A406E5" w14:paraId="613C8D32" w14:textId="77777777" w:rsidTr="008F1308">
        <w:tc>
          <w:tcPr>
            <w:tcW w:w="2093" w:type="dxa"/>
            <w:shd w:val="pct15" w:color="auto" w:fill="auto"/>
          </w:tcPr>
          <w:p w14:paraId="1BF33043"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5B8F4138"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21C5FB1B"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433EF4A7" w14:textId="77777777" w:rsidR="00DB116D" w:rsidRPr="00A406E5" w:rsidRDefault="00DB116D" w:rsidP="00E51AAC">
            <w:pPr>
              <w:spacing w:before="120" w:after="120"/>
              <w:jc w:val="both"/>
              <w:rPr>
                <w:rFonts w:ascii="Arial" w:hAnsi="Arial" w:cs="Arial"/>
                <w:b/>
                <w:sz w:val="22"/>
                <w:szCs w:val="22"/>
              </w:rPr>
            </w:pPr>
          </w:p>
        </w:tc>
      </w:tr>
      <w:tr w:rsidR="00B84B5B" w:rsidRPr="00A406E5" w14:paraId="22AAD465" w14:textId="77777777" w:rsidTr="008F1308">
        <w:tc>
          <w:tcPr>
            <w:tcW w:w="2093" w:type="dxa"/>
            <w:shd w:val="pct15" w:color="auto" w:fill="auto"/>
          </w:tcPr>
          <w:p w14:paraId="6B01B1E5"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tcPr>
          <w:p w14:paraId="3B128C43"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519BB9BC"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5E314181" w14:textId="77777777" w:rsidR="00B84B5B" w:rsidRPr="00A406E5" w:rsidRDefault="00B84B5B" w:rsidP="005F0579">
            <w:pPr>
              <w:spacing w:before="120" w:after="120"/>
              <w:jc w:val="both"/>
              <w:rPr>
                <w:rFonts w:ascii="Arial" w:hAnsi="Arial" w:cs="Arial"/>
                <w:b/>
                <w:sz w:val="22"/>
                <w:szCs w:val="22"/>
              </w:rPr>
            </w:pPr>
          </w:p>
        </w:tc>
      </w:tr>
      <w:tr w:rsidR="00152E9D" w:rsidRPr="00A406E5" w14:paraId="59C10BCB" w14:textId="77777777" w:rsidTr="00A406E5">
        <w:tc>
          <w:tcPr>
            <w:tcW w:w="2093" w:type="dxa"/>
            <w:shd w:val="pct15" w:color="auto" w:fill="auto"/>
          </w:tcPr>
          <w:p w14:paraId="0EA2FB10"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tcPr>
          <w:p w14:paraId="1D865C85"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46982DA3"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093DBFBB" w14:textId="77777777" w:rsidR="00EF4863"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EF4863">
              <w:rPr>
                <w:rFonts w:ascii="Arial" w:hAnsi="Arial" w:cs="Arial"/>
                <w:b/>
                <w:sz w:val="22"/>
                <w:szCs w:val="22"/>
              </w:rPr>
              <w:t>:</w:t>
            </w:r>
          </w:p>
          <w:p w14:paraId="5FF7F5FE" w14:textId="77777777" w:rsidR="00EF4863" w:rsidRDefault="00EF4863" w:rsidP="00EF4863">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571B9F74" w14:textId="46A4F407" w:rsidR="00A406E5" w:rsidRPr="00A406E5" w:rsidRDefault="00EF4863" w:rsidP="00EF4863">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7F00E12C" w14:textId="77777777" w:rsidTr="00A406E5">
        <w:tc>
          <w:tcPr>
            <w:tcW w:w="2093" w:type="dxa"/>
            <w:shd w:val="pct15" w:color="auto" w:fill="auto"/>
          </w:tcPr>
          <w:p w14:paraId="5DEE3EBD"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tcPr>
          <w:p w14:paraId="17E9CA41"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r w:rsidR="000E6190" w:rsidRPr="00A406E5" w14:paraId="731178DF" w14:textId="77777777" w:rsidTr="00A406E5">
        <w:tc>
          <w:tcPr>
            <w:tcW w:w="2093" w:type="dxa"/>
            <w:shd w:val="pct15" w:color="auto" w:fill="auto"/>
          </w:tcPr>
          <w:p w14:paraId="0C698443" w14:textId="44F43721" w:rsidR="000E6190" w:rsidRPr="00A406E5" w:rsidRDefault="000E6190" w:rsidP="000E6190">
            <w:pPr>
              <w:spacing w:before="120" w:after="120"/>
              <w:rPr>
                <w:rFonts w:ascii="Arial" w:hAnsi="Arial" w:cs="Arial"/>
                <w:b/>
                <w:sz w:val="22"/>
                <w:szCs w:val="22"/>
              </w:rPr>
            </w:pPr>
            <w:r>
              <w:rPr>
                <w:rFonts w:ascii="Arial" w:hAnsi="Arial" w:cs="Arial"/>
                <w:b/>
                <w:sz w:val="22"/>
                <w:szCs w:val="22"/>
              </w:rPr>
              <w:t>Work over the word limit:</w:t>
            </w:r>
          </w:p>
        </w:tc>
        <w:tc>
          <w:tcPr>
            <w:tcW w:w="7829" w:type="dxa"/>
            <w:gridSpan w:val="3"/>
          </w:tcPr>
          <w:tbl>
            <w:tblPr>
              <w:tblW w:w="7611" w:type="dxa"/>
              <w:tblCellMar>
                <w:left w:w="0" w:type="dxa"/>
                <w:right w:w="0" w:type="dxa"/>
              </w:tblCellMar>
              <w:tblLook w:val="04A0" w:firstRow="1" w:lastRow="0" w:firstColumn="1" w:lastColumn="0" w:noHBand="0" w:noVBand="1"/>
            </w:tblPr>
            <w:tblGrid>
              <w:gridCol w:w="7611"/>
            </w:tblGrid>
            <w:tr w:rsidR="000E6190" w:rsidRPr="00C83B13" w14:paraId="221F867A" w14:textId="77777777" w:rsidTr="008F1BBB">
              <w:tc>
                <w:tcPr>
                  <w:tcW w:w="7611" w:type="dxa"/>
                  <w:tcBorders>
                    <w:left w:val="nil"/>
                  </w:tcBorders>
                  <w:tcMar>
                    <w:top w:w="0" w:type="dxa"/>
                    <w:left w:w="108" w:type="dxa"/>
                    <w:bottom w:w="0" w:type="dxa"/>
                    <w:right w:w="108" w:type="dxa"/>
                  </w:tcMar>
                </w:tcPr>
                <w:p w14:paraId="67F3B435" w14:textId="77777777" w:rsidR="000E6190" w:rsidRPr="00C83B13" w:rsidRDefault="000E6190" w:rsidP="000E6190">
                  <w:pPr>
                    <w:ind w:left="-10"/>
                    <w:rPr>
                      <w:rFonts w:ascii="Arial" w:hAnsi="Arial" w:cs="Arial"/>
                      <w:sz w:val="22"/>
                      <w:szCs w:val="22"/>
                      <w:lang w:eastAsia="zh-CN"/>
                    </w:rPr>
                  </w:pPr>
                  <w:r w:rsidRPr="00C83B13">
                    <w:rPr>
                      <w:rFonts w:ascii="Arial" w:hAnsi="Arial" w:cs="Arial"/>
                      <w:sz w:val="22"/>
                      <w:szCs w:val="22"/>
                    </w:rPr>
                    <w:t>To support fairness and good academic writing, each assessment has a set word limit. It’s important that you stay within this limit. The word limit helps ensure:</w:t>
                  </w:r>
                </w:p>
                <w:p w14:paraId="0B5534DE" w14:textId="77777777" w:rsidR="000E6190" w:rsidRPr="00C83B13" w:rsidRDefault="000E6190" w:rsidP="000E6190">
                  <w:pPr>
                    <w:numPr>
                      <w:ilvl w:val="0"/>
                      <w:numId w:val="18"/>
                    </w:numPr>
                    <w:rPr>
                      <w:rFonts w:ascii="Arial" w:hAnsi="Arial" w:cs="Arial"/>
                      <w:sz w:val="22"/>
                      <w:szCs w:val="22"/>
                    </w:rPr>
                  </w:pPr>
                  <w:r w:rsidRPr="00C83B13">
                    <w:rPr>
                      <w:rFonts w:ascii="Arial" w:hAnsi="Arial" w:cs="Arial"/>
                      <w:sz w:val="22"/>
                      <w:szCs w:val="22"/>
                    </w:rPr>
                    <w:t>You write clearly and concisely.</w:t>
                  </w:r>
                </w:p>
                <w:p w14:paraId="5ED9D36E" w14:textId="77777777" w:rsidR="000E6190" w:rsidRPr="00C83B13" w:rsidRDefault="000E6190" w:rsidP="000E6190">
                  <w:pPr>
                    <w:numPr>
                      <w:ilvl w:val="0"/>
                      <w:numId w:val="18"/>
                    </w:numPr>
                    <w:rPr>
                      <w:rFonts w:ascii="Arial" w:hAnsi="Arial" w:cs="Arial"/>
                      <w:sz w:val="22"/>
                      <w:szCs w:val="22"/>
                    </w:rPr>
                  </w:pPr>
                  <w:r w:rsidRPr="00C83B13">
                    <w:rPr>
                      <w:rFonts w:ascii="Arial" w:hAnsi="Arial" w:cs="Arial"/>
                      <w:sz w:val="22"/>
                      <w:szCs w:val="22"/>
                    </w:rPr>
                    <w:t>All students complete the assessment on an equal basis.</w:t>
                  </w:r>
                </w:p>
                <w:p w14:paraId="6591184C" w14:textId="77777777" w:rsidR="000E6190" w:rsidRPr="00C83B13" w:rsidRDefault="000E6190" w:rsidP="000E6190">
                  <w:pPr>
                    <w:ind w:left="-10"/>
                    <w:rPr>
                      <w:rFonts w:ascii="Arial" w:hAnsi="Arial" w:cs="Arial"/>
                      <w:b/>
                      <w:bCs/>
                      <w:sz w:val="22"/>
                      <w:szCs w:val="22"/>
                    </w:rPr>
                  </w:pPr>
                </w:p>
                <w:p w14:paraId="0A5E06AF" w14:textId="77777777" w:rsidR="000E6190" w:rsidRPr="00C83B13" w:rsidRDefault="000E6190" w:rsidP="000E6190">
                  <w:pPr>
                    <w:keepNext/>
                    <w:rPr>
                      <w:rFonts w:ascii="Arial" w:hAnsi="Arial" w:cs="Arial"/>
                      <w:b/>
                      <w:bCs/>
                      <w:sz w:val="22"/>
                      <w:szCs w:val="22"/>
                    </w:rPr>
                  </w:pPr>
                  <w:r w:rsidRPr="00C83B13">
                    <w:rPr>
                      <w:rFonts w:ascii="Arial" w:hAnsi="Arial" w:cs="Arial"/>
                      <w:b/>
                      <w:bCs/>
                      <w:sz w:val="22"/>
                      <w:szCs w:val="22"/>
                    </w:rPr>
                    <w:t>If You Go Over the Word Limit</w:t>
                  </w:r>
                </w:p>
                <w:p w14:paraId="543330B4" w14:textId="77777777" w:rsidR="000E6190" w:rsidRPr="00C83B13" w:rsidRDefault="000E6190" w:rsidP="000E6190">
                  <w:pPr>
                    <w:keepNext/>
                    <w:ind w:left="-10"/>
                    <w:rPr>
                      <w:rFonts w:ascii="Arial" w:hAnsi="Arial" w:cs="Arial"/>
                      <w:sz w:val="22"/>
                      <w:szCs w:val="22"/>
                    </w:rPr>
                  </w:pPr>
                  <w:r w:rsidRPr="00C83B13">
                    <w:rPr>
                      <w:rFonts w:ascii="Arial" w:hAnsi="Arial" w:cs="Arial"/>
                      <w:sz w:val="22"/>
                      <w:szCs w:val="22"/>
                    </w:rPr>
                    <w:t xml:space="preserve">If your work exceeds the word limit, the following penalties will normally apply. These deductions cannot take your mark below the pass mark for the </w:t>
                  </w:r>
                  <w:r w:rsidRPr="00C83B13">
                    <w:rPr>
                      <w:rFonts w:ascii="Arial" w:hAnsi="Arial" w:cs="Arial"/>
                      <w:sz w:val="22"/>
                      <w:szCs w:val="22"/>
                    </w:rPr>
                    <w:lastRenderedPageBreak/>
                    <w:t>module.</w:t>
                  </w:r>
                </w:p>
                <w:p w14:paraId="4AE04E05" w14:textId="77777777" w:rsidR="000E6190" w:rsidRPr="00C83B13" w:rsidRDefault="000E6190" w:rsidP="000E6190">
                  <w:pPr>
                    <w:ind w:left="-1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36"/>
                    <w:gridCol w:w="5274"/>
                  </w:tblGrid>
                  <w:tr w:rsidR="000E6190" w:rsidRPr="00C83B13" w14:paraId="09A2C0F4" w14:textId="77777777" w:rsidTr="008F1BBB">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DED7C" w14:textId="77777777" w:rsidR="000E6190" w:rsidRPr="00C83B13" w:rsidRDefault="000E6190" w:rsidP="000E6190">
                        <w:pPr>
                          <w:ind w:left="-10"/>
                          <w:rPr>
                            <w:rFonts w:ascii="Arial" w:hAnsi="Arial" w:cs="Arial"/>
                            <w:sz w:val="22"/>
                            <w:szCs w:val="22"/>
                          </w:rPr>
                        </w:pPr>
                        <w:r w:rsidRPr="00C83B13">
                          <w:rPr>
                            <w:rFonts w:ascii="Arial" w:hAnsi="Arial" w:cs="Arial"/>
                            <w:b/>
                            <w:bCs/>
                            <w:sz w:val="22"/>
                            <w:szCs w:val="22"/>
                          </w:rPr>
                          <w:t>Amount Over Limit</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2C7575" w14:textId="77777777" w:rsidR="000E6190" w:rsidRPr="00C83B13" w:rsidRDefault="000E6190" w:rsidP="000E6190">
                        <w:pPr>
                          <w:ind w:left="-10"/>
                          <w:rPr>
                            <w:rFonts w:ascii="Arial" w:hAnsi="Arial" w:cs="Arial"/>
                            <w:sz w:val="22"/>
                            <w:szCs w:val="22"/>
                          </w:rPr>
                        </w:pPr>
                        <w:r w:rsidRPr="00C83B13">
                          <w:rPr>
                            <w:rFonts w:ascii="Arial" w:hAnsi="Arial" w:cs="Arial"/>
                            <w:b/>
                            <w:bCs/>
                            <w:sz w:val="22"/>
                            <w:szCs w:val="22"/>
                          </w:rPr>
                          <w:t>Penalty Applied</w:t>
                        </w:r>
                      </w:p>
                    </w:tc>
                  </w:tr>
                  <w:tr w:rsidR="000E6190" w:rsidRPr="00C83B13" w14:paraId="5FAC9F3F"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11400" w14:textId="77777777" w:rsidR="000E6190" w:rsidRPr="00C83B13" w:rsidRDefault="000E6190" w:rsidP="000E6190">
                        <w:pPr>
                          <w:ind w:left="-10"/>
                          <w:rPr>
                            <w:rFonts w:ascii="Arial" w:hAnsi="Arial" w:cs="Arial"/>
                            <w:sz w:val="22"/>
                            <w:szCs w:val="22"/>
                          </w:rPr>
                        </w:pPr>
                        <w:r w:rsidRPr="00C83B13">
                          <w:rPr>
                            <w:rFonts w:ascii="Arial" w:hAnsi="Arial" w:cs="Arial"/>
                            <w:b/>
                            <w:bCs/>
                            <w:sz w:val="22"/>
                            <w:szCs w:val="22"/>
                          </w:rPr>
                          <w:t>Up to 10%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92927"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No penalty</w:t>
                        </w:r>
                      </w:p>
                    </w:tc>
                  </w:tr>
                  <w:tr w:rsidR="000E6190" w:rsidRPr="00C83B13" w14:paraId="03F63506"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62B2B" w14:textId="77777777" w:rsidR="000E6190" w:rsidRPr="00C83B13" w:rsidRDefault="000E6190" w:rsidP="000E6190">
                        <w:pPr>
                          <w:ind w:left="-10"/>
                          <w:rPr>
                            <w:rFonts w:ascii="Arial" w:hAnsi="Arial" w:cs="Arial"/>
                            <w:sz w:val="22"/>
                            <w:szCs w:val="22"/>
                          </w:rPr>
                        </w:pPr>
                        <w:r w:rsidRPr="00C83B13">
                          <w:rPr>
                            <w:rFonts w:ascii="Arial" w:hAnsi="Arial" w:cs="Arial"/>
                            <w:b/>
                            <w:bCs/>
                            <w:sz w:val="22"/>
                            <w:szCs w:val="22"/>
                          </w:rPr>
                          <w:t>10%–25%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3176A"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 xml:space="preserve">5 mark deduction </w:t>
                        </w:r>
                        <w:r w:rsidRPr="00C83B13">
                          <w:rPr>
                            <w:rFonts w:ascii="Arial" w:hAnsi="Arial" w:cs="Arial"/>
                            <w:i/>
                            <w:iCs/>
                            <w:sz w:val="22"/>
                            <w:szCs w:val="22"/>
                          </w:rPr>
                          <w:t>or</w:t>
                        </w:r>
                        <w:r w:rsidRPr="00C83B13">
                          <w:rPr>
                            <w:rFonts w:ascii="Arial" w:hAnsi="Arial" w:cs="Arial"/>
                            <w:sz w:val="22"/>
                            <w:szCs w:val="22"/>
                          </w:rPr>
                          <w:t xml:space="preserve"> reduction to the capped mark (whichever is the smaller penalty)</w:t>
                        </w:r>
                      </w:p>
                    </w:tc>
                  </w:tr>
                  <w:tr w:rsidR="000E6190" w:rsidRPr="00C83B13" w14:paraId="1EE6B287"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CCFDE" w14:textId="525DAB5D" w:rsidR="000E6190" w:rsidRPr="00C83B13" w:rsidRDefault="000E6190" w:rsidP="000E6190">
                        <w:pPr>
                          <w:ind w:left="-10"/>
                          <w:rPr>
                            <w:rFonts w:ascii="Arial" w:hAnsi="Arial" w:cs="Arial"/>
                            <w:sz w:val="22"/>
                            <w:szCs w:val="22"/>
                          </w:rPr>
                        </w:pPr>
                        <w:r w:rsidRPr="00C83B13">
                          <w:rPr>
                            <w:rFonts w:ascii="Arial" w:hAnsi="Arial" w:cs="Arial"/>
                            <w:b/>
                            <w:bCs/>
                            <w:sz w:val="22"/>
                            <w:szCs w:val="22"/>
                          </w:rPr>
                          <w:t>2</w:t>
                        </w:r>
                        <w:r w:rsidR="00AD76DE" w:rsidRPr="00C83B13">
                          <w:rPr>
                            <w:rFonts w:ascii="Arial" w:hAnsi="Arial" w:cs="Arial"/>
                            <w:b/>
                            <w:bCs/>
                            <w:sz w:val="22"/>
                            <w:szCs w:val="22"/>
                          </w:rPr>
                          <w:t>6</w:t>
                        </w:r>
                        <w:r w:rsidRPr="00C83B13">
                          <w:rPr>
                            <w:rFonts w:ascii="Arial" w:hAnsi="Arial" w:cs="Arial"/>
                            <w:b/>
                            <w:bCs/>
                            <w:sz w:val="22"/>
                            <w:szCs w:val="22"/>
                          </w:rPr>
                          <w:t>%–50%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F4353"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 xml:space="preserve">10 mark deduction </w:t>
                        </w:r>
                        <w:r w:rsidRPr="00C83B13">
                          <w:rPr>
                            <w:rFonts w:ascii="Arial" w:hAnsi="Arial" w:cs="Arial"/>
                            <w:i/>
                            <w:iCs/>
                            <w:sz w:val="22"/>
                            <w:szCs w:val="22"/>
                          </w:rPr>
                          <w:t>or</w:t>
                        </w:r>
                        <w:r w:rsidRPr="00C83B13">
                          <w:rPr>
                            <w:rFonts w:ascii="Arial" w:hAnsi="Arial" w:cs="Arial"/>
                            <w:sz w:val="22"/>
                            <w:szCs w:val="22"/>
                          </w:rPr>
                          <w:t xml:space="preserve"> reduction to the capped mark (whichever is the smaller penalty)</w:t>
                        </w:r>
                      </w:p>
                    </w:tc>
                  </w:tr>
                  <w:tr w:rsidR="000E6190" w:rsidRPr="00C83B13" w14:paraId="3B902002"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BA3B0" w14:textId="2372836D" w:rsidR="000E6190" w:rsidRPr="00C83B13" w:rsidRDefault="00AD76DE" w:rsidP="000E6190">
                        <w:pPr>
                          <w:ind w:left="-10"/>
                          <w:rPr>
                            <w:rFonts w:ascii="Arial" w:hAnsi="Arial" w:cs="Arial"/>
                            <w:sz w:val="22"/>
                            <w:szCs w:val="22"/>
                          </w:rPr>
                        </w:pPr>
                        <w:r w:rsidRPr="00C83B13">
                          <w:rPr>
                            <w:rFonts w:ascii="Arial" w:hAnsi="Arial" w:cs="Arial"/>
                            <w:b/>
                            <w:bCs/>
                            <w:sz w:val="22"/>
                            <w:szCs w:val="22"/>
                          </w:rPr>
                          <w:t xml:space="preserve">Over </w:t>
                        </w:r>
                        <w:r w:rsidR="000E6190" w:rsidRPr="00C83B13">
                          <w:rPr>
                            <w:rFonts w:ascii="Arial" w:hAnsi="Arial" w:cs="Arial"/>
                            <w:b/>
                            <w:bCs/>
                            <w:sz w:val="22"/>
                            <w:szCs w:val="22"/>
                          </w:rPr>
                          <w:t xml:space="preserve">50% </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344B8"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Mark capped at the pass mark</w:t>
                        </w:r>
                      </w:p>
                    </w:tc>
                  </w:tr>
                </w:tbl>
                <w:p w14:paraId="2328CC69" w14:textId="77777777" w:rsidR="000E6190" w:rsidRPr="00C83B13" w:rsidRDefault="000E6190" w:rsidP="000E6190">
                  <w:pPr>
                    <w:ind w:left="-10"/>
                    <w:rPr>
                      <w:rFonts w:ascii="Arial" w:eastAsiaTheme="minorEastAsia" w:hAnsi="Arial" w:cs="Arial"/>
                      <w:sz w:val="22"/>
                      <w:szCs w:val="22"/>
                      <w14:ligatures w14:val="standardContextual"/>
                    </w:rPr>
                  </w:pPr>
                </w:p>
                <w:p w14:paraId="6F36B042" w14:textId="77777777" w:rsidR="000E6190" w:rsidRPr="00C83B13" w:rsidRDefault="000E6190" w:rsidP="000E6190">
                  <w:pPr>
                    <w:ind w:left="-10"/>
                    <w:rPr>
                      <w:rFonts w:ascii="Arial" w:hAnsi="Arial" w:cs="Arial"/>
                      <w:sz w:val="22"/>
                      <w:szCs w:val="22"/>
                    </w:rPr>
                  </w:pPr>
                  <w:r w:rsidRPr="00C83B13">
                    <w:rPr>
                      <w:rFonts w:ascii="Arial" w:hAnsi="Arial" w:cs="Arial"/>
                      <w:b/>
                      <w:bCs/>
                      <w:sz w:val="22"/>
                      <w:szCs w:val="22"/>
                    </w:rPr>
                    <w:t>Examples (Undergraduate):</w:t>
                  </w:r>
                </w:p>
                <w:p w14:paraId="2014C532" w14:textId="77777777" w:rsidR="000E6190" w:rsidRPr="00C83B13" w:rsidRDefault="000E6190" w:rsidP="000E6190">
                  <w:pPr>
                    <w:numPr>
                      <w:ilvl w:val="0"/>
                      <w:numId w:val="17"/>
                    </w:numPr>
                    <w:tabs>
                      <w:tab w:val="clear" w:pos="720"/>
                      <w:tab w:val="num" w:pos="415"/>
                    </w:tabs>
                    <w:ind w:left="415" w:hanging="284"/>
                    <w:rPr>
                      <w:rFonts w:ascii="Arial" w:hAnsi="Arial" w:cs="Arial"/>
                      <w:sz w:val="22"/>
                      <w:szCs w:val="22"/>
                    </w:rPr>
                  </w:pPr>
                  <w:r w:rsidRPr="00C83B13">
                    <w:rPr>
                      <w:rFonts w:ascii="Arial" w:hAnsi="Arial" w:cs="Arial"/>
                      <w:sz w:val="22"/>
                      <w:szCs w:val="22"/>
                    </w:rPr>
                    <w:t xml:space="preserve">A mark of </w:t>
                  </w:r>
                  <w:r w:rsidRPr="00C83B13">
                    <w:rPr>
                      <w:rFonts w:ascii="Arial" w:hAnsi="Arial" w:cs="Arial"/>
                      <w:b/>
                      <w:bCs/>
                      <w:sz w:val="22"/>
                      <w:szCs w:val="22"/>
                    </w:rPr>
                    <w:t>44%</w:t>
                  </w:r>
                  <w:r w:rsidRPr="00C83B13">
                    <w:rPr>
                      <w:rFonts w:ascii="Arial" w:hAnsi="Arial" w:cs="Arial"/>
                      <w:sz w:val="22"/>
                      <w:szCs w:val="22"/>
                    </w:rPr>
                    <w:t xml:space="preserve"> would be reduced to the pass mark of </w:t>
                  </w:r>
                  <w:r w:rsidRPr="00C83B13">
                    <w:rPr>
                      <w:rFonts w:ascii="Arial" w:hAnsi="Arial" w:cs="Arial"/>
                      <w:b/>
                      <w:bCs/>
                      <w:sz w:val="22"/>
                      <w:szCs w:val="22"/>
                    </w:rPr>
                    <w:t>40%</w:t>
                  </w:r>
                  <w:r w:rsidRPr="00C83B13">
                    <w:rPr>
                      <w:rFonts w:ascii="Arial" w:hAnsi="Arial" w:cs="Arial"/>
                      <w:sz w:val="22"/>
                      <w:szCs w:val="22"/>
                    </w:rPr>
                    <w:t xml:space="preserve"> if the work is 10–25% over.</w:t>
                  </w:r>
                </w:p>
                <w:p w14:paraId="57DDD452" w14:textId="77777777" w:rsidR="000E6190" w:rsidRPr="00C83B13" w:rsidRDefault="000E6190" w:rsidP="000E6190">
                  <w:pPr>
                    <w:numPr>
                      <w:ilvl w:val="0"/>
                      <w:numId w:val="17"/>
                    </w:numPr>
                    <w:tabs>
                      <w:tab w:val="clear" w:pos="720"/>
                      <w:tab w:val="num" w:pos="415"/>
                    </w:tabs>
                    <w:ind w:left="415" w:hanging="284"/>
                    <w:rPr>
                      <w:rFonts w:ascii="Arial" w:hAnsi="Arial" w:cs="Arial"/>
                      <w:sz w:val="22"/>
                      <w:szCs w:val="22"/>
                    </w:rPr>
                  </w:pPr>
                  <w:r w:rsidRPr="00C83B13">
                    <w:rPr>
                      <w:rFonts w:ascii="Arial" w:hAnsi="Arial" w:cs="Arial"/>
                      <w:sz w:val="22"/>
                      <w:szCs w:val="22"/>
                    </w:rPr>
                    <w:t xml:space="preserve">A mark of </w:t>
                  </w:r>
                  <w:r w:rsidRPr="00C83B13">
                    <w:rPr>
                      <w:rFonts w:ascii="Arial" w:hAnsi="Arial" w:cs="Arial"/>
                      <w:b/>
                      <w:bCs/>
                      <w:sz w:val="22"/>
                      <w:szCs w:val="22"/>
                    </w:rPr>
                    <w:t>49%</w:t>
                  </w:r>
                  <w:r w:rsidRPr="00C83B13">
                    <w:rPr>
                      <w:rFonts w:ascii="Arial" w:hAnsi="Arial" w:cs="Arial"/>
                      <w:sz w:val="22"/>
                      <w:szCs w:val="22"/>
                    </w:rPr>
                    <w:t xml:space="preserve"> would be reduced by 5 marks to </w:t>
                  </w:r>
                  <w:r w:rsidRPr="00C83B13">
                    <w:rPr>
                      <w:rFonts w:ascii="Arial" w:hAnsi="Arial" w:cs="Arial"/>
                      <w:b/>
                      <w:bCs/>
                      <w:sz w:val="22"/>
                      <w:szCs w:val="22"/>
                    </w:rPr>
                    <w:t>44%</w:t>
                  </w:r>
                  <w:r w:rsidRPr="00C83B13">
                    <w:rPr>
                      <w:rFonts w:ascii="Arial" w:hAnsi="Arial" w:cs="Arial"/>
                      <w:sz w:val="22"/>
                      <w:szCs w:val="22"/>
                    </w:rPr>
                    <w:t>.</w:t>
                  </w:r>
                </w:p>
                <w:p w14:paraId="742740BA" w14:textId="77777777" w:rsidR="000E6190" w:rsidRPr="00C83B13" w:rsidRDefault="000E6190" w:rsidP="000E6190">
                  <w:pPr>
                    <w:numPr>
                      <w:ilvl w:val="0"/>
                      <w:numId w:val="17"/>
                    </w:numPr>
                    <w:tabs>
                      <w:tab w:val="clear" w:pos="720"/>
                      <w:tab w:val="num" w:pos="415"/>
                    </w:tabs>
                    <w:ind w:left="415" w:hanging="284"/>
                    <w:rPr>
                      <w:rFonts w:ascii="Arial" w:hAnsi="Arial" w:cs="Arial"/>
                      <w:sz w:val="22"/>
                      <w:szCs w:val="22"/>
                    </w:rPr>
                  </w:pPr>
                  <w:r w:rsidRPr="00C83B13">
                    <w:rPr>
                      <w:rFonts w:ascii="Arial" w:hAnsi="Arial" w:cs="Arial"/>
                      <w:sz w:val="22"/>
                      <w:szCs w:val="22"/>
                    </w:rPr>
                    <w:t xml:space="preserve">A mark of </w:t>
                  </w:r>
                  <w:r w:rsidRPr="00C83B13">
                    <w:rPr>
                      <w:rFonts w:ascii="Arial" w:hAnsi="Arial" w:cs="Arial"/>
                      <w:b/>
                      <w:bCs/>
                      <w:sz w:val="22"/>
                      <w:szCs w:val="22"/>
                    </w:rPr>
                    <w:t>47%</w:t>
                  </w:r>
                  <w:r w:rsidRPr="00C83B13">
                    <w:rPr>
                      <w:rFonts w:ascii="Arial" w:hAnsi="Arial" w:cs="Arial"/>
                      <w:sz w:val="22"/>
                      <w:szCs w:val="22"/>
                    </w:rPr>
                    <w:t xml:space="preserve"> at 25–50% over would be reduced to </w:t>
                  </w:r>
                  <w:r w:rsidRPr="00C83B13">
                    <w:rPr>
                      <w:rFonts w:ascii="Arial" w:hAnsi="Arial" w:cs="Arial"/>
                      <w:b/>
                      <w:bCs/>
                      <w:sz w:val="22"/>
                      <w:szCs w:val="22"/>
                    </w:rPr>
                    <w:t>40%</w:t>
                  </w:r>
                  <w:r w:rsidRPr="00C83B13">
                    <w:rPr>
                      <w:rFonts w:ascii="Arial" w:hAnsi="Arial" w:cs="Arial"/>
                      <w:sz w:val="22"/>
                      <w:szCs w:val="22"/>
                    </w:rPr>
                    <w:t>.</w:t>
                  </w:r>
                </w:p>
                <w:p w14:paraId="20EB11D7" w14:textId="77777777" w:rsidR="000E6190" w:rsidRPr="00C83B13" w:rsidRDefault="000E6190" w:rsidP="000E6190">
                  <w:pPr>
                    <w:numPr>
                      <w:ilvl w:val="0"/>
                      <w:numId w:val="17"/>
                    </w:numPr>
                    <w:tabs>
                      <w:tab w:val="clear" w:pos="720"/>
                      <w:tab w:val="num" w:pos="415"/>
                    </w:tabs>
                    <w:ind w:left="415" w:hanging="284"/>
                    <w:rPr>
                      <w:rFonts w:ascii="Arial" w:hAnsi="Arial" w:cs="Arial"/>
                      <w:sz w:val="22"/>
                      <w:szCs w:val="22"/>
                    </w:rPr>
                  </w:pPr>
                  <w:r w:rsidRPr="00C83B13">
                    <w:rPr>
                      <w:rFonts w:ascii="Arial" w:hAnsi="Arial" w:cs="Arial"/>
                      <w:sz w:val="22"/>
                      <w:szCs w:val="22"/>
                    </w:rPr>
                    <w:t xml:space="preserve">A mark of </w:t>
                  </w:r>
                  <w:r w:rsidRPr="00C83B13">
                    <w:rPr>
                      <w:rFonts w:ascii="Arial" w:hAnsi="Arial" w:cs="Arial"/>
                      <w:b/>
                      <w:bCs/>
                      <w:sz w:val="22"/>
                      <w:szCs w:val="22"/>
                    </w:rPr>
                    <w:t>55%</w:t>
                  </w:r>
                  <w:r w:rsidRPr="00C83B13">
                    <w:rPr>
                      <w:rFonts w:ascii="Arial" w:hAnsi="Arial" w:cs="Arial"/>
                      <w:sz w:val="22"/>
                      <w:szCs w:val="22"/>
                    </w:rPr>
                    <w:t xml:space="preserve"> at 25–50% over would be reduced by 10 marks to </w:t>
                  </w:r>
                  <w:r w:rsidRPr="00C83B13">
                    <w:rPr>
                      <w:rFonts w:ascii="Arial" w:hAnsi="Arial" w:cs="Arial"/>
                      <w:b/>
                      <w:bCs/>
                      <w:sz w:val="22"/>
                      <w:szCs w:val="22"/>
                    </w:rPr>
                    <w:t>45%</w:t>
                  </w:r>
                  <w:r w:rsidRPr="00C83B13">
                    <w:rPr>
                      <w:rFonts w:ascii="Arial" w:hAnsi="Arial" w:cs="Arial"/>
                      <w:sz w:val="22"/>
                      <w:szCs w:val="22"/>
                    </w:rPr>
                    <w:t>.</w:t>
                  </w:r>
                </w:p>
                <w:p w14:paraId="751818BA" w14:textId="77777777" w:rsidR="000E6190" w:rsidRPr="00C83B13" w:rsidRDefault="000E6190" w:rsidP="000E6190">
                  <w:pPr>
                    <w:ind w:left="-10"/>
                    <w:rPr>
                      <w:rFonts w:ascii="Arial" w:eastAsiaTheme="minorEastAsia" w:hAnsi="Arial" w:cs="Arial"/>
                      <w:b/>
                      <w:bCs/>
                      <w:sz w:val="22"/>
                      <w:szCs w:val="22"/>
                    </w:rPr>
                  </w:pPr>
                </w:p>
                <w:p w14:paraId="38799D8B" w14:textId="77777777" w:rsidR="000E6190" w:rsidRPr="00C83B13" w:rsidRDefault="000E6190" w:rsidP="000E6190">
                  <w:pPr>
                    <w:ind w:left="-10"/>
                    <w:rPr>
                      <w:rFonts w:ascii="Arial" w:hAnsi="Arial" w:cs="Arial"/>
                      <w:b/>
                      <w:bCs/>
                      <w:sz w:val="22"/>
                      <w:szCs w:val="22"/>
                    </w:rPr>
                  </w:pPr>
                  <w:r w:rsidRPr="00C83B13">
                    <w:rPr>
                      <w:rFonts w:ascii="Arial" w:hAnsi="Arial" w:cs="Arial"/>
                      <w:b/>
                      <w:bCs/>
                      <w:sz w:val="22"/>
                      <w:szCs w:val="22"/>
                    </w:rPr>
                    <w:t>If You Are Under the Word Limit</w:t>
                  </w:r>
                </w:p>
                <w:p w14:paraId="2C9DAEA5"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If your work is significantly under the word limit, you may lose marks because your submission may not contain enough detail to meet the learning outcomes.</w:t>
                  </w:r>
                </w:p>
                <w:p w14:paraId="3841BEEB" w14:textId="77777777" w:rsidR="000E6190" w:rsidRPr="00C83B13" w:rsidRDefault="000E6190" w:rsidP="000E6190">
                  <w:pPr>
                    <w:ind w:left="-10"/>
                    <w:rPr>
                      <w:rFonts w:ascii="Arial" w:hAnsi="Arial" w:cs="Arial"/>
                      <w:b/>
                      <w:bCs/>
                      <w:sz w:val="22"/>
                      <w:szCs w:val="22"/>
                    </w:rPr>
                  </w:pPr>
                </w:p>
                <w:p w14:paraId="4D460214" w14:textId="77777777" w:rsidR="000E6190" w:rsidRPr="00C83B13" w:rsidRDefault="000E6190" w:rsidP="000E6190">
                  <w:pPr>
                    <w:ind w:left="-10"/>
                    <w:rPr>
                      <w:rFonts w:ascii="Arial" w:hAnsi="Arial" w:cs="Arial"/>
                      <w:b/>
                      <w:bCs/>
                      <w:sz w:val="22"/>
                      <w:szCs w:val="22"/>
                    </w:rPr>
                  </w:pPr>
                  <w:r w:rsidRPr="00C83B13">
                    <w:rPr>
                      <w:rFonts w:ascii="Arial" w:hAnsi="Arial" w:cs="Arial"/>
                      <w:b/>
                      <w:bCs/>
                      <w:sz w:val="22"/>
                      <w:szCs w:val="22"/>
                    </w:rPr>
                    <w:t>Feedback</w:t>
                  </w:r>
                </w:p>
                <w:p w14:paraId="11CAA8C3" w14:textId="77777777" w:rsidR="000E6190" w:rsidRPr="00C83B13" w:rsidRDefault="000E6190" w:rsidP="000E6190">
                  <w:pPr>
                    <w:ind w:left="-10"/>
                    <w:rPr>
                      <w:rFonts w:ascii="Arial" w:hAnsi="Arial" w:cs="Arial"/>
                      <w:sz w:val="22"/>
                      <w:szCs w:val="22"/>
                    </w:rPr>
                  </w:pPr>
                  <w:r w:rsidRPr="00C83B13">
                    <w:rPr>
                      <w:rFonts w:ascii="Arial" w:hAnsi="Arial" w:cs="Arial"/>
                      <w:sz w:val="22"/>
                      <w:szCs w:val="22"/>
                    </w:rPr>
                    <w:t>If a word</w:t>
                  </w:r>
                  <w:r w:rsidRPr="00C83B13">
                    <w:rPr>
                      <w:rFonts w:ascii="Arial" w:hAnsi="Arial" w:cs="Arial"/>
                      <w:sz w:val="22"/>
                      <w:szCs w:val="22"/>
                    </w:rPr>
                    <w:noBreakHyphen/>
                    <w:t>limit penalty is applied, this will be stated clearly in your feedback, along with the reason.</w:t>
                  </w:r>
                </w:p>
                <w:p w14:paraId="26B8FF1B" w14:textId="77777777" w:rsidR="000E6190" w:rsidRPr="00C83B13" w:rsidRDefault="000E6190" w:rsidP="000E6190">
                  <w:pPr>
                    <w:rPr>
                      <w:rFonts w:ascii="Arial" w:hAnsi="Arial" w:cs="Arial"/>
                      <w:color w:val="0F4761"/>
                      <w:sz w:val="22"/>
                      <w:szCs w:val="22"/>
                    </w:rPr>
                  </w:pPr>
                </w:p>
              </w:tc>
            </w:tr>
          </w:tbl>
          <w:p w14:paraId="4703AD05" w14:textId="77777777" w:rsidR="000E6190" w:rsidRPr="00A406E5" w:rsidRDefault="000E6190" w:rsidP="000E6190">
            <w:pPr>
              <w:spacing w:before="120" w:after="120"/>
              <w:jc w:val="both"/>
              <w:rPr>
                <w:rFonts w:ascii="Arial" w:hAnsi="Arial" w:cs="Arial"/>
                <w:sz w:val="22"/>
                <w:szCs w:val="22"/>
              </w:rPr>
            </w:pPr>
          </w:p>
        </w:tc>
      </w:tr>
    </w:tbl>
    <w:p w14:paraId="5FCB52B6" w14:textId="77777777" w:rsidR="0028204E" w:rsidRPr="00A406E5" w:rsidRDefault="0028204E" w:rsidP="00DB116D">
      <w:pPr>
        <w:rPr>
          <w:rFonts w:ascii="Arial" w:hAnsi="Arial" w:cs="Arial"/>
          <w:sz w:val="32"/>
        </w:rPr>
      </w:pPr>
    </w:p>
    <w:p w14:paraId="7220F8E8" w14:textId="77777777" w:rsidR="00152E9D" w:rsidRPr="00A406E5" w:rsidRDefault="00152E9D" w:rsidP="00DB116D">
      <w:pPr>
        <w:rPr>
          <w:rFonts w:ascii="Arial" w:hAnsi="Arial" w:cs="Arial"/>
          <w:sz w:val="32"/>
        </w:rPr>
      </w:pPr>
    </w:p>
    <w:p w14:paraId="779EEA48"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0AFFAE14" w14:textId="77777777" w:rsidTr="00A406E5">
        <w:tc>
          <w:tcPr>
            <w:tcW w:w="9747" w:type="dxa"/>
            <w:shd w:val="pct10" w:color="auto" w:fill="auto"/>
          </w:tcPr>
          <w:p w14:paraId="268EB9B4"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4C76F772"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013A2E3C" w14:textId="77777777" w:rsidTr="00A406E5">
        <w:tc>
          <w:tcPr>
            <w:tcW w:w="9747" w:type="dxa"/>
          </w:tcPr>
          <w:p w14:paraId="0DC5EAB1" w14:textId="77777777" w:rsidR="00C01A3F" w:rsidRPr="00A406E5" w:rsidRDefault="00C01A3F" w:rsidP="00273FEE">
            <w:pPr>
              <w:rPr>
                <w:rFonts w:ascii="Arial" w:hAnsi="Arial" w:cs="Arial"/>
                <w:sz w:val="22"/>
                <w:szCs w:val="22"/>
              </w:rPr>
            </w:pPr>
          </w:p>
          <w:p w14:paraId="7CC94F54" w14:textId="77777777" w:rsidR="00C01A3F" w:rsidRPr="00A406E5" w:rsidRDefault="00C01A3F" w:rsidP="00152E9D">
            <w:pPr>
              <w:ind w:left="360"/>
              <w:rPr>
                <w:rFonts w:ascii="Arial" w:hAnsi="Arial" w:cs="Arial"/>
                <w:sz w:val="22"/>
                <w:szCs w:val="22"/>
              </w:rPr>
            </w:pPr>
          </w:p>
          <w:p w14:paraId="51F55136" w14:textId="77777777" w:rsidR="00C01A3F" w:rsidRDefault="00C01A3F" w:rsidP="00152E9D">
            <w:pPr>
              <w:ind w:left="360"/>
              <w:rPr>
                <w:rFonts w:ascii="Arial" w:hAnsi="Arial" w:cs="Arial"/>
                <w:sz w:val="22"/>
                <w:szCs w:val="22"/>
              </w:rPr>
            </w:pPr>
          </w:p>
          <w:p w14:paraId="09027ADA" w14:textId="77777777" w:rsidR="000E6190" w:rsidRDefault="000E6190" w:rsidP="00152E9D">
            <w:pPr>
              <w:ind w:left="360"/>
              <w:rPr>
                <w:rFonts w:ascii="Arial" w:hAnsi="Arial" w:cs="Arial"/>
                <w:sz w:val="22"/>
                <w:szCs w:val="22"/>
              </w:rPr>
            </w:pPr>
          </w:p>
          <w:p w14:paraId="2237F811" w14:textId="77777777" w:rsidR="000E6190" w:rsidRDefault="000E6190" w:rsidP="00152E9D">
            <w:pPr>
              <w:ind w:left="360"/>
              <w:rPr>
                <w:rFonts w:ascii="Arial" w:hAnsi="Arial" w:cs="Arial"/>
                <w:sz w:val="22"/>
                <w:szCs w:val="22"/>
              </w:rPr>
            </w:pPr>
          </w:p>
          <w:p w14:paraId="6C3B8604" w14:textId="77777777" w:rsidR="000E6190" w:rsidRDefault="000E6190" w:rsidP="00152E9D">
            <w:pPr>
              <w:ind w:left="360"/>
              <w:rPr>
                <w:rFonts w:ascii="Arial" w:hAnsi="Arial" w:cs="Arial"/>
                <w:sz w:val="22"/>
                <w:szCs w:val="22"/>
              </w:rPr>
            </w:pPr>
          </w:p>
          <w:p w14:paraId="5A06AEBF" w14:textId="77777777" w:rsidR="000E6190" w:rsidRPr="00A406E5" w:rsidRDefault="000E6190" w:rsidP="00152E9D">
            <w:pPr>
              <w:ind w:left="360"/>
              <w:rPr>
                <w:rFonts w:ascii="Arial" w:hAnsi="Arial" w:cs="Arial"/>
                <w:sz w:val="22"/>
                <w:szCs w:val="22"/>
              </w:rPr>
            </w:pPr>
          </w:p>
          <w:p w14:paraId="4B395CA8" w14:textId="77777777" w:rsidR="00C01A3F" w:rsidRPr="00A406E5" w:rsidRDefault="00C01A3F" w:rsidP="00152E9D">
            <w:pPr>
              <w:ind w:left="360"/>
              <w:rPr>
                <w:rFonts w:ascii="Arial" w:hAnsi="Arial" w:cs="Arial"/>
                <w:sz w:val="22"/>
                <w:szCs w:val="22"/>
              </w:rPr>
            </w:pPr>
          </w:p>
          <w:p w14:paraId="72A48347" w14:textId="77777777" w:rsidR="00C01A3F" w:rsidRPr="00A406E5" w:rsidRDefault="00C01A3F" w:rsidP="00152E9D">
            <w:pPr>
              <w:ind w:left="360"/>
              <w:rPr>
                <w:rFonts w:ascii="Arial" w:hAnsi="Arial" w:cs="Arial"/>
                <w:sz w:val="22"/>
                <w:szCs w:val="22"/>
              </w:rPr>
            </w:pPr>
          </w:p>
          <w:p w14:paraId="2C4D2A5D" w14:textId="77777777" w:rsidR="00C01A3F" w:rsidRPr="00A406E5" w:rsidRDefault="00C01A3F" w:rsidP="00A85BFE">
            <w:pPr>
              <w:rPr>
                <w:rFonts w:ascii="Arial" w:hAnsi="Arial" w:cs="Arial"/>
                <w:sz w:val="22"/>
                <w:szCs w:val="22"/>
              </w:rPr>
            </w:pPr>
          </w:p>
          <w:p w14:paraId="275EF718" w14:textId="77777777" w:rsidR="00C01A3F" w:rsidRPr="00A406E5" w:rsidRDefault="00C01A3F" w:rsidP="004D5E9B">
            <w:pPr>
              <w:rPr>
                <w:rFonts w:ascii="Arial" w:hAnsi="Arial" w:cs="Arial"/>
                <w:sz w:val="22"/>
                <w:szCs w:val="22"/>
              </w:rPr>
            </w:pPr>
          </w:p>
        </w:tc>
      </w:tr>
    </w:tbl>
    <w:p w14:paraId="300C7775" w14:textId="77777777" w:rsidR="00C01A3F" w:rsidRPr="00A406E5" w:rsidRDefault="00C01A3F" w:rsidP="00BA1176">
      <w:pPr>
        <w:rPr>
          <w:rFonts w:ascii="Arial" w:hAnsi="Arial" w:cs="Arial"/>
          <w:b/>
        </w:rPr>
      </w:pPr>
    </w:p>
    <w:p w14:paraId="694F9E2B" w14:textId="77777777" w:rsidR="00C01A3F" w:rsidRPr="00A406E5" w:rsidRDefault="00C01A3F" w:rsidP="00BA1176">
      <w:pPr>
        <w:rPr>
          <w:rFonts w:ascii="Arial" w:hAnsi="Arial" w:cs="Arial"/>
          <w:b/>
        </w:rPr>
      </w:pPr>
    </w:p>
    <w:p w14:paraId="2E73B4B9" w14:textId="4D6AB60B" w:rsidR="000E6190" w:rsidRDefault="000E6190">
      <w:pPr>
        <w:rPr>
          <w:rFonts w:ascii="Arial" w:hAnsi="Arial" w:cs="Arial"/>
          <w:b/>
        </w:rPr>
      </w:pPr>
      <w:r>
        <w:rPr>
          <w:rFonts w:ascii="Arial" w:hAnsi="Arial" w:cs="Arial"/>
          <w:b/>
        </w:rPr>
        <w:br w:type="page"/>
      </w:r>
    </w:p>
    <w:p w14:paraId="11D6A9FA"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2AB16EB4" w14:textId="77777777" w:rsidTr="00A406E5">
        <w:tc>
          <w:tcPr>
            <w:tcW w:w="9781" w:type="dxa"/>
            <w:shd w:val="clear" w:color="auto" w:fill="C0C0C0"/>
          </w:tcPr>
          <w:p w14:paraId="27E8D7F4"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73F0B8AB" w14:textId="77777777" w:rsidR="00EE6F25" w:rsidRPr="00A406E5" w:rsidRDefault="00EE6F25" w:rsidP="005969E2">
      <w:pPr>
        <w:jc w:val="both"/>
        <w:rPr>
          <w:rFonts w:ascii="Arial" w:hAnsi="Arial" w:cs="Arial"/>
          <w:sz w:val="22"/>
          <w:szCs w:val="22"/>
        </w:rPr>
      </w:pPr>
    </w:p>
    <w:p w14:paraId="1642968F" w14:textId="77777777" w:rsidR="00F35D12" w:rsidRDefault="00F35D12" w:rsidP="00F35D12">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1396B3A9" w14:textId="77777777" w:rsidR="00F35D12" w:rsidRPr="00FA7E96" w:rsidRDefault="00F35D12" w:rsidP="00F35D12">
      <w:pPr>
        <w:rPr>
          <w:rFonts w:ascii="Arial" w:hAnsi="Arial" w:cs="Arial"/>
          <w:sz w:val="22"/>
          <w:szCs w:val="22"/>
        </w:rPr>
      </w:pPr>
      <w:r>
        <w:tab/>
      </w:r>
      <w:r w:rsidRPr="00FA7E96">
        <w:rPr>
          <w:rFonts w:ascii="Arial" w:hAnsi="Arial" w:cs="Arial"/>
          <w:sz w:val="22"/>
          <w:szCs w:val="22"/>
        </w:rPr>
        <w:t>(Lecturer to indicate Yes or Not against each element)</w:t>
      </w:r>
    </w:p>
    <w:p w14:paraId="1777075B" w14:textId="77777777" w:rsidR="00F35D12" w:rsidRDefault="00F35D12" w:rsidP="00F35D12">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4C61E0EF" w14:textId="77777777" w:rsidR="00F35D12" w:rsidRPr="00FA7E96" w:rsidRDefault="00F35D12" w:rsidP="00F35D12">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F35D12" w:rsidRPr="00FA7E96" w14:paraId="28287478" w14:textId="77777777" w:rsidTr="002F3400">
        <w:trPr>
          <w:trHeight w:val="300"/>
        </w:trPr>
        <w:tc>
          <w:tcPr>
            <w:tcW w:w="2250" w:type="dxa"/>
            <w:tcMar>
              <w:left w:w="105" w:type="dxa"/>
              <w:right w:w="105" w:type="dxa"/>
            </w:tcMar>
          </w:tcPr>
          <w:p w14:paraId="61FF1779"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12347751" w14:textId="12C2CB0A" w:rsidR="00F35D12" w:rsidRPr="00FA7E96" w:rsidRDefault="00FE0DB9"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w:t>
            </w:r>
          </w:p>
        </w:tc>
        <w:tc>
          <w:tcPr>
            <w:tcW w:w="1417" w:type="dxa"/>
          </w:tcPr>
          <w:p w14:paraId="01D229A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694D397" w14:textId="77777777" w:rsidR="00F35D12" w:rsidRDefault="00F35D12" w:rsidP="002F3400">
            <w:pPr>
              <w:rPr>
                <w:rFonts w:ascii="Arial" w:eastAsia="Calibri" w:hAnsi="Arial" w:cs="Arial"/>
                <w:sz w:val="22"/>
                <w:szCs w:val="22"/>
              </w:rPr>
            </w:pPr>
          </w:p>
          <w:p w14:paraId="46864596"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462F7087" w14:textId="77777777" w:rsidTr="002F3400">
        <w:trPr>
          <w:trHeight w:val="300"/>
        </w:trPr>
        <w:tc>
          <w:tcPr>
            <w:tcW w:w="2250" w:type="dxa"/>
            <w:tcMar>
              <w:left w:w="105" w:type="dxa"/>
              <w:right w:w="105" w:type="dxa"/>
            </w:tcMar>
          </w:tcPr>
          <w:p w14:paraId="3308E56E"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77566B86"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4967E73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321E2CC8" w14:textId="77777777" w:rsidR="00F35D12" w:rsidRDefault="00F35D12" w:rsidP="002F3400">
            <w:pPr>
              <w:rPr>
                <w:rFonts w:ascii="Arial" w:eastAsia="Calibri" w:hAnsi="Arial" w:cs="Arial"/>
                <w:sz w:val="22"/>
                <w:szCs w:val="22"/>
              </w:rPr>
            </w:pPr>
          </w:p>
          <w:p w14:paraId="4AA8BB8A"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79846947" w14:textId="77777777" w:rsidTr="002F3400">
        <w:trPr>
          <w:trHeight w:val="300"/>
        </w:trPr>
        <w:tc>
          <w:tcPr>
            <w:tcW w:w="2250" w:type="dxa"/>
            <w:tcMar>
              <w:left w:w="105" w:type="dxa"/>
              <w:right w:w="105" w:type="dxa"/>
            </w:tcMar>
          </w:tcPr>
          <w:p w14:paraId="24FCCB41"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110E38C9" w14:textId="08981093" w:rsidR="00F35D12" w:rsidRPr="00FA7E96" w:rsidRDefault="00FE0DB9"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69A52506"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F8A453F" w14:textId="77777777" w:rsidR="00F35D12" w:rsidRDefault="00F35D12" w:rsidP="002F3400">
            <w:pPr>
              <w:rPr>
                <w:rFonts w:ascii="Arial" w:eastAsia="Calibri" w:hAnsi="Arial" w:cs="Arial"/>
                <w:sz w:val="22"/>
                <w:szCs w:val="22"/>
              </w:rPr>
            </w:pPr>
          </w:p>
          <w:p w14:paraId="768F7B91"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409B1C0A" w14:textId="77777777" w:rsidTr="002F3400">
        <w:trPr>
          <w:trHeight w:val="300"/>
        </w:trPr>
        <w:tc>
          <w:tcPr>
            <w:tcW w:w="2250" w:type="dxa"/>
            <w:tcMar>
              <w:left w:w="105" w:type="dxa"/>
              <w:right w:w="105" w:type="dxa"/>
            </w:tcMar>
          </w:tcPr>
          <w:p w14:paraId="67C7AF84"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72A55C5A"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4CD4DD22"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D3445AF" w14:textId="77777777" w:rsidR="00F35D12" w:rsidRDefault="00F35D12" w:rsidP="002F3400">
            <w:pPr>
              <w:rPr>
                <w:rFonts w:ascii="Arial" w:eastAsia="Calibri" w:hAnsi="Arial" w:cs="Arial"/>
                <w:sz w:val="22"/>
                <w:szCs w:val="22"/>
              </w:rPr>
            </w:pPr>
          </w:p>
          <w:p w14:paraId="7962065D"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7C180495" w14:textId="77777777" w:rsidTr="002F3400">
        <w:trPr>
          <w:trHeight w:val="300"/>
        </w:trPr>
        <w:tc>
          <w:tcPr>
            <w:tcW w:w="2250" w:type="dxa"/>
            <w:tcMar>
              <w:left w:w="105" w:type="dxa"/>
              <w:right w:w="105" w:type="dxa"/>
            </w:tcMar>
          </w:tcPr>
          <w:p w14:paraId="198F8806"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3262003C"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74AFBE2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51F05DC" w14:textId="77777777" w:rsidR="00F35D12" w:rsidRDefault="00F35D12" w:rsidP="002F3400">
            <w:pPr>
              <w:rPr>
                <w:rFonts w:ascii="Arial" w:eastAsia="Calibri" w:hAnsi="Arial" w:cs="Arial"/>
                <w:sz w:val="22"/>
                <w:szCs w:val="22"/>
              </w:rPr>
            </w:pPr>
          </w:p>
          <w:p w14:paraId="6230902D"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561BE6B6" w14:textId="77777777" w:rsidTr="002F3400">
        <w:trPr>
          <w:trHeight w:val="300"/>
        </w:trPr>
        <w:tc>
          <w:tcPr>
            <w:tcW w:w="2250" w:type="dxa"/>
            <w:tcMar>
              <w:left w:w="105" w:type="dxa"/>
              <w:right w:w="105" w:type="dxa"/>
            </w:tcMar>
          </w:tcPr>
          <w:p w14:paraId="4074BA18" w14:textId="77777777" w:rsidR="00F35D12" w:rsidRPr="00FA7E96" w:rsidRDefault="00F35D12"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59140F32"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7197E141"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AA970A0" w14:textId="77777777" w:rsidR="00F35D12" w:rsidRDefault="00F35D12" w:rsidP="002F3400">
            <w:pPr>
              <w:rPr>
                <w:rFonts w:ascii="Arial" w:eastAsia="Calibri" w:hAnsi="Arial" w:cs="Arial"/>
                <w:sz w:val="22"/>
                <w:szCs w:val="22"/>
              </w:rPr>
            </w:pPr>
          </w:p>
          <w:p w14:paraId="01528744"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53C0A9E4" w14:textId="77777777" w:rsidTr="002F3400">
        <w:trPr>
          <w:trHeight w:val="300"/>
        </w:trPr>
        <w:tc>
          <w:tcPr>
            <w:tcW w:w="2250" w:type="dxa"/>
            <w:tcMar>
              <w:left w:w="105" w:type="dxa"/>
              <w:right w:w="105" w:type="dxa"/>
            </w:tcMar>
          </w:tcPr>
          <w:p w14:paraId="076EB800"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3D959BD0"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5B9A912F" w14:textId="60D7DC97" w:rsidR="00F35D12" w:rsidRPr="00FA7E96" w:rsidRDefault="00C83B13"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F35D12">
                  <w:rPr>
                    <w:rFonts w:ascii="MS Gothic" w:eastAsia="MS Gothic" w:hAnsi="MS Gothic" w:cs="Arial" w:hint="eastAsia"/>
                    <w:sz w:val="22"/>
                    <w:szCs w:val="22"/>
                  </w:rPr>
                  <w:t>☐</w:t>
                </w:r>
              </w:sdtContent>
            </w:sdt>
          </w:p>
        </w:tc>
      </w:tr>
    </w:tbl>
    <w:p w14:paraId="2142664C" w14:textId="77777777" w:rsidR="00F35D12" w:rsidRPr="00A406E5" w:rsidRDefault="00F35D12" w:rsidP="00F35D12">
      <w:pPr>
        <w:ind w:left="720"/>
        <w:rPr>
          <w:rFonts w:ascii="Arial" w:hAnsi="Arial" w:cs="Arial"/>
          <w:sz w:val="24"/>
          <w:szCs w:val="24"/>
        </w:rPr>
      </w:pPr>
    </w:p>
    <w:p w14:paraId="0B5B3C9E" w14:textId="77777777" w:rsidR="00F35D12" w:rsidRPr="00A406E5" w:rsidRDefault="00F35D12" w:rsidP="00F35D12">
      <w:pPr>
        <w:ind w:left="720"/>
        <w:rPr>
          <w:rFonts w:ascii="Arial" w:hAnsi="Arial" w:cs="Arial"/>
          <w:sz w:val="24"/>
          <w:szCs w:val="24"/>
        </w:rPr>
      </w:pPr>
    </w:p>
    <w:p w14:paraId="74E96AAF" w14:textId="77777777" w:rsidR="00A67FB1" w:rsidRPr="00A406E5" w:rsidRDefault="00A67FB1" w:rsidP="00A67FB1">
      <w:pPr>
        <w:ind w:left="720"/>
        <w:rPr>
          <w:rFonts w:ascii="Arial" w:hAnsi="Arial" w:cs="Arial"/>
          <w:sz w:val="24"/>
          <w:szCs w:val="24"/>
        </w:rPr>
      </w:pPr>
    </w:p>
    <w:p w14:paraId="39AEB170" w14:textId="77777777" w:rsidR="00152E9D" w:rsidRPr="00A406E5" w:rsidRDefault="00152E9D" w:rsidP="00A67FB1">
      <w:pPr>
        <w:ind w:left="720"/>
        <w:rPr>
          <w:rFonts w:ascii="Arial" w:hAnsi="Arial" w:cs="Arial"/>
          <w:sz w:val="24"/>
          <w:szCs w:val="24"/>
        </w:rPr>
      </w:pPr>
    </w:p>
    <w:p w14:paraId="7DD9E4E2" w14:textId="77777777" w:rsidR="00152E9D" w:rsidRPr="00A406E5" w:rsidRDefault="00152E9D" w:rsidP="00A67FB1">
      <w:pPr>
        <w:ind w:left="720"/>
        <w:rPr>
          <w:rFonts w:ascii="Arial" w:hAnsi="Arial" w:cs="Arial"/>
          <w:sz w:val="24"/>
          <w:szCs w:val="24"/>
        </w:rPr>
      </w:pPr>
    </w:p>
    <w:p w14:paraId="2B2EB215" w14:textId="77777777" w:rsidR="00152E9D" w:rsidRPr="00A406E5" w:rsidRDefault="00152E9D" w:rsidP="00A67FB1">
      <w:pPr>
        <w:ind w:left="720"/>
        <w:rPr>
          <w:rFonts w:ascii="Arial" w:hAnsi="Arial" w:cs="Arial"/>
          <w:sz w:val="24"/>
          <w:szCs w:val="24"/>
        </w:rPr>
      </w:pPr>
    </w:p>
    <w:p w14:paraId="39728C65" w14:textId="77777777" w:rsidR="00152E9D" w:rsidRPr="00A406E5" w:rsidRDefault="00152E9D" w:rsidP="00A67FB1">
      <w:pPr>
        <w:ind w:left="720"/>
        <w:rPr>
          <w:rFonts w:ascii="Arial" w:hAnsi="Arial" w:cs="Arial"/>
          <w:sz w:val="24"/>
          <w:szCs w:val="24"/>
        </w:rPr>
      </w:pPr>
    </w:p>
    <w:p w14:paraId="7A80E471" w14:textId="77777777" w:rsidR="00152E9D" w:rsidRPr="00A406E5" w:rsidRDefault="00152E9D" w:rsidP="00A67FB1">
      <w:pPr>
        <w:ind w:left="720"/>
        <w:rPr>
          <w:rFonts w:ascii="Arial" w:hAnsi="Arial" w:cs="Arial"/>
          <w:sz w:val="24"/>
          <w:szCs w:val="24"/>
        </w:rPr>
      </w:pPr>
    </w:p>
    <w:p w14:paraId="3DC8B684" w14:textId="77777777" w:rsidR="00152E9D" w:rsidRPr="00A406E5" w:rsidRDefault="00152E9D" w:rsidP="00A67FB1">
      <w:pPr>
        <w:ind w:left="720"/>
        <w:rPr>
          <w:rFonts w:ascii="Arial" w:hAnsi="Arial" w:cs="Arial"/>
          <w:sz w:val="24"/>
          <w:szCs w:val="24"/>
        </w:rPr>
      </w:pPr>
    </w:p>
    <w:p w14:paraId="580EBC58" w14:textId="77777777" w:rsidR="00152E9D" w:rsidRPr="00A406E5" w:rsidRDefault="00152E9D" w:rsidP="00A67FB1">
      <w:pPr>
        <w:ind w:left="720"/>
        <w:rPr>
          <w:rFonts w:ascii="Arial" w:hAnsi="Arial" w:cs="Arial"/>
          <w:sz w:val="24"/>
          <w:szCs w:val="24"/>
        </w:rPr>
      </w:pPr>
    </w:p>
    <w:p w14:paraId="485C665E" w14:textId="77777777" w:rsidR="00152E9D" w:rsidRPr="00A406E5" w:rsidRDefault="00152E9D" w:rsidP="00A67FB1">
      <w:pPr>
        <w:ind w:left="720"/>
        <w:rPr>
          <w:rFonts w:ascii="Arial" w:hAnsi="Arial" w:cs="Arial"/>
          <w:sz w:val="24"/>
          <w:szCs w:val="24"/>
        </w:rPr>
      </w:pPr>
    </w:p>
    <w:p w14:paraId="1BCFFB4B" w14:textId="77777777" w:rsidR="00152E9D" w:rsidRPr="00A406E5" w:rsidRDefault="00152E9D" w:rsidP="00A67FB1">
      <w:pPr>
        <w:ind w:left="720"/>
        <w:rPr>
          <w:rFonts w:ascii="Arial" w:hAnsi="Arial" w:cs="Arial"/>
          <w:sz w:val="24"/>
          <w:szCs w:val="24"/>
        </w:rPr>
      </w:pPr>
    </w:p>
    <w:p w14:paraId="14E8293E" w14:textId="77777777" w:rsidR="00152E9D" w:rsidRPr="00A406E5" w:rsidRDefault="00152E9D" w:rsidP="00A67FB1">
      <w:pPr>
        <w:ind w:left="720"/>
        <w:rPr>
          <w:rFonts w:ascii="Arial" w:hAnsi="Arial" w:cs="Arial"/>
          <w:sz w:val="24"/>
          <w:szCs w:val="24"/>
        </w:rPr>
      </w:pPr>
    </w:p>
    <w:p w14:paraId="2982DD75" w14:textId="77777777" w:rsidR="00152E9D" w:rsidRPr="00A406E5" w:rsidRDefault="00152E9D" w:rsidP="00A67FB1">
      <w:pPr>
        <w:ind w:left="720"/>
        <w:rPr>
          <w:rFonts w:ascii="Arial" w:hAnsi="Arial" w:cs="Arial"/>
          <w:sz w:val="24"/>
          <w:szCs w:val="24"/>
        </w:rPr>
      </w:pPr>
    </w:p>
    <w:p w14:paraId="1C76923F" w14:textId="77777777" w:rsidR="00152E9D" w:rsidRPr="00A406E5" w:rsidRDefault="00152E9D" w:rsidP="00A67FB1">
      <w:pPr>
        <w:ind w:left="720"/>
        <w:rPr>
          <w:rFonts w:ascii="Arial" w:hAnsi="Arial" w:cs="Arial"/>
          <w:sz w:val="24"/>
          <w:szCs w:val="24"/>
        </w:rPr>
      </w:pPr>
    </w:p>
    <w:p w14:paraId="0BD52BF8" w14:textId="77777777" w:rsidR="00152E9D" w:rsidRPr="00A406E5" w:rsidRDefault="00152E9D" w:rsidP="00A67FB1">
      <w:pPr>
        <w:ind w:left="720"/>
        <w:rPr>
          <w:rFonts w:ascii="Arial" w:hAnsi="Arial" w:cs="Arial"/>
          <w:sz w:val="24"/>
          <w:szCs w:val="24"/>
        </w:rPr>
      </w:pPr>
    </w:p>
    <w:p w14:paraId="0C047B99" w14:textId="77777777" w:rsidR="00152E9D" w:rsidRPr="00A406E5" w:rsidRDefault="00152E9D" w:rsidP="00A67FB1">
      <w:pPr>
        <w:ind w:left="720"/>
        <w:rPr>
          <w:rFonts w:ascii="Arial" w:hAnsi="Arial" w:cs="Arial"/>
          <w:sz w:val="24"/>
          <w:szCs w:val="24"/>
        </w:rPr>
      </w:pPr>
    </w:p>
    <w:p w14:paraId="23066065" w14:textId="77777777" w:rsidR="00152E9D" w:rsidRPr="00A406E5" w:rsidRDefault="00152E9D" w:rsidP="00A67FB1">
      <w:pPr>
        <w:ind w:left="720"/>
        <w:rPr>
          <w:rFonts w:ascii="Arial" w:hAnsi="Arial" w:cs="Arial"/>
          <w:sz w:val="24"/>
          <w:szCs w:val="24"/>
        </w:rPr>
      </w:pPr>
    </w:p>
    <w:p w14:paraId="46ACC4EE" w14:textId="77777777" w:rsidR="00152E9D" w:rsidRPr="00A406E5" w:rsidRDefault="00152E9D" w:rsidP="00A67FB1">
      <w:pPr>
        <w:ind w:left="720"/>
        <w:rPr>
          <w:rFonts w:ascii="Arial" w:hAnsi="Arial" w:cs="Arial"/>
          <w:sz w:val="24"/>
          <w:szCs w:val="24"/>
        </w:rPr>
      </w:pPr>
    </w:p>
    <w:p w14:paraId="6D0BA7D0" w14:textId="77777777" w:rsidR="00152E9D" w:rsidRPr="00A406E5" w:rsidRDefault="00152E9D" w:rsidP="00A67FB1">
      <w:pPr>
        <w:ind w:left="720"/>
        <w:rPr>
          <w:rFonts w:ascii="Arial" w:hAnsi="Arial" w:cs="Arial"/>
          <w:sz w:val="24"/>
          <w:szCs w:val="24"/>
        </w:rPr>
      </w:pPr>
    </w:p>
    <w:p w14:paraId="7331D018" w14:textId="77777777" w:rsidR="00152E9D" w:rsidRPr="00A406E5" w:rsidRDefault="00152E9D" w:rsidP="00A67FB1">
      <w:pPr>
        <w:ind w:left="720"/>
        <w:rPr>
          <w:rFonts w:ascii="Arial" w:hAnsi="Arial" w:cs="Arial"/>
          <w:sz w:val="24"/>
          <w:szCs w:val="24"/>
        </w:rPr>
      </w:pPr>
    </w:p>
    <w:p w14:paraId="59091A89" w14:textId="77777777" w:rsidR="00152E9D" w:rsidRPr="00A406E5" w:rsidRDefault="00152E9D" w:rsidP="00A67FB1">
      <w:pPr>
        <w:ind w:left="720"/>
        <w:rPr>
          <w:rFonts w:ascii="Arial" w:hAnsi="Arial" w:cs="Arial"/>
          <w:sz w:val="24"/>
          <w:szCs w:val="24"/>
        </w:rPr>
      </w:pPr>
    </w:p>
    <w:p w14:paraId="4D4BD050" w14:textId="77777777" w:rsidR="00152E9D" w:rsidRPr="00A406E5" w:rsidRDefault="00152E9D" w:rsidP="00A67FB1">
      <w:pPr>
        <w:ind w:left="720"/>
        <w:rPr>
          <w:rFonts w:ascii="Arial" w:hAnsi="Arial" w:cs="Arial"/>
          <w:sz w:val="24"/>
          <w:szCs w:val="24"/>
        </w:rPr>
      </w:pPr>
    </w:p>
    <w:p w14:paraId="70835F08" w14:textId="77777777" w:rsidR="00152E9D" w:rsidRPr="00A406E5" w:rsidRDefault="00152E9D" w:rsidP="00A67FB1">
      <w:pPr>
        <w:ind w:left="720"/>
        <w:rPr>
          <w:rFonts w:ascii="Arial" w:hAnsi="Arial" w:cs="Arial"/>
          <w:sz w:val="24"/>
          <w:szCs w:val="24"/>
        </w:rPr>
      </w:pPr>
    </w:p>
    <w:p w14:paraId="7AE1AB2A" w14:textId="77777777" w:rsidR="00152E9D" w:rsidRPr="00A406E5" w:rsidRDefault="00152E9D" w:rsidP="00A67FB1">
      <w:pPr>
        <w:ind w:left="720"/>
        <w:rPr>
          <w:rFonts w:ascii="Arial" w:hAnsi="Arial" w:cs="Arial"/>
          <w:sz w:val="24"/>
          <w:szCs w:val="24"/>
        </w:rPr>
      </w:pPr>
    </w:p>
    <w:p w14:paraId="3E7074CD" w14:textId="77777777" w:rsidR="00A3505D" w:rsidRPr="00A406E5" w:rsidRDefault="00A3505D" w:rsidP="00D22D9C">
      <w:pPr>
        <w:jc w:val="both"/>
        <w:rPr>
          <w:rFonts w:ascii="Arial" w:hAnsi="Arial" w:cs="Arial"/>
          <w:sz w:val="22"/>
          <w:szCs w:val="22"/>
        </w:rPr>
      </w:pPr>
    </w:p>
    <w:p w14:paraId="7B3DB0C4"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08B3364F" w14:textId="77777777" w:rsidR="004D5E9B" w:rsidRDefault="004D5E9B" w:rsidP="00D22D9C">
      <w:pPr>
        <w:jc w:val="both"/>
        <w:rPr>
          <w:rFonts w:ascii="Arial" w:hAnsi="Arial" w:cs="Arial"/>
          <w:sz w:val="22"/>
          <w:szCs w:val="22"/>
        </w:rPr>
      </w:pPr>
    </w:p>
    <w:p w14:paraId="5E3725C7" w14:textId="77777777" w:rsidR="004D5E9B" w:rsidRDefault="004D5E9B" w:rsidP="00D22D9C">
      <w:pPr>
        <w:jc w:val="both"/>
        <w:rPr>
          <w:rFonts w:ascii="Arial" w:hAnsi="Arial" w:cs="Arial"/>
          <w:sz w:val="22"/>
          <w:szCs w:val="22"/>
        </w:rPr>
      </w:pPr>
    </w:p>
    <w:p w14:paraId="04B11C29" w14:textId="77777777" w:rsidR="004D5E9B" w:rsidRDefault="004D5E9B" w:rsidP="00D22D9C">
      <w:pPr>
        <w:jc w:val="both"/>
        <w:rPr>
          <w:rFonts w:ascii="Arial" w:hAnsi="Arial" w:cs="Arial"/>
          <w:sz w:val="22"/>
          <w:szCs w:val="22"/>
        </w:rPr>
      </w:pPr>
    </w:p>
    <w:p w14:paraId="199214B5" w14:textId="77777777" w:rsidR="004D5E9B" w:rsidRDefault="004D5E9B" w:rsidP="00D22D9C">
      <w:pPr>
        <w:jc w:val="both"/>
        <w:rPr>
          <w:rFonts w:ascii="Arial" w:hAnsi="Arial" w:cs="Arial"/>
          <w:sz w:val="22"/>
          <w:szCs w:val="22"/>
        </w:rPr>
      </w:pPr>
    </w:p>
    <w:p w14:paraId="143125FE" w14:textId="77777777" w:rsidR="004D5E9B" w:rsidRDefault="004D5E9B" w:rsidP="00D22D9C">
      <w:pPr>
        <w:jc w:val="both"/>
        <w:rPr>
          <w:rFonts w:ascii="Arial" w:hAnsi="Arial" w:cs="Arial"/>
          <w:sz w:val="22"/>
          <w:szCs w:val="22"/>
        </w:rPr>
      </w:pPr>
    </w:p>
    <w:p w14:paraId="3C8B4AA1" w14:textId="77777777" w:rsidR="004D5E9B" w:rsidRDefault="004D5E9B" w:rsidP="00D22D9C">
      <w:pPr>
        <w:jc w:val="both"/>
        <w:rPr>
          <w:rFonts w:ascii="Arial" w:hAnsi="Arial" w:cs="Arial"/>
          <w:sz w:val="22"/>
          <w:szCs w:val="22"/>
        </w:rPr>
      </w:pPr>
    </w:p>
    <w:p w14:paraId="46BAD5A9" w14:textId="77777777" w:rsidR="00A85BFE" w:rsidRDefault="004D5E9B" w:rsidP="00D22D9C">
      <w:pPr>
        <w:jc w:val="both"/>
        <w:rPr>
          <w:rFonts w:ascii="Arial" w:hAnsi="Arial" w:cs="Arial"/>
          <w:sz w:val="22"/>
          <w:szCs w:val="22"/>
        </w:rPr>
      </w:pPr>
      <w:r>
        <w:rPr>
          <w:rFonts w:ascii="Arial" w:hAnsi="Arial" w:cs="Arial"/>
          <w:sz w:val="22"/>
          <w:szCs w:val="22"/>
        </w:rPr>
        <w:br/>
      </w:r>
    </w:p>
    <w:p w14:paraId="08A37FB3" w14:textId="77777777" w:rsidR="00A85BFE" w:rsidRDefault="00A85BFE">
      <w:pPr>
        <w:rPr>
          <w:rFonts w:ascii="Arial" w:hAnsi="Arial" w:cs="Arial"/>
          <w:sz w:val="22"/>
          <w:szCs w:val="22"/>
        </w:rPr>
      </w:pPr>
      <w:r>
        <w:rPr>
          <w:rFonts w:ascii="Arial" w:hAnsi="Arial" w:cs="Arial"/>
          <w:sz w:val="22"/>
          <w:szCs w:val="22"/>
        </w:rPr>
        <w:br w:type="page"/>
      </w:r>
    </w:p>
    <w:p w14:paraId="0366BE90"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70"/>
      </w:tblGrid>
      <w:tr w:rsidR="00D22D9C" w:rsidRPr="00A406E5" w14:paraId="541D1B6F" w14:textId="77777777" w:rsidTr="00C8667A">
        <w:trPr>
          <w:trHeight w:val="414"/>
        </w:trPr>
        <w:tc>
          <w:tcPr>
            <w:tcW w:w="10670" w:type="dxa"/>
            <w:shd w:val="clear" w:color="auto" w:fill="D9D9D9"/>
          </w:tcPr>
          <w:p w14:paraId="17A94733"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7BB25C18" w14:textId="77777777" w:rsidR="00D22D9C" w:rsidRPr="00A406E5" w:rsidRDefault="00D22D9C" w:rsidP="00D22D9C">
      <w:pPr>
        <w:jc w:val="both"/>
        <w:rPr>
          <w:rFonts w:ascii="Arial" w:hAnsi="Arial" w:cs="Arial"/>
          <w:sz w:val="22"/>
          <w:szCs w:val="22"/>
        </w:rPr>
      </w:pPr>
    </w:p>
    <w:p w14:paraId="0483FEB5"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56CF0E24" w14:textId="77777777" w:rsidR="004D5E9B" w:rsidRDefault="004D5E9B" w:rsidP="00D22D9C">
      <w:pPr>
        <w:jc w:val="both"/>
        <w:rPr>
          <w:rFonts w:ascii="Arial" w:hAnsi="Arial" w:cs="Arial"/>
          <w:b/>
          <w:sz w:val="22"/>
          <w:szCs w:val="22"/>
        </w:rPr>
      </w:pPr>
    </w:p>
    <w:p w14:paraId="605E513E"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1D5FB362" w14:textId="77777777" w:rsidR="00D22D9C" w:rsidRPr="00A406E5" w:rsidRDefault="00D22D9C" w:rsidP="00FE5651">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w:t>
      </w:r>
      <w:r w:rsidR="00FE5651">
        <w:rPr>
          <w:rFonts w:ascii="Arial" w:hAnsi="Arial" w:cs="Arial"/>
          <w:sz w:val="22"/>
          <w:szCs w:val="22"/>
        </w:rPr>
        <w:t>; you should</w:t>
      </w:r>
      <w:r w:rsidR="00FE5651" w:rsidRPr="00FE5651">
        <w:rPr>
          <w:rFonts w:ascii="Arial" w:hAnsi="Arial" w:cs="Arial"/>
          <w:sz w:val="22"/>
          <w:szCs w:val="22"/>
        </w:rPr>
        <w:t xml:space="preserve"> make use of scholarly reviews and</w:t>
      </w:r>
      <w:r w:rsidR="00FE5651">
        <w:rPr>
          <w:rFonts w:ascii="Arial" w:hAnsi="Arial" w:cs="Arial"/>
          <w:sz w:val="22"/>
          <w:szCs w:val="22"/>
        </w:rPr>
        <w:t xml:space="preserve"> </w:t>
      </w:r>
      <w:r w:rsidR="00FE5651" w:rsidRPr="00FE5651">
        <w:rPr>
          <w:rFonts w:ascii="Arial" w:hAnsi="Arial" w:cs="Arial"/>
          <w:sz w:val="22"/>
          <w:szCs w:val="22"/>
        </w:rPr>
        <w:t>primary sources</w:t>
      </w:r>
      <w:r w:rsidR="00FE5651">
        <w:rPr>
          <w:rFonts w:ascii="Arial" w:hAnsi="Arial" w:cs="Arial"/>
          <w:sz w:val="22"/>
          <w:szCs w:val="22"/>
        </w:rPr>
        <w:t>, where appropriate</w:t>
      </w:r>
      <w:r w:rsidR="00FE5651" w:rsidRPr="00FE5651">
        <w:rPr>
          <w:rFonts w:ascii="Arial" w:hAnsi="Arial" w:cs="Arial"/>
          <w:sz w:val="22"/>
          <w:szCs w:val="22"/>
        </w:rPr>
        <w:t xml:space="preserve"> (for example, refereed research articles and/or original materials</w:t>
      </w:r>
      <w:r w:rsidR="00FE5651">
        <w:rPr>
          <w:rFonts w:ascii="Arial" w:hAnsi="Arial" w:cs="Arial"/>
          <w:sz w:val="22"/>
          <w:szCs w:val="22"/>
        </w:rPr>
        <w:t xml:space="preserve"> </w:t>
      </w:r>
      <w:r w:rsidR="00FE5651" w:rsidRPr="00FE5651">
        <w:rPr>
          <w:rFonts w:ascii="Arial" w:hAnsi="Arial" w:cs="Arial"/>
          <w:sz w:val="22"/>
          <w:szCs w:val="22"/>
        </w:rPr>
        <w:t>appropriate to the discipline</w:t>
      </w:r>
      <w:r w:rsidR="00FE5651">
        <w:rPr>
          <w:rFonts w:ascii="Arial" w:hAnsi="Arial" w:cs="Arial"/>
          <w:sz w:val="22"/>
          <w:szCs w:val="22"/>
        </w:rPr>
        <w:t>)</w:t>
      </w:r>
      <w:r w:rsidRPr="00A406E5">
        <w:rPr>
          <w:rFonts w:ascii="Arial" w:hAnsi="Arial" w:cs="Arial"/>
          <w:sz w:val="22"/>
          <w:szCs w:val="22"/>
        </w:rPr>
        <w:t xml:space="preserve">.    You should provide evidence that you have accessed a wide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FE5651">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7B7173BD" w14:textId="77777777" w:rsidR="00C01A3F" w:rsidRPr="00A406E5" w:rsidRDefault="00C01A3F" w:rsidP="00D22D9C">
      <w:pPr>
        <w:jc w:val="both"/>
        <w:rPr>
          <w:rFonts w:ascii="Arial" w:hAnsi="Arial" w:cs="Arial"/>
          <w:sz w:val="22"/>
          <w:szCs w:val="22"/>
        </w:rPr>
      </w:pPr>
    </w:p>
    <w:p w14:paraId="4A722241"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798F68D" w14:textId="77777777" w:rsidR="00C01A3F" w:rsidRPr="00A406E5" w:rsidRDefault="00C01A3F" w:rsidP="00D22D9C">
      <w:pPr>
        <w:jc w:val="both"/>
        <w:rPr>
          <w:rFonts w:ascii="Arial" w:hAnsi="Arial" w:cs="Arial"/>
          <w:sz w:val="22"/>
          <w:szCs w:val="22"/>
        </w:rPr>
      </w:pPr>
    </w:p>
    <w:p w14:paraId="62373804" w14:textId="77777777" w:rsidR="00D22D9C" w:rsidRPr="00A406E5" w:rsidRDefault="00D22D9C" w:rsidP="00D22D9C">
      <w:pPr>
        <w:jc w:val="both"/>
        <w:rPr>
          <w:rFonts w:ascii="Arial" w:hAnsi="Arial" w:cs="Arial"/>
          <w:sz w:val="22"/>
          <w:szCs w:val="22"/>
        </w:rPr>
      </w:pPr>
    </w:p>
    <w:p w14:paraId="7B6CE584"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BADE0A8" w14:textId="77777777" w:rsidR="00D22D9C" w:rsidRPr="00A406E5" w:rsidRDefault="004D5E9B" w:rsidP="00D22D9C">
      <w:pPr>
        <w:jc w:val="both"/>
        <w:rPr>
          <w:rFonts w:ascii="Arial" w:hAnsi="Arial" w:cs="Arial"/>
          <w:sz w:val="22"/>
          <w:szCs w:val="22"/>
        </w:rPr>
      </w:pPr>
      <w:r w:rsidRPr="004D5E9B">
        <w:rPr>
          <w:rFonts w:ascii="Arial" w:hAnsi="Arial" w:cs="Arial"/>
          <w:sz w:val="22"/>
          <w:szCs w:val="22"/>
        </w:rPr>
        <w:t xml:space="preserve">At level 6,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Pr="004D5E9B">
        <w:rPr>
          <w:rFonts w:ascii="Arial" w:hAnsi="Arial" w:cs="Arial"/>
          <w:sz w:val="22"/>
          <w:szCs w:val="22"/>
        </w:rPr>
        <w:t>demonstrate</w:t>
      </w:r>
      <w:r>
        <w:t xml:space="preserve"> </w:t>
      </w:r>
      <w:r w:rsidRPr="004D5E9B">
        <w:rPr>
          <w:rFonts w:ascii="Arial" w:hAnsi="Arial" w:cs="Arial"/>
          <w:sz w:val="22"/>
          <w:szCs w:val="22"/>
        </w:rPr>
        <w:t>coherent and detailed knowledge and a s</w:t>
      </w:r>
      <w:r>
        <w:rPr>
          <w:rFonts w:ascii="Arial" w:hAnsi="Arial" w:cs="Arial"/>
          <w:sz w:val="22"/>
          <w:szCs w:val="22"/>
        </w:rPr>
        <w:t>ystematic understanding of the</w:t>
      </w:r>
      <w:r w:rsidRPr="004D5E9B">
        <w:rPr>
          <w:rFonts w:ascii="Arial" w:hAnsi="Arial" w:cs="Arial"/>
          <w:sz w:val="22"/>
          <w:szCs w:val="22"/>
        </w:rPr>
        <w:t xml:space="preserve"> subject area, at least some of which is informed by the latest research and/or advanced scholarship within the discipline</w:t>
      </w:r>
      <w:r>
        <w:rPr>
          <w:rFonts w:ascii="Arial" w:hAnsi="Arial" w:cs="Arial"/>
          <w:sz w:val="22"/>
          <w:szCs w:val="22"/>
        </w:rPr>
        <w:t xml:space="preserve">. </w:t>
      </w:r>
      <w:r w:rsidR="00C073F1">
        <w:rPr>
          <w:rFonts w:ascii="Arial" w:hAnsi="Arial" w:cs="Arial"/>
          <w:sz w:val="22"/>
          <w:szCs w:val="22"/>
        </w:rPr>
        <w:t>You</w:t>
      </w:r>
      <w:r w:rsidR="00C073F1" w:rsidRPr="00C073F1">
        <w:rPr>
          <w:rFonts w:ascii="Arial" w:hAnsi="Arial" w:cs="Arial"/>
          <w:sz w:val="22"/>
          <w:szCs w:val="22"/>
        </w:rPr>
        <w:t xml:space="preserve"> should be aware of the uncertainty, ambiguity and limits of knowledge. </w:t>
      </w:r>
      <w:r w:rsidR="00D22D9C" w:rsidRPr="00A406E5">
        <w:rPr>
          <w:rFonts w:ascii="Arial" w:hAnsi="Arial" w:cs="Arial"/>
          <w:sz w:val="22"/>
          <w:szCs w:val="22"/>
        </w:rPr>
        <w:t xml:space="preserve">Your work must demonstrate the growing extent of your knowledge and </w:t>
      </w:r>
      <w:r w:rsidR="00C073F1">
        <w:rPr>
          <w:rFonts w:ascii="Arial" w:hAnsi="Arial" w:cs="Arial"/>
          <w:sz w:val="22"/>
          <w:szCs w:val="22"/>
        </w:rPr>
        <w:t xml:space="preserve">systematic </w:t>
      </w:r>
      <w:r w:rsidR="00D22D9C" w:rsidRPr="00A406E5">
        <w:rPr>
          <w:rFonts w:ascii="Arial" w:hAnsi="Arial" w:cs="Arial"/>
          <w:sz w:val="22"/>
          <w:szCs w:val="22"/>
        </w:rPr>
        <w:t xml:space="preserve">understanding of concepts and underlying principles associated with the subject area.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your knowledge and understanding; ideally each should be complete and detailed, with comprehensive coverage.</w:t>
      </w:r>
      <w:r w:rsidRPr="004D5E9B">
        <w:t xml:space="preserve"> </w:t>
      </w:r>
    </w:p>
    <w:p w14:paraId="78904F7D" w14:textId="77777777" w:rsidR="00C01A3F" w:rsidRPr="00A406E5" w:rsidRDefault="00C01A3F" w:rsidP="00C01A3F">
      <w:pPr>
        <w:jc w:val="both"/>
        <w:rPr>
          <w:rFonts w:ascii="Arial" w:hAnsi="Arial" w:cs="Arial"/>
          <w:b/>
          <w:i/>
          <w:sz w:val="22"/>
          <w:szCs w:val="22"/>
        </w:rPr>
      </w:pPr>
    </w:p>
    <w:p w14:paraId="53467308"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0B7E73A" w14:textId="77777777" w:rsidR="00D22D9C" w:rsidRPr="00A406E5" w:rsidRDefault="00D22D9C" w:rsidP="00D22D9C">
      <w:pPr>
        <w:jc w:val="both"/>
        <w:rPr>
          <w:rFonts w:ascii="Arial" w:hAnsi="Arial" w:cs="Arial"/>
          <w:sz w:val="22"/>
          <w:szCs w:val="22"/>
        </w:rPr>
      </w:pPr>
    </w:p>
    <w:p w14:paraId="3A2E766F" w14:textId="77777777" w:rsidR="00D22D9C" w:rsidRPr="00A406E5" w:rsidRDefault="00D22D9C" w:rsidP="00D22D9C">
      <w:pPr>
        <w:jc w:val="both"/>
        <w:rPr>
          <w:rFonts w:ascii="Arial" w:hAnsi="Arial" w:cs="Arial"/>
          <w:b/>
          <w:sz w:val="22"/>
          <w:szCs w:val="22"/>
        </w:rPr>
      </w:pPr>
    </w:p>
    <w:p w14:paraId="23825C6A"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5B200B0C" w14:textId="77777777" w:rsidR="00D22D9C" w:rsidRPr="00A406E5" w:rsidRDefault="00C073F1" w:rsidP="00FE5651">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w:t>
      </w:r>
      <w:r w:rsidR="006E3E4E">
        <w:rPr>
          <w:rFonts w:ascii="Arial" w:hAnsi="Arial" w:cs="Arial"/>
          <w:sz w:val="22"/>
          <w:szCs w:val="22"/>
        </w:rPr>
        <w:t>:</w:t>
      </w:r>
      <w:r w:rsidRPr="00C073F1">
        <w:rPr>
          <w:rFonts w:ascii="Arial" w:hAnsi="Arial" w:cs="Arial"/>
          <w:sz w:val="22"/>
          <w:szCs w:val="22"/>
        </w:rPr>
        <w:t xml:space="preserve"> critically evaluate evidence, arguments, assumptions, abstract concepts and data </w:t>
      </w:r>
      <w:r w:rsidR="006E3E4E" w:rsidRPr="00FE5651">
        <w:rPr>
          <w:rFonts w:ascii="Arial" w:hAnsi="Arial" w:cs="Arial"/>
          <w:sz w:val="22"/>
          <w:szCs w:val="22"/>
        </w:rPr>
        <w:t>some of which are at the forefront of a discipline</w:t>
      </w:r>
      <w:r w:rsidR="006E3E4E" w:rsidRPr="00C073F1">
        <w:rPr>
          <w:rFonts w:ascii="Arial" w:hAnsi="Arial" w:cs="Arial"/>
          <w:sz w:val="22"/>
          <w:szCs w:val="22"/>
        </w:rPr>
        <w:t xml:space="preserve"> </w:t>
      </w:r>
      <w:r w:rsidRPr="00C073F1">
        <w:rPr>
          <w:rFonts w:ascii="Arial" w:hAnsi="Arial" w:cs="Arial"/>
          <w:sz w:val="22"/>
          <w:szCs w:val="22"/>
        </w:rPr>
        <w:t>(</w:t>
      </w:r>
      <w:r w:rsidR="006E3E4E">
        <w:rPr>
          <w:rFonts w:ascii="Arial" w:hAnsi="Arial" w:cs="Arial"/>
          <w:sz w:val="22"/>
          <w:szCs w:val="22"/>
        </w:rPr>
        <w:t xml:space="preserve">and </w:t>
      </w:r>
      <w:r w:rsidRPr="00C073F1">
        <w:rPr>
          <w:rFonts w:ascii="Arial" w:hAnsi="Arial" w:cs="Arial"/>
          <w:sz w:val="22"/>
          <w:szCs w:val="22"/>
        </w:rPr>
        <w:t xml:space="preserve">that may be </w:t>
      </w:r>
      <w:r w:rsidR="00FE5651">
        <w:rPr>
          <w:rFonts w:ascii="Arial" w:hAnsi="Arial" w:cs="Arial"/>
          <w:sz w:val="22"/>
          <w:szCs w:val="22"/>
        </w:rPr>
        <w:t xml:space="preserve">incomplete) to </w:t>
      </w:r>
      <w:r w:rsidR="00FE5651" w:rsidRPr="00FE5651">
        <w:rPr>
          <w:rFonts w:ascii="Arial" w:hAnsi="Arial" w:cs="Arial"/>
          <w:sz w:val="22"/>
          <w:szCs w:val="22"/>
        </w:rPr>
        <w:t xml:space="preserve">devise and sustain arguments, </w:t>
      </w:r>
      <w:r w:rsidR="00FE5651">
        <w:rPr>
          <w:rFonts w:ascii="Arial" w:hAnsi="Arial" w:cs="Arial"/>
          <w:sz w:val="22"/>
          <w:szCs w:val="22"/>
        </w:rPr>
        <w:t>to make judgements</w:t>
      </w:r>
      <w:r w:rsidR="00FE5651" w:rsidRPr="00FE5651">
        <w:rPr>
          <w:rFonts w:ascii="Arial" w:hAnsi="Arial" w:cs="Arial"/>
          <w:sz w:val="22"/>
          <w:szCs w:val="22"/>
        </w:rPr>
        <w:t xml:space="preserve"> and/or </w:t>
      </w:r>
      <w:r w:rsidR="006E3E4E">
        <w:rPr>
          <w:rFonts w:ascii="Arial" w:hAnsi="Arial" w:cs="Arial"/>
          <w:sz w:val="22"/>
          <w:szCs w:val="22"/>
        </w:rPr>
        <w:t>solve problems;</w:t>
      </w:r>
      <w:r w:rsidR="00FE5651" w:rsidRPr="00FE5651">
        <w:rPr>
          <w:rFonts w:ascii="Arial" w:hAnsi="Arial" w:cs="Arial"/>
          <w:sz w:val="22"/>
          <w:szCs w:val="22"/>
        </w:rPr>
        <w:t xml:space="preserve"> describe and comment upon particular aspects of current research, or</w:t>
      </w:r>
      <w:r w:rsidR="006E3E4E">
        <w:rPr>
          <w:rFonts w:ascii="Arial" w:hAnsi="Arial" w:cs="Arial"/>
          <w:sz w:val="22"/>
          <w:szCs w:val="22"/>
        </w:rPr>
        <w:t xml:space="preserve"> </w:t>
      </w:r>
      <w:r w:rsidR="00FE5651" w:rsidRPr="00FE5651">
        <w:rPr>
          <w:rFonts w:ascii="Arial" w:hAnsi="Arial" w:cs="Arial"/>
          <w:sz w:val="22"/>
          <w:szCs w:val="22"/>
        </w:rPr>
        <w:t xml:space="preserve">equivalent advanced scholarship, in the discipline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 xml:space="preserve">At all times, you must provide justification for your arguments and judgements.  Evidence that you have reflected upon the ideas of others within the subject area is crucial to you providing a reasoned and informed debate within your work.  Furthermore, you should provide evidence that you are able to make sound judgements and convincing arguments using data and concepts.  Sound, valid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7754C291" w14:textId="77777777" w:rsidR="00D22D9C" w:rsidRPr="00A406E5" w:rsidRDefault="00D22D9C" w:rsidP="00D22D9C">
      <w:pPr>
        <w:jc w:val="both"/>
        <w:rPr>
          <w:rFonts w:ascii="Arial" w:hAnsi="Arial" w:cs="Arial"/>
          <w:sz w:val="22"/>
          <w:szCs w:val="22"/>
        </w:rPr>
      </w:pPr>
    </w:p>
    <w:p w14:paraId="09B93482"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1200E35" w14:textId="77777777" w:rsidR="00C01A3F" w:rsidRPr="00A406E5" w:rsidRDefault="00C01A3F" w:rsidP="00D22D9C">
      <w:pPr>
        <w:jc w:val="both"/>
        <w:rPr>
          <w:rFonts w:ascii="Arial" w:hAnsi="Arial" w:cs="Arial"/>
          <w:sz w:val="22"/>
          <w:szCs w:val="22"/>
        </w:rPr>
      </w:pPr>
    </w:p>
    <w:p w14:paraId="65CDDCD2" w14:textId="77777777" w:rsidR="00D22D9C" w:rsidRPr="00A406E5" w:rsidRDefault="00D22D9C" w:rsidP="00D22D9C">
      <w:pPr>
        <w:jc w:val="both"/>
        <w:rPr>
          <w:rFonts w:ascii="Arial" w:hAnsi="Arial" w:cs="Arial"/>
          <w:b/>
          <w:sz w:val="22"/>
          <w:szCs w:val="22"/>
        </w:rPr>
      </w:pPr>
    </w:p>
    <w:p w14:paraId="259D4EC4"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1EE36CF4" w14:textId="77777777" w:rsidR="00D22D9C" w:rsidRPr="00A406E5" w:rsidRDefault="00C073F1" w:rsidP="006D6B5E">
      <w:pPr>
        <w:jc w:val="both"/>
        <w:rPr>
          <w:rFonts w:ascii="Arial" w:hAnsi="Arial" w:cs="Arial"/>
          <w:sz w:val="22"/>
          <w:szCs w:val="22"/>
        </w:rPr>
      </w:pPr>
      <w:r>
        <w:rPr>
          <w:rFonts w:ascii="Arial" w:hAnsi="Arial" w:cs="Arial"/>
          <w:sz w:val="22"/>
          <w:szCs w:val="22"/>
        </w:rPr>
        <w:lastRenderedPageBreak/>
        <w:t xml:space="preserve">At level 6, you should be </w:t>
      </w:r>
      <w:r w:rsidRPr="00C073F1">
        <w:rPr>
          <w:rFonts w:ascii="Arial" w:hAnsi="Arial" w:cs="Arial"/>
          <w:sz w:val="22"/>
          <w:szCs w:val="22"/>
        </w:rPr>
        <w:t xml:space="preserve">able to </w:t>
      </w:r>
      <w:r w:rsidR="006D6B5E" w:rsidRPr="006D6B5E">
        <w:rPr>
          <w:rFonts w:ascii="Arial" w:hAnsi="Arial" w:cs="Arial"/>
          <w:sz w:val="22"/>
          <w:szCs w:val="22"/>
        </w:rPr>
        <w:t xml:space="preserve">apply the methods and techniques that </w:t>
      </w:r>
      <w:r w:rsidR="006D6B5E">
        <w:rPr>
          <w:rFonts w:ascii="Arial" w:hAnsi="Arial" w:cs="Arial"/>
          <w:sz w:val="22"/>
          <w:szCs w:val="22"/>
        </w:rPr>
        <w:t>you</w:t>
      </w:r>
      <w:r w:rsidR="006D6B5E" w:rsidRPr="006D6B5E">
        <w:rPr>
          <w:rFonts w:ascii="Arial" w:hAnsi="Arial" w:cs="Arial"/>
          <w:sz w:val="22"/>
          <w:szCs w:val="22"/>
        </w:rPr>
        <w:t xml:space="preserve"> have learned to review, consolidate, extend</w:t>
      </w:r>
      <w:r w:rsidR="006D6B5E">
        <w:rPr>
          <w:rFonts w:ascii="Arial" w:hAnsi="Arial" w:cs="Arial"/>
          <w:sz w:val="22"/>
          <w:szCs w:val="22"/>
        </w:rPr>
        <w:t xml:space="preserve"> </w:t>
      </w:r>
      <w:r w:rsidR="006D6B5E" w:rsidRPr="006D6B5E">
        <w:rPr>
          <w:rFonts w:ascii="Arial" w:hAnsi="Arial" w:cs="Arial"/>
          <w:sz w:val="22"/>
          <w:szCs w:val="22"/>
        </w:rPr>
        <w:t xml:space="preserve">and apply </w:t>
      </w:r>
      <w:r w:rsidR="006D6B5E">
        <w:rPr>
          <w:rFonts w:ascii="Arial" w:hAnsi="Arial" w:cs="Arial"/>
          <w:sz w:val="22"/>
          <w:szCs w:val="22"/>
        </w:rPr>
        <w:t>your</w:t>
      </w:r>
      <w:r w:rsidR="006D6B5E" w:rsidRPr="006D6B5E">
        <w:rPr>
          <w:rFonts w:ascii="Arial" w:hAnsi="Arial" w:cs="Arial"/>
          <w:sz w:val="22"/>
          <w:szCs w:val="22"/>
        </w:rPr>
        <w:t xml:space="preserve"> knowledge and understanding, and to initiate and carry out projects</w:t>
      </w:r>
      <w:r w:rsidR="006D6B5E">
        <w:rPr>
          <w:rFonts w:ascii="Arial" w:hAnsi="Arial" w:cs="Arial"/>
          <w:sz w:val="22"/>
          <w:szCs w:val="22"/>
        </w:rPr>
        <w:t>.</w:t>
      </w:r>
      <w:r w:rsidR="006D6B5E" w:rsidRPr="006D6B5E">
        <w:rPr>
          <w:rFonts w:ascii="Arial" w:hAnsi="Arial" w:cs="Arial"/>
          <w:sz w:val="22"/>
          <w:szCs w:val="22"/>
        </w:rPr>
        <w:t xml:space="preserve"> </w:t>
      </w:r>
      <w:r w:rsidR="006D6B5E">
        <w:rPr>
          <w:rFonts w:ascii="Arial" w:hAnsi="Arial" w:cs="Arial"/>
          <w:sz w:val="22"/>
          <w:szCs w:val="22"/>
        </w:rPr>
        <w:t xml:space="preserve">You will </w:t>
      </w:r>
      <w:r w:rsidRPr="00C073F1">
        <w:rPr>
          <w:rFonts w:ascii="Arial" w:hAnsi="Arial" w:cs="Arial"/>
          <w:sz w:val="22"/>
          <w:szCs w:val="22"/>
        </w:rPr>
        <w:t xml:space="preserve">deploy </w:t>
      </w:r>
      <w:r w:rsidR="006E3E4E" w:rsidRPr="00C073F1">
        <w:rPr>
          <w:rFonts w:ascii="Arial" w:hAnsi="Arial" w:cs="Arial"/>
          <w:sz w:val="22"/>
          <w:szCs w:val="22"/>
        </w:rPr>
        <w:t xml:space="preserve">accurately </w:t>
      </w:r>
      <w:r w:rsidRPr="00C073F1">
        <w:rPr>
          <w:rFonts w:ascii="Arial" w:hAnsi="Arial" w:cs="Arial"/>
          <w:sz w:val="22"/>
          <w:szCs w:val="22"/>
        </w:rPr>
        <w:t xml:space="preserve">established techniques of analysis and enquiry </w:t>
      </w:r>
      <w:r w:rsidR="006E3E4E">
        <w:rPr>
          <w:rFonts w:ascii="Arial" w:hAnsi="Arial" w:cs="Arial"/>
          <w:sz w:val="22"/>
          <w:szCs w:val="22"/>
        </w:rPr>
        <w:t>relevant to the</w:t>
      </w:r>
      <w:r w:rsidRPr="00C073F1">
        <w:rPr>
          <w:rFonts w:ascii="Arial" w:hAnsi="Arial" w:cs="Arial"/>
          <w:sz w:val="22"/>
          <w:szCs w:val="22"/>
        </w:rPr>
        <w:t xml:space="preserve"> discipline, </w:t>
      </w:r>
      <w:r w:rsidR="00103507">
        <w:rPr>
          <w:rFonts w:ascii="Arial" w:hAnsi="Arial" w:cs="Arial"/>
          <w:sz w:val="22"/>
          <w:szCs w:val="22"/>
        </w:rPr>
        <w:t xml:space="preserve">and apply them </w:t>
      </w:r>
      <w:r w:rsidR="006E3E4E" w:rsidRPr="006E3E4E">
        <w:rPr>
          <w:rFonts w:ascii="Arial" w:hAnsi="Arial" w:cs="Arial"/>
          <w:sz w:val="22"/>
          <w:szCs w:val="22"/>
        </w:rPr>
        <w:t>in complex and unpredictable contexts</w:t>
      </w:r>
      <w:r w:rsidR="00103507">
        <w:rPr>
          <w:rFonts w:ascii="Arial" w:hAnsi="Arial" w:cs="Arial"/>
          <w:sz w:val="22"/>
          <w:szCs w:val="22"/>
        </w:rPr>
        <w:t>,</w:t>
      </w:r>
      <w:r w:rsidR="006E3E4E" w:rsidRPr="006E3E4E">
        <w:rPr>
          <w:rFonts w:ascii="Arial" w:hAnsi="Arial" w:cs="Arial"/>
          <w:sz w:val="22"/>
          <w:szCs w:val="22"/>
        </w:rPr>
        <w:t xml:space="preserve"> </w:t>
      </w:r>
      <w:r w:rsidRPr="00C073F1">
        <w:rPr>
          <w:rFonts w:ascii="Arial" w:hAnsi="Arial" w:cs="Arial"/>
          <w:sz w:val="22"/>
          <w:szCs w:val="22"/>
        </w:rPr>
        <w:t>to devise and sustain arguments and/or to solve problems</w:t>
      </w:r>
      <w:r>
        <w:rPr>
          <w:rFonts w:ascii="Arial" w:hAnsi="Arial" w:cs="Arial"/>
          <w:sz w:val="22"/>
          <w:szCs w:val="22"/>
        </w:rPr>
        <w:t>.</w:t>
      </w:r>
      <w:r w:rsidRPr="00C073F1">
        <w:rPr>
          <w:rFonts w:ascii="Arial" w:hAnsi="Arial" w:cs="Arial"/>
          <w:sz w:val="22"/>
          <w:szCs w:val="22"/>
        </w:rPr>
        <w:t xml:space="preserve"> </w:t>
      </w:r>
      <w:r>
        <w:rPr>
          <w:rFonts w:ascii="Arial" w:hAnsi="Arial" w:cs="Arial"/>
          <w:sz w:val="22"/>
          <w:szCs w:val="22"/>
        </w:rPr>
        <w:t xml:space="preserve">You should be able </w:t>
      </w:r>
      <w:r w:rsidRPr="00C073F1">
        <w:rPr>
          <w:rFonts w:ascii="Arial" w:hAnsi="Arial" w:cs="Arial"/>
          <w:sz w:val="22"/>
          <w:szCs w:val="22"/>
        </w:rPr>
        <w:t>to frame appropriate questions to achieve a solution - or identify a range of solutions</w:t>
      </w:r>
      <w:r>
        <w:rPr>
          <w:rFonts w:ascii="Arial" w:hAnsi="Arial" w:cs="Arial"/>
          <w:sz w:val="22"/>
          <w:szCs w:val="22"/>
        </w:rPr>
        <w:t>.</w:t>
      </w:r>
      <w:r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Pr>
          <w:rFonts w:ascii="Arial" w:hAnsi="Arial" w:cs="Arial"/>
          <w:sz w:val="22"/>
          <w:szCs w:val="22"/>
        </w:rPr>
        <w:t>and/</w:t>
      </w:r>
      <w:r w:rsidR="00D22D9C" w:rsidRPr="00A406E5">
        <w:rPr>
          <w:rFonts w:ascii="Arial" w:hAnsi="Arial" w:cs="Arial"/>
          <w:sz w:val="22"/>
          <w:szCs w:val="22"/>
        </w:rPr>
        <w:t>or a particular context.  How do they work in practice?  You will deploy models, methods, techniques, and/or theories, in that context</w:t>
      </w:r>
      <w:r w:rsidR="006D6B5E">
        <w:rPr>
          <w:rFonts w:ascii="Arial" w:hAnsi="Arial" w:cs="Arial"/>
          <w:sz w:val="22"/>
          <w:szCs w:val="22"/>
        </w:rPr>
        <w:t xml:space="preserve"> or circumstances</w:t>
      </w:r>
      <w:r w:rsidR="00D22D9C" w:rsidRPr="00A406E5">
        <w:rPr>
          <w:rFonts w:ascii="Arial" w:hAnsi="Arial" w:cs="Arial"/>
          <w:sz w:val="22"/>
          <w:szCs w:val="22"/>
        </w:rPr>
        <w:t xml:space="preserve">, to assess current situations, perhaps to formulate plans or solutions to solve problems, </w:t>
      </w:r>
      <w:r>
        <w:rPr>
          <w:rFonts w:ascii="Arial" w:hAnsi="Arial" w:cs="Arial"/>
          <w:sz w:val="22"/>
          <w:szCs w:val="22"/>
        </w:rPr>
        <w:t xml:space="preserve">or to create artefacts, </w:t>
      </w:r>
      <w:r w:rsidR="00D22D9C" w:rsidRPr="00A406E5">
        <w:rPr>
          <w:rFonts w:ascii="Arial" w:hAnsi="Arial" w:cs="Arial"/>
          <w:sz w:val="22"/>
          <w:szCs w:val="22"/>
        </w:rPr>
        <w:t xml:space="preserve">some of which may be innovative and creative.  This is likely to involve, for instance, the use of real world </w:t>
      </w:r>
      <w:r>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Pr>
          <w:rFonts w:ascii="Arial" w:hAnsi="Arial" w:cs="Arial"/>
          <w:sz w:val="22"/>
          <w:szCs w:val="22"/>
        </w:rPr>
        <w:t xml:space="preserve">theory or </w:t>
      </w:r>
      <w:r w:rsidR="00D22D9C" w:rsidRPr="00A406E5">
        <w:rPr>
          <w:rFonts w:ascii="Arial" w:hAnsi="Arial" w:cs="Arial"/>
          <w:sz w:val="22"/>
          <w:szCs w:val="22"/>
        </w:rPr>
        <w:t>organisation against others based on stated criteria.  You should show awareness of the limitations of concepts and theories when applied in particular contexts.</w:t>
      </w:r>
    </w:p>
    <w:p w14:paraId="15D78584" w14:textId="77777777" w:rsidR="00D22D9C" w:rsidRPr="00A406E5" w:rsidRDefault="00D22D9C" w:rsidP="00D22D9C">
      <w:pPr>
        <w:jc w:val="both"/>
        <w:rPr>
          <w:rFonts w:ascii="Arial" w:hAnsi="Arial" w:cs="Arial"/>
          <w:sz w:val="22"/>
          <w:szCs w:val="22"/>
        </w:rPr>
      </w:pPr>
    </w:p>
    <w:p w14:paraId="0829C74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5CE128E" w14:textId="77777777" w:rsidR="00C01A3F" w:rsidRPr="00A406E5" w:rsidRDefault="00C01A3F" w:rsidP="00D22D9C">
      <w:pPr>
        <w:jc w:val="both"/>
        <w:rPr>
          <w:rFonts w:ascii="Arial" w:hAnsi="Arial" w:cs="Arial"/>
          <w:sz w:val="22"/>
          <w:szCs w:val="22"/>
        </w:rPr>
      </w:pPr>
    </w:p>
    <w:p w14:paraId="0DAABACA" w14:textId="77777777" w:rsidR="008566E5" w:rsidRPr="00A406E5" w:rsidRDefault="008566E5" w:rsidP="00D22D9C">
      <w:pPr>
        <w:jc w:val="both"/>
        <w:rPr>
          <w:rFonts w:ascii="Arial" w:hAnsi="Arial" w:cs="Arial"/>
          <w:sz w:val="22"/>
          <w:szCs w:val="22"/>
        </w:rPr>
      </w:pPr>
    </w:p>
    <w:p w14:paraId="69CC8BC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671A6A0A" w14:textId="77777777" w:rsidR="00995D51" w:rsidRPr="00A406E5" w:rsidRDefault="00D22D9C" w:rsidP="00103507">
      <w:pPr>
        <w:jc w:val="both"/>
        <w:rPr>
          <w:rFonts w:ascii="Arial" w:hAnsi="Arial" w:cs="Arial"/>
          <w:sz w:val="22"/>
          <w:szCs w:val="22"/>
        </w:rPr>
      </w:pPr>
      <w:r w:rsidRPr="00A406E5">
        <w:rPr>
          <w:rFonts w:ascii="Arial" w:hAnsi="Arial" w:cs="Arial"/>
          <w:sz w:val="22"/>
          <w:szCs w:val="22"/>
        </w:rPr>
        <w:t xml:space="preserve">Your work must provide evidence of the </w:t>
      </w:r>
      <w:r w:rsidR="00103507" w:rsidRPr="00103507">
        <w:rPr>
          <w:rFonts w:ascii="Arial" w:hAnsi="Arial" w:cs="Arial"/>
          <w:sz w:val="22"/>
          <w:szCs w:val="22"/>
        </w:rPr>
        <w:t xml:space="preserve">qualities and transferable skills necessary for </w:t>
      </w:r>
      <w:r w:rsidR="00103507">
        <w:rPr>
          <w:rFonts w:ascii="Arial" w:hAnsi="Arial" w:cs="Arial"/>
          <w:sz w:val="22"/>
          <w:szCs w:val="22"/>
        </w:rPr>
        <w:t xml:space="preserve">graduate-level employment requiring </w:t>
      </w:r>
      <w:r w:rsidR="00103507" w:rsidRPr="00103507">
        <w:rPr>
          <w:rFonts w:ascii="Arial" w:hAnsi="Arial" w:cs="Arial"/>
          <w:sz w:val="22"/>
          <w:szCs w:val="22"/>
        </w:rPr>
        <w:t>the exercise of initiative and personal responsibility</w:t>
      </w:r>
      <w:r w:rsidR="00103507">
        <w:rPr>
          <w:rFonts w:ascii="Arial" w:hAnsi="Arial" w:cs="Arial"/>
          <w:sz w:val="22"/>
          <w:szCs w:val="22"/>
        </w:rPr>
        <w:t xml:space="preserve"> and </w:t>
      </w:r>
      <w:r w:rsidR="00103507" w:rsidRPr="00103507">
        <w:rPr>
          <w:rFonts w:ascii="Arial" w:hAnsi="Arial" w:cs="Arial"/>
          <w:sz w:val="22"/>
          <w:szCs w:val="22"/>
        </w:rPr>
        <w:t xml:space="preserve">decision-making in complex and unpredictable </w:t>
      </w:r>
      <w:r w:rsidR="006D6B5E">
        <w:rPr>
          <w:rFonts w:ascii="Arial" w:hAnsi="Arial" w:cs="Arial"/>
          <w:sz w:val="22"/>
          <w:szCs w:val="22"/>
        </w:rPr>
        <w:t>circumstances</w:t>
      </w:r>
      <w:r w:rsidRPr="00A406E5">
        <w:rPr>
          <w:rFonts w:ascii="Arial" w:hAnsi="Arial" w:cs="Arial"/>
          <w:sz w:val="22"/>
          <w:szCs w:val="22"/>
        </w:rPr>
        <w:t>.  This includes demonstrating</w:t>
      </w:r>
      <w:r w:rsidR="007E6F99">
        <w:rPr>
          <w:rFonts w:ascii="Arial" w:hAnsi="Arial" w:cs="Arial"/>
          <w:sz w:val="22"/>
          <w:szCs w:val="22"/>
        </w:rPr>
        <w:t>:</w:t>
      </w:r>
      <w:r w:rsidRPr="00A406E5">
        <w:rPr>
          <w:rFonts w:ascii="Arial" w:hAnsi="Arial" w:cs="Arial"/>
          <w:sz w:val="22"/>
          <w:szCs w:val="22"/>
        </w:rPr>
        <w:t xml:space="preserve"> </w:t>
      </w:r>
      <w:r w:rsidR="00103507">
        <w:rPr>
          <w:rFonts w:ascii="Arial" w:hAnsi="Arial" w:cs="Arial"/>
          <w:sz w:val="22"/>
          <w:szCs w:val="22"/>
        </w:rPr>
        <w:t xml:space="preserve">the learning ability for </w:t>
      </w:r>
      <w:r w:rsidR="00103507" w:rsidRPr="00103507">
        <w:rPr>
          <w:rFonts w:ascii="Arial" w:hAnsi="Arial" w:cs="Arial"/>
          <w:sz w:val="22"/>
          <w:szCs w:val="22"/>
        </w:rPr>
        <w:t xml:space="preserve">professional development to advance existing skills and acquire new competences </w:t>
      </w:r>
      <w:r w:rsidR="00103507">
        <w:rPr>
          <w:rFonts w:ascii="Arial" w:hAnsi="Arial" w:cs="Arial"/>
          <w:sz w:val="22"/>
          <w:szCs w:val="22"/>
        </w:rPr>
        <w:t xml:space="preserve">of a professional nature </w:t>
      </w:r>
      <w:r w:rsidR="00103507" w:rsidRPr="00103507">
        <w:rPr>
          <w:rFonts w:ascii="Arial" w:hAnsi="Arial" w:cs="Arial"/>
          <w:sz w:val="22"/>
          <w:szCs w:val="22"/>
        </w:rPr>
        <w:t>that will enable you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w:t>
      </w:r>
      <w:r w:rsidR="006D6B5E" w:rsidRPr="006D6B5E">
        <w:rPr>
          <w:rFonts w:ascii="Arial" w:hAnsi="Arial" w:cs="Arial"/>
          <w:sz w:val="22"/>
          <w:szCs w:val="22"/>
        </w:rPr>
        <w:t>that you can use appropriate media to effectively communicate information, arguments and analysis in a variety of forms to specialist and non-specialist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B62F64B" w14:textId="77777777" w:rsidR="00995D51" w:rsidRDefault="00995D51" w:rsidP="00D22D9C">
      <w:pPr>
        <w:jc w:val="both"/>
        <w:rPr>
          <w:rFonts w:ascii="Arial" w:hAnsi="Arial" w:cs="Arial"/>
          <w:sz w:val="22"/>
          <w:szCs w:val="22"/>
        </w:rPr>
      </w:pPr>
    </w:p>
    <w:p w14:paraId="1E8F9455" w14:textId="77777777" w:rsidR="00D22D9C" w:rsidRPr="00A406E5" w:rsidRDefault="00D22D9C" w:rsidP="00D22D9C">
      <w:pPr>
        <w:jc w:val="both"/>
        <w:rPr>
          <w:rFonts w:ascii="Arial" w:hAnsi="Arial" w:cs="Arial"/>
          <w:sz w:val="22"/>
          <w:szCs w:val="22"/>
        </w:rPr>
      </w:pPr>
    </w:p>
    <w:p w14:paraId="053A48B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805358E" w14:textId="77777777" w:rsidR="00C01A3F" w:rsidRPr="00A406E5" w:rsidRDefault="00C01A3F" w:rsidP="00D22D9C">
      <w:pPr>
        <w:jc w:val="both"/>
        <w:rPr>
          <w:rFonts w:ascii="Arial" w:hAnsi="Arial" w:cs="Arial"/>
          <w:sz w:val="22"/>
          <w:szCs w:val="22"/>
        </w:rPr>
      </w:pPr>
    </w:p>
    <w:p w14:paraId="6AE45995" w14:textId="77777777" w:rsidR="00FB3B4E" w:rsidRPr="00A406E5" w:rsidRDefault="00FB3B4E" w:rsidP="00D22D9C">
      <w:pPr>
        <w:jc w:val="both"/>
        <w:rPr>
          <w:rFonts w:ascii="Arial" w:hAnsi="Arial" w:cs="Arial"/>
          <w:sz w:val="22"/>
          <w:szCs w:val="22"/>
        </w:rPr>
      </w:pPr>
    </w:p>
    <w:p w14:paraId="554D9087" w14:textId="77777777" w:rsidR="00D22D9C" w:rsidRPr="00A406E5" w:rsidRDefault="00D22D9C" w:rsidP="00D22D9C">
      <w:pPr>
        <w:jc w:val="both"/>
        <w:rPr>
          <w:rFonts w:ascii="Arial" w:hAnsi="Arial" w:cs="Arial"/>
          <w:sz w:val="22"/>
          <w:szCs w:val="22"/>
        </w:rPr>
      </w:pPr>
    </w:p>
    <w:p w14:paraId="1BAE7E5C"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103257CE"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670"/>
      </w:tblGrid>
      <w:tr w:rsidR="00152E9D" w:rsidRPr="00A406E5" w14:paraId="3F0648F5" w14:textId="77777777" w:rsidTr="00152E9D">
        <w:trPr>
          <w:jc w:val="center"/>
        </w:trPr>
        <w:tc>
          <w:tcPr>
            <w:tcW w:w="10670" w:type="dxa"/>
            <w:shd w:val="clear" w:color="auto" w:fill="BFBFBF"/>
          </w:tcPr>
          <w:p w14:paraId="765F3F24"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6F29A2A9" w14:textId="77777777" w:rsidR="00152E9D" w:rsidRPr="00A406E5" w:rsidRDefault="00152E9D" w:rsidP="00152E9D">
      <w:pPr>
        <w:rPr>
          <w:rFonts w:ascii="Arial" w:hAnsi="Arial" w:cs="Arial"/>
        </w:rPr>
      </w:pPr>
    </w:p>
    <w:p w14:paraId="2B522E6C"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0ACBB6FC"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44379B8B"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896"/>
        <w:gridCol w:w="888"/>
        <w:gridCol w:w="886"/>
      </w:tblGrid>
      <w:tr w:rsidR="00152E9D" w:rsidRPr="00A406E5" w14:paraId="4116106C"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456ED9A"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35E5F913"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5291165B"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31393B3"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31E75BD5"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680C34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14D00536"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0B64A59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F3225F8" w14:textId="77777777" w:rsidR="00152E9D" w:rsidRPr="00A406E5" w:rsidRDefault="00152E9D" w:rsidP="00152E9D">
            <w:pPr>
              <w:jc w:val="center"/>
              <w:rPr>
                <w:rFonts w:ascii="Arial" w:hAnsi="Arial" w:cs="Arial"/>
                <w:sz w:val="32"/>
              </w:rPr>
            </w:pPr>
          </w:p>
        </w:tc>
      </w:tr>
      <w:tr w:rsidR="00152E9D" w:rsidRPr="00A406E5" w14:paraId="61DBE375"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3BAD1D3" w14:textId="77777777" w:rsidR="00152E9D" w:rsidRPr="00A406E5" w:rsidRDefault="00152E9D" w:rsidP="00152E9D">
            <w:pPr>
              <w:spacing w:after="120"/>
              <w:rPr>
                <w:rFonts w:ascii="Arial" w:hAnsi="Arial" w:cs="Arial"/>
                <w:sz w:val="14"/>
                <w:szCs w:val="14"/>
              </w:rPr>
            </w:pPr>
          </w:p>
          <w:p w14:paraId="01103E28" w14:textId="77777777" w:rsidR="00152E9D" w:rsidRPr="00A406E5" w:rsidRDefault="00152E9D" w:rsidP="00152E9D">
            <w:pPr>
              <w:spacing w:after="120"/>
              <w:rPr>
                <w:rFonts w:ascii="Arial" w:hAnsi="Arial" w:cs="Arial"/>
                <w:sz w:val="14"/>
                <w:szCs w:val="14"/>
              </w:rPr>
            </w:pPr>
          </w:p>
          <w:p w14:paraId="672D4857" w14:textId="77777777" w:rsidR="00152E9D" w:rsidRPr="00A406E5" w:rsidRDefault="00152E9D" w:rsidP="00152E9D">
            <w:pPr>
              <w:spacing w:after="120"/>
              <w:rPr>
                <w:rFonts w:ascii="Arial" w:hAnsi="Arial" w:cs="Arial"/>
                <w:sz w:val="14"/>
                <w:szCs w:val="14"/>
              </w:rPr>
            </w:pPr>
          </w:p>
          <w:p w14:paraId="4F3D1A35" w14:textId="77777777" w:rsidR="00152E9D" w:rsidRPr="00A406E5" w:rsidRDefault="00152E9D" w:rsidP="00152E9D">
            <w:pPr>
              <w:spacing w:after="120"/>
              <w:rPr>
                <w:rFonts w:ascii="Arial" w:hAnsi="Arial" w:cs="Arial"/>
                <w:sz w:val="14"/>
                <w:szCs w:val="14"/>
              </w:rPr>
            </w:pPr>
          </w:p>
          <w:p w14:paraId="76233812" w14:textId="77777777" w:rsidR="00152E9D" w:rsidRPr="00A406E5" w:rsidRDefault="00152E9D" w:rsidP="00152E9D">
            <w:pPr>
              <w:spacing w:after="120"/>
              <w:rPr>
                <w:rFonts w:ascii="Arial" w:hAnsi="Arial" w:cs="Arial"/>
                <w:sz w:val="14"/>
                <w:szCs w:val="14"/>
              </w:rPr>
            </w:pPr>
          </w:p>
          <w:p w14:paraId="402AFC0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C14861E"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A6A0F5B" w14:textId="77777777" w:rsidR="00152E9D" w:rsidRPr="00A406E5" w:rsidRDefault="00152E9D" w:rsidP="00152E9D">
            <w:pPr>
              <w:jc w:val="center"/>
              <w:rPr>
                <w:rFonts w:ascii="Arial" w:hAnsi="Arial" w:cs="Arial"/>
                <w:sz w:val="32"/>
              </w:rPr>
            </w:pPr>
          </w:p>
        </w:tc>
      </w:tr>
      <w:tr w:rsidR="00152E9D" w:rsidRPr="00A406E5" w14:paraId="35DD0C38" w14:textId="77777777" w:rsidTr="00A85BFE">
        <w:trPr>
          <w:trHeight w:val="451"/>
        </w:trPr>
        <w:tc>
          <w:tcPr>
            <w:tcW w:w="4169" w:type="pct"/>
            <w:vMerge/>
            <w:tcBorders>
              <w:left w:val="single" w:sz="4" w:space="0" w:color="auto"/>
              <w:bottom w:val="single" w:sz="4" w:space="0" w:color="auto"/>
              <w:right w:val="single" w:sz="4" w:space="0" w:color="auto"/>
            </w:tcBorders>
          </w:tcPr>
          <w:p w14:paraId="4BB1F1B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4920C9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1FA996E" w14:textId="77777777" w:rsidR="00152E9D" w:rsidRPr="00A406E5" w:rsidRDefault="00152E9D" w:rsidP="00152E9D">
            <w:pPr>
              <w:jc w:val="center"/>
              <w:rPr>
                <w:rFonts w:ascii="Arial" w:hAnsi="Arial" w:cs="Arial"/>
                <w:sz w:val="32"/>
              </w:rPr>
            </w:pPr>
          </w:p>
        </w:tc>
      </w:tr>
      <w:tr w:rsidR="00152E9D" w:rsidRPr="00A406E5" w14:paraId="446F486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C2A9289"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08449BF1"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B1F1DE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03CC01D7" w14:textId="77777777" w:rsidR="00152E9D" w:rsidRPr="00A406E5" w:rsidRDefault="00152E9D" w:rsidP="00152E9D">
            <w:pPr>
              <w:jc w:val="center"/>
              <w:rPr>
                <w:rFonts w:ascii="Arial" w:hAnsi="Arial" w:cs="Arial"/>
                <w:sz w:val="32"/>
              </w:rPr>
            </w:pPr>
          </w:p>
        </w:tc>
      </w:tr>
      <w:tr w:rsidR="00152E9D" w:rsidRPr="00A406E5" w14:paraId="50BE116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7C3A8E0E" w14:textId="77777777" w:rsidR="00152E9D" w:rsidRPr="00A406E5" w:rsidRDefault="00152E9D" w:rsidP="00152E9D">
            <w:pPr>
              <w:spacing w:after="120"/>
              <w:rPr>
                <w:rFonts w:ascii="Arial" w:hAnsi="Arial" w:cs="Arial"/>
                <w:sz w:val="14"/>
                <w:szCs w:val="14"/>
              </w:rPr>
            </w:pPr>
          </w:p>
          <w:p w14:paraId="6D68B714" w14:textId="77777777" w:rsidR="00152E9D" w:rsidRPr="00A406E5" w:rsidRDefault="00152E9D" w:rsidP="00152E9D">
            <w:pPr>
              <w:spacing w:after="120"/>
              <w:rPr>
                <w:rFonts w:ascii="Arial" w:hAnsi="Arial" w:cs="Arial"/>
                <w:sz w:val="14"/>
                <w:szCs w:val="14"/>
              </w:rPr>
            </w:pPr>
          </w:p>
          <w:p w14:paraId="65446E2E" w14:textId="77777777" w:rsidR="00152E9D" w:rsidRPr="00A406E5" w:rsidRDefault="00152E9D" w:rsidP="00152E9D">
            <w:pPr>
              <w:spacing w:after="120"/>
              <w:rPr>
                <w:rFonts w:ascii="Arial" w:hAnsi="Arial" w:cs="Arial"/>
                <w:sz w:val="14"/>
                <w:szCs w:val="14"/>
              </w:rPr>
            </w:pPr>
          </w:p>
          <w:p w14:paraId="0D43B48E" w14:textId="77777777" w:rsidR="00152E9D" w:rsidRPr="00A406E5" w:rsidRDefault="00152E9D" w:rsidP="00152E9D">
            <w:pPr>
              <w:spacing w:after="120"/>
              <w:rPr>
                <w:rFonts w:ascii="Arial" w:hAnsi="Arial" w:cs="Arial"/>
                <w:sz w:val="14"/>
                <w:szCs w:val="14"/>
              </w:rPr>
            </w:pPr>
          </w:p>
          <w:p w14:paraId="797256E4" w14:textId="77777777" w:rsidR="00152E9D" w:rsidRPr="00A406E5" w:rsidRDefault="00152E9D" w:rsidP="00152E9D">
            <w:pPr>
              <w:spacing w:after="120"/>
              <w:rPr>
                <w:rFonts w:ascii="Arial" w:hAnsi="Arial" w:cs="Arial"/>
                <w:sz w:val="14"/>
                <w:szCs w:val="14"/>
              </w:rPr>
            </w:pPr>
          </w:p>
          <w:p w14:paraId="327C689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9C4EA6D"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26250AF" w14:textId="77777777" w:rsidR="00152E9D" w:rsidRPr="00A406E5" w:rsidRDefault="00152E9D" w:rsidP="00152E9D">
            <w:pPr>
              <w:jc w:val="center"/>
              <w:rPr>
                <w:rFonts w:ascii="Arial" w:hAnsi="Arial" w:cs="Arial"/>
                <w:sz w:val="32"/>
              </w:rPr>
            </w:pPr>
          </w:p>
        </w:tc>
      </w:tr>
      <w:tr w:rsidR="00152E9D" w:rsidRPr="00A406E5" w14:paraId="6744F5AD" w14:textId="77777777" w:rsidTr="00A85BFE">
        <w:trPr>
          <w:trHeight w:val="451"/>
        </w:trPr>
        <w:tc>
          <w:tcPr>
            <w:tcW w:w="4169" w:type="pct"/>
            <w:vMerge/>
            <w:tcBorders>
              <w:left w:val="single" w:sz="4" w:space="0" w:color="auto"/>
              <w:bottom w:val="single" w:sz="4" w:space="0" w:color="auto"/>
              <w:right w:val="single" w:sz="4" w:space="0" w:color="auto"/>
            </w:tcBorders>
          </w:tcPr>
          <w:p w14:paraId="26AF8A38"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756575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6618C03" w14:textId="77777777" w:rsidR="00152E9D" w:rsidRPr="00A406E5" w:rsidRDefault="00152E9D" w:rsidP="00152E9D">
            <w:pPr>
              <w:jc w:val="center"/>
              <w:rPr>
                <w:rFonts w:ascii="Arial" w:hAnsi="Arial" w:cs="Arial"/>
                <w:sz w:val="32"/>
              </w:rPr>
            </w:pPr>
          </w:p>
        </w:tc>
      </w:tr>
      <w:tr w:rsidR="00152E9D" w:rsidRPr="00A406E5" w14:paraId="10FADD6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B91DC97"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05C8788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76C4AD8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72430A9B" w14:textId="77777777" w:rsidR="00152E9D" w:rsidRPr="00A406E5" w:rsidRDefault="00152E9D" w:rsidP="00152E9D">
            <w:pPr>
              <w:jc w:val="center"/>
              <w:rPr>
                <w:rFonts w:ascii="Arial" w:hAnsi="Arial" w:cs="Arial"/>
                <w:sz w:val="32"/>
              </w:rPr>
            </w:pPr>
          </w:p>
        </w:tc>
      </w:tr>
      <w:tr w:rsidR="00152E9D" w:rsidRPr="00A406E5" w14:paraId="0BB7806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030CDDCA" w14:textId="77777777" w:rsidR="00152E9D" w:rsidRPr="00A406E5" w:rsidRDefault="00152E9D" w:rsidP="00152E9D">
            <w:pPr>
              <w:spacing w:after="120"/>
              <w:rPr>
                <w:rFonts w:ascii="Arial" w:hAnsi="Arial" w:cs="Arial"/>
                <w:sz w:val="14"/>
                <w:szCs w:val="14"/>
              </w:rPr>
            </w:pPr>
          </w:p>
          <w:p w14:paraId="1FA53D4A" w14:textId="77777777" w:rsidR="00152E9D" w:rsidRPr="00A406E5" w:rsidRDefault="00152E9D" w:rsidP="00152E9D">
            <w:pPr>
              <w:spacing w:after="120"/>
              <w:rPr>
                <w:rFonts w:ascii="Arial" w:hAnsi="Arial" w:cs="Arial"/>
                <w:sz w:val="14"/>
                <w:szCs w:val="14"/>
              </w:rPr>
            </w:pPr>
          </w:p>
          <w:p w14:paraId="212D0E7D" w14:textId="77777777" w:rsidR="00152E9D" w:rsidRPr="00A406E5" w:rsidRDefault="00152E9D" w:rsidP="00152E9D">
            <w:pPr>
              <w:spacing w:after="120"/>
              <w:rPr>
                <w:rFonts w:ascii="Arial" w:hAnsi="Arial" w:cs="Arial"/>
                <w:sz w:val="14"/>
                <w:szCs w:val="14"/>
              </w:rPr>
            </w:pPr>
          </w:p>
          <w:p w14:paraId="58918A48" w14:textId="77777777" w:rsidR="00152E9D" w:rsidRPr="00A406E5" w:rsidRDefault="00152E9D" w:rsidP="00152E9D">
            <w:pPr>
              <w:spacing w:after="120"/>
              <w:rPr>
                <w:rFonts w:ascii="Arial" w:hAnsi="Arial" w:cs="Arial"/>
                <w:sz w:val="14"/>
                <w:szCs w:val="14"/>
              </w:rPr>
            </w:pPr>
          </w:p>
          <w:p w14:paraId="6272C0D3" w14:textId="77777777" w:rsidR="00152E9D" w:rsidRPr="00A406E5" w:rsidRDefault="00152E9D" w:rsidP="00152E9D">
            <w:pPr>
              <w:spacing w:after="120"/>
              <w:rPr>
                <w:rFonts w:ascii="Arial" w:hAnsi="Arial" w:cs="Arial"/>
                <w:sz w:val="14"/>
                <w:szCs w:val="14"/>
              </w:rPr>
            </w:pPr>
          </w:p>
          <w:p w14:paraId="675C423B"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965BAA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EB5B397" w14:textId="77777777" w:rsidR="00152E9D" w:rsidRPr="00A406E5" w:rsidRDefault="00152E9D" w:rsidP="00152E9D">
            <w:pPr>
              <w:jc w:val="center"/>
              <w:rPr>
                <w:rFonts w:ascii="Arial" w:hAnsi="Arial" w:cs="Arial"/>
                <w:sz w:val="32"/>
              </w:rPr>
            </w:pPr>
          </w:p>
        </w:tc>
      </w:tr>
      <w:tr w:rsidR="00152E9D" w:rsidRPr="00A406E5" w14:paraId="54E581D2" w14:textId="77777777" w:rsidTr="00A85BFE">
        <w:trPr>
          <w:trHeight w:val="451"/>
        </w:trPr>
        <w:tc>
          <w:tcPr>
            <w:tcW w:w="4169" w:type="pct"/>
            <w:vMerge/>
            <w:tcBorders>
              <w:left w:val="single" w:sz="4" w:space="0" w:color="auto"/>
              <w:bottom w:val="single" w:sz="4" w:space="0" w:color="auto"/>
              <w:right w:val="single" w:sz="4" w:space="0" w:color="auto"/>
            </w:tcBorders>
          </w:tcPr>
          <w:p w14:paraId="19C67D89"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ECAC37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3BA80A0" w14:textId="77777777" w:rsidR="00152E9D" w:rsidRPr="00A406E5" w:rsidRDefault="00152E9D" w:rsidP="00152E9D">
            <w:pPr>
              <w:jc w:val="center"/>
              <w:rPr>
                <w:rFonts w:ascii="Arial" w:hAnsi="Arial" w:cs="Arial"/>
                <w:sz w:val="32"/>
              </w:rPr>
            </w:pPr>
          </w:p>
        </w:tc>
      </w:tr>
      <w:tr w:rsidR="00152E9D" w:rsidRPr="00A406E5" w14:paraId="434EDEC9"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3B22D55"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581D9C3"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18BFD69"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2856A61" w14:textId="77777777" w:rsidR="00152E9D" w:rsidRPr="00A406E5" w:rsidRDefault="00152E9D" w:rsidP="00152E9D">
            <w:pPr>
              <w:jc w:val="center"/>
              <w:rPr>
                <w:rFonts w:ascii="Arial" w:hAnsi="Arial" w:cs="Arial"/>
                <w:sz w:val="32"/>
              </w:rPr>
            </w:pPr>
          </w:p>
        </w:tc>
      </w:tr>
      <w:tr w:rsidR="00152E9D" w:rsidRPr="00A406E5" w14:paraId="4105CEE0"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3C58CCD" w14:textId="77777777" w:rsidR="00152E9D" w:rsidRPr="00A406E5" w:rsidRDefault="00152E9D" w:rsidP="00152E9D">
            <w:pPr>
              <w:spacing w:after="120"/>
              <w:rPr>
                <w:rFonts w:ascii="Arial" w:hAnsi="Arial" w:cs="Arial"/>
                <w:sz w:val="14"/>
                <w:szCs w:val="14"/>
              </w:rPr>
            </w:pPr>
          </w:p>
          <w:p w14:paraId="0CB76EC4" w14:textId="77777777" w:rsidR="00152E9D" w:rsidRPr="00A406E5" w:rsidRDefault="00152E9D" w:rsidP="00152E9D">
            <w:pPr>
              <w:spacing w:after="120"/>
              <w:rPr>
                <w:rFonts w:ascii="Arial" w:hAnsi="Arial" w:cs="Arial"/>
                <w:sz w:val="14"/>
                <w:szCs w:val="14"/>
              </w:rPr>
            </w:pPr>
          </w:p>
          <w:p w14:paraId="742103F5" w14:textId="77777777" w:rsidR="00152E9D" w:rsidRPr="00A406E5" w:rsidRDefault="00152E9D" w:rsidP="00152E9D">
            <w:pPr>
              <w:spacing w:after="120"/>
              <w:rPr>
                <w:rFonts w:ascii="Arial" w:hAnsi="Arial" w:cs="Arial"/>
                <w:sz w:val="14"/>
                <w:szCs w:val="14"/>
              </w:rPr>
            </w:pPr>
          </w:p>
          <w:p w14:paraId="31A1B508" w14:textId="77777777" w:rsidR="00152E9D" w:rsidRPr="00A406E5" w:rsidRDefault="00152E9D" w:rsidP="00152E9D">
            <w:pPr>
              <w:spacing w:after="120"/>
              <w:rPr>
                <w:rFonts w:ascii="Arial" w:hAnsi="Arial" w:cs="Arial"/>
                <w:sz w:val="14"/>
                <w:szCs w:val="14"/>
              </w:rPr>
            </w:pPr>
          </w:p>
          <w:p w14:paraId="23AAC475" w14:textId="77777777" w:rsidR="00152E9D" w:rsidRPr="00A406E5" w:rsidRDefault="00152E9D" w:rsidP="00152E9D">
            <w:pPr>
              <w:spacing w:after="120"/>
              <w:rPr>
                <w:rFonts w:ascii="Arial" w:hAnsi="Arial" w:cs="Arial"/>
                <w:sz w:val="14"/>
                <w:szCs w:val="14"/>
              </w:rPr>
            </w:pPr>
          </w:p>
          <w:p w14:paraId="693F7A1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33BD06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8B69F2F" w14:textId="77777777" w:rsidR="00152E9D" w:rsidRPr="00A406E5" w:rsidRDefault="00152E9D" w:rsidP="00152E9D">
            <w:pPr>
              <w:jc w:val="center"/>
              <w:rPr>
                <w:rFonts w:ascii="Arial" w:hAnsi="Arial" w:cs="Arial"/>
                <w:sz w:val="32"/>
              </w:rPr>
            </w:pPr>
          </w:p>
        </w:tc>
      </w:tr>
      <w:tr w:rsidR="00152E9D" w:rsidRPr="00A406E5" w14:paraId="5577029D" w14:textId="77777777" w:rsidTr="00A85BFE">
        <w:trPr>
          <w:trHeight w:val="450"/>
        </w:trPr>
        <w:tc>
          <w:tcPr>
            <w:tcW w:w="4169" w:type="pct"/>
            <w:vMerge/>
            <w:tcBorders>
              <w:left w:val="single" w:sz="4" w:space="0" w:color="auto"/>
              <w:bottom w:val="single" w:sz="4" w:space="0" w:color="auto"/>
              <w:right w:val="single" w:sz="4" w:space="0" w:color="auto"/>
            </w:tcBorders>
          </w:tcPr>
          <w:p w14:paraId="16DE4A6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8DA3CB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7593C9D" w14:textId="77777777" w:rsidR="00152E9D" w:rsidRPr="00A406E5" w:rsidRDefault="00152E9D" w:rsidP="00152E9D">
            <w:pPr>
              <w:jc w:val="center"/>
              <w:rPr>
                <w:rFonts w:ascii="Arial" w:hAnsi="Arial" w:cs="Arial"/>
                <w:sz w:val="32"/>
              </w:rPr>
            </w:pPr>
          </w:p>
        </w:tc>
      </w:tr>
      <w:tr w:rsidR="00152E9D" w:rsidRPr="00A406E5" w14:paraId="60999925"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1AC27FC"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5486DE6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50F699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B539575" w14:textId="77777777" w:rsidR="00152E9D" w:rsidRPr="00A406E5" w:rsidRDefault="00152E9D" w:rsidP="00152E9D">
            <w:pPr>
              <w:jc w:val="center"/>
              <w:rPr>
                <w:rFonts w:ascii="Arial" w:hAnsi="Arial" w:cs="Arial"/>
                <w:sz w:val="32"/>
              </w:rPr>
            </w:pPr>
          </w:p>
        </w:tc>
      </w:tr>
      <w:tr w:rsidR="00152E9D" w:rsidRPr="00A406E5" w14:paraId="3CE1AC40" w14:textId="77777777" w:rsidTr="00A85BFE">
        <w:trPr>
          <w:trHeight w:val="451"/>
        </w:trPr>
        <w:tc>
          <w:tcPr>
            <w:tcW w:w="4169" w:type="pct"/>
            <w:vMerge w:val="restart"/>
            <w:tcBorders>
              <w:top w:val="single" w:sz="4" w:space="0" w:color="auto"/>
              <w:left w:val="single" w:sz="4" w:space="0" w:color="auto"/>
              <w:right w:val="single" w:sz="4" w:space="0" w:color="auto"/>
            </w:tcBorders>
          </w:tcPr>
          <w:p w14:paraId="7F951301" w14:textId="77777777" w:rsidR="00152E9D" w:rsidRPr="00A406E5" w:rsidRDefault="00152E9D" w:rsidP="00152E9D">
            <w:pPr>
              <w:spacing w:after="120"/>
              <w:rPr>
                <w:rFonts w:ascii="Arial" w:hAnsi="Arial" w:cs="Arial"/>
                <w:sz w:val="14"/>
                <w:szCs w:val="14"/>
              </w:rPr>
            </w:pPr>
          </w:p>
          <w:p w14:paraId="15070327" w14:textId="77777777" w:rsidR="00152E9D" w:rsidRPr="00A406E5" w:rsidRDefault="00152E9D" w:rsidP="00152E9D">
            <w:pPr>
              <w:spacing w:after="120"/>
              <w:rPr>
                <w:rFonts w:ascii="Arial" w:hAnsi="Arial" w:cs="Arial"/>
                <w:sz w:val="14"/>
                <w:szCs w:val="14"/>
              </w:rPr>
            </w:pPr>
          </w:p>
          <w:p w14:paraId="4910B753" w14:textId="77777777" w:rsidR="00152E9D" w:rsidRPr="00A406E5" w:rsidRDefault="00152E9D" w:rsidP="00152E9D">
            <w:pPr>
              <w:spacing w:after="120"/>
              <w:rPr>
                <w:rFonts w:ascii="Arial" w:hAnsi="Arial" w:cs="Arial"/>
                <w:sz w:val="14"/>
                <w:szCs w:val="14"/>
              </w:rPr>
            </w:pPr>
          </w:p>
          <w:p w14:paraId="2155C1E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1FD3B3F"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1AD6C8CA" w14:textId="77777777" w:rsidR="00152E9D" w:rsidRPr="00A406E5" w:rsidRDefault="00152E9D" w:rsidP="00152E9D">
            <w:pPr>
              <w:jc w:val="center"/>
              <w:rPr>
                <w:rFonts w:ascii="Arial" w:hAnsi="Arial" w:cs="Arial"/>
                <w:sz w:val="32"/>
              </w:rPr>
            </w:pPr>
          </w:p>
        </w:tc>
      </w:tr>
      <w:tr w:rsidR="00152E9D" w:rsidRPr="00A406E5" w14:paraId="35410666" w14:textId="77777777" w:rsidTr="00A85BFE">
        <w:trPr>
          <w:trHeight w:val="450"/>
        </w:trPr>
        <w:tc>
          <w:tcPr>
            <w:tcW w:w="4169" w:type="pct"/>
            <w:vMerge/>
            <w:tcBorders>
              <w:left w:val="single" w:sz="4" w:space="0" w:color="auto"/>
              <w:bottom w:val="single" w:sz="4" w:space="0" w:color="auto"/>
              <w:right w:val="single" w:sz="4" w:space="0" w:color="auto"/>
            </w:tcBorders>
          </w:tcPr>
          <w:p w14:paraId="3899D5F0"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0B124F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26E4DEB8" w14:textId="77777777" w:rsidR="00152E9D" w:rsidRPr="00A406E5" w:rsidRDefault="00152E9D" w:rsidP="00152E9D">
            <w:pPr>
              <w:jc w:val="center"/>
              <w:rPr>
                <w:rFonts w:ascii="Arial" w:hAnsi="Arial" w:cs="Arial"/>
                <w:sz w:val="32"/>
              </w:rPr>
            </w:pPr>
          </w:p>
        </w:tc>
      </w:tr>
    </w:tbl>
    <w:p w14:paraId="1A9F35F6"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2E319B91" w14:textId="77777777" w:rsidTr="00152E9D">
        <w:trPr>
          <w:cantSplit/>
        </w:trPr>
        <w:tc>
          <w:tcPr>
            <w:tcW w:w="6062" w:type="dxa"/>
            <w:vMerge w:val="restart"/>
            <w:shd w:val="pct15" w:color="auto" w:fill="auto"/>
            <w:vAlign w:val="center"/>
          </w:tcPr>
          <w:p w14:paraId="68E5D15B"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539D6DFB"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59911724"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0FD3C782" w14:textId="77777777" w:rsidTr="00152E9D">
        <w:trPr>
          <w:cantSplit/>
        </w:trPr>
        <w:tc>
          <w:tcPr>
            <w:tcW w:w="6062" w:type="dxa"/>
            <w:vMerge/>
            <w:vAlign w:val="bottom"/>
          </w:tcPr>
          <w:p w14:paraId="4029DB33" w14:textId="77777777" w:rsidR="00152E9D" w:rsidRPr="00A406E5" w:rsidRDefault="00152E9D" w:rsidP="00152E9D">
            <w:pPr>
              <w:rPr>
                <w:rFonts w:ascii="Arial" w:hAnsi="Arial" w:cs="Arial"/>
              </w:rPr>
            </w:pPr>
          </w:p>
        </w:tc>
        <w:tc>
          <w:tcPr>
            <w:tcW w:w="2903" w:type="dxa"/>
            <w:vAlign w:val="bottom"/>
          </w:tcPr>
          <w:p w14:paraId="20CAFEFB"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26A4B9A7" w14:textId="77777777" w:rsidR="00152E9D" w:rsidRPr="00A406E5" w:rsidRDefault="00152E9D" w:rsidP="00152E9D">
            <w:pPr>
              <w:jc w:val="center"/>
              <w:rPr>
                <w:rFonts w:ascii="Arial" w:hAnsi="Arial" w:cs="Arial"/>
                <w:sz w:val="12"/>
                <w:szCs w:val="12"/>
              </w:rPr>
            </w:pPr>
          </w:p>
        </w:tc>
        <w:tc>
          <w:tcPr>
            <w:tcW w:w="1060" w:type="dxa"/>
            <w:vMerge/>
            <w:vAlign w:val="bottom"/>
          </w:tcPr>
          <w:p w14:paraId="187306AD" w14:textId="77777777" w:rsidR="00152E9D" w:rsidRPr="00A406E5" w:rsidRDefault="00152E9D" w:rsidP="00152E9D">
            <w:pPr>
              <w:ind w:leftChars="71" w:left="142"/>
              <w:rPr>
                <w:rFonts w:ascii="Arial" w:hAnsi="Arial" w:cs="Arial"/>
              </w:rPr>
            </w:pPr>
          </w:p>
        </w:tc>
      </w:tr>
      <w:tr w:rsidR="00152E9D" w:rsidRPr="00A406E5" w14:paraId="230A033B" w14:textId="77777777" w:rsidTr="00152E9D">
        <w:trPr>
          <w:cantSplit/>
        </w:trPr>
        <w:tc>
          <w:tcPr>
            <w:tcW w:w="6062" w:type="dxa"/>
            <w:vMerge/>
            <w:vAlign w:val="bottom"/>
          </w:tcPr>
          <w:p w14:paraId="4A998398" w14:textId="77777777" w:rsidR="00152E9D" w:rsidRPr="00A406E5" w:rsidRDefault="00152E9D" w:rsidP="00152E9D">
            <w:pPr>
              <w:rPr>
                <w:rFonts w:ascii="Arial" w:hAnsi="Arial" w:cs="Arial"/>
              </w:rPr>
            </w:pPr>
          </w:p>
        </w:tc>
        <w:tc>
          <w:tcPr>
            <w:tcW w:w="2903" w:type="dxa"/>
            <w:vAlign w:val="bottom"/>
          </w:tcPr>
          <w:p w14:paraId="7E5A2EFD"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64C998C4" w14:textId="77777777" w:rsidR="00152E9D" w:rsidRPr="00A406E5" w:rsidRDefault="00152E9D" w:rsidP="00152E9D">
            <w:pPr>
              <w:jc w:val="center"/>
              <w:rPr>
                <w:rFonts w:ascii="Arial" w:hAnsi="Arial" w:cs="Arial"/>
                <w:sz w:val="12"/>
                <w:szCs w:val="12"/>
              </w:rPr>
            </w:pPr>
          </w:p>
        </w:tc>
        <w:tc>
          <w:tcPr>
            <w:tcW w:w="1060" w:type="dxa"/>
            <w:vMerge/>
            <w:vAlign w:val="bottom"/>
          </w:tcPr>
          <w:p w14:paraId="24F696F5" w14:textId="77777777" w:rsidR="00152E9D" w:rsidRPr="00A406E5" w:rsidRDefault="00152E9D" w:rsidP="00152E9D">
            <w:pPr>
              <w:ind w:firstLineChars="141" w:firstLine="282"/>
              <w:rPr>
                <w:rFonts w:ascii="Arial" w:hAnsi="Arial" w:cs="Arial"/>
              </w:rPr>
            </w:pPr>
          </w:p>
        </w:tc>
      </w:tr>
    </w:tbl>
    <w:p w14:paraId="522ABA2F" w14:textId="77777777" w:rsidR="00152E9D" w:rsidRDefault="00152E9D" w:rsidP="00152E9D">
      <w:pPr>
        <w:rPr>
          <w:rFonts w:ascii="Arial" w:hAnsi="Arial" w:cs="Arial"/>
        </w:rPr>
      </w:pPr>
    </w:p>
    <w:p w14:paraId="4C358F6A" w14:textId="77777777" w:rsidR="00C073F1" w:rsidRDefault="00C073F1" w:rsidP="00152E9D">
      <w:pPr>
        <w:rPr>
          <w:rFonts w:ascii="Arial" w:hAnsi="Arial" w:cs="Arial"/>
        </w:rPr>
      </w:pPr>
    </w:p>
    <w:p w14:paraId="3DCBB664"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1485A367"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C2D69B" w:themeFill="accent3" w:themeFillTint="99"/>
        <w:tblLook w:val="04A0" w:firstRow="1" w:lastRow="0" w:firstColumn="1" w:lastColumn="0" w:noHBand="0" w:noVBand="1"/>
      </w:tblPr>
      <w:tblGrid>
        <w:gridCol w:w="13858"/>
      </w:tblGrid>
      <w:tr w:rsidR="00C073F1" w14:paraId="04BD379C" w14:textId="77777777" w:rsidTr="00AC5F32">
        <w:tc>
          <w:tcPr>
            <w:tcW w:w="13858" w:type="dxa"/>
            <w:shd w:val="clear" w:color="auto" w:fill="C2D69B" w:themeFill="accent3" w:themeFillTint="99"/>
          </w:tcPr>
          <w:p w14:paraId="65DA5A0B"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6A0B0674" w14:textId="77777777" w:rsidR="00C073F1" w:rsidRDefault="00C073F1" w:rsidP="001F50B6">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C073F1" w:rsidRPr="00D9771E" w14:paraId="56248464" w14:textId="77777777" w:rsidTr="00AC5F32">
        <w:tc>
          <w:tcPr>
            <w:tcW w:w="13948" w:type="dxa"/>
            <w:shd w:val="clear" w:color="auto" w:fill="C2D69B" w:themeFill="accent3" w:themeFillTint="99"/>
          </w:tcPr>
          <w:p w14:paraId="4403857A" w14:textId="77777777" w:rsidR="00C073F1" w:rsidRPr="00D9771E" w:rsidRDefault="00C073F1" w:rsidP="0050796C">
            <w:pPr>
              <w:rPr>
                <w:rFonts w:ascii="Arial" w:hAnsi="Arial" w:cs="Arial"/>
                <w:b/>
              </w:rPr>
            </w:pPr>
            <w:r>
              <w:rPr>
                <w:rFonts w:ascii="Arial" w:hAnsi="Arial" w:cs="Arial"/>
                <w:b/>
              </w:rPr>
              <w:t>Level 6</w:t>
            </w:r>
          </w:p>
        </w:tc>
      </w:tr>
      <w:tr w:rsidR="00C073F1" w:rsidRPr="00D9771E" w14:paraId="2D525FEB" w14:textId="77777777" w:rsidTr="00E05287">
        <w:tc>
          <w:tcPr>
            <w:tcW w:w="13948" w:type="dxa"/>
            <w:shd w:val="clear" w:color="auto" w:fill="EAF1DD" w:themeFill="accent3" w:themeFillTint="33"/>
          </w:tcPr>
          <w:p w14:paraId="51F7DFD2" w14:textId="77777777" w:rsidR="00C073F1" w:rsidRPr="00B669B1" w:rsidRDefault="00AC5F32" w:rsidP="0050796C">
            <w:pPr>
              <w:rPr>
                <w:rFonts w:ascii="Arial" w:eastAsia="Arial" w:hAnsi="Arial" w:cs="Arial"/>
                <w:spacing w:val="-1"/>
              </w:rPr>
            </w:pPr>
            <w:r w:rsidRPr="00AC5F32">
              <w:rPr>
                <w:rFonts w:ascii="Arial" w:eastAsia="Arial" w:hAnsi="Arial" w:cs="Arial"/>
                <w:spacing w:val="-1"/>
              </w:rPr>
              <w:t>In accordance with the Framework for Higher Education Qualifications, at the end of Level 6 students should have coherent and detailed knowledge and a systematic understanding of their subject area, at least some of which is informed by the latest research and/or advanced scholarship within the discipline. They will be able to accurately deploy established techniques of analysis and enquiry within a discipline, using their conceptual understanding to devise and sustain arguments and/or to solve problems. They should be aware of the uncertainty, ambiguity and limits of knowledge. They should be able to critically evaluate evidence, arguments, assumptions, abstract concepts and data (that may be incomplete), to make judgements, and to frame appropriate questions to achieve a solution - or identify a range of solutions. They will apply the methods and techniques that they have learned to review, consolidate, extend and apply their knowledge and understanding, and to initiate and carry out projects. They will have the ability to manage their own learning, and to make use of scholarly reviews and primary sources (for example, refereed research articles and/or original materials appropriate to the discipline). They will demonstrate the qualities and transferable skills necessary for employment requiring: the exercise of initiative and personal responsibility; decision-making in complex and unpredictable contexts; the learning ability needed to undertake appropriate further training of a professional or equivalent nature.</w:t>
            </w:r>
          </w:p>
        </w:tc>
      </w:tr>
    </w:tbl>
    <w:p w14:paraId="4C369209" w14:textId="77777777" w:rsidR="00C073F1" w:rsidRPr="00D9771E" w:rsidRDefault="00C073F1" w:rsidP="00C073F1">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C073F1" w:rsidRPr="00D9771E" w14:paraId="251F0991" w14:textId="77777777" w:rsidTr="00AC5F32">
        <w:trPr>
          <w:tblHeader/>
        </w:trPr>
        <w:tc>
          <w:tcPr>
            <w:tcW w:w="1735" w:type="dxa"/>
            <w:shd w:val="clear" w:color="auto" w:fill="C2D69B" w:themeFill="accent3" w:themeFillTint="99"/>
          </w:tcPr>
          <w:p w14:paraId="648D510A" w14:textId="77777777" w:rsidR="00C073F1" w:rsidRPr="00C73F6F" w:rsidRDefault="00C073F1" w:rsidP="0050796C">
            <w:pPr>
              <w:rPr>
                <w:rFonts w:ascii="Arial" w:hAnsi="Arial" w:cs="Arial"/>
                <w:b/>
                <w:sz w:val="18"/>
                <w:szCs w:val="18"/>
              </w:rPr>
            </w:pPr>
            <w:r w:rsidRPr="00C73F6F">
              <w:rPr>
                <w:rFonts w:ascii="Arial" w:hAnsi="Arial" w:cs="Arial"/>
                <w:b/>
                <w:sz w:val="18"/>
                <w:szCs w:val="18"/>
              </w:rPr>
              <w:t>Level 6</w:t>
            </w:r>
          </w:p>
        </w:tc>
        <w:tc>
          <w:tcPr>
            <w:tcW w:w="1736" w:type="dxa"/>
            <w:shd w:val="clear" w:color="auto" w:fill="C2D69B" w:themeFill="accent3" w:themeFillTint="99"/>
            <w:vAlign w:val="center"/>
          </w:tcPr>
          <w:p w14:paraId="1C6ACA72"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C2D69B" w:themeFill="accent3" w:themeFillTint="99"/>
            <w:vAlign w:val="center"/>
          </w:tcPr>
          <w:p w14:paraId="47E53AC6"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C2D69B" w:themeFill="accent3" w:themeFillTint="99"/>
            <w:vAlign w:val="center"/>
          </w:tcPr>
          <w:p w14:paraId="400CA315"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SATISFACTORY</w:t>
            </w:r>
          </w:p>
          <w:p w14:paraId="3FD93EB6" w14:textId="77777777" w:rsidR="00C073F1" w:rsidRPr="00D9771E" w:rsidRDefault="00C073F1" w:rsidP="0050796C">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C2D69B" w:themeFill="accent3" w:themeFillTint="99"/>
            <w:vAlign w:val="center"/>
          </w:tcPr>
          <w:p w14:paraId="0C479D0B"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GOOD</w:t>
            </w:r>
          </w:p>
          <w:p w14:paraId="32606911" w14:textId="77777777" w:rsidR="00C073F1" w:rsidRPr="00D9771E" w:rsidRDefault="00C073F1" w:rsidP="0050796C">
            <w:pPr>
              <w:jc w:val="center"/>
              <w:rPr>
                <w:rFonts w:ascii="Arial" w:hAnsi="Arial" w:cs="Arial"/>
                <w:b/>
                <w:sz w:val="18"/>
                <w:szCs w:val="18"/>
              </w:rPr>
            </w:pPr>
            <w:r>
              <w:rPr>
                <w:rFonts w:ascii="Arial" w:hAnsi="Arial" w:cs="Arial"/>
                <w:b/>
                <w:sz w:val="18"/>
                <w:szCs w:val="18"/>
              </w:rPr>
              <w:t>(2.2 / Pass)</w:t>
            </w:r>
          </w:p>
        </w:tc>
        <w:tc>
          <w:tcPr>
            <w:tcW w:w="1736" w:type="dxa"/>
            <w:shd w:val="clear" w:color="auto" w:fill="C2D69B" w:themeFill="accent3" w:themeFillTint="99"/>
            <w:vAlign w:val="center"/>
          </w:tcPr>
          <w:p w14:paraId="37AB8240"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VERY GOOD</w:t>
            </w:r>
          </w:p>
          <w:p w14:paraId="49B09941" w14:textId="77777777" w:rsidR="00C073F1" w:rsidRPr="00D9771E" w:rsidRDefault="00C073F1" w:rsidP="0050796C">
            <w:pPr>
              <w:jc w:val="center"/>
              <w:rPr>
                <w:rFonts w:ascii="Arial" w:hAnsi="Arial" w:cs="Arial"/>
                <w:b/>
                <w:sz w:val="18"/>
                <w:szCs w:val="18"/>
              </w:rPr>
            </w:pPr>
            <w:r>
              <w:rPr>
                <w:rFonts w:ascii="Arial" w:hAnsi="Arial" w:cs="Arial"/>
                <w:b/>
                <w:sz w:val="18"/>
                <w:szCs w:val="18"/>
              </w:rPr>
              <w:t>(2.1 / Merit)</w:t>
            </w:r>
          </w:p>
        </w:tc>
        <w:tc>
          <w:tcPr>
            <w:tcW w:w="1736" w:type="dxa"/>
            <w:shd w:val="clear" w:color="auto" w:fill="C2D69B" w:themeFill="accent3" w:themeFillTint="99"/>
            <w:vAlign w:val="center"/>
          </w:tcPr>
          <w:p w14:paraId="16F441CF"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EXCELLENT</w:t>
            </w:r>
          </w:p>
          <w:p w14:paraId="338D6AF5" w14:textId="77777777" w:rsidR="00C073F1" w:rsidRPr="00D9771E" w:rsidRDefault="00C073F1" w:rsidP="0050796C">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C2D69B" w:themeFill="accent3" w:themeFillTint="99"/>
            <w:vAlign w:val="center"/>
          </w:tcPr>
          <w:p w14:paraId="534CFACA"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EXCEPTIONAL</w:t>
            </w:r>
          </w:p>
          <w:p w14:paraId="4B3E03A7" w14:textId="77777777" w:rsidR="00C073F1" w:rsidRPr="00D9771E" w:rsidRDefault="00C073F1" w:rsidP="0050796C">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C073F1" w:rsidRPr="00D9771E" w14:paraId="67A4F129" w14:textId="77777777" w:rsidTr="00AC5F32">
        <w:trPr>
          <w:tblHeader/>
        </w:trPr>
        <w:tc>
          <w:tcPr>
            <w:tcW w:w="1735" w:type="dxa"/>
            <w:shd w:val="clear" w:color="auto" w:fill="C2D69B" w:themeFill="accent3" w:themeFillTint="99"/>
          </w:tcPr>
          <w:p w14:paraId="32BEC8BB" w14:textId="77777777" w:rsidR="00C073F1" w:rsidRPr="00D9771E" w:rsidRDefault="00C073F1" w:rsidP="0050796C">
            <w:pPr>
              <w:ind w:left="171"/>
              <w:rPr>
                <w:rFonts w:ascii="Arial" w:hAnsi="Arial" w:cs="Arial"/>
                <w:sz w:val="18"/>
                <w:szCs w:val="18"/>
              </w:rPr>
            </w:pPr>
            <w:r w:rsidRPr="006A2256">
              <w:rPr>
                <w:rFonts w:ascii="Arial" w:eastAsia="Arial" w:hAnsi="Arial" w:cs="Arial"/>
                <w:b/>
                <w:bCs/>
              </w:rPr>
              <w:t>Category</w:t>
            </w:r>
          </w:p>
        </w:tc>
        <w:tc>
          <w:tcPr>
            <w:tcW w:w="1736" w:type="dxa"/>
            <w:shd w:val="clear" w:color="auto" w:fill="C2D69B" w:themeFill="accent3" w:themeFillTint="99"/>
            <w:vAlign w:val="bottom"/>
          </w:tcPr>
          <w:p w14:paraId="5C278B98"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C2D69B" w:themeFill="accent3" w:themeFillTint="99"/>
            <w:vAlign w:val="bottom"/>
          </w:tcPr>
          <w:p w14:paraId="74232201" w14:textId="77777777" w:rsidR="00C073F1" w:rsidRPr="00D9771E" w:rsidRDefault="00C073F1" w:rsidP="0050796C">
            <w:pPr>
              <w:jc w:val="center"/>
              <w:rPr>
                <w:rFonts w:ascii="Arial" w:hAnsi="Arial" w:cs="Arial"/>
                <w:b/>
                <w:sz w:val="18"/>
                <w:szCs w:val="18"/>
              </w:rPr>
            </w:pPr>
            <w:r>
              <w:rPr>
                <w:rFonts w:ascii="Arial" w:hAnsi="Arial" w:cs="Arial"/>
                <w:b/>
                <w:sz w:val="18"/>
                <w:szCs w:val="18"/>
              </w:rPr>
              <w:t>30-39%</w:t>
            </w:r>
          </w:p>
        </w:tc>
        <w:tc>
          <w:tcPr>
            <w:tcW w:w="1736" w:type="dxa"/>
            <w:shd w:val="clear" w:color="auto" w:fill="C2D69B" w:themeFill="accent3" w:themeFillTint="99"/>
            <w:vAlign w:val="bottom"/>
          </w:tcPr>
          <w:p w14:paraId="02DC6DC3"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C2D69B" w:themeFill="accent3" w:themeFillTint="99"/>
            <w:vAlign w:val="bottom"/>
          </w:tcPr>
          <w:p w14:paraId="5D6B8CCF"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C2D69B" w:themeFill="accent3" w:themeFillTint="99"/>
            <w:vAlign w:val="bottom"/>
          </w:tcPr>
          <w:p w14:paraId="0205B92C"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C2D69B" w:themeFill="accent3" w:themeFillTint="99"/>
            <w:vAlign w:val="bottom"/>
          </w:tcPr>
          <w:p w14:paraId="309D7A8B" w14:textId="77777777" w:rsidR="00C073F1" w:rsidRPr="00D9771E" w:rsidRDefault="00C073F1" w:rsidP="0050796C">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C2D69B" w:themeFill="accent3" w:themeFillTint="99"/>
          </w:tcPr>
          <w:p w14:paraId="2472EAC3" w14:textId="77777777" w:rsidR="00C073F1" w:rsidRPr="00D9771E" w:rsidRDefault="00C073F1" w:rsidP="0050796C">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C073F1" w:rsidRPr="00D9771E" w14:paraId="24D39830" w14:textId="77777777" w:rsidTr="00AC5F32">
        <w:tc>
          <w:tcPr>
            <w:tcW w:w="1735" w:type="dxa"/>
            <w:shd w:val="clear" w:color="auto" w:fill="C2D69B" w:themeFill="accent3" w:themeFillTint="99"/>
          </w:tcPr>
          <w:p w14:paraId="3DC4A62F" w14:textId="77777777" w:rsidR="00C073F1" w:rsidRPr="00F65EEE" w:rsidRDefault="00C073F1" w:rsidP="0050796C">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3C282F51" w14:textId="77777777" w:rsidR="00C073F1" w:rsidRPr="00F65EEE" w:rsidRDefault="00C073F1" w:rsidP="0050796C">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6CAC12E3" w14:textId="77777777" w:rsidR="00C073F1" w:rsidRDefault="00C073F1" w:rsidP="0050796C">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205D6DDA" w14:textId="77777777" w:rsidR="00C073F1" w:rsidRPr="00B669B1" w:rsidRDefault="00C073F1" w:rsidP="0050796C">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3B4C0083" w14:textId="77777777" w:rsidR="00C073F1" w:rsidRPr="00B669B1" w:rsidRDefault="00C073F1" w:rsidP="0050796C">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6DBC83E5" w14:textId="77777777" w:rsidR="00C073F1" w:rsidRPr="00B669B1" w:rsidRDefault="00C073F1" w:rsidP="0050796C">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741CCE04" w14:textId="77777777" w:rsidR="00C073F1" w:rsidRPr="00B669B1" w:rsidRDefault="00C073F1" w:rsidP="0050796C">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101869F7" w14:textId="77777777" w:rsidR="00C073F1" w:rsidRPr="00B669B1" w:rsidRDefault="00C073F1" w:rsidP="0050796C">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 Some omissions and minor errors.</w:t>
            </w:r>
          </w:p>
          <w:p w14:paraId="13A5DB9C" w14:textId="77777777" w:rsidR="00C073F1" w:rsidRPr="00B669B1" w:rsidRDefault="00C073F1" w:rsidP="0050796C">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5CE6AFF5" w14:textId="77777777" w:rsidR="00C073F1" w:rsidRPr="00B669B1" w:rsidRDefault="00C073F1" w:rsidP="0050796C">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research-informed 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18F9445D" w14:textId="77777777" w:rsidR="00C073F1" w:rsidRPr="00B669B1" w:rsidRDefault="00C073F1" w:rsidP="0050796C">
            <w:pPr>
              <w:rPr>
                <w:rFonts w:ascii="Arial" w:hAnsi="Arial" w:cs="Arial"/>
              </w:rPr>
            </w:pPr>
            <w:r w:rsidRPr="002B34B7">
              <w:rPr>
                <w:rFonts w:ascii="Arial" w:hAnsi="Arial" w:cs="Arial"/>
              </w:rPr>
              <w:t>Engagement with</w:t>
            </w:r>
            <w:r w:rsidRPr="00B669B1">
              <w:rPr>
                <w:rFonts w:ascii="Arial" w:hAnsi="Arial" w:cs="Arial"/>
              </w:rPr>
              <w:t xml:space="preserve"> a wide range of research-informed literature, including sources retrieved independently.</w:t>
            </w:r>
          </w:p>
          <w:p w14:paraId="2DC06F04" w14:textId="77777777" w:rsidR="00C073F1" w:rsidRPr="00B669B1" w:rsidRDefault="00C073F1" w:rsidP="0050796C">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A6FAE04" w14:textId="77777777" w:rsidR="00C073F1" w:rsidRPr="00B669B1" w:rsidRDefault="00C073F1" w:rsidP="0050796C">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informed by the latest research.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973A6D2" w14:textId="77777777" w:rsidR="00C073F1" w:rsidRPr="00B669B1" w:rsidRDefault="00C073F1" w:rsidP="0050796C">
            <w:pPr>
              <w:rPr>
                <w:rFonts w:ascii="Arial" w:hAnsi="Arial" w:cs="Arial"/>
              </w:rPr>
            </w:pPr>
            <w:r>
              <w:rPr>
                <w:rFonts w:ascii="Arial" w:hAnsi="Arial" w:cs="Arial"/>
              </w:rPr>
              <w:t>Exceptional e</w:t>
            </w:r>
            <w:r w:rsidRPr="001F7C7C">
              <w:rPr>
                <w:rFonts w:ascii="Arial" w:hAnsi="Arial" w:cs="Arial"/>
              </w:rPr>
              <w:t>ngagement with an extensive range of relevant and credible literature, informed by the latest research</w:t>
            </w:r>
            <w:r>
              <w:rPr>
                <w:rFonts w:ascii="Arial" w:hAnsi="Arial" w:cs="Arial"/>
              </w:rPr>
              <w:t>.</w:t>
            </w:r>
            <w:r w:rsidRPr="001F7C7C">
              <w:rPr>
                <w:rFonts w:ascii="Arial" w:hAnsi="Arial" w:cs="Arial"/>
              </w:rPr>
              <w:t xml:space="preserve"> </w:t>
            </w:r>
            <w:r w:rsidRPr="00B669B1">
              <w:rPr>
                <w:rFonts w:ascii="Arial" w:hAnsi="Arial" w:cs="Arial"/>
              </w:rPr>
              <w:t>High-level referencing skills consistently and professionally applied.</w:t>
            </w:r>
          </w:p>
        </w:tc>
      </w:tr>
      <w:tr w:rsidR="00C073F1" w:rsidRPr="00D9771E" w14:paraId="5A8AF33A" w14:textId="77777777" w:rsidTr="00AC5F32">
        <w:tc>
          <w:tcPr>
            <w:tcW w:w="1735" w:type="dxa"/>
            <w:shd w:val="clear" w:color="auto" w:fill="C2D69B" w:themeFill="accent3" w:themeFillTint="99"/>
          </w:tcPr>
          <w:p w14:paraId="6482315E" w14:textId="77777777" w:rsidR="00C073F1" w:rsidRPr="00CA7DB9" w:rsidRDefault="00C073F1" w:rsidP="0050796C">
            <w:pPr>
              <w:spacing w:before="34"/>
              <w:ind w:left="108" w:right="-54"/>
              <w:rPr>
                <w:rFonts w:ascii="Arial" w:eastAsia="Arial" w:hAnsi="Arial" w:cs="Arial"/>
                <w:bCs/>
                <w:sz w:val="18"/>
                <w:szCs w:val="18"/>
              </w:rPr>
            </w:pPr>
            <w:r w:rsidRPr="00CA7DB9">
              <w:rPr>
                <w:rFonts w:ascii="Arial" w:eastAsia="Arial" w:hAnsi="Arial" w:cs="Arial"/>
                <w:b/>
                <w:bCs/>
              </w:rPr>
              <w:t xml:space="preserve">Knowledge and understanding </w:t>
            </w:r>
            <w:r w:rsidRPr="00CA7DB9">
              <w:rPr>
                <w:rFonts w:ascii="Arial" w:eastAsia="Arial" w:hAnsi="Arial" w:cs="Arial"/>
                <w:bCs/>
                <w:sz w:val="18"/>
                <w:szCs w:val="18"/>
              </w:rPr>
              <w:t xml:space="preserve">(Coherent and </w:t>
            </w:r>
            <w:r w:rsidRPr="00CA7DB9">
              <w:rPr>
                <w:rFonts w:ascii="Arial" w:eastAsia="Arial" w:hAnsi="Arial" w:cs="Arial"/>
                <w:bCs/>
                <w:sz w:val="18"/>
                <w:szCs w:val="18"/>
              </w:rPr>
              <w:lastRenderedPageBreak/>
              <w:t>detailed knowledge and systematic understanding of the subject area, at least some of which is informed by the latest research and/or advanced scholarship within the discipline.)</w:t>
            </w:r>
          </w:p>
          <w:p w14:paraId="71ACCB5F" w14:textId="77777777" w:rsidR="00C073F1" w:rsidRPr="00D9771E" w:rsidRDefault="00C073F1" w:rsidP="0050796C">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0D02EEC1" w14:textId="77777777" w:rsidR="00C073F1" w:rsidRDefault="00C073F1" w:rsidP="0050796C">
            <w:pPr>
              <w:spacing w:after="120"/>
              <w:rPr>
                <w:rFonts w:ascii="Arial" w:hAnsi="Arial" w:cs="Arial"/>
              </w:rPr>
            </w:pPr>
            <w:r w:rsidRPr="00B669B1">
              <w:rPr>
                <w:rFonts w:ascii="Arial" w:hAnsi="Arial" w:cs="Arial"/>
              </w:rPr>
              <w:lastRenderedPageBreak/>
              <w:t xml:space="preserve">Major gaps in knowledge and </w:t>
            </w:r>
            <w:r w:rsidRPr="004E4D03">
              <w:rPr>
                <w:rFonts w:ascii="Arial" w:hAnsi="Arial" w:cs="Arial"/>
              </w:rPr>
              <w:t xml:space="preserve">systematic </w:t>
            </w:r>
            <w:r w:rsidRPr="00B669B1">
              <w:rPr>
                <w:rFonts w:ascii="Arial" w:hAnsi="Arial" w:cs="Arial"/>
              </w:rPr>
              <w:t xml:space="preserve">understanding of </w:t>
            </w:r>
            <w:r>
              <w:rPr>
                <w:rFonts w:ascii="Arial" w:hAnsi="Arial" w:cs="Arial"/>
              </w:rPr>
              <w:lastRenderedPageBreak/>
              <w:t>the subject matter</w:t>
            </w:r>
            <w:r w:rsidRPr="00B669B1">
              <w:rPr>
                <w:rFonts w:ascii="Arial" w:hAnsi="Arial" w:cs="Arial"/>
              </w:rPr>
              <w:t>. Substantial inaccuracies.</w:t>
            </w:r>
            <w:r>
              <w:rPr>
                <w:rFonts w:ascii="Arial" w:hAnsi="Arial" w:cs="Arial"/>
              </w:rPr>
              <w:t xml:space="preserve"> </w:t>
            </w:r>
            <w:r w:rsidRPr="00DA4E4E">
              <w:rPr>
                <w:rFonts w:ascii="Arial" w:hAnsi="Arial" w:cs="Arial"/>
              </w:rPr>
              <w:t xml:space="preserve">No awareness of </w:t>
            </w:r>
            <w:r>
              <w:rPr>
                <w:rFonts w:ascii="Arial" w:hAnsi="Arial" w:cs="Arial"/>
              </w:rPr>
              <w:t xml:space="preserve">knowledge of </w:t>
            </w:r>
            <w:r w:rsidRPr="00DA4E4E">
              <w:rPr>
                <w:rFonts w:ascii="Arial" w:hAnsi="Arial" w:cs="Arial"/>
              </w:rPr>
              <w:t>the latest research and/or advanced scholarship within the discipline.</w:t>
            </w:r>
          </w:p>
          <w:p w14:paraId="448E23AD" w14:textId="77777777" w:rsidR="00C073F1" w:rsidRPr="00B669B1" w:rsidRDefault="00C073F1" w:rsidP="0050796C">
            <w:pPr>
              <w:spacing w:after="120"/>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BFB7B37" w14:textId="77777777" w:rsidR="00C073F1" w:rsidRPr="00B669B1" w:rsidRDefault="00C073F1" w:rsidP="0050796C">
            <w:pPr>
              <w:spacing w:after="120"/>
              <w:rPr>
                <w:rFonts w:ascii="Arial" w:hAnsi="Arial" w:cs="Arial"/>
              </w:rPr>
            </w:pPr>
            <w:r w:rsidRPr="00B669B1">
              <w:rPr>
                <w:rFonts w:ascii="Arial" w:hAnsi="Arial" w:cs="Arial"/>
              </w:rPr>
              <w:lastRenderedPageBreak/>
              <w:t>Gaps in knowledge, with only superficial</w:t>
            </w:r>
            <w:r>
              <w:rPr>
                <w:rFonts w:ascii="Arial" w:hAnsi="Arial" w:cs="Arial"/>
              </w:rPr>
              <w:t xml:space="preserve"> </w:t>
            </w:r>
            <w:r w:rsidRPr="004E4D03">
              <w:rPr>
                <w:rFonts w:ascii="Arial" w:hAnsi="Arial" w:cs="Arial"/>
              </w:rPr>
              <w:t xml:space="preserve">systematic </w:t>
            </w:r>
            <w:r w:rsidRPr="00B669B1">
              <w:rPr>
                <w:rFonts w:ascii="Arial" w:hAnsi="Arial" w:cs="Arial"/>
              </w:rPr>
              <w:lastRenderedPageBreak/>
              <w:t>understanding. Some significant inaccuracies</w:t>
            </w:r>
            <w:r>
              <w:rPr>
                <w:rFonts w:ascii="Arial" w:hAnsi="Arial" w:cs="Arial"/>
              </w:rPr>
              <w:t xml:space="preserve"> and/or irrelevant material.  </w:t>
            </w:r>
            <w:r w:rsidRPr="00DA4E4E">
              <w:rPr>
                <w:rFonts w:ascii="Arial" w:hAnsi="Arial" w:cs="Arial"/>
              </w:rPr>
              <w:t>No awareness of knowledge of the latest research and/or advanced scholarship within the discipline.</w:t>
            </w:r>
          </w:p>
        </w:tc>
        <w:tc>
          <w:tcPr>
            <w:tcW w:w="1736" w:type="dxa"/>
            <w:tcBorders>
              <w:top w:val="single" w:sz="4" w:space="0" w:color="auto"/>
              <w:left w:val="double" w:sz="4" w:space="0" w:color="auto"/>
              <w:bottom w:val="single" w:sz="4" w:space="0" w:color="auto"/>
              <w:right w:val="dashed" w:sz="4" w:space="0" w:color="auto"/>
            </w:tcBorders>
          </w:tcPr>
          <w:p w14:paraId="19B2BEE1" w14:textId="77777777" w:rsidR="00C073F1" w:rsidRPr="00B669B1" w:rsidRDefault="00C073F1" w:rsidP="0050796C">
            <w:pPr>
              <w:spacing w:after="120"/>
              <w:rPr>
                <w:rFonts w:ascii="Arial" w:hAnsi="Arial" w:cs="Arial"/>
              </w:rPr>
            </w:pPr>
            <w:r>
              <w:rPr>
                <w:rFonts w:ascii="Arial" w:hAnsi="Arial" w:cs="Arial"/>
              </w:rPr>
              <w:lastRenderedPageBreak/>
              <w:t>Limited</w:t>
            </w:r>
            <w:r w:rsidRPr="00B669B1">
              <w:rPr>
                <w:rFonts w:ascii="Arial" w:hAnsi="Arial" w:cs="Arial"/>
              </w:rPr>
              <w:t xml:space="preserve"> knowledge and </w:t>
            </w:r>
            <w:r w:rsidRPr="004E4D03">
              <w:rPr>
                <w:rFonts w:ascii="Arial" w:hAnsi="Arial" w:cs="Arial"/>
              </w:rPr>
              <w:t xml:space="preserve">systematic </w:t>
            </w:r>
            <w:r w:rsidRPr="00B669B1">
              <w:rPr>
                <w:rFonts w:ascii="Arial" w:hAnsi="Arial" w:cs="Arial"/>
              </w:rPr>
              <w:t xml:space="preserve">understanding of </w:t>
            </w:r>
            <w:r w:rsidRPr="00B669B1">
              <w:rPr>
                <w:rFonts w:ascii="Arial" w:hAnsi="Arial" w:cs="Arial"/>
              </w:rPr>
              <w:lastRenderedPageBreak/>
              <w:t>the relevant concepts and principles</w:t>
            </w:r>
            <w:r>
              <w:rPr>
                <w:rFonts w:ascii="Arial" w:hAnsi="Arial" w:cs="Arial"/>
              </w:rPr>
              <w:t xml:space="preserve"> within the subject area which to some limited extent</w:t>
            </w:r>
            <w:r w:rsidRPr="007A1AEF">
              <w:rPr>
                <w:rFonts w:ascii="Arial" w:hAnsi="Arial" w:cs="Arial"/>
              </w:rPr>
              <w:t>,</w:t>
            </w:r>
            <w:r>
              <w:rPr>
                <w:rFonts w:ascii="Arial" w:hAnsi="Arial" w:cs="Arial"/>
              </w:rPr>
              <w:t xml:space="preserve"> is</w:t>
            </w:r>
            <w:r w:rsidRPr="007A1AEF">
              <w:rPr>
                <w:rFonts w:ascii="Arial" w:hAnsi="Arial" w:cs="Arial"/>
              </w:rPr>
              <w:t xml:space="preserve"> informed by current research and scholarship</w:t>
            </w:r>
            <w:r>
              <w:rPr>
                <w:rFonts w:ascii="Arial" w:hAnsi="Arial" w:cs="Arial"/>
              </w:rPr>
              <w:t>.</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795185AB" w14:textId="77777777" w:rsidR="00C073F1" w:rsidRPr="00B669B1" w:rsidRDefault="00C073F1" w:rsidP="0050796C">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detailed, </w:t>
            </w:r>
            <w:r w:rsidRPr="00B669B1">
              <w:rPr>
                <w:rFonts w:ascii="Arial" w:hAnsi="Arial" w:cs="Arial"/>
              </w:rPr>
              <w:t xml:space="preserve">accurate with a </w:t>
            </w:r>
            <w:r w:rsidRPr="00B669B1">
              <w:rPr>
                <w:rFonts w:ascii="Arial" w:hAnsi="Arial" w:cs="Arial"/>
              </w:rPr>
              <w:lastRenderedPageBreak/>
              <w:t xml:space="preserve">good </w:t>
            </w:r>
            <w:r w:rsidRPr="004E4D03">
              <w:rPr>
                <w:rFonts w:ascii="Arial" w:hAnsi="Arial" w:cs="Arial"/>
              </w:rPr>
              <w:t xml:space="preserve">systematic </w:t>
            </w:r>
            <w:r w:rsidRPr="00B669B1">
              <w:rPr>
                <w:rFonts w:ascii="Arial" w:hAnsi="Arial" w:cs="Arial"/>
              </w:rPr>
              <w:t>unde</w:t>
            </w:r>
            <w:r>
              <w:rPr>
                <w:rFonts w:ascii="Arial" w:hAnsi="Arial" w:cs="Arial"/>
              </w:rPr>
              <w:t>rstanding of the field of study</w:t>
            </w:r>
            <w:r>
              <w:t xml:space="preserve"> </w:t>
            </w:r>
            <w:r>
              <w:rPr>
                <w:rFonts w:ascii="Arial" w:hAnsi="Arial" w:cs="Arial"/>
              </w:rPr>
              <w:t>and to some extent, current research and scholarship</w:t>
            </w:r>
            <w:r w:rsidRPr="00BE0135">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4781D959" w14:textId="77777777" w:rsidR="00C073F1" w:rsidRPr="00B669B1" w:rsidRDefault="00C073F1" w:rsidP="0050796C">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w:t>
            </w:r>
            <w:r w:rsidRPr="00B669B1">
              <w:rPr>
                <w:rFonts w:ascii="Arial" w:hAnsi="Arial" w:cs="Arial"/>
              </w:rPr>
              <w:t>extensive</w:t>
            </w:r>
            <w:r>
              <w:t xml:space="preserve"> </w:t>
            </w:r>
            <w:r w:rsidRPr="00BE0135">
              <w:rPr>
                <w:rFonts w:ascii="Arial" w:hAnsi="Arial" w:cs="Arial"/>
              </w:rPr>
              <w:t xml:space="preserve">coherent and </w:t>
            </w:r>
            <w:r w:rsidRPr="00BE0135">
              <w:rPr>
                <w:rFonts w:ascii="Arial" w:hAnsi="Arial" w:cs="Arial"/>
              </w:rPr>
              <w:lastRenderedPageBreak/>
              <w:t>detailed</w:t>
            </w:r>
            <w:r w:rsidRPr="00B669B1">
              <w:rPr>
                <w:rFonts w:ascii="Arial" w:hAnsi="Arial" w:cs="Arial"/>
              </w:rPr>
              <w:t xml:space="preserve">.  Exhibits </w:t>
            </w:r>
            <w:r>
              <w:rPr>
                <w:rFonts w:ascii="Arial" w:hAnsi="Arial" w:cs="Arial"/>
              </w:rPr>
              <w:t xml:space="preserve">very good </w:t>
            </w:r>
            <w:r w:rsidRPr="00B669B1">
              <w:rPr>
                <w:rFonts w:ascii="Arial" w:hAnsi="Arial" w:cs="Arial"/>
              </w:rPr>
              <w:t>understanding of the breadth and depth of established views</w:t>
            </w:r>
            <w:r>
              <w:rPr>
                <w:rFonts w:ascii="Arial" w:hAnsi="Arial" w:cs="Arial"/>
              </w:rPr>
              <w:t>, and the work is, at least in part, well-informed by current research and scholarship</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5B7BF848" w14:textId="77777777" w:rsidR="00C073F1" w:rsidRPr="00B669B1" w:rsidRDefault="00C073F1" w:rsidP="0050796C">
            <w:pPr>
              <w:spacing w:after="120"/>
              <w:rPr>
                <w:rFonts w:ascii="Arial" w:hAnsi="Arial" w:cs="Arial"/>
              </w:rPr>
            </w:pPr>
            <w:r w:rsidRPr="00B669B1">
              <w:rPr>
                <w:rFonts w:ascii="Arial" w:hAnsi="Arial" w:cs="Arial"/>
              </w:rPr>
              <w:lastRenderedPageBreak/>
              <w:t>Excellent</w:t>
            </w:r>
            <w:r>
              <w:rPr>
                <w:rFonts w:ascii="Arial" w:hAnsi="Arial" w:cs="Arial"/>
              </w:rPr>
              <w:t xml:space="preserve"> coherent and detailed</w:t>
            </w:r>
            <w:r w:rsidRPr="00B669B1">
              <w:rPr>
                <w:rFonts w:ascii="Arial" w:hAnsi="Arial" w:cs="Arial"/>
              </w:rPr>
              <w:t xml:space="preserve"> knowledge and</w:t>
            </w:r>
            <w:r>
              <w:rPr>
                <w:rFonts w:ascii="Arial" w:hAnsi="Arial" w:cs="Arial"/>
              </w:rPr>
              <w:t xml:space="preserve"> </w:t>
            </w:r>
            <w:r w:rsidRPr="004E4D03">
              <w:rPr>
                <w:rFonts w:ascii="Arial" w:hAnsi="Arial" w:cs="Arial"/>
              </w:rPr>
              <w:lastRenderedPageBreak/>
              <w:t xml:space="preserve">systematic </w:t>
            </w:r>
            <w:r w:rsidRPr="00B669B1">
              <w:rPr>
                <w:rFonts w:ascii="Arial" w:hAnsi="Arial" w:cs="Arial"/>
              </w:rPr>
              <w:t>understanding of the</w:t>
            </w:r>
            <w:r>
              <w:rPr>
                <w:rFonts w:ascii="Arial" w:hAnsi="Arial" w:cs="Arial"/>
              </w:rPr>
              <w:t xml:space="preserve"> principles</w:t>
            </w:r>
            <w:r w:rsidRPr="00B669B1">
              <w:rPr>
                <w:rFonts w:ascii="Arial" w:hAnsi="Arial" w:cs="Arial"/>
              </w:rPr>
              <w:t xml:space="preserve"> and theories</w:t>
            </w:r>
            <w:r>
              <w:rPr>
                <w:rFonts w:ascii="Arial" w:hAnsi="Arial" w:cs="Arial"/>
              </w:rPr>
              <w:t xml:space="preserve"> of current research and scholarship</w:t>
            </w:r>
            <w:r w:rsidRPr="00B669B1">
              <w:rPr>
                <w:rFonts w:ascii="Arial" w:hAnsi="Arial" w:cs="Arial"/>
              </w:rPr>
              <w:t>. Clear awareness of challenges to established views and the limitations of the knowledge base.</w:t>
            </w:r>
          </w:p>
        </w:tc>
        <w:tc>
          <w:tcPr>
            <w:tcW w:w="1736" w:type="dxa"/>
            <w:tcBorders>
              <w:top w:val="single" w:sz="4" w:space="0" w:color="auto"/>
              <w:left w:val="dashed" w:sz="4" w:space="0" w:color="auto"/>
              <w:bottom w:val="single" w:sz="4" w:space="0" w:color="auto"/>
              <w:right w:val="single" w:sz="4" w:space="0" w:color="auto"/>
            </w:tcBorders>
          </w:tcPr>
          <w:p w14:paraId="3DF0D0E7" w14:textId="77777777" w:rsidR="00C073F1" w:rsidRPr="00B669B1" w:rsidRDefault="00C073F1" w:rsidP="0050796C">
            <w:pPr>
              <w:spacing w:after="120"/>
              <w:rPr>
                <w:rFonts w:ascii="Arial" w:hAnsi="Arial" w:cs="Arial"/>
              </w:rPr>
            </w:pPr>
            <w:r>
              <w:rPr>
                <w:rFonts w:ascii="Arial" w:hAnsi="Arial" w:cs="Arial"/>
              </w:rPr>
              <w:lastRenderedPageBreak/>
              <w:t>Exceptionally</w:t>
            </w:r>
            <w:r w:rsidRPr="00BE0135">
              <w:rPr>
                <w:rFonts w:ascii="Arial" w:hAnsi="Arial" w:cs="Arial"/>
              </w:rPr>
              <w:t xml:space="preserve"> coherent and detailed knowledge and</w:t>
            </w:r>
            <w:r>
              <w:rPr>
                <w:rFonts w:ascii="Arial" w:hAnsi="Arial" w:cs="Arial"/>
              </w:rPr>
              <w:t xml:space="preserve"> </w:t>
            </w:r>
            <w:r w:rsidRPr="004E4D03">
              <w:rPr>
                <w:rFonts w:ascii="Arial" w:hAnsi="Arial" w:cs="Arial"/>
              </w:rPr>
              <w:lastRenderedPageBreak/>
              <w:t>systematic</w:t>
            </w:r>
            <w:r>
              <w:rPr>
                <w:rFonts w:ascii="Arial" w:hAnsi="Arial" w:cs="Arial"/>
              </w:rPr>
              <w:t xml:space="preserve"> </w:t>
            </w:r>
            <w:r w:rsidRPr="00BE0135">
              <w:rPr>
                <w:rFonts w:ascii="Arial" w:hAnsi="Arial" w:cs="Arial"/>
              </w:rPr>
              <w:t xml:space="preserve">understanding of the principles and theories of </w:t>
            </w:r>
            <w:r>
              <w:rPr>
                <w:rFonts w:ascii="Arial" w:hAnsi="Arial" w:cs="Arial"/>
              </w:rPr>
              <w:t xml:space="preserve">the subject, well-informed by </w:t>
            </w:r>
            <w:r w:rsidRPr="00BE0135">
              <w:rPr>
                <w:rFonts w:ascii="Arial" w:hAnsi="Arial" w:cs="Arial"/>
              </w:rPr>
              <w:t xml:space="preserve">current research and scholarship. </w:t>
            </w:r>
            <w:r>
              <w:rPr>
                <w:rFonts w:ascii="Arial" w:hAnsi="Arial" w:cs="Arial"/>
              </w:rPr>
              <w:t xml:space="preserve">A critical, sophisticated and nuanced </w:t>
            </w:r>
            <w:r w:rsidRPr="00B669B1">
              <w:rPr>
                <w:rFonts w:ascii="Arial" w:hAnsi="Arial" w:cs="Arial"/>
              </w:rPr>
              <w:t>awareness of the ambiguities and limitations of knowledge.</w:t>
            </w:r>
          </w:p>
        </w:tc>
      </w:tr>
      <w:tr w:rsidR="00C073F1" w:rsidRPr="00D9771E" w14:paraId="774075D5" w14:textId="77777777" w:rsidTr="00AC5F32">
        <w:tc>
          <w:tcPr>
            <w:tcW w:w="1735" w:type="dxa"/>
            <w:shd w:val="clear" w:color="auto" w:fill="C2D69B" w:themeFill="accent3" w:themeFillTint="99"/>
          </w:tcPr>
          <w:p w14:paraId="1FA1D296" w14:textId="77777777" w:rsidR="00C073F1" w:rsidRDefault="00C073F1" w:rsidP="0050796C">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1E188828" w14:textId="77777777" w:rsidR="00C073F1" w:rsidRPr="00F65EEE" w:rsidRDefault="00C073F1" w:rsidP="0050796C">
            <w:pPr>
              <w:spacing w:before="34" w:line="239" w:lineRule="auto"/>
              <w:ind w:left="108" w:right="-54"/>
              <w:rPr>
                <w:rFonts w:ascii="Arial" w:eastAsia="Arial" w:hAnsi="Arial" w:cs="Arial"/>
                <w:bCs/>
                <w:sz w:val="18"/>
                <w:szCs w:val="18"/>
              </w:rPr>
            </w:pPr>
            <w:r>
              <w:rPr>
                <w:rFonts w:ascii="Arial" w:eastAsia="Arial" w:hAnsi="Arial" w:cs="Arial"/>
                <w:bCs/>
                <w:sz w:val="18"/>
                <w:szCs w:val="18"/>
              </w:rPr>
              <w:t>(C</w:t>
            </w:r>
            <w:r w:rsidRPr="00F00CB3">
              <w:rPr>
                <w:rFonts w:ascii="Arial" w:eastAsia="Arial" w:hAnsi="Arial" w:cs="Arial"/>
                <w:bCs/>
                <w:sz w:val="18"/>
                <w:szCs w:val="18"/>
              </w:rPr>
              <w:t>onceptual and critical thinking, analysis, synthesis and evaluation of</w:t>
            </w:r>
            <w:r>
              <w:rPr>
                <w:rFonts w:ascii="Arial" w:eastAsia="Arial" w:hAnsi="Arial" w:cs="Arial"/>
                <w:bCs/>
                <w:sz w:val="18"/>
                <w:szCs w:val="18"/>
              </w:rPr>
              <w:t xml:space="preserve"> research,</w:t>
            </w:r>
            <w:r w:rsidRPr="00F00CB3">
              <w:rPr>
                <w:rFonts w:ascii="Arial" w:eastAsia="Arial" w:hAnsi="Arial" w:cs="Arial"/>
                <w:bCs/>
                <w:sz w:val="18"/>
                <w:szCs w:val="18"/>
              </w:rPr>
              <w:t xml:space="preserve"> assumptions, abstract concepts an</w:t>
            </w:r>
            <w:r>
              <w:rPr>
                <w:rFonts w:ascii="Arial" w:eastAsia="Arial" w:hAnsi="Arial" w:cs="Arial"/>
                <w:bCs/>
                <w:sz w:val="18"/>
                <w:szCs w:val="18"/>
              </w:rPr>
              <w:t>d data (that may be incomplete)</w:t>
            </w:r>
            <w:r w:rsidRPr="00F65EEE">
              <w:rPr>
                <w:rFonts w:ascii="Arial" w:eastAsia="Arial" w:hAnsi="Arial" w:cs="Arial"/>
                <w:bCs/>
                <w:sz w:val="18"/>
                <w:szCs w:val="18"/>
              </w:rPr>
              <w:t>;</w:t>
            </w:r>
            <w:r>
              <w:rPr>
                <w:rFonts w:ascii="Arial" w:eastAsia="Arial" w:hAnsi="Arial" w:cs="Arial"/>
                <w:bCs/>
                <w:sz w:val="18"/>
                <w:szCs w:val="18"/>
              </w:rPr>
              <w:t xml:space="preserve"> logic, argument and judgement.) </w:t>
            </w:r>
          </w:p>
        </w:tc>
        <w:tc>
          <w:tcPr>
            <w:tcW w:w="1736" w:type="dxa"/>
          </w:tcPr>
          <w:p w14:paraId="2E2C1AD5" w14:textId="77777777" w:rsidR="00C073F1" w:rsidRDefault="00C073F1" w:rsidP="0050796C">
            <w:pPr>
              <w:rPr>
                <w:rFonts w:ascii="Arial" w:hAnsi="Arial" w:cs="Arial"/>
              </w:rPr>
            </w:pPr>
            <w:r>
              <w:rPr>
                <w:rFonts w:ascii="Arial" w:hAnsi="Arial" w:cs="Arial"/>
              </w:rPr>
              <w:t>Wholly or almost wholly descriptive work. Little or no analysis</w:t>
            </w:r>
            <w:r w:rsidRPr="00B669B1">
              <w:rPr>
                <w:rFonts w:ascii="Arial" w:hAnsi="Arial" w:cs="Arial"/>
              </w:rPr>
              <w:t>, synthesi</w:t>
            </w:r>
            <w:r>
              <w:rPr>
                <w:rFonts w:ascii="Arial" w:hAnsi="Arial" w:cs="Arial"/>
              </w:rPr>
              <w:t>s or evaluation</w:t>
            </w:r>
            <w:r w:rsidRPr="00B669B1">
              <w:rPr>
                <w:rFonts w:ascii="Arial" w:hAnsi="Arial" w:cs="Arial"/>
              </w:rPr>
              <w:t>.</w:t>
            </w:r>
          </w:p>
          <w:p w14:paraId="6D0E2EF9" w14:textId="77777777" w:rsidR="00C073F1" w:rsidRDefault="00C073F1" w:rsidP="0050796C">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xml:space="preserve">. Unsubstantiated generalisations, made without use of any credible </w:t>
            </w:r>
            <w:r>
              <w:rPr>
                <w:rFonts w:ascii="Arial" w:hAnsi="Arial" w:cs="Arial"/>
              </w:rPr>
              <w:t>evidence</w:t>
            </w:r>
            <w:r w:rsidRPr="00B669B1">
              <w:rPr>
                <w:rFonts w:ascii="Arial" w:hAnsi="Arial" w:cs="Arial"/>
              </w:rPr>
              <w:t>.</w:t>
            </w:r>
          </w:p>
          <w:p w14:paraId="542CFF3E" w14:textId="77777777" w:rsidR="00C073F1" w:rsidRPr="00B669B1" w:rsidRDefault="00C073F1" w:rsidP="0050796C">
            <w:pPr>
              <w:rPr>
                <w:rFonts w:ascii="Arial" w:hAnsi="Arial" w:cs="Arial"/>
              </w:rPr>
            </w:pPr>
          </w:p>
        </w:tc>
        <w:tc>
          <w:tcPr>
            <w:tcW w:w="1736" w:type="dxa"/>
          </w:tcPr>
          <w:p w14:paraId="5D48BFDE" w14:textId="77777777" w:rsidR="00C073F1" w:rsidRPr="00B669B1" w:rsidRDefault="00C073F1" w:rsidP="0050796C">
            <w:pPr>
              <w:rPr>
                <w:rFonts w:ascii="Arial" w:hAnsi="Arial" w:cs="Arial"/>
              </w:rPr>
            </w:pPr>
            <w:r w:rsidRPr="00413903">
              <w:rPr>
                <w:rFonts w:ascii="Arial" w:hAnsi="Arial" w:cs="Arial"/>
              </w:rPr>
              <w:t xml:space="preserve">Largely descriptive work, with </w:t>
            </w:r>
            <w:r>
              <w:rPr>
                <w:rFonts w:ascii="Arial" w:hAnsi="Arial" w:cs="Arial"/>
              </w:rPr>
              <w:t xml:space="preserve">superficial use of critical evaluation. Weak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4AF59964" w14:textId="77777777" w:rsidR="00C073F1" w:rsidRPr="00B669B1" w:rsidRDefault="00C073F1" w:rsidP="0050796C">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F35D89">
              <w:rPr>
                <w:rFonts w:ascii="Arial" w:hAnsi="Arial" w:cs="Arial"/>
              </w:rPr>
              <w:t>critical thinking</w:t>
            </w:r>
            <w:r>
              <w:rPr>
                <w:rFonts w:ascii="Arial" w:hAnsi="Arial" w:cs="Arial"/>
              </w:rPr>
              <w:t>,</w:t>
            </w:r>
            <w:r w:rsidRPr="00F35D89">
              <w:rPr>
                <w:rFonts w:ascii="Arial" w:hAnsi="Arial" w:cs="Arial"/>
              </w:rPr>
              <w:t xml:space="preserve"> </w:t>
            </w:r>
            <w:r w:rsidRPr="00CA285D">
              <w:rPr>
                <w:rFonts w:ascii="Arial" w:hAnsi="Arial" w:cs="Arial"/>
              </w:rPr>
              <w:t>analysis, synthesis and evaluation</w:t>
            </w:r>
            <w:r>
              <w:rPr>
                <w:rFonts w:ascii="Arial" w:hAnsi="Arial" w:cs="Arial"/>
              </w:rPr>
              <w:t>, tending towards description.</w:t>
            </w:r>
          </w:p>
          <w:p w14:paraId="4B0A60D4" w14:textId="77777777" w:rsidR="00C073F1" w:rsidRDefault="00C073F1" w:rsidP="0050796C">
            <w:pPr>
              <w:rPr>
                <w:rFonts w:ascii="Arial" w:hAnsi="Arial" w:cs="Arial"/>
              </w:rPr>
            </w:pP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68317423" w14:textId="77777777" w:rsidR="00C073F1" w:rsidRPr="00E518DC" w:rsidRDefault="00C073F1" w:rsidP="0050796C">
            <w:pPr>
              <w:rPr>
                <w:rFonts w:ascii="Arial" w:hAnsi="Arial" w:cs="Arial"/>
              </w:rPr>
            </w:pPr>
            <w:r>
              <w:rPr>
                <w:rFonts w:ascii="Arial" w:hAnsi="Arial" w:cs="Arial"/>
              </w:rPr>
              <w:t>As</w:t>
            </w:r>
            <w:r w:rsidRPr="00E518DC">
              <w:rPr>
                <w:rFonts w:ascii="Arial" w:hAnsi="Arial" w:cs="Arial"/>
              </w:rPr>
              <w:t>s</w:t>
            </w:r>
            <w:r>
              <w:rPr>
                <w:rFonts w:ascii="Arial" w:hAnsi="Arial" w:cs="Arial"/>
              </w:rPr>
              <w:t>erts rather than argues a case.</w:t>
            </w:r>
          </w:p>
          <w:p w14:paraId="4C415BB9" w14:textId="77777777" w:rsidR="00C073F1" w:rsidRPr="00B669B1" w:rsidRDefault="00C073F1" w:rsidP="0050796C">
            <w:pPr>
              <w:rPr>
                <w:rFonts w:ascii="Arial" w:hAnsi="Arial" w:cs="Arial"/>
              </w:rPr>
            </w:pPr>
          </w:p>
        </w:tc>
        <w:tc>
          <w:tcPr>
            <w:tcW w:w="1736" w:type="dxa"/>
          </w:tcPr>
          <w:p w14:paraId="0268AF76" w14:textId="77777777" w:rsidR="00C073F1" w:rsidRPr="00B669B1" w:rsidRDefault="00C073F1" w:rsidP="0050796C">
            <w:pPr>
              <w:rPr>
                <w:rFonts w:ascii="Arial" w:hAnsi="Arial" w:cs="Arial"/>
              </w:rPr>
            </w:pPr>
            <w:r>
              <w:rPr>
                <w:rFonts w:ascii="Arial" w:hAnsi="Arial" w:cs="Arial"/>
              </w:rPr>
              <w:t>S</w:t>
            </w:r>
            <w:r w:rsidRPr="00B669B1">
              <w:rPr>
                <w:rFonts w:ascii="Arial" w:hAnsi="Arial" w:cs="Arial"/>
              </w:rPr>
              <w:t xml:space="preserve">ome </w:t>
            </w:r>
            <w:r w:rsidRPr="00F35D89">
              <w:rPr>
                <w:rFonts w:ascii="Arial" w:hAnsi="Arial" w:cs="Arial"/>
              </w:rPr>
              <w:t>critical thinking</w:t>
            </w:r>
            <w:r>
              <w:rPr>
                <w:rFonts w:ascii="Arial" w:hAnsi="Arial" w:cs="Arial"/>
              </w:rPr>
              <w:t xml:space="preserve">, </w:t>
            </w:r>
            <w:r w:rsidRPr="00CA285D">
              <w:rPr>
                <w:rFonts w:ascii="Arial" w:hAnsi="Arial" w:cs="Arial"/>
              </w:rPr>
              <w:t>analysis, synthesis and evaluation.</w:t>
            </w:r>
            <w:r w:rsidRPr="00B669B1">
              <w:rPr>
                <w:rFonts w:ascii="Arial" w:hAnsi="Arial" w:cs="Arial"/>
              </w:rPr>
              <w:t xml:space="preserve"> Can analyse new and/or abstract </w:t>
            </w:r>
            <w:r>
              <w:rPr>
                <w:rFonts w:ascii="Arial" w:hAnsi="Arial" w:cs="Arial"/>
              </w:rPr>
              <w:t xml:space="preserve">concepts and </w:t>
            </w:r>
            <w:r w:rsidRPr="00B669B1">
              <w:rPr>
                <w:rFonts w:ascii="Arial" w:hAnsi="Arial" w:cs="Arial"/>
              </w:rPr>
              <w:t>data without guidance.</w:t>
            </w:r>
          </w:p>
          <w:p w14:paraId="052000E3" w14:textId="77777777" w:rsidR="00C073F1" w:rsidRPr="00B669B1" w:rsidRDefault="00C073F1" w:rsidP="0050796C">
            <w:pPr>
              <w:rPr>
                <w:rFonts w:ascii="Arial" w:hAnsi="Arial" w:cs="Arial"/>
              </w:rPr>
            </w:pPr>
            <w:r w:rsidRPr="00B669B1">
              <w:rPr>
                <w:rFonts w:ascii="Arial" w:hAnsi="Arial" w:cs="Arial"/>
              </w:rPr>
              <w:t xml:space="preserve">An emerging awareness of different stances and ability to use evidence </w:t>
            </w:r>
            <w:r w:rsidRPr="00DB052D">
              <w:rPr>
                <w:rFonts w:ascii="Arial" w:hAnsi="Arial" w:cs="Arial"/>
              </w:rPr>
              <w:t>(that may be incomplete)</w:t>
            </w:r>
            <w:r>
              <w:rPr>
                <w:rFonts w:ascii="Arial" w:hAnsi="Arial" w:cs="Arial"/>
              </w:rPr>
              <w:t xml:space="preserve"> </w:t>
            </w:r>
            <w:r w:rsidRPr="00B669B1">
              <w:rPr>
                <w:rFonts w:ascii="Arial" w:hAnsi="Arial" w:cs="Arial"/>
              </w:rPr>
              <w:t>to support the argument.</w:t>
            </w:r>
          </w:p>
          <w:p w14:paraId="37CEAEBA" w14:textId="77777777" w:rsidR="00C073F1" w:rsidRPr="00B669B1" w:rsidRDefault="00C073F1" w:rsidP="0050796C">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t xml:space="preserve">logical </w:t>
            </w:r>
            <w:r w:rsidRPr="00CA285D">
              <w:rPr>
                <w:rFonts w:ascii="Arial" w:hAnsi="Arial" w:cs="Arial"/>
              </w:rPr>
              <w:t>judgements</w:t>
            </w:r>
            <w:r>
              <w:rPr>
                <w:rFonts w:ascii="Arial" w:hAnsi="Arial" w:cs="Arial"/>
              </w:rPr>
              <w:t>.</w:t>
            </w:r>
            <w:r>
              <w:t xml:space="preserve"> </w:t>
            </w:r>
            <w:r>
              <w:rPr>
                <w:rFonts w:ascii="Arial" w:hAnsi="Arial" w:cs="Arial"/>
              </w:rPr>
              <w:t>Some t</w:t>
            </w:r>
            <w:r w:rsidRPr="00CA285D">
              <w:rPr>
                <w:rFonts w:ascii="Arial" w:hAnsi="Arial" w:cs="Arial"/>
              </w:rPr>
              <w:t xml:space="preserve">endency to assert/state </w:t>
            </w:r>
            <w:r w:rsidRPr="00CA285D">
              <w:rPr>
                <w:rFonts w:ascii="Arial" w:hAnsi="Arial" w:cs="Arial"/>
              </w:rPr>
              <w:lastRenderedPageBreak/>
              <w:t>opinion rather than argue on t</w:t>
            </w:r>
            <w:r>
              <w:rPr>
                <w:rFonts w:ascii="Arial" w:hAnsi="Arial" w:cs="Arial"/>
              </w:rPr>
              <w:t>he basis of reason and evidence.</w:t>
            </w:r>
          </w:p>
        </w:tc>
        <w:tc>
          <w:tcPr>
            <w:tcW w:w="1736" w:type="dxa"/>
          </w:tcPr>
          <w:p w14:paraId="0F11F120" w14:textId="77777777" w:rsidR="00C073F1" w:rsidRPr="00B669B1" w:rsidRDefault="00C073F1" w:rsidP="0050796C">
            <w:pPr>
              <w:rPr>
                <w:rFonts w:ascii="Arial" w:hAnsi="Arial" w:cs="Arial"/>
              </w:rPr>
            </w:pPr>
            <w:r w:rsidRPr="00B669B1">
              <w:rPr>
                <w:rFonts w:ascii="Arial" w:hAnsi="Arial" w:cs="Arial"/>
              </w:rPr>
              <w:lastRenderedPageBreak/>
              <w:t>S</w:t>
            </w:r>
            <w:r>
              <w:rPr>
                <w:rFonts w:ascii="Arial" w:hAnsi="Arial" w:cs="Arial"/>
              </w:rPr>
              <w:t xml:space="preserve">ound </w:t>
            </w:r>
            <w:r w:rsidRPr="00F35D89">
              <w:rPr>
                <w:rFonts w:ascii="Arial" w:hAnsi="Arial" w:cs="Arial"/>
              </w:rPr>
              <w:t>critical thinking</w:t>
            </w:r>
            <w:r>
              <w:rPr>
                <w:rFonts w:ascii="Arial" w:hAnsi="Arial" w:cs="Arial"/>
              </w:rPr>
              <w:t>,</w:t>
            </w:r>
            <w:r w:rsidRPr="00F35D89">
              <w:rPr>
                <w:rFonts w:ascii="Arial" w:hAnsi="Arial" w:cs="Arial"/>
              </w:rPr>
              <w:t xml:space="preserve"> </w:t>
            </w:r>
            <w:r>
              <w:rPr>
                <w:rFonts w:ascii="Arial" w:hAnsi="Arial" w:cs="Arial"/>
              </w:rPr>
              <w:t xml:space="preserve">analysis, </w:t>
            </w:r>
            <w:r w:rsidRPr="00B669B1">
              <w:rPr>
                <w:rFonts w:ascii="Arial" w:hAnsi="Arial" w:cs="Arial"/>
              </w:rPr>
              <w:t>synthesis and evaluation</w:t>
            </w:r>
            <w:r>
              <w:t xml:space="preserve"> demonstrating </w:t>
            </w:r>
            <w:r w:rsidRPr="00F35D89">
              <w:rPr>
                <w:rFonts w:ascii="Arial" w:hAnsi="Arial" w:cs="Arial"/>
              </w:rPr>
              <w:t>critical thinking</w:t>
            </w:r>
            <w:r>
              <w:rPr>
                <w:rFonts w:ascii="Arial" w:hAnsi="Arial" w:cs="Arial"/>
              </w:rPr>
              <w:t xml:space="preserve">. </w:t>
            </w:r>
            <w:r w:rsidRPr="00B669B1">
              <w:rPr>
                <w:rFonts w:ascii="Arial" w:hAnsi="Arial" w:cs="Arial"/>
              </w:rPr>
              <w:t>Ability to devise and sustain persuasive arguments, and to re</w:t>
            </w:r>
            <w:r>
              <w:rPr>
                <w:rFonts w:ascii="Arial" w:hAnsi="Arial" w:cs="Arial"/>
              </w:rPr>
              <w:t>view the reliability, validity and</w:t>
            </w:r>
            <w:r w:rsidRPr="00B669B1">
              <w:rPr>
                <w:rFonts w:ascii="Arial" w:hAnsi="Arial" w:cs="Arial"/>
              </w:rPr>
              <w:t xml:space="preserve"> significance of evidence</w:t>
            </w:r>
            <w:r>
              <w:rPr>
                <w:rFonts w:ascii="Arial" w:hAnsi="Arial" w:cs="Arial"/>
              </w:rPr>
              <w:t xml:space="preserve"> </w:t>
            </w:r>
            <w:r w:rsidRPr="00DB052D">
              <w:rPr>
                <w:rFonts w:ascii="Arial" w:hAnsi="Arial" w:cs="Arial"/>
              </w:rPr>
              <w:t>(that may be incomplete)</w:t>
            </w:r>
            <w:r>
              <w:rPr>
                <w:rFonts w:ascii="Arial" w:hAnsi="Arial" w:cs="Arial"/>
              </w:rPr>
              <w:t xml:space="preserve"> to make mostly appropriate and valid judgements</w:t>
            </w:r>
            <w:r w:rsidRPr="00B669B1">
              <w:rPr>
                <w:rFonts w:ascii="Arial" w:hAnsi="Arial" w:cs="Arial"/>
              </w:rPr>
              <w:t xml:space="preserve">. </w:t>
            </w:r>
          </w:p>
          <w:p w14:paraId="3E5C21D5" w14:textId="77777777" w:rsidR="00C073F1" w:rsidRPr="00B669B1" w:rsidRDefault="00C073F1" w:rsidP="0050796C">
            <w:pPr>
              <w:rPr>
                <w:rFonts w:ascii="Arial" w:hAnsi="Arial" w:cs="Arial"/>
              </w:rPr>
            </w:pPr>
          </w:p>
        </w:tc>
        <w:tc>
          <w:tcPr>
            <w:tcW w:w="1736" w:type="dxa"/>
          </w:tcPr>
          <w:p w14:paraId="6F8AAD9C" w14:textId="77777777" w:rsidR="00C073F1" w:rsidRPr="00B669B1" w:rsidRDefault="00C073F1" w:rsidP="0050796C">
            <w:pPr>
              <w:rPr>
                <w:rFonts w:ascii="Arial" w:hAnsi="Arial" w:cs="Arial"/>
              </w:rPr>
            </w:pPr>
            <w:r>
              <w:rPr>
                <w:rFonts w:ascii="Arial" w:hAnsi="Arial" w:cs="Arial"/>
              </w:rPr>
              <w:t xml:space="preserve">Excellent </w:t>
            </w:r>
            <w:r w:rsidRPr="00F35D89">
              <w:rPr>
                <w:rFonts w:ascii="Arial" w:hAnsi="Arial" w:cs="Arial"/>
              </w:rPr>
              <w:t>critical thinking</w:t>
            </w:r>
            <w:r>
              <w:rPr>
                <w:rFonts w:ascii="Arial" w:hAnsi="Arial" w:cs="Arial"/>
              </w:rPr>
              <w:t>,</w:t>
            </w:r>
            <w:r w:rsidRPr="00F35D89">
              <w:rPr>
                <w:rFonts w:ascii="Arial" w:hAnsi="Arial" w:cs="Arial"/>
              </w:rPr>
              <w:t xml:space="preserve"> </w:t>
            </w:r>
            <w:r w:rsidRPr="002637C7">
              <w:rPr>
                <w:rFonts w:ascii="Arial" w:hAnsi="Arial" w:cs="Arial"/>
              </w:rPr>
              <w:t xml:space="preserve">analysis, synthesis and evaluation. </w:t>
            </w:r>
            <w:r w:rsidRPr="00B669B1">
              <w:rPr>
                <w:rFonts w:ascii="Arial" w:hAnsi="Arial" w:cs="Arial"/>
              </w:rPr>
              <w:t>Ability to investigate contradictory</w:t>
            </w:r>
            <w:r>
              <w:rPr>
                <w:rFonts w:ascii="Arial" w:hAnsi="Arial" w:cs="Arial"/>
              </w:rPr>
              <w:t xml:space="preserve"> or incomplete</w:t>
            </w:r>
            <w:r w:rsidRPr="00B669B1">
              <w:rPr>
                <w:rFonts w:ascii="Arial" w:hAnsi="Arial" w:cs="Arial"/>
              </w:rPr>
              <w:t xml:space="preserve"> information </w:t>
            </w:r>
            <w:r>
              <w:rPr>
                <w:rFonts w:ascii="Arial" w:hAnsi="Arial" w:cs="Arial"/>
              </w:rPr>
              <w:t>and make s</w:t>
            </w:r>
            <w:r w:rsidRPr="00B669B1">
              <w:rPr>
                <w:rFonts w:ascii="Arial" w:hAnsi="Arial" w:cs="Arial"/>
              </w:rPr>
              <w:t xml:space="preserve">trong, persuasive,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sophisticated judgements</w:t>
            </w:r>
            <w:r w:rsidRPr="00B669B1">
              <w:rPr>
                <w:rFonts w:ascii="Arial" w:hAnsi="Arial" w:cs="Arial"/>
              </w:rPr>
              <w:t>.</w:t>
            </w:r>
            <w:r>
              <w:t xml:space="preserve"> </w:t>
            </w:r>
            <w:r>
              <w:rPr>
                <w:rFonts w:ascii="Arial" w:hAnsi="Arial" w:cs="Arial"/>
              </w:rPr>
              <w:t>Some e</w:t>
            </w:r>
            <w:r w:rsidRPr="00997253">
              <w:rPr>
                <w:rFonts w:ascii="Arial" w:hAnsi="Arial" w:cs="Arial"/>
              </w:rPr>
              <w:t>vidence of independent thought and ability to ‘see bey</w:t>
            </w:r>
            <w:r>
              <w:rPr>
                <w:rFonts w:ascii="Arial" w:hAnsi="Arial" w:cs="Arial"/>
              </w:rPr>
              <w:t xml:space="preserve">ond the question’, suggesting a </w:t>
            </w:r>
            <w:r w:rsidRPr="00997253">
              <w:rPr>
                <w:rFonts w:ascii="Arial" w:hAnsi="Arial" w:cs="Arial"/>
              </w:rPr>
              <w:t>grasp of the broader field and wider concepts.</w:t>
            </w:r>
          </w:p>
          <w:p w14:paraId="36333395" w14:textId="77777777" w:rsidR="00C073F1" w:rsidRPr="00B669B1" w:rsidRDefault="00C073F1" w:rsidP="0050796C">
            <w:pPr>
              <w:rPr>
                <w:rFonts w:ascii="Arial" w:hAnsi="Arial" w:cs="Arial"/>
              </w:rPr>
            </w:pPr>
          </w:p>
        </w:tc>
        <w:tc>
          <w:tcPr>
            <w:tcW w:w="1736" w:type="dxa"/>
          </w:tcPr>
          <w:p w14:paraId="654EA2FC" w14:textId="77777777" w:rsidR="00C073F1" w:rsidRPr="00B669B1" w:rsidRDefault="00C073F1" w:rsidP="0050796C">
            <w:pPr>
              <w:rPr>
                <w:rFonts w:ascii="Arial" w:hAnsi="Arial" w:cs="Arial"/>
              </w:rPr>
            </w:pPr>
            <w:r w:rsidRPr="00B669B1">
              <w:rPr>
                <w:rFonts w:ascii="Arial" w:hAnsi="Arial" w:cs="Arial"/>
              </w:rPr>
              <w:lastRenderedPageBreak/>
              <w:t xml:space="preserve">Exceptional </w:t>
            </w:r>
            <w:r w:rsidRPr="00F35D89">
              <w:rPr>
                <w:rFonts w:ascii="Arial" w:hAnsi="Arial" w:cs="Arial"/>
              </w:rPr>
              <w:t>critical thinking</w:t>
            </w:r>
            <w:r>
              <w:rPr>
                <w:rFonts w:ascii="Arial" w:hAnsi="Arial" w:cs="Arial"/>
              </w:rPr>
              <w:t>,</w:t>
            </w:r>
            <w:r w:rsidRPr="00F35D89">
              <w:rPr>
                <w:rFonts w:ascii="Arial" w:hAnsi="Arial" w:cs="Arial"/>
              </w:rPr>
              <w:t xml:space="preserve"> </w:t>
            </w:r>
            <w:r w:rsidRPr="002637C7">
              <w:rPr>
                <w:rFonts w:ascii="Arial" w:hAnsi="Arial" w:cs="Arial"/>
              </w:rPr>
              <w:t>ana</w:t>
            </w:r>
            <w:r>
              <w:rPr>
                <w:rFonts w:ascii="Arial" w:hAnsi="Arial" w:cs="Arial"/>
              </w:rPr>
              <w:t>lysis, synthesis and evaluation based on</w:t>
            </w:r>
            <w:r w:rsidRPr="00B669B1">
              <w:rPr>
                <w:rFonts w:ascii="Arial" w:hAnsi="Arial" w:cs="Arial"/>
              </w:rPr>
              <w:t xml:space="preserve"> judiciously selected evidence. </w:t>
            </w:r>
          </w:p>
          <w:p w14:paraId="14CF7ECF" w14:textId="77777777" w:rsidR="00C073F1" w:rsidRPr="00B669B1" w:rsidRDefault="00C073F1" w:rsidP="0050796C">
            <w:pPr>
              <w:rPr>
                <w:rFonts w:ascii="Arial" w:hAnsi="Arial" w:cs="Arial"/>
              </w:rPr>
            </w:pPr>
            <w:r w:rsidRPr="002637C7">
              <w:rPr>
                <w:rFonts w:ascii="Arial" w:hAnsi="Arial" w:cs="Arial"/>
              </w:rPr>
              <w:t xml:space="preserve">Ability to investigate contradictory or incomplete information </w:t>
            </w:r>
            <w:r>
              <w:rPr>
                <w:rFonts w:ascii="Arial" w:hAnsi="Arial" w:cs="Arial"/>
              </w:rPr>
              <w:t>and</w:t>
            </w:r>
            <w:r w:rsidRPr="002637C7">
              <w:rPr>
                <w:rFonts w:ascii="Arial" w:hAnsi="Arial" w:cs="Arial"/>
              </w:rPr>
              <w:t xml:space="preserve"> make strong, persuasiv</w:t>
            </w:r>
            <w:r>
              <w:rPr>
                <w:rFonts w:ascii="Arial" w:hAnsi="Arial" w:cs="Arial"/>
              </w:rPr>
              <w:t xml:space="preserve">e, arguments and sophisticated, nuanced, </w:t>
            </w:r>
            <w:r w:rsidRPr="002637C7">
              <w:rPr>
                <w:rFonts w:ascii="Arial" w:hAnsi="Arial" w:cs="Arial"/>
              </w:rPr>
              <w:t>judgements.</w:t>
            </w:r>
            <w:r>
              <w:rPr>
                <w:rFonts w:ascii="Arial" w:hAnsi="Arial" w:cs="Arial"/>
              </w:rPr>
              <w:t xml:space="preserve"> </w:t>
            </w:r>
            <w:r w:rsidRPr="00997253">
              <w:rPr>
                <w:rFonts w:ascii="Arial" w:hAnsi="Arial" w:cs="Arial"/>
              </w:rPr>
              <w:t xml:space="preserve">Evidence of independent thought and ability to ‘see beyond the question’, </w:t>
            </w:r>
            <w:r w:rsidRPr="00997253">
              <w:rPr>
                <w:rFonts w:ascii="Arial" w:hAnsi="Arial" w:cs="Arial"/>
              </w:rPr>
              <w:lastRenderedPageBreak/>
              <w:t>suggesting a</w:t>
            </w:r>
            <w:r>
              <w:rPr>
                <w:rFonts w:ascii="Arial" w:hAnsi="Arial" w:cs="Arial"/>
              </w:rPr>
              <w:t>n</w:t>
            </w:r>
            <w:r w:rsidRPr="00997253">
              <w:rPr>
                <w:rFonts w:ascii="Arial" w:hAnsi="Arial" w:cs="Arial"/>
              </w:rPr>
              <w:t xml:space="preserve"> </w:t>
            </w:r>
            <w:r>
              <w:rPr>
                <w:rFonts w:ascii="Arial" w:hAnsi="Arial" w:cs="Arial"/>
              </w:rPr>
              <w:t>outstanding</w:t>
            </w:r>
            <w:r w:rsidRPr="00997253">
              <w:rPr>
                <w:rFonts w:ascii="Arial" w:hAnsi="Arial" w:cs="Arial"/>
              </w:rPr>
              <w:t xml:space="preserve"> grasp of the broader field and wider concepts.</w:t>
            </w:r>
          </w:p>
        </w:tc>
      </w:tr>
      <w:tr w:rsidR="00C073F1" w:rsidRPr="00D9771E" w14:paraId="0254F01E" w14:textId="77777777" w:rsidTr="00AC5F32">
        <w:tc>
          <w:tcPr>
            <w:tcW w:w="1735" w:type="dxa"/>
            <w:shd w:val="clear" w:color="auto" w:fill="C2D69B" w:themeFill="accent3" w:themeFillTint="99"/>
          </w:tcPr>
          <w:p w14:paraId="7EF553C7" w14:textId="77777777" w:rsidR="00C073F1" w:rsidRDefault="00C073F1" w:rsidP="0050796C">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249BEC9C" w14:textId="77777777" w:rsidR="00C073F1" w:rsidRPr="00F65EEE" w:rsidRDefault="00C073F1" w:rsidP="0050796C">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 xml:space="preserve">(Apply/deploy </w:t>
            </w:r>
            <w:r w:rsidRPr="00E07BE3">
              <w:rPr>
                <w:rFonts w:ascii="Arial" w:eastAsia="Arial" w:hAnsi="Arial" w:cs="Arial"/>
                <w:bCs/>
                <w:sz w:val="18"/>
                <w:szCs w:val="18"/>
              </w:rPr>
              <w:t xml:space="preserve">accurately established </w:t>
            </w:r>
            <w:r>
              <w:rPr>
                <w:rFonts w:ascii="Arial" w:eastAsia="Arial" w:hAnsi="Arial" w:cs="Arial"/>
                <w:bCs/>
                <w:sz w:val="18"/>
                <w:szCs w:val="18"/>
              </w:rPr>
              <w:t xml:space="preserve">tools and </w:t>
            </w:r>
            <w:r w:rsidRPr="00E07BE3">
              <w:rPr>
                <w:rFonts w:ascii="Arial" w:eastAsia="Arial" w:hAnsi="Arial" w:cs="Arial"/>
                <w:bCs/>
                <w:sz w:val="18"/>
                <w:szCs w:val="18"/>
              </w:rPr>
              <w:t>techniques</w:t>
            </w:r>
            <w:r>
              <w:rPr>
                <w:rFonts w:ascii="Arial" w:eastAsia="Arial" w:hAnsi="Arial" w:cs="Arial"/>
                <w:bCs/>
                <w:sz w:val="18"/>
                <w:szCs w:val="18"/>
              </w:rPr>
              <w:t>;</w:t>
            </w:r>
            <w:r w:rsidRPr="00E07BE3">
              <w:rPr>
                <w:rFonts w:ascii="Arial" w:eastAsia="Arial" w:hAnsi="Arial" w:cs="Arial"/>
                <w:bCs/>
                <w:sz w:val="18"/>
                <w:szCs w:val="18"/>
              </w:rPr>
              <w:t xml:space="preserve"> </w:t>
            </w:r>
            <w:r>
              <w:rPr>
                <w:rFonts w:ascii="Arial" w:eastAsia="Arial" w:hAnsi="Arial" w:cs="Arial"/>
                <w:bCs/>
                <w:sz w:val="18"/>
                <w:szCs w:val="18"/>
              </w:rPr>
              <w:t>initiate and carry out projects; formulate</w:t>
            </w:r>
            <w:r w:rsidRPr="00F65EEE">
              <w:rPr>
                <w:rFonts w:ascii="Arial" w:eastAsia="Arial" w:hAnsi="Arial" w:cs="Arial"/>
                <w:bCs/>
                <w:sz w:val="18"/>
                <w:szCs w:val="18"/>
              </w:rPr>
              <w:t xml:space="preserve"> solutions to solve problems</w:t>
            </w:r>
            <w:r>
              <w:rPr>
                <w:rFonts w:ascii="Arial" w:eastAsia="Arial" w:hAnsi="Arial" w:cs="Arial"/>
                <w:bCs/>
                <w:sz w:val="18"/>
                <w:szCs w:val="18"/>
              </w:rPr>
              <w:t xml:space="preserve"> in complex and unpredictable contexts.</w:t>
            </w:r>
            <w:r w:rsidRPr="00F65EEE">
              <w:rPr>
                <w:rFonts w:ascii="Arial" w:eastAsia="Arial" w:hAnsi="Arial" w:cs="Arial"/>
                <w:bCs/>
                <w:sz w:val="18"/>
                <w:szCs w:val="18"/>
              </w:rPr>
              <w:t>)</w:t>
            </w:r>
          </w:p>
        </w:tc>
        <w:tc>
          <w:tcPr>
            <w:tcW w:w="1736" w:type="dxa"/>
          </w:tcPr>
          <w:p w14:paraId="0CD0E522" w14:textId="77777777" w:rsidR="00C073F1" w:rsidRPr="00B669B1" w:rsidRDefault="00C073F1" w:rsidP="0050796C">
            <w:pPr>
              <w:rPr>
                <w:rFonts w:ascii="Arial" w:hAnsi="Arial" w:cs="Arial"/>
              </w:rPr>
            </w:pPr>
            <w:r w:rsidRPr="00B669B1">
              <w:rPr>
                <w:rFonts w:ascii="Arial" w:hAnsi="Arial" w:cs="Arial"/>
              </w:rPr>
              <w:t>Limited or no use of methods, materials, tools and/or techniques.</w:t>
            </w:r>
          </w:p>
          <w:p w14:paraId="44F2EF44" w14:textId="77777777" w:rsidR="00C073F1" w:rsidRDefault="00C073F1" w:rsidP="0050796C">
            <w:pPr>
              <w:rPr>
                <w:rFonts w:ascii="Arial" w:hAnsi="Arial" w:cs="Arial"/>
              </w:rPr>
            </w:pPr>
            <w:r w:rsidRPr="00B669B1">
              <w:rPr>
                <w:rFonts w:ascii="Arial" w:hAnsi="Arial" w:cs="Arial"/>
              </w:rPr>
              <w:t>Little or no appreciation of the context of the application.</w:t>
            </w:r>
          </w:p>
          <w:p w14:paraId="36D1DA19" w14:textId="77777777" w:rsidR="00C073F1" w:rsidRDefault="00C073F1" w:rsidP="0050796C">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2BA8B51E" w14:textId="77777777" w:rsidR="00C073F1" w:rsidRPr="00B669B1" w:rsidRDefault="00C073F1" w:rsidP="0050796C">
            <w:pPr>
              <w:rPr>
                <w:rFonts w:ascii="Arial" w:hAnsi="Arial" w:cs="Arial"/>
              </w:rPr>
            </w:pPr>
            <w:r>
              <w:rPr>
                <w:rFonts w:ascii="Arial" w:hAnsi="Arial" w:cs="Arial"/>
              </w:rPr>
              <w:t>Very weak</w:t>
            </w:r>
            <w:r w:rsidRPr="00E91CFC">
              <w:rPr>
                <w:rFonts w:ascii="Arial" w:hAnsi="Arial" w:cs="Arial"/>
              </w:rPr>
              <w:t xml:space="preserve"> problem-solving skills</w:t>
            </w:r>
            <w:r>
              <w:t xml:space="preserve"> </w:t>
            </w:r>
            <w:r w:rsidRPr="00F35D89">
              <w:rPr>
                <w:rFonts w:ascii="Arial" w:hAnsi="Arial" w:cs="Arial"/>
              </w:rPr>
              <w:t>in complex and unpredictable contexts</w:t>
            </w:r>
            <w:r>
              <w:rPr>
                <w:rFonts w:ascii="Arial" w:hAnsi="Arial" w:cs="Arial"/>
              </w:rPr>
              <w:t xml:space="preserve">. </w:t>
            </w:r>
          </w:p>
        </w:tc>
        <w:tc>
          <w:tcPr>
            <w:tcW w:w="1736" w:type="dxa"/>
          </w:tcPr>
          <w:p w14:paraId="0239170B" w14:textId="77777777" w:rsidR="00C073F1" w:rsidRDefault="00C073F1" w:rsidP="0050796C">
            <w:pPr>
              <w:rPr>
                <w:rFonts w:ascii="Arial" w:hAnsi="Arial" w:cs="Arial"/>
              </w:rPr>
            </w:pPr>
            <w:r w:rsidRPr="00B669B1">
              <w:rPr>
                <w:rFonts w:ascii="Arial" w:hAnsi="Arial" w:cs="Arial"/>
              </w:rPr>
              <w:t>Rudimentary application of methods, materials, tools and/or techniques but without consideration and competence. Flawed appreciation of the context of the application.</w:t>
            </w:r>
          </w:p>
          <w:p w14:paraId="6335BDFC" w14:textId="77777777" w:rsidR="00C073F1" w:rsidRPr="00B669B1" w:rsidRDefault="00C073F1" w:rsidP="0050796C">
            <w:pPr>
              <w:rPr>
                <w:rFonts w:ascii="Arial" w:hAnsi="Arial" w:cs="Arial"/>
              </w:rPr>
            </w:pPr>
            <w:r w:rsidRPr="004C2B2B">
              <w:rPr>
                <w:rFonts w:ascii="Arial" w:hAnsi="Arial" w:cs="Arial"/>
              </w:rPr>
              <w:t xml:space="preserve">Weak understanding of the application of theory to practice, with only occasional evidence of </w:t>
            </w:r>
            <w:r>
              <w:rPr>
                <w:rFonts w:ascii="Arial" w:hAnsi="Arial" w:cs="Arial"/>
              </w:rPr>
              <w:t xml:space="preserve">making </w:t>
            </w:r>
            <w:r w:rsidRPr="004C2B2B">
              <w:rPr>
                <w:rFonts w:ascii="Arial" w:hAnsi="Arial" w:cs="Arial"/>
              </w:rPr>
              <w:t>appropriate links between the two</w:t>
            </w:r>
            <w:r>
              <w:rPr>
                <w:rFonts w:ascii="Arial" w:hAnsi="Arial" w:cs="Arial"/>
              </w:rPr>
              <w:t xml:space="preserve">. Weak problem-solving skills </w:t>
            </w:r>
            <w:r w:rsidRPr="00F35D89">
              <w:rPr>
                <w:rFonts w:ascii="Arial" w:hAnsi="Arial" w:cs="Arial"/>
              </w:rPr>
              <w:t>in complex and unpredictable contexts</w:t>
            </w:r>
            <w:r>
              <w:rPr>
                <w:rFonts w:ascii="Arial" w:hAnsi="Arial" w:cs="Arial"/>
              </w:rPr>
              <w:t xml:space="preserve">. </w:t>
            </w:r>
          </w:p>
          <w:p w14:paraId="1FC66736" w14:textId="77777777" w:rsidR="00C073F1" w:rsidRPr="00B669B1" w:rsidRDefault="00C073F1" w:rsidP="0050796C">
            <w:pPr>
              <w:rPr>
                <w:rFonts w:ascii="Arial" w:hAnsi="Arial" w:cs="Arial"/>
              </w:rPr>
            </w:pPr>
          </w:p>
          <w:p w14:paraId="197233FF" w14:textId="77777777" w:rsidR="00C073F1" w:rsidRPr="00B669B1" w:rsidRDefault="00C073F1" w:rsidP="0050796C">
            <w:pPr>
              <w:rPr>
                <w:rFonts w:ascii="Arial" w:hAnsi="Arial" w:cs="Arial"/>
              </w:rPr>
            </w:pPr>
          </w:p>
        </w:tc>
        <w:tc>
          <w:tcPr>
            <w:tcW w:w="1736" w:type="dxa"/>
          </w:tcPr>
          <w:p w14:paraId="4D418C03" w14:textId="77777777" w:rsidR="00C073F1" w:rsidRPr="00B669B1" w:rsidRDefault="00C073F1" w:rsidP="0050796C">
            <w:pPr>
              <w:rPr>
                <w:rFonts w:ascii="Arial" w:hAnsi="Arial" w:cs="Arial"/>
              </w:rPr>
            </w:pPr>
            <w:r w:rsidRPr="00B669B1">
              <w:rPr>
                <w:rFonts w:ascii="Arial" w:hAnsi="Arial" w:cs="Arial"/>
              </w:rPr>
              <w:t xml:space="preserve">An adequate awareness and mostly </w:t>
            </w:r>
            <w:r>
              <w:rPr>
                <w:rFonts w:ascii="Arial" w:hAnsi="Arial" w:cs="Arial"/>
              </w:rPr>
              <w:t>appropriate application of well-</w:t>
            </w:r>
            <w:r w:rsidRPr="00B669B1">
              <w:rPr>
                <w:rFonts w:ascii="Arial" w:hAnsi="Arial" w:cs="Arial"/>
              </w:rPr>
              <w:t>established methods, materials, tools and/or techniques.</w:t>
            </w:r>
          </w:p>
          <w:p w14:paraId="66A528C7" w14:textId="77777777" w:rsidR="00C073F1" w:rsidRDefault="00C073F1" w:rsidP="0050796C">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heoretical knowledge and understanding applied in practice, but not always making logical links between the two</w:t>
            </w:r>
            <w:r>
              <w:rPr>
                <w:rFonts w:ascii="Arial" w:hAnsi="Arial" w:cs="Arial"/>
              </w:rPr>
              <w:t>.</w:t>
            </w:r>
          </w:p>
          <w:p w14:paraId="691A4464" w14:textId="77777777" w:rsidR="00C073F1" w:rsidRPr="00B669B1" w:rsidRDefault="00C073F1" w:rsidP="0050796C">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t>
            </w:r>
            <w:r w:rsidRPr="00F35D89">
              <w:rPr>
                <w:rFonts w:ascii="Arial" w:hAnsi="Arial" w:cs="Arial"/>
              </w:rPr>
              <w:t xml:space="preserve">in complex and unpredictable contexts </w:t>
            </w:r>
            <w:r>
              <w:rPr>
                <w:rFonts w:ascii="Arial" w:hAnsi="Arial" w:cs="Arial"/>
              </w:rPr>
              <w:t>without fully appreciating the complexity</w:t>
            </w:r>
            <w:r w:rsidRPr="003F205C">
              <w:rPr>
                <w:rFonts w:ascii="Arial" w:hAnsi="Arial" w:cs="Arial"/>
              </w:rPr>
              <w:t xml:space="preserve">. </w:t>
            </w:r>
          </w:p>
        </w:tc>
        <w:tc>
          <w:tcPr>
            <w:tcW w:w="1736" w:type="dxa"/>
          </w:tcPr>
          <w:p w14:paraId="2FBE91F6" w14:textId="77777777" w:rsidR="00C073F1" w:rsidRPr="00B669B1" w:rsidRDefault="00C073F1" w:rsidP="0050796C">
            <w:pPr>
              <w:rPr>
                <w:rFonts w:ascii="Arial" w:hAnsi="Arial" w:cs="Arial"/>
              </w:rPr>
            </w:pPr>
            <w:r w:rsidRPr="00B669B1">
              <w:rPr>
                <w:rFonts w:ascii="Arial" w:hAnsi="Arial" w:cs="Arial"/>
              </w:rPr>
              <w:t>A good and appropriate application of standard methods, materials, tools and/or techniques.</w:t>
            </w:r>
          </w:p>
          <w:p w14:paraId="3CF257D8" w14:textId="77777777" w:rsidR="00C073F1" w:rsidRDefault="00C073F1" w:rsidP="0050796C">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Mainly consistent, accurate and logical application of theory to practice, making appropriate links between the two</w:t>
            </w:r>
          </w:p>
          <w:p w14:paraId="3820CC44" w14:textId="77777777" w:rsidR="00C073F1" w:rsidRPr="00B669B1" w:rsidRDefault="00C073F1" w:rsidP="0050796C">
            <w:pPr>
              <w:rPr>
                <w:rFonts w:ascii="Arial" w:hAnsi="Arial" w:cs="Arial"/>
              </w:rPr>
            </w:pPr>
            <w:r w:rsidRPr="00E91CFC">
              <w:rPr>
                <w:rFonts w:ascii="Arial" w:hAnsi="Arial" w:cs="Arial"/>
              </w:rPr>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F35D89">
              <w:rPr>
                <w:rFonts w:ascii="Arial" w:hAnsi="Arial" w:cs="Arial"/>
              </w:rPr>
              <w:t>in complex and unpredictable contexts</w:t>
            </w:r>
            <w:r w:rsidRPr="00E91CFC">
              <w:rPr>
                <w:rFonts w:ascii="Arial" w:hAnsi="Arial" w:cs="Arial"/>
              </w:rPr>
              <w:t>.</w:t>
            </w:r>
          </w:p>
        </w:tc>
        <w:tc>
          <w:tcPr>
            <w:tcW w:w="1736" w:type="dxa"/>
          </w:tcPr>
          <w:p w14:paraId="5D491B87" w14:textId="77777777" w:rsidR="00C073F1" w:rsidRPr="00B669B1" w:rsidRDefault="00C073F1" w:rsidP="0050796C">
            <w:pPr>
              <w:rPr>
                <w:rFonts w:ascii="Arial" w:hAnsi="Arial" w:cs="Arial"/>
              </w:rPr>
            </w:pPr>
            <w:r w:rsidRPr="00B669B1">
              <w:rPr>
                <w:rFonts w:ascii="Arial" w:hAnsi="Arial" w:cs="Arial"/>
              </w:rPr>
              <w:t>A very good application of a range of methods, materials, tools and/or techniques.</w:t>
            </w:r>
          </w:p>
          <w:p w14:paraId="58B1E72D" w14:textId="77777777" w:rsidR="00C073F1" w:rsidRPr="00B669B1" w:rsidRDefault="00C073F1" w:rsidP="0050796C">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Can identify problems and propose appropriate solutions</w:t>
            </w:r>
            <w:r>
              <w:t xml:space="preserve"> </w:t>
            </w:r>
            <w:r w:rsidRPr="00F35D89">
              <w:rPr>
                <w:rFonts w:ascii="Arial" w:hAnsi="Arial" w:cs="Arial"/>
              </w:rPr>
              <w:t>in complex and unpredictable contexts</w:t>
            </w:r>
            <w:r>
              <w:rPr>
                <w:rFonts w:ascii="Arial" w:hAnsi="Arial" w:cs="Arial"/>
              </w:rPr>
              <w:t>.</w:t>
            </w:r>
          </w:p>
          <w:p w14:paraId="3BFEA115" w14:textId="77777777" w:rsidR="00C073F1" w:rsidRPr="00B669B1" w:rsidRDefault="00C073F1" w:rsidP="0050796C">
            <w:pPr>
              <w:rPr>
                <w:rFonts w:ascii="Arial" w:hAnsi="Arial" w:cs="Arial"/>
              </w:rPr>
            </w:pPr>
            <w:r w:rsidRPr="00B669B1">
              <w:rPr>
                <w:rFonts w:ascii="Arial" w:hAnsi="Arial" w:cs="Arial"/>
              </w:rPr>
              <w:t xml:space="preserve">Evidence of some innovation and creativity. </w:t>
            </w:r>
          </w:p>
        </w:tc>
        <w:tc>
          <w:tcPr>
            <w:tcW w:w="1736" w:type="dxa"/>
          </w:tcPr>
          <w:p w14:paraId="32768682" w14:textId="77777777" w:rsidR="00C073F1" w:rsidRPr="00B669B1" w:rsidRDefault="00C073F1" w:rsidP="0050796C">
            <w:pPr>
              <w:rPr>
                <w:rFonts w:ascii="Arial" w:hAnsi="Arial" w:cs="Arial"/>
              </w:rPr>
            </w:pPr>
            <w:r w:rsidRPr="00B669B1">
              <w:rPr>
                <w:rFonts w:ascii="Arial" w:hAnsi="Arial" w:cs="Arial"/>
              </w:rPr>
              <w:t>An advanced application of a range of methods, materials, tools and/or techniques.</w:t>
            </w:r>
          </w:p>
          <w:p w14:paraId="081307F1" w14:textId="77777777" w:rsidR="00C073F1" w:rsidRPr="00B669B1" w:rsidRDefault="00C073F1" w:rsidP="0050796C">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5D244C71" w14:textId="77777777" w:rsidR="00C073F1" w:rsidRPr="00B669B1" w:rsidRDefault="00C073F1" w:rsidP="0050796C">
            <w:pPr>
              <w:rPr>
                <w:rFonts w:ascii="Arial" w:hAnsi="Arial" w:cs="Arial"/>
              </w:rPr>
            </w:pPr>
            <w:r w:rsidRPr="00B669B1">
              <w:rPr>
                <w:rFonts w:ascii="Arial" w:hAnsi="Arial" w:cs="Arial"/>
              </w:rPr>
              <w:t xml:space="preserve">Application and deployment extend beyond established conventions.  </w:t>
            </w:r>
            <w:r w:rsidRPr="00E91CFC">
              <w:rPr>
                <w:rFonts w:ascii="Arial" w:hAnsi="Arial" w:cs="Arial"/>
              </w:rPr>
              <w:t xml:space="preserve">Can identify complex problems and propose </w:t>
            </w:r>
            <w:r>
              <w:rPr>
                <w:rFonts w:ascii="Arial" w:hAnsi="Arial" w:cs="Arial"/>
              </w:rPr>
              <w:t>excellent</w:t>
            </w:r>
            <w:r w:rsidRPr="00E91CFC">
              <w:rPr>
                <w:rFonts w:ascii="Arial" w:hAnsi="Arial" w:cs="Arial"/>
              </w:rPr>
              <w:t xml:space="preserve"> solutions. </w:t>
            </w:r>
            <w:r w:rsidRPr="00B669B1">
              <w:rPr>
                <w:rFonts w:ascii="Arial" w:hAnsi="Arial" w:cs="Arial"/>
              </w:rPr>
              <w:t>Innovation and creativity evident.</w:t>
            </w:r>
          </w:p>
        </w:tc>
        <w:tc>
          <w:tcPr>
            <w:tcW w:w="1736" w:type="dxa"/>
          </w:tcPr>
          <w:p w14:paraId="5495651D" w14:textId="77777777" w:rsidR="00C073F1" w:rsidRPr="00B669B1" w:rsidRDefault="00C073F1" w:rsidP="0050796C">
            <w:pPr>
              <w:rPr>
                <w:rFonts w:ascii="Arial" w:hAnsi="Arial" w:cs="Arial"/>
              </w:rPr>
            </w:pPr>
            <w:r>
              <w:rPr>
                <w:rFonts w:ascii="Arial" w:hAnsi="Arial" w:cs="Arial"/>
              </w:rPr>
              <w:t>Exceptional</w:t>
            </w:r>
            <w:r w:rsidRPr="00B669B1">
              <w:rPr>
                <w:rFonts w:ascii="Arial" w:hAnsi="Arial" w:cs="Arial"/>
              </w:rPr>
              <w:t xml:space="preserve"> levels of application and deployment skills</w:t>
            </w:r>
            <w:r>
              <w:rPr>
                <w:rFonts w:ascii="Arial" w:hAnsi="Arial" w:cs="Arial"/>
              </w:rPr>
              <w:t xml:space="preserve"> in unpredictable, practical contexts, </w:t>
            </w:r>
            <w:r w:rsidRPr="002C1DF7">
              <w:rPr>
                <w:rFonts w:ascii="Arial" w:hAnsi="Arial" w:cs="Arial"/>
              </w:rPr>
              <w:t>drawing skilfully on the latest research within the discipline.</w:t>
            </w:r>
            <w:r w:rsidRPr="00B669B1">
              <w:rPr>
                <w:rFonts w:ascii="Arial" w:hAnsi="Arial" w:cs="Arial"/>
              </w:rPr>
              <w:t xml:space="preserve"> </w:t>
            </w:r>
            <w:r w:rsidRPr="00E91CFC">
              <w:rPr>
                <w:rFonts w:ascii="Arial" w:hAnsi="Arial" w:cs="Arial"/>
              </w:rPr>
              <w:t xml:space="preserve">Can identify complex problems and propose </w:t>
            </w:r>
            <w:r>
              <w:rPr>
                <w:rFonts w:ascii="Arial" w:hAnsi="Arial" w:cs="Arial"/>
              </w:rPr>
              <w:t>sophisticated</w:t>
            </w:r>
            <w:r w:rsidRPr="00E91CFC">
              <w:rPr>
                <w:rFonts w:ascii="Arial" w:hAnsi="Arial" w:cs="Arial"/>
              </w:rPr>
              <w:t xml:space="preserve"> solutions.</w:t>
            </w:r>
            <w:r>
              <w:rPr>
                <w:rFonts w:ascii="Arial" w:hAnsi="Arial" w:cs="Arial"/>
              </w:rPr>
              <w:t xml:space="preserve"> </w:t>
            </w:r>
            <w:r w:rsidRPr="00B669B1">
              <w:rPr>
                <w:rFonts w:ascii="Arial" w:hAnsi="Arial" w:cs="Arial"/>
              </w:rPr>
              <w:t>Assimilation and development of cutting edge processes and techniques.</w:t>
            </w:r>
          </w:p>
        </w:tc>
      </w:tr>
      <w:tr w:rsidR="00C073F1" w:rsidRPr="00D9771E" w14:paraId="634A99F0" w14:textId="77777777" w:rsidTr="00AC5F32">
        <w:tc>
          <w:tcPr>
            <w:tcW w:w="1735" w:type="dxa"/>
            <w:shd w:val="clear" w:color="auto" w:fill="C2D69B" w:themeFill="accent3" w:themeFillTint="99"/>
          </w:tcPr>
          <w:p w14:paraId="0F8C5591" w14:textId="77777777" w:rsidR="00C073F1" w:rsidRDefault="00C073F1" w:rsidP="0050796C">
            <w:pPr>
              <w:spacing w:before="34" w:line="239" w:lineRule="auto"/>
              <w:ind w:left="108" w:right="-54"/>
              <w:rPr>
                <w:rFonts w:ascii="Arial" w:eastAsia="Arial" w:hAnsi="Arial" w:cs="Arial"/>
                <w:b/>
                <w:bCs/>
              </w:rPr>
            </w:pPr>
            <w:r w:rsidRPr="00011FB7">
              <w:rPr>
                <w:rFonts w:ascii="Arial" w:eastAsia="Arial" w:hAnsi="Arial" w:cs="Arial"/>
                <w:b/>
                <w:bCs/>
              </w:rPr>
              <w:t xml:space="preserve">Transferable skills for </w:t>
            </w:r>
            <w:r>
              <w:rPr>
                <w:rFonts w:ascii="Arial" w:eastAsia="Arial" w:hAnsi="Arial" w:cs="Arial"/>
                <w:b/>
                <w:bCs/>
              </w:rPr>
              <w:t xml:space="preserve">life and </w:t>
            </w:r>
            <w:r w:rsidRPr="00011FB7">
              <w:rPr>
                <w:rFonts w:ascii="Arial" w:eastAsia="Arial" w:hAnsi="Arial" w:cs="Arial"/>
                <w:b/>
                <w:bCs/>
              </w:rPr>
              <w:t xml:space="preserve">professional </w:t>
            </w:r>
            <w:r w:rsidRPr="00011FB7">
              <w:rPr>
                <w:rFonts w:ascii="Arial" w:eastAsia="Arial" w:hAnsi="Arial" w:cs="Arial"/>
                <w:b/>
                <w:bCs/>
              </w:rPr>
              <w:lastRenderedPageBreak/>
              <w:t>practice</w:t>
            </w:r>
          </w:p>
          <w:p w14:paraId="15BB44AB" w14:textId="77777777" w:rsidR="00C073F1" w:rsidRPr="00F65EEE" w:rsidRDefault="00C073F1" w:rsidP="0050796C">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Pr="004C2B2B">
              <w:rPr>
                <w:rFonts w:ascii="Arial" w:hAnsi="Arial" w:cs="Arial"/>
                <w:sz w:val="18"/>
                <w:szCs w:val="18"/>
              </w:rPr>
              <w:t>Exercise of initiative and personal responsibility</w:t>
            </w:r>
            <w:r>
              <w:rPr>
                <w:rFonts w:ascii="Arial" w:hAnsi="Arial" w:cs="Arial"/>
                <w:sz w:val="18"/>
                <w:szCs w:val="18"/>
              </w:rPr>
              <w:t>; professional development;</w:t>
            </w:r>
            <w:r w:rsidRPr="004C2B2B">
              <w:rPr>
                <w:rFonts w:ascii="Arial" w:hAnsi="Arial" w:cs="Arial"/>
                <w:sz w:val="18"/>
                <w:szCs w:val="18"/>
              </w:rPr>
              <w:t xml:space="preserve"> </w:t>
            </w:r>
            <w:r>
              <w:rPr>
                <w:rFonts w:ascii="Arial" w:hAnsi="Arial" w:cs="Arial"/>
                <w:sz w:val="18"/>
                <w:szCs w:val="18"/>
              </w:rPr>
              <w:t>i</w:t>
            </w:r>
            <w:r w:rsidRPr="00F65EEE">
              <w:rPr>
                <w:rFonts w:ascii="Arial" w:hAnsi="Arial" w:cs="Arial"/>
                <w:sz w:val="18"/>
                <w:szCs w:val="18"/>
              </w:rPr>
              <w:t>nitiate and complete tasks and procedures: individually and/or collaboratively; use appropriate media to communicate</w:t>
            </w:r>
            <w:r>
              <w:rPr>
                <w:rFonts w:ascii="Arial" w:hAnsi="Arial" w:cs="Arial"/>
                <w:sz w:val="18"/>
                <w:szCs w:val="18"/>
              </w:rPr>
              <w:t xml:space="preserve"> effectively</w:t>
            </w:r>
            <w:r w:rsidRPr="00F65EEE">
              <w:rPr>
                <w:rFonts w:ascii="Arial" w:hAnsi="Arial" w:cs="Arial"/>
                <w:sz w:val="18"/>
                <w:szCs w:val="18"/>
              </w:rPr>
              <w:t xml:space="preserve">; </w:t>
            </w:r>
            <w:r>
              <w:rPr>
                <w:rFonts w:ascii="Arial" w:hAnsi="Arial" w:cs="Arial"/>
                <w:sz w:val="18"/>
                <w:szCs w:val="18"/>
              </w:rPr>
              <w:t xml:space="preserve">fluency of expression; </w:t>
            </w:r>
            <w:r w:rsidRPr="00F65EEE">
              <w:rPr>
                <w:rFonts w:ascii="Arial" w:hAnsi="Arial" w:cs="Arial"/>
                <w:sz w:val="18"/>
                <w:szCs w:val="18"/>
              </w:rPr>
              <w:t>clarity and effectiveness 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4C4605F3" w14:textId="77777777" w:rsidR="00C073F1" w:rsidRPr="00E07BE3" w:rsidRDefault="00C073F1" w:rsidP="0050796C">
            <w:pPr>
              <w:rPr>
                <w:rFonts w:ascii="Arial" w:hAnsi="Arial" w:cs="Arial"/>
              </w:rPr>
            </w:pPr>
            <w:r>
              <w:rPr>
                <w:rFonts w:ascii="Arial" w:hAnsi="Arial" w:cs="Arial"/>
              </w:rPr>
              <w:lastRenderedPageBreak/>
              <w:t>Communication medium</w:t>
            </w:r>
            <w:r w:rsidRPr="00E07BE3">
              <w:rPr>
                <w:rFonts w:ascii="Arial" w:hAnsi="Arial" w:cs="Arial"/>
              </w:rPr>
              <w:t xml:space="preserve"> is inappropriate or misapplied.</w:t>
            </w:r>
          </w:p>
          <w:p w14:paraId="355F0D1A" w14:textId="77777777" w:rsidR="00C073F1" w:rsidRPr="00E07BE3" w:rsidRDefault="00C073F1" w:rsidP="0050796C">
            <w:pPr>
              <w:rPr>
                <w:rFonts w:ascii="Arial" w:hAnsi="Arial" w:cs="Arial"/>
              </w:rPr>
            </w:pPr>
            <w:r w:rsidRPr="00E07BE3">
              <w:rPr>
                <w:rFonts w:ascii="Arial" w:hAnsi="Arial" w:cs="Arial"/>
              </w:rPr>
              <w:lastRenderedPageBreak/>
              <w:t>Work is poorly structured</w:t>
            </w:r>
            <w:r>
              <w:rPr>
                <w:rFonts w:ascii="Arial" w:hAnsi="Arial" w:cs="Arial"/>
              </w:rPr>
              <w:t>, 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Little or no evidence of autonomy </w:t>
            </w:r>
            <w:r>
              <w:rPr>
                <w:rFonts w:ascii="Arial" w:hAnsi="Arial" w:cs="Arial"/>
              </w:rPr>
              <w:t xml:space="preserve">(or collaboration, where relevant) </w:t>
            </w:r>
            <w:r w:rsidRPr="00E07BE3">
              <w:rPr>
                <w:rFonts w:ascii="Arial" w:hAnsi="Arial" w:cs="Arial"/>
              </w:rPr>
              <w:t>in the completion of tasks.</w:t>
            </w:r>
            <w:r>
              <w:t xml:space="preserve"> </w:t>
            </w:r>
            <w:r>
              <w:rPr>
                <w:rFonts w:ascii="Arial" w:hAnsi="Arial" w:cs="Arial"/>
              </w:rPr>
              <w:t xml:space="preserve">Little or no </w:t>
            </w:r>
            <w:r w:rsidRPr="005F01A6">
              <w:rPr>
                <w:rFonts w:ascii="Arial" w:hAnsi="Arial" w:cs="Arial"/>
              </w:rPr>
              <w:t xml:space="preserve">evidence of the skills required in graduate </w:t>
            </w:r>
            <w:r>
              <w:rPr>
                <w:rFonts w:ascii="Arial" w:hAnsi="Arial" w:cs="Arial"/>
              </w:rPr>
              <w:t>employment.</w:t>
            </w:r>
          </w:p>
          <w:p w14:paraId="1A865F69" w14:textId="77777777" w:rsidR="00C073F1" w:rsidRPr="00ED3ABD" w:rsidRDefault="00C073F1" w:rsidP="0050796C">
            <w:pPr>
              <w:rPr>
                <w:rFonts w:ascii="Arial" w:hAnsi="Arial" w:cs="Arial"/>
              </w:rPr>
            </w:pPr>
          </w:p>
          <w:p w14:paraId="30070521" w14:textId="77777777" w:rsidR="00C073F1" w:rsidRPr="00E07BE3" w:rsidRDefault="00C073F1" w:rsidP="0050796C">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85C8F7E" w14:textId="77777777" w:rsidR="00C073F1" w:rsidRPr="00E07BE3" w:rsidRDefault="00C073F1" w:rsidP="0050796C">
            <w:pPr>
              <w:rPr>
                <w:rFonts w:ascii="Arial" w:hAnsi="Arial" w:cs="Arial"/>
              </w:rPr>
            </w:pPr>
            <w:r w:rsidRPr="00ED3ABD">
              <w:rPr>
                <w:rFonts w:ascii="Arial" w:hAnsi="Arial" w:cs="Arial"/>
              </w:rPr>
              <w:lastRenderedPageBreak/>
              <w:t xml:space="preserve">Communication medium </w:t>
            </w:r>
            <w:r w:rsidRPr="00E07BE3">
              <w:rPr>
                <w:rFonts w:ascii="Arial" w:hAnsi="Arial" w:cs="Arial"/>
              </w:rPr>
              <w:t xml:space="preserve">is poorly designed and/or not suitable for </w:t>
            </w:r>
            <w:r w:rsidRPr="00E07BE3">
              <w:rPr>
                <w:rFonts w:ascii="Arial" w:hAnsi="Arial" w:cs="Arial"/>
              </w:rPr>
              <w:lastRenderedPageBreak/>
              <w:t xml:space="preserve">the audience. </w:t>
            </w:r>
          </w:p>
          <w:p w14:paraId="31F999B5" w14:textId="77777777" w:rsidR="00C073F1" w:rsidRPr="00E07BE3" w:rsidRDefault="00C073F1" w:rsidP="0050796C">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Weak</w:t>
            </w:r>
            <w:r w:rsidRPr="00E07BE3">
              <w:rPr>
                <w:rFonts w:ascii="Arial" w:hAnsi="Arial" w:cs="Arial"/>
              </w:rPr>
              <w:t xml:space="preserve"> independent initiative</w:t>
            </w:r>
            <w:r>
              <w:rPr>
                <w:rFonts w:ascii="Arial" w:hAnsi="Arial" w:cs="Arial"/>
              </w:rPr>
              <w:t xml:space="preserve"> (or collaboration, if relevant)</w:t>
            </w:r>
            <w:r w:rsidRPr="00E07BE3">
              <w:rPr>
                <w:rFonts w:ascii="Arial" w:hAnsi="Arial" w:cs="Arial"/>
              </w:rPr>
              <w:t>.</w:t>
            </w:r>
            <w:r>
              <w:rPr>
                <w:rFonts w:ascii="Arial" w:hAnsi="Arial" w:cs="Arial"/>
              </w:rPr>
              <w:t xml:space="preserve"> </w:t>
            </w:r>
            <w:r w:rsidRPr="005F01A6">
              <w:rPr>
                <w:rFonts w:ascii="Arial" w:hAnsi="Arial" w:cs="Arial"/>
              </w:rPr>
              <w:t>Limited evidence</w:t>
            </w:r>
            <w:r>
              <w:rPr>
                <w:rFonts w:ascii="Arial" w:hAnsi="Arial" w:cs="Arial"/>
              </w:rPr>
              <w:t xml:space="preserve"> of</w:t>
            </w:r>
            <w:r w:rsidRPr="005F01A6">
              <w:rPr>
                <w:rFonts w:ascii="Arial" w:hAnsi="Arial" w:cs="Arial"/>
              </w:rPr>
              <w:t xml:space="preserve"> the skills required in graduate employment.</w:t>
            </w:r>
          </w:p>
        </w:tc>
        <w:tc>
          <w:tcPr>
            <w:tcW w:w="1736" w:type="dxa"/>
            <w:tcBorders>
              <w:top w:val="single" w:sz="4" w:space="0" w:color="auto"/>
              <w:left w:val="double" w:sz="4" w:space="0" w:color="auto"/>
              <w:bottom w:val="single" w:sz="4" w:space="0" w:color="auto"/>
              <w:right w:val="dashed" w:sz="4" w:space="0" w:color="auto"/>
            </w:tcBorders>
          </w:tcPr>
          <w:p w14:paraId="4F8A92CA" w14:textId="77777777" w:rsidR="00C073F1" w:rsidRPr="00E07BE3" w:rsidRDefault="00C073F1" w:rsidP="0050796C">
            <w:pPr>
              <w:rPr>
                <w:rFonts w:ascii="Arial" w:hAnsi="Arial" w:cs="Arial"/>
              </w:rPr>
            </w:pPr>
            <w:r w:rsidRPr="00E07BE3">
              <w:rPr>
                <w:rFonts w:ascii="Arial" w:hAnsi="Arial" w:cs="Arial"/>
              </w:rPr>
              <w:lastRenderedPageBreak/>
              <w:t xml:space="preserve">Can communicate in a suitable </w:t>
            </w:r>
            <w:r>
              <w:rPr>
                <w:rFonts w:ascii="Arial" w:hAnsi="Arial" w:cs="Arial"/>
              </w:rPr>
              <w:t>medium</w:t>
            </w:r>
            <w:r w:rsidRPr="00E07BE3">
              <w:rPr>
                <w:rFonts w:ascii="Arial" w:hAnsi="Arial" w:cs="Arial"/>
              </w:rPr>
              <w:t xml:space="preserve"> but with </w:t>
            </w:r>
            <w:r w:rsidRPr="00E07BE3">
              <w:rPr>
                <w:rFonts w:ascii="Arial" w:hAnsi="Arial" w:cs="Arial"/>
              </w:rPr>
              <w:lastRenderedPageBreak/>
              <w:t xml:space="preserve">some room for improvement. </w:t>
            </w:r>
          </w:p>
          <w:p w14:paraId="122E27A7" w14:textId="77777777" w:rsidR="00C073F1" w:rsidRPr="00E07BE3" w:rsidRDefault="00C073F1" w:rsidP="0050796C">
            <w:pPr>
              <w:rPr>
                <w:rFonts w:ascii="Arial" w:hAnsi="Arial" w:cs="Arial"/>
              </w:rPr>
            </w:pPr>
            <w:r>
              <w:rPr>
                <w:rFonts w:ascii="Arial" w:hAnsi="Arial" w:cs="Arial"/>
              </w:rPr>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team, but with limited involvement in group activities. </w:t>
            </w:r>
          </w:p>
          <w:p w14:paraId="0FB3E419" w14:textId="77777777" w:rsidR="00C073F1" w:rsidRPr="00E07BE3" w:rsidRDefault="00C073F1" w:rsidP="0050796C">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5F01A6">
              <w:rPr>
                <w:rFonts w:ascii="Arial" w:hAnsi="Arial" w:cs="Arial"/>
              </w:rPr>
              <w:t>skills required in graduate employment</w:t>
            </w:r>
            <w:r>
              <w:rPr>
                <w:rFonts w:ascii="Arial" w:hAnsi="Arial" w:cs="Arial"/>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03424FEE" w14:textId="77777777" w:rsidR="00C073F1" w:rsidRPr="00E07BE3" w:rsidRDefault="00C073F1" w:rsidP="0050796C">
            <w:pPr>
              <w:rPr>
                <w:rFonts w:ascii="Arial" w:hAnsi="Arial" w:cs="Arial"/>
              </w:rPr>
            </w:pPr>
            <w:r w:rsidRPr="00E07BE3">
              <w:rPr>
                <w:rFonts w:ascii="Arial" w:hAnsi="Arial" w:cs="Arial"/>
              </w:rPr>
              <w:lastRenderedPageBreak/>
              <w:t xml:space="preserve">Can communicate effectively in a suitable format, </w:t>
            </w:r>
            <w:r w:rsidRPr="00E07BE3">
              <w:rPr>
                <w:rFonts w:ascii="Arial" w:hAnsi="Arial" w:cs="Arial"/>
              </w:rPr>
              <w:lastRenderedPageBreak/>
              <w:t>but may have minor errors.</w:t>
            </w:r>
          </w:p>
          <w:p w14:paraId="2200FD75" w14:textId="77777777" w:rsidR="00C073F1" w:rsidRPr="00E07BE3" w:rsidRDefault="00C073F1" w:rsidP="0050796C">
            <w:pPr>
              <w:rPr>
                <w:rFonts w:ascii="Arial" w:hAnsi="Arial" w:cs="Arial"/>
              </w:rPr>
            </w:pPr>
            <w:r w:rsidRPr="00E07BE3">
              <w:rPr>
                <w:rFonts w:ascii="Arial" w:hAnsi="Arial" w:cs="Arial"/>
              </w:rPr>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1B083A7D" w14:textId="77777777" w:rsidR="00C073F1" w:rsidRPr="00E07BE3" w:rsidRDefault="00C073F1" w:rsidP="0050796C">
            <w:pPr>
              <w:rPr>
                <w:rFonts w:ascii="Arial" w:hAnsi="Arial" w:cs="Arial"/>
              </w:rPr>
            </w:pPr>
            <w:r w:rsidRPr="005F01A6">
              <w:rPr>
                <w:rFonts w:ascii="Arial" w:hAnsi="Arial" w:cs="Arial"/>
              </w:rPr>
              <w:t xml:space="preserve">Demonstrates the skills required in graduate employment,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25B894BE" w14:textId="77777777" w:rsidR="00C073F1" w:rsidRPr="00E07BE3" w:rsidRDefault="00C073F1" w:rsidP="0050796C">
            <w:pPr>
              <w:rPr>
                <w:rFonts w:ascii="Arial" w:hAnsi="Arial" w:cs="Arial"/>
              </w:rPr>
            </w:pPr>
            <w:r w:rsidRPr="00E07BE3">
              <w:rPr>
                <w:rFonts w:ascii="Arial" w:hAnsi="Arial" w:cs="Arial"/>
              </w:rPr>
              <w:lastRenderedPageBreak/>
              <w:t xml:space="preserve">Can communicate well, confidently and consistently </w:t>
            </w:r>
            <w:r w:rsidRPr="00E07BE3">
              <w:rPr>
                <w:rFonts w:ascii="Arial" w:hAnsi="Arial" w:cs="Arial"/>
              </w:rPr>
              <w:lastRenderedPageBreak/>
              <w:t>in a suitable format.</w:t>
            </w:r>
          </w:p>
          <w:p w14:paraId="352F13DE" w14:textId="77777777" w:rsidR="00C073F1" w:rsidRPr="00E07BE3" w:rsidRDefault="00C073F1" w:rsidP="0050796C">
            <w:pPr>
              <w:rPr>
                <w:rFonts w:ascii="Arial" w:hAnsi="Arial" w:cs="Arial"/>
              </w:rPr>
            </w:pPr>
            <w:r>
              <w:rPr>
                <w:rFonts w:ascii="Arial" w:hAnsi="Arial" w:cs="Arial"/>
              </w:rPr>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very good contribution to group activities. </w:t>
            </w:r>
          </w:p>
          <w:p w14:paraId="6A19F321" w14:textId="77777777" w:rsidR="00C073F1" w:rsidRPr="00E07BE3" w:rsidRDefault="00C073F1" w:rsidP="0050796C">
            <w:pPr>
              <w:rPr>
                <w:rFonts w:ascii="Arial" w:hAnsi="Arial" w:cs="Arial"/>
              </w:rPr>
            </w:pPr>
            <w:r w:rsidRPr="005F01A6">
              <w:rPr>
                <w:rFonts w:ascii="Arial" w:hAnsi="Arial" w:cs="Arial"/>
              </w:rPr>
              <w:t xml:space="preserve">Demonstrates </w:t>
            </w:r>
            <w:r>
              <w:rPr>
                <w:rFonts w:ascii="Arial" w:hAnsi="Arial" w:cs="Arial"/>
              </w:rPr>
              <w:t>very good</w:t>
            </w:r>
            <w:r w:rsidRPr="005F01A6">
              <w:rPr>
                <w:rFonts w:ascii="Arial" w:hAnsi="Arial" w:cs="Arial"/>
              </w:rPr>
              <w:t xml:space="preserve"> graduate employment</w:t>
            </w:r>
            <w:r>
              <w:rPr>
                <w:rFonts w:ascii="Arial" w:hAnsi="Arial" w:cs="Arial"/>
              </w:rPr>
              <w:t xml:space="preserve"> skills</w:t>
            </w:r>
            <w:r w:rsidRPr="005F01A6">
              <w:rPr>
                <w:rFonts w:ascii="Arial" w:hAnsi="Arial" w:cs="Arial"/>
              </w:rPr>
              <w:t xml:space="preserve">, 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00911DC5" w14:textId="77777777" w:rsidR="00C073F1" w:rsidRPr="00E07BE3" w:rsidRDefault="00C073F1" w:rsidP="0050796C">
            <w:pPr>
              <w:rPr>
                <w:rFonts w:ascii="Arial" w:hAnsi="Arial" w:cs="Arial"/>
              </w:rPr>
            </w:pPr>
            <w:r w:rsidRPr="00E07BE3">
              <w:rPr>
                <w:rFonts w:ascii="Arial" w:hAnsi="Arial" w:cs="Arial"/>
              </w:rPr>
              <w:lastRenderedPageBreak/>
              <w:t>Can</w:t>
            </w:r>
            <w:r>
              <w:rPr>
                <w:rFonts w:ascii="Arial" w:hAnsi="Arial" w:cs="Arial"/>
              </w:rPr>
              <w:t xml:space="preserve"> communicate 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lastRenderedPageBreak/>
              <w:t xml:space="preserve">consistently </w:t>
            </w:r>
            <w:r w:rsidRPr="00E07BE3">
              <w:rPr>
                <w:rFonts w:ascii="Arial" w:hAnsi="Arial" w:cs="Arial"/>
              </w:rPr>
              <w:t>in a suitable format.</w:t>
            </w:r>
          </w:p>
          <w:p w14:paraId="5A2FCDCE" w14:textId="77777777" w:rsidR="00C073F1" w:rsidRPr="00E07BE3" w:rsidRDefault="00C073F1" w:rsidP="0050796C">
            <w:pPr>
              <w:rPr>
                <w:rFonts w:ascii="Arial" w:hAnsi="Arial" w:cs="Arial"/>
              </w:rPr>
            </w:pPr>
            <w:r w:rsidRPr="00E07BE3">
              <w:rPr>
                <w:rFonts w:ascii="Arial" w:hAnsi="Arial" w:cs="Arial"/>
              </w:rPr>
              <w:t>Work is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professionally within a team, showing leadership skills as appropriate, managing conflict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graduate employment skills</w:t>
            </w:r>
            <w:r>
              <w:rPr>
                <w:rFonts w:ascii="Arial" w:hAnsi="Arial" w:cs="Arial"/>
              </w:rPr>
              <w:t xml:space="preserve"> and an appetite for further development.</w:t>
            </w:r>
          </w:p>
        </w:tc>
        <w:tc>
          <w:tcPr>
            <w:tcW w:w="1736" w:type="dxa"/>
            <w:tcBorders>
              <w:top w:val="single" w:sz="4" w:space="0" w:color="auto"/>
              <w:left w:val="dashed" w:sz="4" w:space="0" w:color="auto"/>
              <w:bottom w:val="single" w:sz="4" w:space="0" w:color="auto"/>
              <w:right w:val="single" w:sz="4" w:space="0" w:color="auto"/>
            </w:tcBorders>
          </w:tcPr>
          <w:p w14:paraId="76F73D5D" w14:textId="77777777" w:rsidR="00C073F1" w:rsidRPr="00E07BE3" w:rsidRDefault="00C073F1" w:rsidP="0050796C">
            <w:pPr>
              <w:rPr>
                <w:rFonts w:ascii="Arial" w:hAnsi="Arial" w:cs="Arial"/>
              </w:rPr>
            </w:pPr>
            <w:r w:rsidRPr="00E07BE3">
              <w:rPr>
                <w:rFonts w:ascii="Arial" w:hAnsi="Arial" w:cs="Arial"/>
              </w:rPr>
              <w:lastRenderedPageBreak/>
              <w:t xml:space="preserve">Can communicate with an exceptionally </w:t>
            </w:r>
            <w:r w:rsidRPr="00E07BE3">
              <w:rPr>
                <w:rFonts w:ascii="Arial" w:hAnsi="Arial" w:cs="Arial"/>
              </w:rPr>
              <w:lastRenderedPageBreak/>
              <w:t xml:space="preserve">high level of professionalism. </w:t>
            </w:r>
          </w:p>
          <w:p w14:paraId="05FA02D0" w14:textId="77777777" w:rsidR="00C073F1" w:rsidRPr="00E07BE3" w:rsidRDefault="00C073F1" w:rsidP="0050796C">
            <w:pPr>
              <w:rPr>
                <w:rFonts w:ascii="Arial" w:hAnsi="Arial" w:cs="Arial"/>
              </w:rPr>
            </w:pPr>
            <w:r w:rsidRPr="00E07BE3">
              <w:rPr>
                <w:rFonts w:ascii="Arial" w:hAnsi="Arial" w:cs="Arial"/>
              </w:rPr>
              <w:t>Work is exceptionally coherent, very fluent and is presented professionally.</w:t>
            </w:r>
            <w:r>
              <w:rPr>
                <w:rFonts w:ascii="Arial" w:hAnsi="Arial" w:cs="Arial"/>
              </w:rPr>
              <w:t xml:space="preserve"> </w:t>
            </w:r>
            <w:r w:rsidRPr="00E07BE3">
              <w:rPr>
                <w:rFonts w:ascii="Arial" w:hAnsi="Arial" w:cs="Arial"/>
              </w:rPr>
              <w:t>Can work exceptionally well and professionally within a team, showing advanced leadership skills.</w:t>
            </w:r>
            <w:r>
              <w:t xml:space="preserve"> </w:t>
            </w:r>
            <w:r w:rsidRPr="00E91CFC">
              <w:rPr>
                <w:rFonts w:ascii="Arial" w:hAnsi="Arial" w:cs="Arial"/>
              </w:rPr>
              <w:t xml:space="preserve">Demonstrates </w:t>
            </w:r>
            <w:r>
              <w:rPr>
                <w:rFonts w:ascii="Arial" w:hAnsi="Arial" w:cs="Arial"/>
              </w:rPr>
              <w:t>exceptional graduate employment skills and an appetite for further development.</w:t>
            </w:r>
          </w:p>
        </w:tc>
      </w:tr>
    </w:tbl>
    <w:p w14:paraId="400064C1" w14:textId="77777777" w:rsidR="00C073F1" w:rsidRPr="00A406E5" w:rsidRDefault="00C073F1" w:rsidP="001F50B6">
      <w:pPr>
        <w:pStyle w:val="NormalWeb"/>
        <w:rPr>
          <w:rFonts w:ascii="Arial" w:hAnsi="Arial" w:cs="Arial"/>
          <w:color w:val="303B44"/>
          <w:sz w:val="22"/>
          <w:szCs w:val="22"/>
        </w:rPr>
      </w:pPr>
    </w:p>
    <w:p w14:paraId="6A260E69" w14:textId="77777777" w:rsidR="00995D51" w:rsidRDefault="00995D51">
      <w:pPr>
        <w:pStyle w:val="NormalWeb"/>
        <w:rPr>
          <w:rFonts w:ascii="Arial" w:hAnsi="Arial" w:cs="Arial"/>
          <w:color w:val="303B44"/>
          <w:sz w:val="22"/>
          <w:szCs w:val="22"/>
        </w:rPr>
      </w:pPr>
    </w:p>
    <w:p w14:paraId="5103CB3A" w14:textId="77777777" w:rsidR="00975DEE" w:rsidRDefault="00975DEE">
      <w:pPr>
        <w:pStyle w:val="NormalWeb"/>
        <w:rPr>
          <w:rFonts w:ascii="Arial" w:hAnsi="Arial" w:cs="Arial"/>
          <w:color w:val="303B44"/>
          <w:sz w:val="22"/>
          <w:szCs w:val="22"/>
        </w:rPr>
      </w:pPr>
    </w:p>
    <w:p w14:paraId="19985E4B" w14:textId="77777777" w:rsidR="00975DEE" w:rsidRDefault="00975DEE">
      <w:pPr>
        <w:pStyle w:val="NormalWeb"/>
        <w:rPr>
          <w:rFonts w:ascii="Arial" w:hAnsi="Arial" w:cs="Arial"/>
          <w:color w:val="303B44"/>
          <w:sz w:val="22"/>
          <w:szCs w:val="22"/>
        </w:rPr>
      </w:pPr>
    </w:p>
    <w:p w14:paraId="05661E25" w14:textId="77777777" w:rsidR="00975DEE" w:rsidRDefault="00975DEE">
      <w:pPr>
        <w:pStyle w:val="NormalWeb"/>
        <w:rPr>
          <w:rFonts w:ascii="Arial" w:hAnsi="Arial" w:cs="Arial"/>
          <w:color w:val="303B44"/>
          <w:sz w:val="22"/>
          <w:szCs w:val="22"/>
        </w:rPr>
      </w:pPr>
    </w:p>
    <w:p w14:paraId="399F1C14" w14:textId="77777777" w:rsidR="00975DEE" w:rsidRDefault="00975DEE">
      <w:pPr>
        <w:pStyle w:val="NormalWeb"/>
        <w:rPr>
          <w:rFonts w:ascii="Arial" w:hAnsi="Arial" w:cs="Arial"/>
          <w:color w:val="303B44"/>
          <w:sz w:val="22"/>
          <w:szCs w:val="22"/>
        </w:rPr>
      </w:pPr>
    </w:p>
    <w:p w14:paraId="2804EC4E" w14:textId="77777777" w:rsidR="00975DEE" w:rsidRDefault="00975DEE">
      <w:pPr>
        <w:pStyle w:val="NormalWeb"/>
        <w:rPr>
          <w:rFonts w:ascii="Arial" w:hAnsi="Arial" w:cs="Arial"/>
          <w:color w:val="303B44"/>
          <w:sz w:val="22"/>
          <w:szCs w:val="22"/>
        </w:rPr>
      </w:pPr>
    </w:p>
    <w:p w14:paraId="5FEA3949" w14:textId="77777777" w:rsidR="00975DEE" w:rsidRPr="00975DEE" w:rsidRDefault="00975DEE" w:rsidP="00975DEE">
      <w:pPr>
        <w:rPr>
          <w:rFonts w:ascii="Arial" w:hAnsi="Arial" w:cs="Arial"/>
          <w:b/>
        </w:rPr>
      </w:pPr>
      <w:r>
        <w:rPr>
          <w:rFonts w:ascii="Arial" w:hAnsi="Arial" w:cs="Arial"/>
          <w:b/>
        </w:rPr>
        <w:lastRenderedPageBreak/>
        <w:t>THIS DOCUMENT IS ALSO AVAILABLE IN WELSH</w:t>
      </w:r>
    </w:p>
    <w:sectPr w:rsidR="00975DEE" w:rsidRPr="00975DEE"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0D37" w14:textId="77777777" w:rsidR="00B50EA8" w:rsidRDefault="00B50EA8">
      <w:r>
        <w:separator/>
      </w:r>
    </w:p>
  </w:endnote>
  <w:endnote w:type="continuationSeparator" w:id="0">
    <w:p w14:paraId="36CFDD40"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98E0" w14:textId="77777777" w:rsidR="00152E9D" w:rsidRPr="00C83B13" w:rsidRDefault="00152E9D">
    <w:pPr>
      <w:pStyle w:val="Footer"/>
      <w:jc w:val="center"/>
      <w:rPr>
        <w:rFonts w:ascii="Arial" w:hAnsi="Arial" w:cs="Arial"/>
      </w:rPr>
    </w:pPr>
    <w:r w:rsidRPr="00C83B13">
      <w:rPr>
        <w:rFonts w:ascii="Arial" w:hAnsi="Arial" w:cs="Arial"/>
      </w:rPr>
      <w:t xml:space="preserve">Page </w:t>
    </w:r>
    <w:r w:rsidR="0017512A" w:rsidRPr="00C83B13">
      <w:rPr>
        <w:rFonts w:ascii="Arial" w:hAnsi="Arial" w:cs="Arial"/>
        <w:b/>
        <w:sz w:val="24"/>
        <w:szCs w:val="24"/>
      </w:rPr>
      <w:fldChar w:fldCharType="begin"/>
    </w:r>
    <w:r w:rsidRPr="00C83B13">
      <w:rPr>
        <w:rFonts w:ascii="Arial" w:hAnsi="Arial" w:cs="Arial"/>
        <w:b/>
      </w:rPr>
      <w:instrText xml:space="preserve"> PAGE </w:instrText>
    </w:r>
    <w:r w:rsidR="0017512A" w:rsidRPr="00C83B13">
      <w:rPr>
        <w:rFonts w:ascii="Arial" w:hAnsi="Arial" w:cs="Arial"/>
        <w:b/>
        <w:sz w:val="24"/>
        <w:szCs w:val="24"/>
      </w:rPr>
      <w:fldChar w:fldCharType="separate"/>
    </w:r>
    <w:r w:rsidR="005E0883" w:rsidRPr="00C83B13">
      <w:rPr>
        <w:rFonts w:ascii="Arial" w:hAnsi="Arial" w:cs="Arial"/>
        <w:b/>
        <w:noProof/>
      </w:rPr>
      <w:t>5</w:t>
    </w:r>
    <w:r w:rsidR="0017512A" w:rsidRPr="00C83B13">
      <w:rPr>
        <w:rFonts w:ascii="Arial" w:hAnsi="Arial" w:cs="Arial"/>
        <w:b/>
        <w:sz w:val="24"/>
        <w:szCs w:val="24"/>
      </w:rPr>
      <w:fldChar w:fldCharType="end"/>
    </w:r>
    <w:r w:rsidRPr="00C83B13">
      <w:rPr>
        <w:rFonts w:ascii="Arial" w:hAnsi="Arial" w:cs="Arial"/>
      </w:rPr>
      <w:t xml:space="preserve"> of </w:t>
    </w:r>
    <w:r w:rsidR="0017512A" w:rsidRPr="00C83B13">
      <w:rPr>
        <w:rFonts w:ascii="Arial" w:hAnsi="Arial" w:cs="Arial"/>
        <w:b/>
        <w:sz w:val="24"/>
        <w:szCs w:val="24"/>
      </w:rPr>
      <w:fldChar w:fldCharType="begin"/>
    </w:r>
    <w:r w:rsidRPr="00C83B13">
      <w:rPr>
        <w:rFonts w:ascii="Arial" w:hAnsi="Arial" w:cs="Arial"/>
        <w:b/>
      </w:rPr>
      <w:instrText xml:space="preserve"> NUMPAGES  </w:instrText>
    </w:r>
    <w:r w:rsidR="0017512A" w:rsidRPr="00C83B13">
      <w:rPr>
        <w:rFonts w:ascii="Arial" w:hAnsi="Arial" w:cs="Arial"/>
        <w:b/>
        <w:sz w:val="24"/>
        <w:szCs w:val="24"/>
      </w:rPr>
      <w:fldChar w:fldCharType="separate"/>
    </w:r>
    <w:r w:rsidR="005E0883" w:rsidRPr="00C83B13">
      <w:rPr>
        <w:rFonts w:ascii="Arial" w:hAnsi="Arial" w:cs="Arial"/>
        <w:b/>
        <w:noProof/>
      </w:rPr>
      <w:t>10</w:t>
    </w:r>
    <w:r w:rsidR="0017512A" w:rsidRPr="00C83B13">
      <w:rPr>
        <w:rFonts w:ascii="Arial" w:hAnsi="Arial" w:cs="Arial"/>
        <w:b/>
        <w:sz w:val="24"/>
        <w:szCs w:val="24"/>
      </w:rPr>
      <w:fldChar w:fldCharType="end"/>
    </w:r>
  </w:p>
  <w:p w14:paraId="22C48A57"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A5C"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DF9A" w14:textId="77777777" w:rsidR="00B50EA8" w:rsidRDefault="00B50EA8">
      <w:r>
        <w:separator/>
      </w:r>
    </w:p>
  </w:footnote>
  <w:footnote w:type="continuationSeparator" w:id="0">
    <w:p w14:paraId="2FA904D5"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E75BE"/>
    <w:multiLevelType w:val="multilevel"/>
    <w:tmpl w:val="1B00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1598"/>
    <w:multiLevelType w:val="multilevel"/>
    <w:tmpl w:val="3C3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80187438">
    <w:abstractNumId w:val="1"/>
  </w:num>
  <w:num w:numId="2" w16cid:durableId="1697583224">
    <w:abstractNumId w:val="9"/>
  </w:num>
  <w:num w:numId="3" w16cid:durableId="1129662898">
    <w:abstractNumId w:val="17"/>
  </w:num>
  <w:num w:numId="4" w16cid:durableId="1149709272">
    <w:abstractNumId w:val="11"/>
  </w:num>
  <w:num w:numId="5" w16cid:durableId="578830593">
    <w:abstractNumId w:val="7"/>
  </w:num>
  <w:num w:numId="6" w16cid:durableId="905066771">
    <w:abstractNumId w:val="16"/>
  </w:num>
  <w:num w:numId="7" w16cid:durableId="112411671">
    <w:abstractNumId w:val="2"/>
  </w:num>
  <w:num w:numId="8" w16cid:durableId="785201029">
    <w:abstractNumId w:val="15"/>
  </w:num>
  <w:num w:numId="9" w16cid:durableId="1702122028">
    <w:abstractNumId w:val="10"/>
  </w:num>
  <w:num w:numId="10" w16cid:durableId="875317057">
    <w:abstractNumId w:val="4"/>
  </w:num>
  <w:num w:numId="11" w16cid:durableId="646278689">
    <w:abstractNumId w:val="5"/>
  </w:num>
  <w:num w:numId="12" w16cid:durableId="571963626">
    <w:abstractNumId w:val="8"/>
  </w:num>
  <w:num w:numId="13" w16cid:durableId="1673995786">
    <w:abstractNumId w:val="13"/>
  </w:num>
  <w:num w:numId="14" w16cid:durableId="1807967875">
    <w:abstractNumId w:val="3"/>
  </w:num>
  <w:num w:numId="15" w16cid:durableId="500390440">
    <w:abstractNumId w:val="0"/>
  </w:num>
  <w:num w:numId="16" w16cid:durableId="507791675">
    <w:abstractNumId w:val="6"/>
  </w:num>
  <w:num w:numId="17" w16cid:durableId="2061047979">
    <w:abstractNumId w:val="14"/>
  </w:num>
  <w:num w:numId="18" w16cid:durableId="1270166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521"/>
    <w:rsid w:val="00011666"/>
    <w:rsid w:val="00026B02"/>
    <w:rsid w:val="000822E5"/>
    <w:rsid w:val="000971FC"/>
    <w:rsid w:val="000A2A3A"/>
    <w:rsid w:val="000A492A"/>
    <w:rsid w:val="000D2F80"/>
    <w:rsid w:val="000E413A"/>
    <w:rsid w:val="000E6190"/>
    <w:rsid w:val="000F5AA3"/>
    <w:rsid w:val="00100396"/>
    <w:rsid w:val="00100B5C"/>
    <w:rsid w:val="00103507"/>
    <w:rsid w:val="001106E9"/>
    <w:rsid w:val="00124CA5"/>
    <w:rsid w:val="00134F77"/>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1264F"/>
    <w:rsid w:val="0022746E"/>
    <w:rsid w:val="00235F71"/>
    <w:rsid w:val="002444CA"/>
    <w:rsid w:val="00260DE6"/>
    <w:rsid w:val="00273FEE"/>
    <w:rsid w:val="0028204E"/>
    <w:rsid w:val="0028591B"/>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56DA3"/>
    <w:rsid w:val="00470A38"/>
    <w:rsid w:val="004874DE"/>
    <w:rsid w:val="004B5334"/>
    <w:rsid w:val="004B6C14"/>
    <w:rsid w:val="004C4F19"/>
    <w:rsid w:val="004D5E9B"/>
    <w:rsid w:val="004D63D9"/>
    <w:rsid w:val="004E6585"/>
    <w:rsid w:val="0050249F"/>
    <w:rsid w:val="00524566"/>
    <w:rsid w:val="00530BEF"/>
    <w:rsid w:val="00552351"/>
    <w:rsid w:val="00561F00"/>
    <w:rsid w:val="00562C4E"/>
    <w:rsid w:val="00562DEC"/>
    <w:rsid w:val="00576AB4"/>
    <w:rsid w:val="00577917"/>
    <w:rsid w:val="00590667"/>
    <w:rsid w:val="005969E2"/>
    <w:rsid w:val="005A1689"/>
    <w:rsid w:val="005B61CD"/>
    <w:rsid w:val="005D1D58"/>
    <w:rsid w:val="005D432C"/>
    <w:rsid w:val="005E0883"/>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725E"/>
    <w:rsid w:val="006716C7"/>
    <w:rsid w:val="00681208"/>
    <w:rsid w:val="00681FA9"/>
    <w:rsid w:val="00691EA9"/>
    <w:rsid w:val="006934D4"/>
    <w:rsid w:val="006A6DC3"/>
    <w:rsid w:val="006C1480"/>
    <w:rsid w:val="006C513A"/>
    <w:rsid w:val="006D49ED"/>
    <w:rsid w:val="006D55CE"/>
    <w:rsid w:val="006D637A"/>
    <w:rsid w:val="006D6B5E"/>
    <w:rsid w:val="006D6F24"/>
    <w:rsid w:val="006E3E4E"/>
    <w:rsid w:val="006F45BF"/>
    <w:rsid w:val="006F60E0"/>
    <w:rsid w:val="00702F71"/>
    <w:rsid w:val="007366DF"/>
    <w:rsid w:val="00757839"/>
    <w:rsid w:val="00770C81"/>
    <w:rsid w:val="00791024"/>
    <w:rsid w:val="00793F0A"/>
    <w:rsid w:val="007A2657"/>
    <w:rsid w:val="007C682C"/>
    <w:rsid w:val="007D2385"/>
    <w:rsid w:val="007E6F99"/>
    <w:rsid w:val="007F214F"/>
    <w:rsid w:val="00800069"/>
    <w:rsid w:val="008042F0"/>
    <w:rsid w:val="008310A0"/>
    <w:rsid w:val="00835D29"/>
    <w:rsid w:val="00842E7F"/>
    <w:rsid w:val="00852933"/>
    <w:rsid w:val="008566E5"/>
    <w:rsid w:val="008566FE"/>
    <w:rsid w:val="00865B46"/>
    <w:rsid w:val="00896134"/>
    <w:rsid w:val="008A62BC"/>
    <w:rsid w:val="008B43E7"/>
    <w:rsid w:val="008D763F"/>
    <w:rsid w:val="008F036F"/>
    <w:rsid w:val="008F1308"/>
    <w:rsid w:val="008F78C2"/>
    <w:rsid w:val="00904568"/>
    <w:rsid w:val="00911394"/>
    <w:rsid w:val="00923EF2"/>
    <w:rsid w:val="00926D25"/>
    <w:rsid w:val="00926E9D"/>
    <w:rsid w:val="00932C6E"/>
    <w:rsid w:val="00933F10"/>
    <w:rsid w:val="009433C5"/>
    <w:rsid w:val="00965881"/>
    <w:rsid w:val="00975DEE"/>
    <w:rsid w:val="009871FF"/>
    <w:rsid w:val="00990799"/>
    <w:rsid w:val="00995D51"/>
    <w:rsid w:val="009A0631"/>
    <w:rsid w:val="009B10ED"/>
    <w:rsid w:val="009D3EA4"/>
    <w:rsid w:val="009D649C"/>
    <w:rsid w:val="009E4BC1"/>
    <w:rsid w:val="009F5CB2"/>
    <w:rsid w:val="00A01F46"/>
    <w:rsid w:val="00A03BB8"/>
    <w:rsid w:val="00A3505D"/>
    <w:rsid w:val="00A4036F"/>
    <w:rsid w:val="00A406E5"/>
    <w:rsid w:val="00A4641C"/>
    <w:rsid w:val="00A55876"/>
    <w:rsid w:val="00A67FB1"/>
    <w:rsid w:val="00A85BFE"/>
    <w:rsid w:val="00AB6FE7"/>
    <w:rsid w:val="00AB7AD7"/>
    <w:rsid w:val="00AC5F32"/>
    <w:rsid w:val="00AD2430"/>
    <w:rsid w:val="00AD76DE"/>
    <w:rsid w:val="00AE41A6"/>
    <w:rsid w:val="00AF0E34"/>
    <w:rsid w:val="00AF271D"/>
    <w:rsid w:val="00AF56C2"/>
    <w:rsid w:val="00B004E6"/>
    <w:rsid w:val="00B0744D"/>
    <w:rsid w:val="00B50EA8"/>
    <w:rsid w:val="00B64082"/>
    <w:rsid w:val="00B72325"/>
    <w:rsid w:val="00B81AD3"/>
    <w:rsid w:val="00B829D8"/>
    <w:rsid w:val="00B84B5B"/>
    <w:rsid w:val="00B86446"/>
    <w:rsid w:val="00BA1176"/>
    <w:rsid w:val="00BB4504"/>
    <w:rsid w:val="00BE0B01"/>
    <w:rsid w:val="00BE79C7"/>
    <w:rsid w:val="00BF3CB5"/>
    <w:rsid w:val="00C01A3F"/>
    <w:rsid w:val="00C073F1"/>
    <w:rsid w:val="00C1285B"/>
    <w:rsid w:val="00C1361B"/>
    <w:rsid w:val="00C14E1F"/>
    <w:rsid w:val="00C315AF"/>
    <w:rsid w:val="00C36D9A"/>
    <w:rsid w:val="00C44A72"/>
    <w:rsid w:val="00C61FC2"/>
    <w:rsid w:val="00C705F9"/>
    <w:rsid w:val="00C7522E"/>
    <w:rsid w:val="00C80F0F"/>
    <w:rsid w:val="00C83B13"/>
    <w:rsid w:val="00C8667A"/>
    <w:rsid w:val="00C93BCB"/>
    <w:rsid w:val="00CC241A"/>
    <w:rsid w:val="00CE4035"/>
    <w:rsid w:val="00CE65AB"/>
    <w:rsid w:val="00CF4266"/>
    <w:rsid w:val="00D22D9C"/>
    <w:rsid w:val="00D241F1"/>
    <w:rsid w:val="00D275CB"/>
    <w:rsid w:val="00D30DFA"/>
    <w:rsid w:val="00D463A5"/>
    <w:rsid w:val="00D4710D"/>
    <w:rsid w:val="00D47D25"/>
    <w:rsid w:val="00D62ACD"/>
    <w:rsid w:val="00DA36EE"/>
    <w:rsid w:val="00DB116D"/>
    <w:rsid w:val="00DD17CC"/>
    <w:rsid w:val="00DE217A"/>
    <w:rsid w:val="00DF321B"/>
    <w:rsid w:val="00E05287"/>
    <w:rsid w:val="00E230E0"/>
    <w:rsid w:val="00E51AAC"/>
    <w:rsid w:val="00E66CC0"/>
    <w:rsid w:val="00E728A9"/>
    <w:rsid w:val="00E807D9"/>
    <w:rsid w:val="00EA0F4E"/>
    <w:rsid w:val="00EA295B"/>
    <w:rsid w:val="00EA3B9B"/>
    <w:rsid w:val="00EA6801"/>
    <w:rsid w:val="00EB4F96"/>
    <w:rsid w:val="00ED7072"/>
    <w:rsid w:val="00EE3132"/>
    <w:rsid w:val="00EE3D9D"/>
    <w:rsid w:val="00EE6F25"/>
    <w:rsid w:val="00EF4863"/>
    <w:rsid w:val="00F02126"/>
    <w:rsid w:val="00F03D85"/>
    <w:rsid w:val="00F07C8C"/>
    <w:rsid w:val="00F249F1"/>
    <w:rsid w:val="00F25B9D"/>
    <w:rsid w:val="00F2664E"/>
    <w:rsid w:val="00F31163"/>
    <w:rsid w:val="00F31C04"/>
    <w:rsid w:val="00F35D12"/>
    <w:rsid w:val="00F442A7"/>
    <w:rsid w:val="00F57A89"/>
    <w:rsid w:val="00F61A20"/>
    <w:rsid w:val="00F63DD9"/>
    <w:rsid w:val="00F664C3"/>
    <w:rsid w:val="00F67644"/>
    <w:rsid w:val="00F8381F"/>
    <w:rsid w:val="00FA04CD"/>
    <w:rsid w:val="00FA25F5"/>
    <w:rsid w:val="00FA2810"/>
    <w:rsid w:val="00FA68F8"/>
    <w:rsid w:val="00FB1DC0"/>
    <w:rsid w:val="00FB3B4E"/>
    <w:rsid w:val="00FB4521"/>
    <w:rsid w:val="00FB4F84"/>
    <w:rsid w:val="00FB5CF8"/>
    <w:rsid w:val="00FE0DB9"/>
    <w:rsid w:val="00FE5651"/>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505535"/>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3558</Words>
  <Characters>21031</Characters>
  <Application>Microsoft Office Word</Application>
  <DocSecurity>0</DocSecurity>
  <Lines>1402</Lines>
  <Paragraphs>256</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24333</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GA36c Level 6</dc:title>
  <dc:creator>fad-lc</dc:creator>
  <dc:description>August 2018</dc:description>
  <cp:lastModifiedBy>Teleri James</cp:lastModifiedBy>
  <cp:revision>22</cp:revision>
  <cp:lastPrinted>2014-10-10T07:42:00Z</cp:lastPrinted>
  <dcterms:created xsi:type="dcterms:W3CDTF">2015-10-01T16:41:00Z</dcterms:created>
  <dcterms:modified xsi:type="dcterms:W3CDTF">2026-03-24T15:23:00Z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